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7F783E4A"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00C03070" w:rsidRPr="0016361A">
              <w:t>V</w:t>
            </w:r>
            <w:r w:rsidR="00C03070">
              <w:t>19</w:t>
            </w:r>
            <w:r w:rsidRPr="0016361A">
              <w:t>.</w:t>
            </w:r>
            <w:r w:rsidR="0061491F">
              <w:t>2</w:t>
            </w:r>
            <w:r w:rsidRPr="0016361A">
              <w:t>.</w:t>
            </w:r>
            <w:r w:rsidR="00B237CB">
              <w:t>0</w:t>
            </w:r>
            <w:r w:rsidRPr="0016361A">
              <w:t xml:space="preserve"> </w:t>
            </w:r>
            <w:r w:rsidRPr="0016361A">
              <w:rPr>
                <w:sz w:val="32"/>
              </w:rPr>
              <w:t>(202</w:t>
            </w:r>
            <w:r w:rsidR="006E1559">
              <w:rPr>
                <w:sz w:val="32"/>
              </w:rPr>
              <w:t>5</w:t>
            </w:r>
            <w:r w:rsidRPr="0016361A">
              <w:rPr>
                <w:sz w:val="32"/>
              </w:rPr>
              <w:t>-</w:t>
            </w:r>
            <w:r w:rsidR="006E1559">
              <w:rPr>
                <w:sz w:val="32"/>
              </w:rPr>
              <w:t>0</w:t>
            </w:r>
            <w:r w:rsidR="0061491F">
              <w:rPr>
                <w:sz w:val="32"/>
              </w:rPr>
              <w:t>6</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6B8AC46B"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C96034" w:rsidRPr="0016361A">
              <w:rPr>
                <w:rStyle w:val="ZGSM"/>
              </w:rPr>
              <w:t>1</w:t>
            </w:r>
            <w:r w:rsidR="00C96034">
              <w:rPr>
                <w:rStyle w:val="ZGSM"/>
              </w:rPr>
              <w:t>9</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4A2822" w:rsidRPr="00B54FF5" w14:paraId="11778B21" w14:textId="77777777" w:rsidTr="005E4BB2">
        <w:trPr>
          <w:trHeight w:hRule="exact" w:val="1531"/>
        </w:trPr>
        <w:tc>
          <w:tcPr>
            <w:tcW w:w="4883" w:type="dxa"/>
            <w:shd w:val="clear" w:color="auto" w:fill="auto"/>
          </w:tcPr>
          <w:p w14:paraId="437ACB8C" w14:textId="7A680833" w:rsidR="004A2822" w:rsidRPr="0016361A" w:rsidRDefault="00287BA7" w:rsidP="004A2822">
            <w:r>
              <w:object w:dxaOrig="2026" w:dyaOrig="1251" w14:anchorId="6F4D0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2pt" o:ole="">
                  <v:imagedata r:id="rId9" o:title=""/>
                </v:shape>
                <o:OLEObject Type="Embed" ProgID="Word.Picture.8" ShapeID="_x0000_i1025" DrawAspect="Content" ObjectID="_1811591712" r:id="rId10"/>
              </w:object>
            </w:r>
          </w:p>
        </w:tc>
        <w:tc>
          <w:tcPr>
            <w:tcW w:w="5540" w:type="dxa"/>
            <w:shd w:val="clear" w:color="auto" w:fill="auto"/>
          </w:tcPr>
          <w:p w14:paraId="58DF817D" w14:textId="7C81AD70" w:rsidR="004A2822" w:rsidRPr="0016361A" w:rsidRDefault="00000000" w:rsidP="004A2822">
            <w:pPr>
              <w:jc w:val="right"/>
            </w:pPr>
            <w:bookmarkStart w:id="3" w:name="logos"/>
            <w:r>
              <w:pict w14:anchorId="0D8683F9">
                <v:shape id="_x0000_i1026" type="#_x0000_t75" style="width:130.2pt;height:76.05pt">
                  <v:imagedata r:id="rId11" o:title="3GPP-logo_web"/>
                </v:shape>
              </w:pict>
            </w:r>
            <w:bookmarkEnd w:id="3"/>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4"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A61A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5"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000000" w:rsidP="00133525">
            <w:pPr>
              <w:pStyle w:val="FP"/>
              <w:ind w:left="2835" w:right="2835"/>
              <w:jc w:val="center"/>
              <w:rPr>
                <w:rFonts w:ascii="Arial" w:hAnsi="Arial"/>
                <w:sz w:val="18"/>
              </w:rPr>
            </w:pPr>
            <w:hyperlink r:id="rId12" w:history="1">
              <w:r w:rsidR="005038AF" w:rsidRPr="009C0468">
                <w:rPr>
                  <w:rStyle w:val="Hyperlink"/>
                  <w:rFonts w:ascii="Arial" w:hAnsi="Arial"/>
                  <w:sz w:val="18"/>
                </w:rPr>
                <w:t>http://www.3gpp.org</w:t>
              </w:r>
            </w:hyperlink>
            <w:bookmarkEnd w:id="6"/>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0CFC06B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47BB2">
              <w:rPr>
                <w:noProof/>
                <w:sz w:val="18"/>
              </w:rPr>
              <w:t>5</w:t>
            </w:r>
            <w:r w:rsidRPr="0016361A">
              <w:rPr>
                <w:noProof/>
                <w:sz w:val="18"/>
              </w:rPr>
              <w:t>, 3GPP Organizational Partners (ARIB, ATIS, CCSA, ETSI, TSDSI, TTA, TTC).</w:t>
            </w:r>
            <w:bookmarkStart w:id="8" w:name="copyrightaddon"/>
            <w:bookmarkEnd w:id="8"/>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588EB364" w14:textId="77777777" w:rsidR="00E16509" w:rsidRPr="0016361A" w:rsidRDefault="00E16509" w:rsidP="00133525"/>
        </w:tc>
      </w:tr>
      <w:bookmarkEnd w:id="5"/>
    </w:tbl>
    <w:p w14:paraId="217C821D" w14:textId="77777777" w:rsidR="00FF573F" w:rsidRPr="004D3578" w:rsidRDefault="00080512" w:rsidP="00FF573F">
      <w:pPr>
        <w:pStyle w:val="TT"/>
      </w:pPr>
      <w:r w:rsidRPr="004D3578">
        <w:br w:type="page"/>
      </w:r>
      <w:bookmarkStart w:id="9" w:name="tableOfContents"/>
      <w:bookmarkEnd w:id="9"/>
      <w:r w:rsidR="00FF573F" w:rsidRPr="004D3578">
        <w:lastRenderedPageBreak/>
        <w:t>Contents</w:t>
      </w:r>
    </w:p>
    <w:p w14:paraId="5C82E1B8" w14:textId="1680A366" w:rsidR="00094783" w:rsidRDefault="00FF573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94783">
        <w:rPr>
          <w:noProof/>
        </w:rPr>
        <w:t>1</w:t>
      </w:r>
      <w:r w:rsidR="00094783">
        <w:rPr>
          <w:rFonts w:asciiTheme="minorHAnsi" w:eastAsiaTheme="minorEastAsia" w:hAnsiTheme="minorHAnsi" w:cstheme="minorBidi"/>
          <w:noProof/>
          <w:kern w:val="2"/>
          <w:sz w:val="24"/>
          <w:szCs w:val="24"/>
          <w:lang w:eastAsia="en-GB"/>
          <w14:ligatures w14:val="standardContextual"/>
        </w:rPr>
        <w:tab/>
      </w:r>
      <w:r w:rsidR="00094783">
        <w:rPr>
          <w:noProof/>
        </w:rPr>
        <w:t>Scope</w:t>
      </w:r>
      <w:r w:rsidR="00094783">
        <w:rPr>
          <w:noProof/>
        </w:rPr>
        <w:tab/>
      </w:r>
      <w:r w:rsidR="00094783">
        <w:rPr>
          <w:noProof/>
        </w:rPr>
        <w:fldChar w:fldCharType="begin" w:fldLock="1"/>
      </w:r>
      <w:r w:rsidR="00094783">
        <w:rPr>
          <w:noProof/>
        </w:rPr>
        <w:instrText xml:space="preserve"> PAGEREF _Toc200978803 \h </w:instrText>
      </w:r>
      <w:r w:rsidR="00094783">
        <w:rPr>
          <w:noProof/>
        </w:rPr>
      </w:r>
      <w:r w:rsidR="00094783">
        <w:rPr>
          <w:noProof/>
        </w:rPr>
        <w:fldChar w:fldCharType="separate"/>
      </w:r>
      <w:r w:rsidR="00094783">
        <w:rPr>
          <w:noProof/>
        </w:rPr>
        <w:t>7</w:t>
      </w:r>
      <w:r w:rsidR="00094783">
        <w:rPr>
          <w:noProof/>
        </w:rPr>
        <w:fldChar w:fldCharType="end"/>
      </w:r>
    </w:p>
    <w:p w14:paraId="241A3A2B" w14:textId="1AD6BD4C"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_Toc200978804 \h </w:instrText>
      </w:r>
      <w:r>
        <w:rPr>
          <w:noProof/>
        </w:rPr>
      </w:r>
      <w:r>
        <w:rPr>
          <w:noProof/>
        </w:rPr>
        <w:fldChar w:fldCharType="separate"/>
      </w:r>
      <w:r>
        <w:rPr>
          <w:noProof/>
        </w:rPr>
        <w:t>7</w:t>
      </w:r>
      <w:r>
        <w:rPr>
          <w:noProof/>
        </w:rPr>
        <w:fldChar w:fldCharType="end"/>
      </w:r>
    </w:p>
    <w:p w14:paraId="1D3653CC" w14:textId="3E99E44D"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_Toc200978805 \h </w:instrText>
      </w:r>
      <w:r>
        <w:rPr>
          <w:noProof/>
        </w:rPr>
      </w:r>
      <w:r>
        <w:rPr>
          <w:noProof/>
        </w:rPr>
        <w:fldChar w:fldCharType="separate"/>
      </w:r>
      <w:r>
        <w:rPr>
          <w:noProof/>
        </w:rPr>
        <w:t>8</w:t>
      </w:r>
      <w:r>
        <w:rPr>
          <w:noProof/>
        </w:rPr>
        <w:fldChar w:fldCharType="end"/>
      </w:r>
    </w:p>
    <w:p w14:paraId="48397A39" w14:textId="74EC02ED"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_Toc200978806 \h </w:instrText>
      </w:r>
      <w:r>
        <w:rPr>
          <w:noProof/>
        </w:rPr>
      </w:r>
      <w:r>
        <w:rPr>
          <w:noProof/>
        </w:rPr>
        <w:fldChar w:fldCharType="separate"/>
      </w:r>
      <w:r>
        <w:rPr>
          <w:noProof/>
        </w:rPr>
        <w:t>8</w:t>
      </w:r>
      <w:r>
        <w:rPr>
          <w:noProof/>
        </w:rPr>
        <w:fldChar w:fldCharType="end"/>
      </w:r>
    </w:p>
    <w:p w14:paraId="6012B0A0" w14:textId="589CE5D0"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_Toc200978807 \h </w:instrText>
      </w:r>
      <w:r>
        <w:rPr>
          <w:noProof/>
        </w:rPr>
      </w:r>
      <w:r>
        <w:rPr>
          <w:noProof/>
        </w:rPr>
        <w:fldChar w:fldCharType="separate"/>
      </w:r>
      <w:r>
        <w:rPr>
          <w:noProof/>
        </w:rPr>
        <w:t>8</w:t>
      </w:r>
      <w:r>
        <w:rPr>
          <w:noProof/>
        </w:rPr>
        <w:fldChar w:fldCharType="end"/>
      </w:r>
    </w:p>
    <w:p w14:paraId="480ED4BF" w14:textId="17A81DD9"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_Toc200978808 \h </w:instrText>
      </w:r>
      <w:r>
        <w:rPr>
          <w:noProof/>
        </w:rPr>
      </w:r>
      <w:r>
        <w:rPr>
          <w:noProof/>
        </w:rPr>
        <w:fldChar w:fldCharType="separate"/>
      </w:r>
      <w:r>
        <w:rPr>
          <w:noProof/>
        </w:rPr>
        <w:t>8</w:t>
      </w:r>
      <w:r>
        <w:rPr>
          <w:noProof/>
        </w:rPr>
        <w:fldChar w:fldCharType="end"/>
      </w:r>
    </w:p>
    <w:p w14:paraId="7C048F6E" w14:textId="259BCD52"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_Toc200978809 \h </w:instrText>
      </w:r>
      <w:r>
        <w:rPr>
          <w:noProof/>
        </w:rPr>
      </w:r>
      <w:r>
        <w:rPr>
          <w:noProof/>
        </w:rPr>
        <w:fldChar w:fldCharType="separate"/>
      </w:r>
      <w:r>
        <w:rPr>
          <w:noProof/>
        </w:rPr>
        <w:t>8</w:t>
      </w:r>
      <w:r>
        <w:rPr>
          <w:noProof/>
        </w:rPr>
        <w:fldChar w:fldCharType="end"/>
      </w:r>
    </w:p>
    <w:p w14:paraId="55FF6C51" w14:textId="417DCF58"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EASDF</w:t>
      </w:r>
      <w:r>
        <w:rPr>
          <w:noProof/>
        </w:rPr>
        <w:tab/>
      </w:r>
      <w:r>
        <w:rPr>
          <w:noProof/>
        </w:rPr>
        <w:fldChar w:fldCharType="begin" w:fldLock="1"/>
      </w:r>
      <w:r>
        <w:rPr>
          <w:noProof/>
        </w:rPr>
        <w:instrText xml:space="preserve"> PAGEREF _Toc200978810 \h </w:instrText>
      </w:r>
      <w:r>
        <w:rPr>
          <w:noProof/>
        </w:rPr>
      </w:r>
      <w:r>
        <w:rPr>
          <w:noProof/>
        </w:rPr>
        <w:fldChar w:fldCharType="separate"/>
      </w:r>
      <w:r>
        <w:rPr>
          <w:noProof/>
        </w:rPr>
        <w:t>9</w:t>
      </w:r>
      <w:r>
        <w:rPr>
          <w:noProof/>
        </w:rPr>
        <w:fldChar w:fldCharType="end"/>
      </w:r>
    </w:p>
    <w:p w14:paraId="42EB34EB" w14:textId="5AD1E0AC"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_Toc200978811 \h </w:instrText>
      </w:r>
      <w:r>
        <w:rPr>
          <w:noProof/>
        </w:rPr>
      </w:r>
      <w:r>
        <w:rPr>
          <w:noProof/>
        </w:rPr>
        <w:fldChar w:fldCharType="separate"/>
      </w:r>
      <w:r>
        <w:rPr>
          <w:noProof/>
        </w:rPr>
        <w:t>9</w:t>
      </w:r>
      <w:r>
        <w:rPr>
          <w:noProof/>
        </w:rPr>
        <w:fldChar w:fldCharType="end"/>
      </w:r>
    </w:p>
    <w:p w14:paraId="5459FEE0" w14:textId="5484FB57"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Neasdf_DNSContext Service</w:t>
      </w:r>
      <w:r>
        <w:rPr>
          <w:noProof/>
        </w:rPr>
        <w:tab/>
      </w:r>
      <w:r>
        <w:rPr>
          <w:noProof/>
        </w:rPr>
        <w:fldChar w:fldCharType="begin" w:fldLock="1"/>
      </w:r>
      <w:r>
        <w:rPr>
          <w:noProof/>
        </w:rPr>
        <w:instrText xml:space="preserve"> PAGEREF _Toc200978812 \h </w:instrText>
      </w:r>
      <w:r>
        <w:rPr>
          <w:noProof/>
        </w:rPr>
      </w:r>
      <w:r>
        <w:rPr>
          <w:noProof/>
        </w:rPr>
        <w:fldChar w:fldCharType="separate"/>
      </w:r>
      <w:r>
        <w:rPr>
          <w:noProof/>
        </w:rPr>
        <w:t>10</w:t>
      </w:r>
      <w:r>
        <w:rPr>
          <w:noProof/>
        </w:rPr>
        <w:fldChar w:fldCharType="end"/>
      </w:r>
    </w:p>
    <w:p w14:paraId="1B93B99C" w14:textId="64BD74BC"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_Toc200978813 \h </w:instrText>
      </w:r>
      <w:r>
        <w:rPr>
          <w:noProof/>
        </w:rPr>
      </w:r>
      <w:r>
        <w:rPr>
          <w:noProof/>
        </w:rPr>
        <w:fldChar w:fldCharType="separate"/>
      </w:r>
      <w:r>
        <w:rPr>
          <w:noProof/>
        </w:rPr>
        <w:t>10</w:t>
      </w:r>
      <w:r>
        <w:rPr>
          <w:noProof/>
        </w:rPr>
        <w:fldChar w:fldCharType="end"/>
      </w:r>
    </w:p>
    <w:p w14:paraId="0D444E2C" w14:textId="3FA0381E"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_Toc200978814 \h </w:instrText>
      </w:r>
      <w:r>
        <w:rPr>
          <w:noProof/>
        </w:rPr>
      </w:r>
      <w:r>
        <w:rPr>
          <w:noProof/>
        </w:rPr>
        <w:fldChar w:fldCharType="separate"/>
      </w:r>
      <w:r>
        <w:rPr>
          <w:noProof/>
        </w:rPr>
        <w:t>10</w:t>
      </w:r>
      <w:r>
        <w:rPr>
          <w:noProof/>
        </w:rPr>
        <w:fldChar w:fldCharType="end"/>
      </w:r>
    </w:p>
    <w:p w14:paraId="10779FD1" w14:textId="33D21EF8"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_Toc200978815 \h </w:instrText>
      </w:r>
      <w:r>
        <w:rPr>
          <w:noProof/>
        </w:rPr>
      </w:r>
      <w:r>
        <w:rPr>
          <w:noProof/>
        </w:rPr>
        <w:fldChar w:fldCharType="separate"/>
      </w:r>
      <w:r>
        <w:rPr>
          <w:noProof/>
        </w:rPr>
        <w:t>10</w:t>
      </w:r>
      <w:r>
        <w:rPr>
          <w:noProof/>
        </w:rPr>
        <w:fldChar w:fldCharType="end"/>
      </w:r>
    </w:p>
    <w:p w14:paraId="583AC062" w14:textId="361B2D32"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_Toc200978816 \h </w:instrText>
      </w:r>
      <w:r>
        <w:rPr>
          <w:noProof/>
        </w:rPr>
      </w:r>
      <w:r>
        <w:rPr>
          <w:noProof/>
        </w:rPr>
        <w:fldChar w:fldCharType="separate"/>
      </w:r>
      <w:r>
        <w:rPr>
          <w:noProof/>
        </w:rPr>
        <w:t>10</w:t>
      </w:r>
      <w:r>
        <w:rPr>
          <w:noProof/>
        </w:rPr>
        <w:fldChar w:fldCharType="end"/>
      </w:r>
    </w:p>
    <w:p w14:paraId="60F356ED" w14:textId="1145921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_Toc200978817 \h </w:instrText>
      </w:r>
      <w:r>
        <w:rPr>
          <w:noProof/>
        </w:rPr>
      </w:r>
      <w:r>
        <w:rPr>
          <w:noProof/>
        </w:rPr>
        <w:fldChar w:fldCharType="separate"/>
      </w:r>
      <w:r>
        <w:rPr>
          <w:noProof/>
        </w:rPr>
        <w:t>10</w:t>
      </w:r>
      <w:r>
        <w:rPr>
          <w:noProof/>
        </w:rPr>
        <w:fldChar w:fldCharType="end"/>
      </w:r>
    </w:p>
    <w:p w14:paraId="725AAE71" w14:textId="17FCE2B3"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_Toc200978818 \h </w:instrText>
      </w:r>
      <w:r>
        <w:rPr>
          <w:noProof/>
        </w:rPr>
      </w:r>
      <w:r>
        <w:rPr>
          <w:noProof/>
        </w:rPr>
        <w:fldChar w:fldCharType="separate"/>
      </w:r>
      <w:r>
        <w:rPr>
          <w:noProof/>
        </w:rPr>
        <w:t>12</w:t>
      </w:r>
      <w:r>
        <w:rPr>
          <w:noProof/>
        </w:rPr>
        <w:fldChar w:fldCharType="end"/>
      </w:r>
    </w:p>
    <w:p w14:paraId="1BE317EB" w14:textId="2EF88BA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_Toc200978819 \h </w:instrText>
      </w:r>
      <w:r>
        <w:rPr>
          <w:noProof/>
        </w:rPr>
      </w:r>
      <w:r>
        <w:rPr>
          <w:noProof/>
        </w:rPr>
        <w:fldChar w:fldCharType="separate"/>
      </w:r>
      <w:r>
        <w:rPr>
          <w:noProof/>
        </w:rPr>
        <w:t>12</w:t>
      </w:r>
      <w:r>
        <w:rPr>
          <w:noProof/>
        </w:rPr>
        <w:fldChar w:fldCharType="end"/>
      </w:r>
    </w:p>
    <w:p w14:paraId="72195761" w14:textId="04B9CF0A"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_Toc200978820 \h </w:instrText>
      </w:r>
      <w:r>
        <w:rPr>
          <w:noProof/>
        </w:rPr>
      </w:r>
      <w:r>
        <w:rPr>
          <w:noProof/>
        </w:rPr>
        <w:fldChar w:fldCharType="separate"/>
      </w:r>
      <w:r>
        <w:rPr>
          <w:noProof/>
        </w:rPr>
        <w:t>13</w:t>
      </w:r>
      <w:r>
        <w:rPr>
          <w:noProof/>
        </w:rPr>
        <w:fldChar w:fldCharType="end"/>
      </w:r>
    </w:p>
    <w:p w14:paraId="513A093E" w14:textId="1BD447C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_Toc200978821 \h </w:instrText>
      </w:r>
      <w:r>
        <w:rPr>
          <w:noProof/>
        </w:rPr>
      </w:r>
      <w:r>
        <w:rPr>
          <w:noProof/>
        </w:rPr>
        <w:fldChar w:fldCharType="separate"/>
      </w:r>
      <w:r>
        <w:rPr>
          <w:noProof/>
        </w:rPr>
        <w:t>13</w:t>
      </w:r>
      <w:r>
        <w:rPr>
          <w:noProof/>
        </w:rPr>
        <w:fldChar w:fldCharType="end"/>
      </w:r>
    </w:p>
    <w:p w14:paraId="3A8163AB" w14:textId="0B5E09D9"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_Toc200978822 \h </w:instrText>
      </w:r>
      <w:r>
        <w:rPr>
          <w:noProof/>
        </w:rPr>
      </w:r>
      <w:r>
        <w:rPr>
          <w:noProof/>
        </w:rPr>
        <w:fldChar w:fldCharType="separate"/>
      </w:r>
      <w:r>
        <w:rPr>
          <w:noProof/>
        </w:rPr>
        <w:t>13</w:t>
      </w:r>
      <w:r>
        <w:rPr>
          <w:noProof/>
        </w:rPr>
        <w:fldChar w:fldCharType="end"/>
      </w:r>
    </w:p>
    <w:p w14:paraId="10D9704A" w14:textId="0C0CF4E5"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_Toc200978823 \h </w:instrText>
      </w:r>
      <w:r>
        <w:rPr>
          <w:noProof/>
        </w:rPr>
      </w:r>
      <w:r>
        <w:rPr>
          <w:noProof/>
        </w:rPr>
        <w:fldChar w:fldCharType="separate"/>
      </w:r>
      <w:r>
        <w:rPr>
          <w:noProof/>
        </w:rPr>
        <w:t>13</w:t>
      </w:r>
      <w:r>
        <w:rPr>
          <w:noProof/>
        </w:rPr>
        <w:fldChar w:fldCharType="end"/>
      </w:r>
    </w:p>
    <w:p w14:paraId="00B58035" w14:textId="01DDCF06"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DNS messages processing by EASDF</w:t>
      </w:r>
      <w:r>
        <w:rPr>
          <w:noProof/>
        </w:rPr>
        <w:tab/>
      </w:r>
      <w:r>
        <w:rPr>
          <w:noProof/>
        </w:rPr>
        <w:fldChar w:fldCharType="begin" w:fldLock="1"/>
      </w:r>
      <w:r>
        <w:rPr>
          <w:noProof/>
        </w:rPr>
        <w:instrText xml:space="preserve"> PAGEREF _Toc200978824 \h </w:instrText>
      </w:r>
      <w:r>
        <w:rPr>
          <w:noProof/>
        </w:rPr>
      </w:r>
      <w:r>
        <w:rPr>
          <w:noProof/>
        </w:rPr>
        <w:fldChar w:fldCharType="separate"/>
      </w:r>
      <w:r>
        <w:rPr>
          <w:noProof/>
        </w:rPr>
        <w:t>14</w:t>
      </w:r>
      <w:r>
        <w:rPr>
          <w:noProof/>
        </w:rPr>
        <w:fldChar w:fldCharType="end"/>
      </w:r>
    </w:p>
    <w:p w14:paraId="4E042301" w14:textId="411F971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_Toc200978825 \h </w:instrText>
      </w:r>
      <w:r>
        <w:rPr>
          <w:noProof/>
        </w:rPr>
      </w:r>
      <w:r>
        <w:rPr>
          <w:noProof/>
        </w:rPr>
        <w:fldChar w:fldCharType="separate"/>
      </w:r>
      <w:r>
        <w:rPr>
          <w:noProof/>
        </w:rPr>
        <w:t>14</w:t>
      </w:r>
      <w:r>
        <w:rPr>
          <w:noProof/>
        </w:rPr>
        <w:fldChar w:fldCharType="end"/>
      </w:r>
    </w:p>
    <w:p w14:paraId="0FBFCE96" w14:textId="24B5EC28"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DNS message processing model</w:t>
      </w:r>
      <w:r>
        <w:rPr>
          <w:noProof/>
        </w:rPr>
        <w:tab/>
      </w:r>
      <w:r>
        <w:rPr>
          <w:noProof/>
        </w:rPr>
        <w:fldChar w:fldCharType="begin" w:fldLock="1"/>
      </w:r>
      <w:r>
        <w:rPr>
          <w:noProof/>
        </w:rPr>
        <w:instrText xml:space="preserve"> PAGEREF _Toc200978826 \h </w:instrText>
      </w:r>
      <w:r>
        <w:rPr>
          <w:noProof/>
        </w:rPr>
      </w:r>
      <w:r>
        <w:rPr>
          <w:noProof/>
        </w:rPr>
        <w:fldChar w:fldCharType="separate"/>
      </w:r>
      <w:r>
        <w:rPr>
          <w:noProof/>
        </w:rPr>
        <w:t>14</w:t>
      </w:r>
      <w:r>
        <w:rPr>
          <w:noProof/>
        </w:rPr>
        <w:fldChar w:fldCharType="end"/>
      </w:r>
    </w:p>
    <w:p w14:paraId="4C64FAAD" w14:textId="5B2DBB7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DNS Context</w:t>
      </w:r>
      <w:r>
        <w:rPr>
          <w:noProof/>
        </w:rPr>
        <w:tab/>
      </w:r>
      <w:r>
        <w:rPr>
          <w:noProof/>
        </w:rPr>
        <w:fldChar w:fldCharType="begin" w:fldLock="1"/>
      </w:r>
      <w:r>
        <w:rPr>
          <w:noProof/>
        </w:rPr>
        <w:instrText xml:space="preserve"> PAGEREF _Toc200978827 \h </w:instrText>
      </w:r>
      <w:r>
        <w:rPr>
          <w:noProof/>
        </w:rPr>
      </w:r>
      <w:r>
        <w:rPr>
          <w:noProof/>
        </w:rPr>
        <w:fldChar w:fldCharType="separate"/>
      </w:r>
      <w:r>
        <w:rPr>
          <w:noProof/>
        </w:rPr>
        <w:t>14</w:t>
      </w:r>
      <w:r>
        <w:rPr>
          <w:noProof/>
        </w:rPr>
        <w:fldChar w:fldCharType="end"/>
      </w:r>
    </w:p>
    <w:p w14:paraId="58F1A2CD" w14:textId="13FEB03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DNS Rule</w:t>
      </w:r>
      <w:r>
        <w:rPr>
          <w:noProof/>
        </w:rPr>
        <w:tab/>
      </w:r>
      <w:r>
        <w:rPr>
          <w:noProof/>
        </w:rPr>
        <w:fldChar w:fldCharType="begin" w:fldLock="1"/>
      </w:r>
      <w:r>
        <w:rPr>
          <w:noProof/>
        </w:rPr>
        <w:instrText xml:space="preserve"> PAGEREF _Toc200978828 \h </w:instrText>
      </w:r>
      <w:r>
        <w:rPr>
          <w:noProof/>
        </w:rPr>
      </w:r>
      <w:r>
        <w:rPr>
          <w:noProof/>
        </w:rPr>
        <w:fldChar w:fldCharType="separate"/>
      </w:r>
      <w:r>
        <w:rPr>
          <w:noProof/>
        </w:rPr>
        <w:t>15</w:t>
      </w:r>
      <w:r>
        <w:rPr>
          <w:noProof/>
        </w:rPr>
        <w:fldChar w:fldCharType="end"/>
      </w:r>
    </w:p>
    <w:p w14:paraId="48FF7826" w14:textId="1A3E27F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Processing flow for incoming DNS messages</w:t>
      </w:r>
      <w:r>
        <w:rPr>
          <w:noProof/>
        </w:rPr>
        <w:tab/>
      </w:r>
      <w:r>
        <w:rPr>
          <w:noProof/>
        </w:rPr>
        <w:fldChar w:fldCharType="begin" w:fldLock="1"/>
      </w:r>
      <w:r>
        <w:rPr>
          <w:noProof/>
        </w:rPr>
        <w:instrText xml:space="preserve"> PAGEREF _Toc200978829 \h </w:instrText>
      </w:r>
      <w:r>
        <w:rPr>
          <w:noProof/>
        </w:rPr>
      </w:r>
      <w:r>
        <w:rPr>
          <w:noProof/>
        </w:rPr>
        <w:fldChar w:fldCharType="separate"/>
      </w:r>
      <w:r>
        <w:rPr>
          <w:noProof/>
        </w:rPr>
        <w:t>16</w:t>
      </w:r>
      <w:r>
        <w:rPr>
          <w:noProof/>
        </w:rPr>
        <w:fldChar w:fldCharType="end"/>
      </w:r>
    </w:p>
    <w:p w14:paraId="0BB1364E" w14:textId="365C8F3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Processing of a One-Time DNS Rule applicable t</w:t>
      </w:r>
      <w:r w:rsidRPr="00FA72E9">
        <w:rPr>
          <w:noProof/>
          <w:lang w:val="en-US"/>
        </w:rPr>
        <w:t>o a specific DNS message earlier buffered in the EASDF</w:t>
      </w:r>
      <w:r>
        <w:rPr>
          <w:noProof/>
        </w:rPr>
        <w:tab/>
      </w:r>
      <w:r>
        <w:rPr>
          <w:noProof/>
        </w:rPr>
        <w:fldChar w:fldCharType="begin" w:fldLock="1"/>
      </w:r>
      <w:r>
        <w:rPr>
          <w:noProof/>
        </w:rPr>
        <w:instrText xml:space="preserve"> PAGEREF _Toc200978830 \h </w:instrText>
      </w:r>
      <w:r>
        <w:rPr>
          <w:noProof/>
        </w:rPr>
      </w:r>
      <w:r>
        <w:rPr>
          <w:noProof/>
        </w:rPr>
        <w:fldChar w:fldCharType="separate"/>
      </w:r>
      <w:r>
        <w:rPr>
          <w:noProof/>
        </w:rPr>
        <w:t>18</w:t>
      </w:r>
      <w:r>
        <w:rPr>
          <w:noProof/>
        </w:rPr>
        <w:fldChar w:fldCharType="end"/>
      </w:r>
    </w:p>
    <w:p w14:paraId="287D026A" w14:textId="28DA6F82"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DNS Message Detection Template</w:t>
      </w:r>
      <w:r>
        <w:rPr>
          <w:noProof/>
        </w:rPr>
        <w:tab/>
      </w:r>
      <w:r>
        <w:rPr>
          <w:noProof/>
        </w:rPr>
        <w:fldChar w:fldCharType="begin" w:fldLock="1"/>
      </w:r>
      <w:r>
        <w:rPr>
          <w:noProof/>
        </w:rPr>
        <w:instrText xml:space="preserve"> PAGEREF _Toc200978831 \h </w:instrText>
      </w:r>
      <w:r>
        <w:rPr>
          <w:noProof/>
        </w:rPr>
      </w:r>
      <w:r>
        <w:rPr>
          <w:noProof/>
        </w:rPr>
        <w:fldChar w:fldCharType="separate"/>
      </w:r>
      <w:r>
        <w:rPr>
          <w:noProof/>
        </w:rPr>
        <w:t>18</w:t>
      </w:r>
      <w:r>
        <w:rPr>
          <w:noProof/>
        </w:rPr>
        <w:fldChar w:fldCharType="end"/>
      </w:r>
    </w:p>
    <w:p w14:paraId="5ED25933" w14:textId="4995DC0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General</w:t>
      </w:r>
      <w:r>
        <w:rPr>
          <w:noProof/>
        </w:rPr>
        <w:tab/>
      </w:r>
      <w:r>
        <w:rPr>
          <w:noProof/>
        </w:rPr>
        <w:fldChar w:fldCharType="begin" w:fldLock="1"/>
      </w:r>
      <w:r>
        <w:rPr>
          <w:noProof/>
        </w:rPr>
        <w:instrText xml:space="preserve"> PAGEREF _Toc200978832 \h </w:instrText>
      </w:r>
      <w:r>
        <w:rPr>
          <w:noProof/>
        </w:rPr>
      </w:r>
      <w:r>
        <w:rPr>
          <w:noProof/>
        </w:rPr>
        <w:fldChar w:fldCharType="separate"/>
      </w:r>
      <w:r>
        <w:rPr>
          <w:noProof/>
        </w:rPr>
        <w:t>18</w:t>
      </w:r>
      <w:r>
        <w:rPr>
          <w:noProof/>
        </w:rPr>
        <w:fldChar w:fldCharType="end"/>
      </w:r>
    </w:p>
    <w:p w14:paraId="46B4D850" w14:textId="0C4288D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5.2.3.3.</w:t>
      </w:r>
      <w:r w:rsidRPr="00FA72E9">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DNS Q</w:t>
      </w:r>
      <w:r w:rsidRPr="00FA72E9">
        <w:rPr>
          <w:noProof/>
          <w:lang w:val="en-US"/>
        </w:rPr>
        <w:t>uery MDT</w:t>
      </w:r>
      <w:r>
        <w:rPr>
          <w:noProof/>
        </w:rPr>
        <w:tab/>
      </w:r>
      <w:r>
        <w:rPr>
          <w:noProof/>
        </w:rPr>
        <w:fldChar w:fldCharType="begin" w:fldLock="1"/>
      </w:r>
      <w:r>
        <w:rPr>
          <w:noProof/>
        </w:rPr>
        <w:instrText xml:space="preserve"> PAGEREF _Toc200978833 \h </w:instrText>
      </w:r>
      <w:r>
        <w:rPr>
          <w:noProof/>
        </w:rPr>
      </w:r>
      <w:r>
        <w:rPr>
          <w:noProof/>
        </w:rPr>
        <w:fldChar w:fldCharType="separate"/>
      </w:r>
      <w:r>
        <w:rPr>
          <w:noProof/>
        </w:rPr>
        <w:t>18</w:t>
      </w:r>
      <w:r>
        <w:rPr>
          <w:noProof/>
        </w:rPr>
        <w:fldChar w:fldCharType="end"/>
      </w:r>
    </w:p>
    <w:p w14:paraId="22DB4649" w14:textId="60A8500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sidRPr="00FA72E9">
        <w:rPr>
          <w:noProof/>
          <w:lang w:val="en-US"/>
        </w:rPr>
        <w:t>5.2.3.3.3</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DNS Response MDT</w:t>
      </w:r>
      <w:r>
        <w:rPr>
          <w:noProof/>
        </w:rPr>
        <w:tab/>
      </w:r>
      <w:r>
        <w:rPr>
          <w:noProof/>
        </w:rPr>
        <w:fldChar w:fldCharType="begin" w:fldLock="1"/>
      </w:r>
      <w:r>
        <w:rPr>
          <w:noProof/>
        </w:rPr>
        <w:instrText xml:space="preserve"> PAGEREF _Toc200978834 \h </w:instrText>
      </w:r>
      <w:r>
        <w:rPr>
          <w:noProof/>
        </w:rPr>
      </w:r>
      <w:r>
        <w:rPr>
          <w:noProof/>
        </w:rPr>
        <w:fldChar w:fldCharType="separate"/>
      </w:r>
      <w:r>
        <w:rPr>
          <w:noProof/>
        </w:rPr>
        <w:t>19</w:t>
      </w:r>
      <w:r>
        <w:rPr>
          <w:noProof/>
        </w:rPr>
        <w:fldChar w:fldCharType="end"/>
      </w:r>
    </w:p>
    <w:p w14:paraId="51243476" w14:textId="30D2C0B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w:t>
      </w:r>
      <w:r w:rsidRPr="00FA72E9">
        <w:rPr>
          <w:noProof/>
          <w:lang w:val="en-US"/>
        </w:rPr>
        <w:t>4</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Actions applicable to DNS message</w:t>
      </w:r>
      <w:r>
        <w:rPr>
          <w:noProof/>
        </w:rPr>
        <w:tab/>
      </w:r>
      <w:r>
        <w:rPr>
          <w:noProof/>
        </w:rPr>
        <w:fldChar w:fldCharType="begin" w:fldLock="1"/>
      </w:r>
      <w:r>
        <w:rPr>
          <w:noProof/>
        </w:rPr>
        <w:instrText xml:space="preserve"> PAGEREF _Toc200978835 \h </w:instrText>
      </w:r>
      <w:r>
        <w:rPr>
          <w:noProof/>
        </w:rPr>
      </w:r>
      <w:r>
        <w:rPr>
          <w:noProof/>
        </w:rPr>
        <w:fldChar w:fldCharType="separate"/>
      </w:r>
      <w:r>
        <w:rPr>
          <w:noProof/>
        </w:rPr>
        <w:t>19</w:t>
      </w:r>
      <w:r>
        <w:rPr>
          <w:noProof/>
        </w:rPr>
        <w:fldChar w:fldCharType="end"/>
      </w:r>
    </w:p>
    <w:p w14:paraId="74FD79D1" w14:textId="0CCE0B55"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_Toc200978836 \h </w:instrText>
      </w:r>
      <w:r>
        <w:rPr>
          <w:noProof/>
        </w:rPr>
      </w:r>
      <w:r>
        <w:rPr>
          <w:noProof/>
        </w:rPr>
        <w:fldChar w:fldCharType="separate"/>
      </w:r>
      <w:r>
        <w:rPr>
          <w:noProof/>
        </w:rPr>
        <w:t>19</w:t>
      </w:r>
      <w:r>
        <w:rPr>
          <w:noProof/>
        </w:rPr>
        <w:fldChar w:fldCharType="end"/>
      </w:r>
    </w:p>
    <w:p w14:paraId="3B3736CB" w14:textId="3584930B"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5.2.3.4.2</w:t>
      </w:r>
      <w:r>
        <w:rPr>
          <w:rFonts w:asciiTheme="minorHAnsi" w:eastAsiaTheme="minorEastAsia" w:hAnsiTheme="minorHAnsi" w:cstheme="minorBidi"/>
          <w:noProof/>
          <w:kern w:val="2"/>
          <w:sz w:val="24"/>
          <w:szCs w:val="24"/>
          <w:lang w:eastAsia="en-GB"/>
          <w14:ligatures w14:val="standardContextual"/>
        </w:rPr>
        <w:tab/>
      </w:r>
      <w:r>
        <w:rPr>
          <w:noProof/>
        </w:rPr>
        <w:t>Event reporting by EASDF</w:t>
      </w:r>
      <w:r>
        <w:rPr>
          <w:noProof/>
        </w:rPr>
        <w:tab/>
      </w:r>
      <w:r>
        <w:rPr>
          <w:noProof/>
        </w:rPr>
        <w:fldChar w:fldCharType="begin" w:fldLock="1"/>
      </w:r>
      <w:r>
        <w:rPr>
          <w:noProof/>
        </w:rPr>
        <w:instrText xml:space="preserve"> PAGEREF _Toc200978837 \h </w:instrText>
      </w:r>
      <w:r>
        <w:rPr>
          <w:noProof/>
        </w:rPr>
      </w:r>
      <w:r>
        <w:rPr>
          <w:noProof/>
        </w:rPr>
        <w:fldChar w:fldCharType="separate"/>
      </w:r>
      <w:r>
        <w:rPr>
          <w:noProof/>
        </w:rPr>
        <w:t>20</w:t>
      </w:r>
      <w:r>
        <w:rPr>
          <w:noProof/>
        </w:rPr>
        <w:fldChar w:fldCharType="end"/>
      </w:r>
    </w:p>
    <w:p w14:paraId="503DEAED" w14:textId="7750B77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Baseline DNS Patterns</w:t>
      </w:r>
      <w:r>
        <w:rPr>
          <w:noProof/>
        </w:rPr>
        <w:tab/>
      </w:r>
      <w:r>
        <w:rPr>
          <w:noProof/>
        </w:rPr>
        <w:fldChar w:fldCharType="begin" w:fldLock="1"/>
      </w:r>
      <w:r>
        <w:rPr>
          <w:noProof/>
        </w:rPr>
        <w:instrText xml:space="preserve"> PAGEREF _Toc200978838 \h </w:instrText>
      </w:r>
      <w:r>
        <w:rPr>
          <w:noProof/>
        </w:rPr>
      </w:r>
      <w:r>
        <w:rPr>
          <w:noProof/>
        </w:rPr>
        <w:fldChar w:fldCharType="separate"/>
      </w:r>
      <w:r>
        <w:rPr>
          <w:noProof/>
        </w:rPr>
        <w:t>21</w:t>
      </w:r>
      <w:r>
        <w:rPr>
          <w:noProof/>
        </w:rPr>
        <w:fldChar w:fldCharType="end"/>
      </w:r>
    </w:p>
    <w:p w14:paraId="726A767D" w14:textId="2F836289"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5.2.3.5.1</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General</w:t>
      </w:r>
      <w:r>
        <w:rPr>
          <w:noProof/>
        </w:rPr>
        <w:tab/>
      </w:r>
      <w:r>
        <w:rPr>
          <w:noProof/>
        </w:rPr>
        <w:fldChar w:fldCharType="begin" w:fldLock="1"/>
      </w:r>
      <w:r>
        <w:rPr>
          <w:noProof/>
        </w:rPr>
        <w:instrText xml:space="preserve"> PAGEREF _Toc200978839 \h </w:instrText>
      </w:r>
      <w:r>
        <w:rPr>
          <w:noProof/>
        </w:rPr>
      </w:r>
      <w:r>
        <w:rPr>
          <w:noProof/>
        </w:rPr>
        <w:fldChar w:fldCharType="separate"/>
      </w:r>
      <w:r>
        <w:rPr>
          <w:noProof/>
        </w:rPr>
        <w:t>21</w:t>
      </w:r>
      <w:r>
        <w:rPr>
          <w:noProof/>
        </w:rPr>
        <w:fldChar w:fldCharType="end"/>
      </w:r>
    </w:p>
    <w:p w14:paraId="795084EE" w14:textId="038C2B99"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w:t>
      </w:r>
      <w:r>
        <w:rPr>
          <w:noProof/>
        </w:rPr>
        <w:tab/>
      </w:r>
      <w:r>
        <w:rPr>
          <w:noProof/>
        </w:rPr>
        <w:fldChar w:fldCharType="begin" w:fldLock="1"/>
      </w:r>
      <w:r>
        <w:rPr>
          <w:noProof/>
        </w:rPr>
        <w:instrText xml:space="preserve"> PAGEREF _Toc200978840 \h </w:instrText>
      </w:r>
      <w:r>
        <w:rPr>
          <w:noProof/>
        </w:rPr>
      </w:r>
      <w:r>
        <w:rPr>
          <w:noProof/>
        </w:rPr>
        <w:fldChar w:fldCharType="separate"/>
      </w:r>
      <w:r>
        <w:rPr>
          <w:noProof/>
        </w:rPr>
        <w:t>21</w:t>
      </w:r>
      <w:r>
        <w:rPr>
          <w:noProof/>
        </w:rPr>
        <w:fldChar w:fldCharType="end"/>
      </w:r>
    </w:p>
    <w:p w14:paraId="2108917A" w14:textId="3B3A48C6"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_Toc200978841 \h </w:instrText>
      </w:r>
      <w:r>
        <w:rPr>
          <w:noProof/>
        </w:rPr>
      </w:r>
      <w:r>
        <w:rPr>
          <w:noProof/>
        </w:rPr>
        <w:fldChar w:fldCharType="separate"/>
      </w:r>
      <w:r>
        <w:rPr>
          <w:noProof/>
        </w:rPr>
        <w:t>21</w:t>
      </w:r>
      <w:r>
        <w:rPr>
          <w:noProof/>
        </w:rPr>
        <w:fldChar w:fldCharType="end"/>
      </w:r>
    </w:p>
    <w:p w14:paraId="60C1C844" w14:textId="1181EA1F"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_Toc200978842 \h </w:instrText>
      </w:r>
      <w:r>
        <w:rPr>
          <w:noProof/>
        </w:rPr>
      </w:r>
      <w:r>
        <w:rPr>
          <w:noProof/>
        </w:rPr>
        <w:fldChar w:fldCharType="separate"/>
      </w:r>
      <w:r>
        <w:rPr>
          <w:noProof/>
        </w:rPr>
        <w:t>22</w:t>
      </w:r>
      <w:r>
        <w:rPr>
          <w:noProof/>
        </w:rPr>
        <w:fldChar w:fldCharType="end"/>
      </w:r>
    </w:p>
    <w:p w14:paraId="052CB578" w14:textId="00FBFE1F"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_Toc200978843 \h </w:instrText>
      </w:r>
      <w:r>
        <w:rPr>
          <w:noProof/>
        </w:rPr>
      </w:r>
      <w:r>
        <w:rPr>
          <w:noProof/>
        </w:rPr>
        <w:fldChar w:fldCharType="separate"/>
      </w:r>
      <w:r>
        <w:rPr>
          <w:noProof/>
        </w:rPr>
        <w:t>22</w:t>
      </w:r>
      <w:r>
        <w:rPr>
          <w:noProof/>
        </w:rPr>
        <w:fldChar w:fldCharType="end"/>
      </w:r>
    </w:p>
    <w:p w14:paraId="1F3A6B20" w14:textId="3F2B2FE9"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_Toc200978844 \h </w:instrText>
      </w:r>
      <w:r>
        <w:rPr>
          <w:noProof/>
        </w:rPr>
      </w:r>
      <w:r>
        <w:rPr>
          <w:noProof/>
        </w:rPr>
        <w:fldChar w:fldCharType="separate"/>
      </w:r>
      <w:r>
        <w:rPr>
          <w:noProof/>
        </w:rPr>
        <w:t>22</w:t>
      </w:r>
      <w:r>
        <w:rPr>
          <w:noProof/>
        </w:rPr>
        <w:fldChar w:fldCharType="end"/>
      </w:r>
    </w:p>
    <w:p w14:paraId="1F2C7CC0" w14:textId="55C03ED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_Toc200978845 \h </w:instrText>
      </w:r>
      <w:r>
        <w:rPr>
          <w:noProof/>
        </w:rPr>
      </w:r>
      <w:r>
        <w:rPr>
          <w:noProof/>
        </w:rPr>
        <w:fldChar w:fldCharType="separate"/>
      </w:r>
      <w:r>
        <w:rPr>
          <w:noProof/>
        </w:rPr>
        <w:t>22</w:t>
      </w:r>
      <w:r>
        <w:rPr>
          <w:noProof/>
        </w:rPr>
        <w:fldChar w:fldCharType="end"/>
      </w:r>
    </w:p>
    <w:p w14:paraId="08BA883A" w14:textId="6D3C8A2A"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_Toc200978846 \h </w:instrText>
      </w:r>
      <w:r>
        <w:rPr>
          <w:noProof/>
        </w:rPr>
      </w:r>
      <w:r>
        <w:rPr>
          <w:noProof/>
        </w:rPr>
        <w:fldChar w:fldCharType="separate"/>
      </w:r>
      <w:r>
        <w:rPr>
          <w:noProof/>
        </w:rPr>
        <w:t>23</w:t>
      </w:r>
      <w:r>
        <w:rPr>
          <w:noProof/>
        </w:rPr>
        <w:fldChar w:fldCharType="end"/>
      </w:r>
    </w:p>
    <w:p w14:paraId="7708CE91" w14:textId="4AF05725"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_Toc200978847 \h </w:instrText>
      </w:r>
      <w:r>
        <w:rPr>
          <w:noProof/>
        </w:rPr>
      </w:r>
      <w:r>
        <w:rPr>
          <w:noProof/>
        </w:rPr>
        <w:fldChar w:fldCharType="separate"/>
      </w:r>
      <w:r>
        <w:rPr>
          <w:noProof/>
        </w:rPr>
        <w:t>23</w:t>
      </w:r>
      <w:r>
        <w:rPr>
          <w:noProof/>
        </w:rPr>
        <w:fldChar w:fldCharType="end"/>
      </w:r>
    </w:p>
    <w:p w14:paraId="27E9850B" w14:textId="00AE562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_Toc200978848 \h </w:instrText>
      </w:r>
      <w:r>
        <w:rPr>
          <w:noProof/>
        </w:rPr>
      </w:r>
      <w:r>
        <w:rPr>
          <w:noProof/>
        </w:rPr>
        <w:fldChar w:fldCharType="separate"/>
      </w:r>
      <w:r>
        <w:rPr>
          <w:noProof/>
        </w:rPr>
        <w:t>24</w:t>
      </w:r>
      <w:r>
        <w:rPr>
          <w:noProof/>
        </w:rPr>
        <w:fldChar w:fldCharType="end"/>
      </w:r>
    </w:p>
    <w:p w14:paraId="44A1ADEB" w14:textId="3DEE439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_Toc200978849 \h </w:instrText>
      </w:r>
      <w:r>
        <w:rPr>
          <w:noProof/>
        </w:rPr>
      </w:r>
      <w:r>
        <w:rPr>
          <w:noProof/>
        </w:rPr>
        <w:fldChar w:fldCharType="separate"/>
      </w:r>
      <w:r>
        <w:rPr>
          <w:noProof/>
        </w:rPr>
        <w:t>24</w:t>
      </w:r>
      <w:r>
        <w:rPr>
          <w:noProof/>
        </w:rPr>
        <w:fldChar w:fldCharType="end"/>
      </w:r>
    </w:p>
    <w:p w14:paraId="0999EFAF" w14:textId="25455F48"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_Toc200978850 \h </w:instrText>
      </w:r>
      <w:r>
        <w:rPr>
          <w:noProof/>
        </w:rPr>
      </w:r>
      <w:r>
        <w:rPr>
          <w:noProof/>
        </w:rPr>
        <w:fldChar w:fldCharType="separate"/>
      </w:r>
      <w:r>
        <w:rPr>
          <w:noProof/>
        </w:rPr>
        <w:t>24</w:t>
      </w:r>
      <w:r>
        <w:rPr>
          <w:noProof/>
        </w:rPr>
        <w:fldChar w:fldCharType="end"/>
      </w:r>
    </w:p>
    <w:p w14:paraId="718CC1D8" w14:textId="0DD01245"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Neasdf_DNSContext Service API</w:t>
      </w:r>
      <w:r>
        <w:rPr>
          <w:noProof/>
        </w:rPr>
        <w:tab/>
      </w:r>
      <w:r>
        <w:rPr>
          <w:noProof/>
        </w:rPr>
        <w:fldChar w:fldCharType="begin" w:fldLock="1"/>
      </w:r>
      <w:r>
        <w:rPr>
          <w:noProof/>
        </w:rPr>
        <w:instrText xml:space="preserve"> PAGEREF _Toc200978851 \h </w:instrText>
      </w:r>
      <w:r>
        <w:rPr>
          <w:noProof/>
        </w:rPr>
      </w:r>
      <w:r>
        <w:rPr>
          <w:noProof/>
        </w:rPr>
        <w:fldChar w:fldCharType="separate"/>
      </w:r>
      <w:r>
        <w:rPr>
          <w:noProof/>
        </w:rPr>
        <w:t>24</w:t>
      </w:r>
      <w:r>
        <w:rPr>
          <w:noProof/>
        </w:rPr>
        <w:fldChar w:fldCharType="end"/>
      </w:r>
    </w:p>
    <w:p w14:paraId="3FF5814B" w14:textId="68BAEC5A"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_Toc200978852 \h </w:instrText>
      </w:r>
      <w:r>
        <w:rPr>
          <w:noProof/>
        </w:rPr>
      </w:r>
      <w:r>
        <w:rPr>
          <w:noProof/>
        </w:rPr>
        <w:fldChar w:fldCharType="separate"/>
      </w:r>
      <w:r>
        <w:rPr>
          <w:noProof/>
        </w:rPr>
        <w:t>24</w:t>
      </w:r>
      <w:r>
        <w:rPr>
          <w:noProof/>
        </w:rPr>
        <w:fldChar w:fldCharType="end"/>
      </w:r>
    </w:p>
    <w:p w14:paraId="486DDD9B" w14:textId="79EC6376"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_Toc200978853 \h </w:instrText>
      </w:r>
      <w:r>
        <w:rPr>
          <w:noProof/>
        </w:rPr>
      </w:r>
      <w:r>
        <w:rPr>
          <w:noProof/>
        </w:rPr>
        <w:fldChar w:fldCharType="separate"/>
      </w:r>
      <w:r>
        <w:rPr>
          <w:noProof/>
        </w:rPr>
        <w:t>25</w:t>
      </w:r>
      <w:r>
        <w:rPr>
          <w:noProof/>
        </w:rPr>
        <w:fldChar w:fldCharType="end"/>
      </w:r>
    </w:p>
    <w:p w14:paraId="39DB6876" w14:textId="74B721F9"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_Toc200978854 \h </w:instrText>
      </w:r>
      <w:r>
        <w:rPr>
          <w:noProof/>
        </w:rPr>
      </w:r>
      <w:r>
        <w:rPr>
          <w:noProof/>
        </w:rPr>
        <w:fldChar w:fldCharType="separate"/>
      </w:r>
      <w:r>
        <w:rPr>
          <w:noProof/>
        </w:rPr>
        <w:t>25</w:t>
      </w:r>
      <w:r>
        <w:rPr>
          <w:noProof/>
        </w:rPr>
        <w:fldChar w:fldCharType="end"/>
      </w:r>
    </w:p>
    <w:p w14:paraId="314358F3" w14:textId="4D829985"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_Toc200978855 \h </w:instrText>
      </w:r>
      <w:r>
        <w:rPr>
          <w:noProof/>
        </w:rPr>
      </w:r>
      <w:r>
        <w:rPr>
          <w:noProof/>
        </w:rPr>
        <w:fldChar w:fldCharType="separate"/>
      </w:r>
      <w:r>
        <w:rPr>
          <w:noProof/>
        </w:rPr>
        <w:t>25</w:t>
      </w:r>
      <w:r>
        <w:rPr>
          <w:noProof/>
        </w:rPr>
        <w:fldChar w:fldCharType="end"/>
      </w:r>
    </w:p>
    <w:p w14:paraId="7FB83332" w14:textId="631175C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_Toc200978856 \h </w:instrText>
      </w:r>
      <w:r>
        <w:rPr>
          <w:noProof/>
        </w:rPr>
      </w:r>
      <w:r>
        <w:rPr>
          <w:noProof/>
        </w:rPr>
        <w:fldChar w:fldCharType="separate"/>
      </w:r>
      <w:r>
        <w:rPr>
          <w:noProof/>
        </w:rPr>
        <w:t>25</w:t>
      </w:r>
      <w:r>
        <w:rPr>
          <w:noProof/>
        </w:rPr>
        <w:fldChar w:fldCharType="end"/>
      </w:r>
    </w:p>
    <w:p w14:paraId="58910BF5" w14:textId="78BBF00A"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_Toc200978857 \h </w:instrText>
      </w:r>
      <w:r>
        <w:rPr>
          <w:noProof/>
        </w:rPr>
      </w:r>
      <w:r>
        <w:rPr>
          <w:noProof/>
        </w:rPr>
        <w:fldChar w:fldCharType="separate"/>
      </w:r>
      <w:r>
        <w:rPr>
          <w:noProof/>
        </w:rPr>
        <w:t>25</w:t>
      </w:r>
      <w:r>
        <w:rPr>
          <w:noProof/>
        </w:rPr>
        <w:fldChar w:fldCharType="end"/>
      </w:r>
    </w:p>
    <w:p w14:paraId="4F84AD84" w14:textId="56AEB3FB"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_Toc200978858 \h </w:instrText>
      </w:r>
      <w:r>
        <w:rPr>
          <w:noProof/>
        </w:rPr>
      </w:r>
      <w:r>
        <w:rPr>
          <w:noProof/>
        </w:rPr>
        <w:fldChar w:fldCharType="separate"/>
      </w:r>
      <w:r>
        <w:rPr>
          <w:noProof/>
        </w:rPr>
        <w:t>25</w:t>
      </w:r>
      <w:r>
        <w:rPr>
          <w:noProof/>
        </w:rPr>
        <w:fldChar w:fldCharType="end"/>
      </w:r>
    </w:p>
    <w:p w14:paraId="30016FEE" w14:textId="392AC3A7"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_Toc200978859 \h </w:instrText>
      </w:r>
      <w:r>
        <w:rPr>
          <w:noProof/>
        </w:rPr>
      </w:r>
      <w:r>
        <w:rPr>
          <w:noProof/>
        </w:rPr>
        <w:fldChar w:fldCharType="separate"/>
      </w:r>
      <w:r>
        <w:rPr>
          <w:noProof/>
        </w:rPr>
        <w:t>25</w:t>
      </w:r>
      <w:r>
        <w:rPr>
          <w:noProof/>
        </w:rPr>
        <w:fldChar w:fldCharType="end"/>
      </w:r>
    </w:p>
    <w:p w14:paraId="422FC22C" w14:textId="4F92E537"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_Toc200978860 \h </w:instrText>
      </w:r>
      <w:r>
        <w:rPr>
          <w:noProof/>
        </w:rPr>
      </w:r>
      <w:r>
        <w:rPr>
          <w:noProof/>
        </w:rPr>
        <w:fldChar w:fldCharType="separate"/>
      </w:r>
      <w:r>
        <w:rPr>
          <w:noProof/>
        </w:rPr>
        <w:t>25</w:t>
      </w:r>
      <w:r>
        <w:rPr>
          <w:noProof/>
        </w:rPr>
        <w:fldChar w:fldCharType="end"/>
      </w:r>
    </w:p>
    <w:p w14:paraId="3D38DB1D" w14:textId="52634D0A"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DNS contexts collection</w:t>
      </w:r>
      <w:r>
        <w:rPr>
          <w:noProof/>
        </w:rPr>
        <w:tab/>
      </w:r>
      <w:r>
        <w:rPr>
          <w:noProof/>
        </w:rPr>
        <w:fldChar w:fldCharType="begin" w:fldLock="1"/>
      </w:r>
      <w:r>
        <w:rPr>
          <w:noProof/>
        </w:rPr>
        <w:instrText xml:space="preserve"> PAGEREF _Toc200978861 \h </w:instrText>
      </w:r>
      <w:r>
        <w:rPr>
          <w:noProof/>
        </w:rPr>
      </w:r>
      <w:r>
        <w:rPr>
          <w:noProof/>
        </w:rPr>
        <w:fldChar w:fldCharType="separate"/>
      </w:r>
      <w:r>
        <w:rPr>
          <w:noProof/>
        </w:rPr>
        <w:t>26</w:t>
      </w:r>
      <w:r>
        <w:rPr>
          <w:noProof/>
        </w:rPr>
        <w:fldChar w:fldCharType="end"/>
      </w:r>
    </w:p>
    <w:p w14:paraId="493ACC2A" w14:textId="3FAB344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_Toc200978862 \h </w:instrText>
      </w:r>
      <w:r>
        <w:rPr>
          <w:noProof/>
        </w:rPr>
      </w:r>
      <w:r>
        <w:rPr>
          <w:noProof/>
        </w:rPr>
        <w:fldChar w:fldCharType="separate"/>
      </w:r>
      <w:r>
        <w:rPr>
          <w:noProof/>
        </w:rPr>
        <w:t>26</w:t>
      </w:r>
      <w:r>
        <w:rPr>
          <w:noProof/>
        </w:rPr>
        <w:fldChar w:fldCharType="end"/>
      </w:r>
    </w:p>
    <w:p w14:paraId="6FB73EEC" w14:textId="75ABB8AE"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_Toc200978863 \h </w:instrText>
      </w:r>
      <w:r>
        <w:rPr>
          <w:noProof/>
        </w:rPr>
      </w:r>
      <w:r>
        <w:rPr>
          <w:noProof/>
        </w:rPr>
        <w:fldChar w:fldCharType="separate"/>
      </w:r>
      <w:r>
        <w:rPr>
          <w:noProof/>
        </w:rPr>
        <w:t>26</w:t>
      </w:r>
      <w:r>
        <w:rPr>
          <w:noProof/>
        </w:rPr>
        <w:fldChar w:fldCharType="end"/>
      </w:r>
    </w:p>
    <w:p w14:paraId="63F5D181" w14:textId="5EAEBA8E"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_Toc200978864 \h </w:instrText>
      </w:r>
      <w:r>
        <w:rPr>
          <w:noProof/>
        </w:rPr>
      </w:r>
      <w:r>
        <w:rPr>
          <w:noProof/>
        </w:rPr>
        <w:fldChar w:fldCharType="separate"/>
      </w:r>
      <w:r>
        <w:rPr>
          <w:noProof/>
        </w:rPr>
        <w:t>26</w:t>
      </w:r>
      <w:r>
        <w:rPr>
          <w:noProof/>
        </w:rPr>
        <w:fldChar w:fldCharType="end"/>
      </w:r>
    </w:p>
    <w:p w14:paraId="68731FBF" w14:textId="43436D8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_Toc200978865 \h </w:instrText>
      </w:r>
      <w:r>
        <w:rPr>
          <w:noProof/>
        </w:rPr>
      </w:r>
      <w:r>
        <w:rPr>
          <w:noProof/>
        </w:rPr>
        <w:fldChar w:fldCharType="separate"/>
      </w:r>
      <w:r>
        <w:rPr>
          <w:noProof/>
        </w:rPr>
        <w:t>28</w:t>
      </w:r>
      <w:r>
        <w:rPr>
          <w:noProof/>
        </w:rPr>
        <w:fldChar w:fldCharType="end"/>
      </w:r>
    </w:p>
    <w:p w14:paraId="2395D315" w14:textId="6EB082B9"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DNS context</w:t>
      </w:r>
      <w:r>
        <w:rPr>
          <w:noProof/>
        </w:rPr>
        <w:tab/>
      </w:r>
      <w:r>
        <w:rPr>
          <w:noProof/>
        </w:rPr>
        <w:fldChar w:fldCharType="begin" w:fldLock="1"/>
      </w:r>
      <w:r>
        <w:rPr>
          <w:noProof/>
        </w:rPr>
        <w:instrText xml:space="preserve"> PAGEREF _Toc200978866 \h </w:instrText>
      </w:r>
      <w:r>
        <w:rPr>
          <w:noProof/>
        </w:rPr>
      </w:r>
      <w:r>
        <w:rPr>
          <w:noProof/>
        </w:rPr>
        <w:fldChar w:fldCharType="separate"/>
      </w:r>
      <w:r>
        <w:rPr>
          <w:noProof/>
        </w:rPr>
        <w:t>28</w:t>
      </w:r>
      <w:r>
        <w:rPr>
          <w:noProof/>
        </w:rPr>
        <w:fldChar w:fldCharType="end"/>
      </w:r>
    </w:p>
    <w:p w14:paraId="45CF874C" w14:textId="6323FC9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_Toc200978867 \h </w:instrText>
      </w:r>
      <w:r>
        <w:rPr>
          <w:noProof/>
        </w:rPr>
      </w:r>
      <w:r>
        <w:rPr>
          <w:noProof/>
        </w:rPr>
        <w:fldChar w:fldCharType="separate"/>
      </w:r>
      <w:r>
        <w:rPr>
          <w:noProof/>
        </w:rPr>
        <w:t>28</w:t>
      </w:r>
      <w:r>
        <w:rPr>
          <w:noProof/>
        </w:rPr>
        <w:fldChar w:fldCharType="end"/>
      </w:r>
    </w:p>
    <w:p w14:paraId="45865111" w14:textId="73C906EA"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_Toc200978868 \h </w:instrText>
      </w:r>
      <w:r>
        <w:rPr>
          <w:noProof/>
        </w:rPr>
      </w:r>
      <w:r>
        <w:rPr>
          <w:noProof/>
        </w:rPr>
        <w:fldChar w:fldCharType="separate"/>
      </w:r>
      <w:r>
        <w:rPr>
          <w:noProof/>
        </w:rPr>
        <w:t>28</w:t>
      </w:r>
      <w:r>
        <w:rPr>
          <w:noProof/>
        </w:rPr>
        <w:fldChar w:fldCharType="end"/>
      </w:r>
    </w:p>
    <w:p w14:paraId="4CE0C694" w14:textId="1EEDEDC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_Toc200978869 \h </w:instrText>
      </w:r>
      <w:r>
        <w:rPr>
          <w:noProof/>
        </w:rPr>
      </w:r>
      <w:r>
        <w:rPr>
          <w:noProof/>
        </w:rPr>
        <w:fldChar w:fldCharType="separate"/>
      </w:r>
      <w:r>
        <w:rPr>
          <w:noProof/>
        </w:rPr>
        <w:t>28</w:t>
      </w:r>
      <w:r>
        <w:rPr>
          <w:noProof/>
        </w:rPr>
        <w:fldChar w:fldCharType="end"/>
      </w:r>
    </w:p>
    <w:p w14:paraId="662EE797" w14:textId="41426869"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_Toc200978870 \h </w:instrText>
      </w:r>
      <w:r>
        <w:rPr>
          <w:noProof/>
        </w:rPr>
      </w:r>
      <w:r>
        <w:rPr>
          <w:noProof/>
        </w:rPr>
        <w:fldChar w:fldCharType="separate"/>
      </w:r>
      <w:r>
        <w:rPr>
          <w:noProof/>
        </w:rPr>
        <w:t>31</w:t>
      </w:r>
      <w:r>
        <w:rPr>
          <w:noProof/>
        </w:rPr>
        <w:fldChar w:fldCharType="end"/>
      </w:r>
    </w:p>
    <w:p w14:paraId="3077852A" w14:textId="17DE5A6D"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_Toc200978871 \h </w:instrText>
      </w:r>
      <w:r>
        <w:rPr>
          <w:noProof/>
        </w:rPr>
      </w:r>
      <w:r>
        <w:rPr>
          <w:noProof/>
        </w:rPr>
        <w:fldChar w:fldCharType="separate"/>
      </w:r>
      <w:r>
        <w:rPr>
          <w:noProof/>
        </w:rPr>
        <w:t>32</w:t>
      </w:r>
      <w:r>
        <w:rPr>
          <w:noProof/>
        </w:rPr>
        <w:fldChar w:fldCharType="end"/>
      </w:r>
    </w:p>
    <w:p w14:paraId="743C7904" w14:textId="23072A2E"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_Toc200978872 \h </w:instrText>
      </w:r>
      <w:r>
        <w:rPr>
          <w:noProof/>
        </w:rPr>
      </w:r>
      <w:r>
        <w:rPr>
          <w:noProof/>
        </w:rPr>
        <w:fldChar w:fldCharType="separate"/>
      </w:r>
      <w:r>
        <w:rPr>
          <w:noProof/>
        </w:rPr>
        <w:t>32</w:t>
      </w:r>
      <w:r>
        <w:rPr>
          <w:noProof/>
        </w:rPr>
        <w:fldChar w:fldCharType="end"/>
      </w:r>
    </w:p>
    <w:p w14:paraId="4EFB89B6" w14:textId="29B5457C"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_Toc200978873 \h </w:instrText>
      </w:r>
      <w:r>
        <w:rPr>
          <w:noProof/>
        </w:rPr>
      </w:r>
      <w:r>
        <w:rPr>
          <w:noProof/>
        </w:rPr>
        <w:fldChar w:fldCharType="separate"/>
      </w:r>
      <w:r>
        <w:rPr>
          <w:noProof/>
        </w:rPr>
        <w:t>32</w:t>
      </w:r>
      <w:r>
        <w:rPr>
          <w:noProof/>
        </w:rPr>
        <w:fldChar w:fldCharType="end"/>
      </w:r>
    </w:p>
    <w:p w14:paraId="22DEDD51" w14:textId="5E5F9678"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DNS Context Notify</w:t>
      </w:r>
      <w:r>
        <w:rPr>
          <w:noProof/>
        </w:rPr>
        <w:tab/>
      </w:r>
      <w:r>
        <w:rPr>
          <w:noProof/>
        </w:rPr>
        <w:fldChar w:fldCharType="begin" w:fldLock="1"/>
      </w:r>
      <w:r>
        <w:rPr>
          <w:noProof/>
        </w:rPr>
        <w:instrText xml:space="preserve"> PAGEREF _Toc200978874 \h </w:instrText>
      </w:r>
      <w:r>
        <w:rPr>
          <w:noProof/>
        </w:rPr>
      </w:r>
      <w:r>
        <w:rPr>
          <w:noProof/>
        </w:rPr>
        <w:fldChar w:fldCharType="separate"/>
      </w:r>
      <w:r>
        <w:rPr>
          <w:noProof/>
        </w:rPr>
        <w:t>32</w:t>
      </w:r>
      <w:r>
        <w:rPr>
          <w:noProof/>
        </w:rPr>
        <w:fldChar w:fldCharType="end"/>
      </w:r>
    </w:p>
    <w:p w14:paraId="5ADD29DE" w14:textId="27456BD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_Toc200978875 \h </w:instrText>
      </w:r>
      <w:r>
        <w:rPr>
          <w:noProof/>
        </w:rPr>
      </w:r>
      <w:r>
        <w:rPr>
          <w:noProof/>
        </w:rPr>
        <w:fldChar w:fldCharType="separate"/>
      </w:r>
      <w:r>
        <w:rPr>
          <w:noProof/>
        </w:rPr>
        <w:t>32</w:t>
      </w:r>
      <w:r>
        <w:rPr>
          <w:noProof/>
        </w:rPr>
        <w:fldChar w:fldCharType="end"/>
      </w:r>
    </w:p>
    <w:p w14:paraId="719C0163" w14:textId="2D94791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_Toc200978876 \h </w:instrText>
      </w:r>
      <w:r>
        <w:rPr>
          <w:noProof/>
        </w:rPr>
      </w:r>
      <w:r>
        <w:rPr>
          <w:noProof/>
        </w:rPr>
        <w:fldChar w:fldCharType="separate"/>
      </w:r>
      <w:r>
        <w:rPr>
          <w:noProof/>
        </w:rPr>
        <w:t>32</w:t>
      </w:r>
      <w:r>
        <w:rPr>
          <w:noProof/>
        </w:rPr>
        <w:fldChar w:fldCharType="end"/>
      </w:r>
    </w:p>
    <w:p w14:paraId="08EE27B5" w14:textId="750A468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_Toc200978877 \h </w:instrText>
      </w:r>
      <w:r>
        <w:rPr>
          <w:noProof/>
        </w:rPr>
      </w:r>
      <w:r>
        <w:rPr>
          <w:noProof/>
        </w:rPr>
        <w:fldChar w:fldCharType="separate"/>
      </w:r>
      <w:r>
        <w:rPr>
          <w:noProof/>
        </w:rPr>
        <w:t>32</w:t>
      </w:r>
      <w:r>
        <w:rPr>
          <w:noProof/>
        </w:rPr>
        <w:fldChar w:fldCharType="end"/>
      </w:r>
    </w:p>
    <w:p w14:paraId="3375FE3B" w14:textId="25048262"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_Toc200978878 \h </w:instrText>
      </w:r>
      <w:r>
        <w:rPr>
          <w:noProof/>
        </w:rPr>
      </w:r>
      <w:r>
        <w:rPr>
          <w:noProof/>
        </w:rPr>
        <w:fldChar w:fldCharType="separate"/>
      </w:r>
      <w:r>
        <w:rPr>
          <w:noProof/>
        </w:rPr>
        <w:t>33</w:t>
      </w:r>
      <w:r>
        <w:rPr>
          <w:noProof/>
        </w:rPr>
        <w:fldChar w:fldCharType="end"/>
      </w:r>
    </w:p>
    <w:p w14:paraId="50A6EF1B" w14:textId="653720D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_Toc200978879 \h </w:instrText>
      </w:r>
      <w:r>
        <w:rPr>
          <w:noProof/>
        </w:rPr>
      </w:r>
      <w:r>
        <w:rPr>
          <w:noProof/>
        </w:rPr>
        <w:fldChar w:fldCharType="separate"/>
      </w:r>
      <w:r>
        <w:rPr>
          <w:noProof/>
        </w:rPr>
        <w:t>33</w:t>
      </w:r>
      <w:r>
        <w:rPr>
          <w:noProof/>
        </w:rPr>
        <w:fldChar w:fldCharType="end"/>
      </w:r>
    </w:p>
    <w:p w14:paraId="2F2FB833" w14:textId="39692160"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sidRPr="00FA72E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Structured data types</w:t>
      </w:r>
      <w:r>
        <w:rPr>
          <w:noProof/>
        </w:rPr>
        <w:tab/>
      </w:r>
      <w:r>
        <w:rPr>
          <w:noProof/>
        </w:rPr>
        <w:fldChar w:fldCharType="begin" w:fldLock="1"/>
      </w:r>
      <w:r>
        <w:rPr>
          <w:noProof/>
        </w:rPr>
        <w:instrText xml:space="preserve"> PAGEREF _Toc200978880 \h </w:instrText>
      </w:r>
      <w:r>
        <w:rPr>
          <w:noProof/>
        </w:rPr>
      </w:r>
      <w:r>
        <w:rPr>
          <w:noProof/>
        </w:rPr>
        <w:fldChar w:fldCharType="separate"/>
      </w:r>
      <w:r>
        <w:rPr>
          <w:noProof/>
        </w:rPr>
        <w:t>34</w:t>
      </w:r>
      <w:r>
        <w:rPr>
          <w:noProof/>
        </w:rPr>
        <w:fldChar w:fldCharType="end"/>
      </w:r>
    </w:p>
    <w:p w14:paraId="54BA4AC0" w14:textId="4C374C5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_Toc200978881 \h </w:instrText>
      </w:r>
      <w:r>
        <w:rPr>
          <w:noProof/>
        </w:rPr>
      </w:r>
      <w:r>
        <w:rPr>
          <w:noProof/>
        </w:rPr>
        <w:fldChar w:fldCharType="separate"/>
      </w:r>
      <w:r>
        <w:rPr>
          <w:noProof/>
        </w:rPr>
        <w:t>34</w:t>
      </w:r>
      <w:r>
        <w:rPr>
          <w:noProof/>
        </w:rPr>
        <w:fldChar w:fldCharType="end"/>
      </w:r>
    </w:p>
    <w:p w14:paraId="09D299DF" w14:textId="095D0CF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DnsContextCreateData</w:t>
      </w:r>
      <w:r>
        <w:rPr>
          <w:noProof/>
        </w:rPr>
        <w:tab/>
      </w:r>
      <w:r>
        <w:rPr>
          <w:noProof/>
        </w:rPr>
        <w:fldChar w:fldCharType="begin" w:fldLock="1"/>
      </w:r>
      <w:r>
        <w:rPr>
          <w:noProof/>
        </w:rPr>
        <w:instrText xml:space="preserve"> PAGEREF _Toc200978882 \h </w:instrText>
      </w:r>
      <w:r>
        <w:rPr>
          <w:noProof/>
        </w:rPr>
      </w:r>
      <w:r>
        <w:rPr>
          <w:noProof/>
        </w:rPr>
        <w:fldChar w:fldCharType="separate"/>
      </w:r>
      <w:r>
        <w:rPr>
          <w:noProof/>
        </w:rPr>
        <w:t>35</w:t>
      </w:r>
      <w:r>
        <w:rPr>
          <w:noProof/>
        </w:rPr>
        <w:fldChar w:fldCharType="end"/>
      </w:r>
    </w:p>
    <w:p w14:paraId="6F65A5A0" w14:textId="1DCBB2D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DnsContextCreatedData</w:t>
      </w:r>
      <w:r>
        <w:rPr>
          <w:noProof/>
        </w:rPr>
        <w:tab/>
      </w:r>
      <w:r>
        <w:rPr>
          <w:noProof/>
        </w:rPr>
        <w:fldChar w:fldCharType="begin" w:fldLock="1"/>
      </w:r>
      <w:r>
        <w:rPr>
          <w:noProof/>
        </w:rPr>
        <w:instrText xml:space="preserve"> PAGEREF _Toc200978883 \h </w:instrText>
      </w:r>
      <w:r>
        <w:rPr>
          <w:noProof/>
        </w:rPr>
      </w:r>
      <w:r>
        <w:rPr>
          <w:noProof/>
        </w:rPr>
        <w:fldChar w:fldCharType="separate"/>
      </w:r>
      <w:r>
        <w:rPr>
          <w:noProof/>
        </w:rPr>
        <w:t>35</w:t>
      </w:r>
      <w:r>
        <w:rPr>
          <w:noProof/>
        </w:rPr>
        <w:fldChar w:fldCharType="end"/>
      </w:r>
    </w:p>
    <w:p w14:paraId="298FCC02" w14:textId="34371EE6"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DnsRule</w:t>
      </w:r>
      <w:r>
        <w:rPr>
          <w:noProof/>
        </w:rPr>
        <w:tab/>
      </w:r>
      <w:r>
        <w:rPr>
          <w:noProof/>
        </w:rPr>
        <w:fldChar w:fldCharType="begin" w:fldLock="1"/>
      </w:r>
      <w:r>
        <w:rPr>
          <w:noProof/>
        </w:rPr>
        <w:instrText xml:space="preserve"> PAGEREF _Toc200978884 \h </w:instrText>
      </w:r>
      <w:r>
        <w:rPr>
          <w:noProof/>
        </w:rPr>
      </w:r>
      <w:r>
        <w:rPr>
          <w:noProof/>
        </w:rPr>
        <w:fldChar w:fldCharType="separate"/>
      </w:r>
      <w:r>
        <w:rPr>
          <w:noProof/>
        </w:rPr>
        <w:t>36</w:t>
      </w:r>
      <w:r>
        <w:rPr>
          <w:noProof/>
        </w:rPr>
        <w:fldChar w:fldCharType="end"/>
      </w:r>
    </w:p>
    <w:p w14:paraId="0C923D53" w14:textId="36DC52E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DnsQueryMdt</w:t>
      </w:r>
      <w:r>
        <w:rPr>
          <w:noProof/>
        </w:rPr>
        <w:tab/>
      </w:r>
      <w:r>
        <w:rPr>
          <w:noProof/>
        </w:rPr>
        <w:fldChar w:fldCharType="begin" w:fldLock="1"/>
      </w:r>
      <w:r>
        <w:rPr>
          <w:noProof/>
        </w:rPr>
        <w:instrText xml:space="preserve"> PAGEREF _Toc200978885 \h </w:instrText>
      </w:r>
      <w:r>
        <w:rPr>
          <w:noProof/>
        </w:rPr>
      </w:r>
      <w:r>
        <w:rPr>
          <w:noProof/>
        </w:rPr>
        <w:fldChar w:fldCharType="separate"/>
      </w:r>
      <w:r>
        <w:rPr>
          <w:noProof/>
        </w:rPr>
        <w:t>38</w:t>
      </w:r>
      <w:r>
        <w:rPr>
          <w:noProof/>
        </w:rPr>
        <w:fldChar w:fldCharType="end"/>
      </w:r>
    </w:p>
    <w:p w14:paraId="61474F66" w14:textId="723A6CD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DnsRspMdt</w:t>
      </w:r>
      <w:r>
        <w:rPr>
          <w:noProof/>
        </w:rPr>
        <w:tab/>
      </w:r>
      <w:r>
        <w:rPr>
          <w:noProof/>
        </w:rPr>
        <w:fldChar w:fldCharType="begin" w:fldLock="1"/>
      </w:r>
      <w:r>
        <w:rPr>
          <w:noProof/>
        </w:rPr>
        <w:instrText xml:space="preserve"> PAGEREF _Toc200978886 \h </w:instrText>
      </w:r>
      <w:r>
        <w:rPr>
          <w:noProof/>
        </w:rPr>
      </w:r>
      <w:r>
        <w:rPr>
          <w:noProof/>
        </w:rPr>
        <w:fldChar w:fldCharType="separate"/>
      </w:r>
      <w:r>
        <w:rPr>
          <w:noProof/>
        </w:rPr>
        <w:t>38</w:t>
      </w:r>
      <w:r>
        <w:rPr>
          <w:noProof/>
        </w:rPr>
        <w:fldChar w:fldCharType="end"/>
      </w:r>
    </w:p>
    <w:p w14:paraId="07BDE961" w14:textId="5C14C5A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fldLock="1"/>
      </w:r>
      <w:r>
        <w:rPr>
          <w:noProof/>
        </w:rPr>
        <w:instrText xml:space="preserve"> PAGEREF _Toc200978887 \h </w:instrText>
      </w:r>
      <w:r>
        <w:rPr>
          <w:noProof/>
        </w:rPr>
      </w:r>
      <w:r>
        <w:rPr>
          <w:noProof/>
        </w:rPr>
        <w:fldChar w:fldCharType="separate"/>
      </w:r>
      <w:r>
        <w:rPr>
          <w:noProof/>
        </w:rPr>
        <w:t>39</w:t>
      </w:r>
      <w:r>
        <w:rPr>
          <w:noProof/>
        </w:rPr>
        <w:fldChar w:fldCharType="end"/>
      </w:r>
    </w:p>
    <w:p w14:paraId="1BAEE23E" w14:textId="096B44A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fldLock="1"/>
      </w:r>
      <w:r>
        <w:rPr>
          <w:noProof/>
        </w:rPr>
        <w:instrText xml:space="preserve"> PAGEREF _Toc200978888 \h </w:instrText>
      </w:r>
      <w:r>
        <w:rPr>
          <w:noProof/>
        </w:rPr>
      </w:r>
      <w:r>
        <w:rPr>
          <w:noProof/>
        </w:rPr>
        <w:fldChar w:fldCharType="separate"/>
      </w:r>
      <w:r>
        <w:rPr>
          <w:noProof/>
        </w:rPr>
        <w:t>39</w:t>
      </w:r>
      <w:r>
        <w:rPr>
          <w:noProof/>
        </w:rPr>
        <w:fldChar w:fldCharType="end"/>
      </w:r>
    </w:p>
    <w:p w14:paraId="1F2A1A40" w14:textId="3136362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Action</w:t>
      </w:r>
      <w:r>
        <w:rPr>
          <w:noProof/>
        </w:rPr>
        <w:tab/>
      </w:r>
      <w:r>
        <w:rPr>
          <w:noProof/>
        </w:rPr>
        <w:fldChar w:fldCharType="begin" w:fldLock="1"/>
      </w:r>
      <w:r>
        <w:rPr>
          <w:noProof/>
        </w:rPr>
        <w:instrText xml:space="preserve"> PAGEREF _Toc200978889 \h </w:instrText>
      </w:r>
      <w:r>
        <w:rPr>
          <w:noProof/>
        </w:rPr>
      </w:r>
      <w:r>
        <w:rPr>
          <w:noProof/>
        </w:rPr>
        <w:fldChar w:fldCharType="separate"/>
      </w:r>
      <w:r>
        <w:rPr>
          <w:noProof/>
        </w:rPr>
        <w:t>40</w:t>
      </w:r>
      <w:r>
        <w:rPr>
          <w:noProof/>
        </w:rPr>
        <w:fldChar w:fldCharType="end"/>
      </w:r>
    </w:p>
    <w:p w14:paraId="2D3DC5CB" w14:textId="5E322C7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DnsContextNotification</w:t>
      </w:r>
      <w:r>
        <w:rPr>
          <w:noProof/>
        </w:rPr>
        <w:tab/>
      </w:r>
      <w:r>
        <w:rPr>
          <w:noProof/>
        </w:rPr>
        <w:fldChar w:fldCharType="begin" w:fldLock="1"/>
      </w:r>
      <w:r>
        <w:rPr>
          <w:noProof/>
        </w:rPr>
        <w:instrText xml:space="preserve"> PAGEREF _Toc200978890 \h </w:instrText>
      </w:r>
      <w:r>
        <w:rPr>
          <w:noProof/>
        </w:rPr>
      </w:r>
      <w:r>
        <w:rPr>
          <w:noProof/>
        </w:rPr>
        <w:fldChar w:fldCharType="separate"/>
      </w:r>
      <w:r>
        <w:rPr>
          <w:noProof/>
        </w:rPr>
        <w:t>40</w:t>
      </w:r>
      <w:r>
        <w:rPr>
          <w:noProof/>
        </w:rPr>
        <w:fldChar w:fldCharType="end"/>
      </w:r>
    </w:p>
    <w:p w14:paraId="35D9CD98" w14:textId="3F0CA62E"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ForwardingParameters</w:t>
      </w:r>
      <w:r>
        <w:rPr>
          <w:noProof/>
        </w:rPr>
        <w:tab/>
      </w:r>
      <w:r>
        <w:rPr>
          <w:noProof/>
        </w:rPr>
        <w:fldChar w:fldCharType="begin" w:fldLock="1"/>
      </w:r>
      <w:r>
        <w:rPr>
          <w:noProof/>
        </w:rPr>
        <w:instrText xml:space="preserve"> PAGEREF _Toc200978891 \h </w:instrText>
      </w:r>
      <w:r>
        <w:rPr>
          <w:noProof/>
        </w:rPr>
      </w:r>
      <w:r>
        <w:rPr>
          <w:noProof/>
        </w:rPr>
        <w:fldChar w:fldCharType="separate"/>
      </w:r>
      <w:r>
        <w:rPr>
          <w:noProof/>
        </w:rPr>
        <w:t>41</w:t>
      </w:r>
      <w:r>
        <w:rPr>
          <w:noProof/>
        </w:rPr>
        <w:fldChar w:fldCharType="end"/>
      </w:r>
    </w:p>
    <w:p w14:paraId="7FB119AE" w14:textId="38847AC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EcsOption</w:t>
      </w:r>
      <w:r>
        <w:rPr>
          <w:noProof/>
        </w:rPr>
        <w:tab/>
      </w:r>
      <w:r>
        <w:rPr>
          <w:noProof/>
        </w:rPr>
        <w:fldChar w:fldCharType="begin" w:fldLock="1"/>
      </w:r>
      <w:r>
        <w:rPr>
          <w:noProof/>
        </w:rPr>
        <w:instrText xml:space="preserve"> PAGEREF _Toc200978892 \h </w:instrText>
      </w:r>
      <w:r>
        <w:rPr>
          <w:noProof/>
        </w:rPr>
      </w:r>
      <w:r>
        <w:rPr>
          <w:noProof/>
        </w:rPr>
        <w:fldChar w:fldCharType="separate"/>
      </w:r>
      <w:r>
        <w:rPr>
          <w:noProof/>
        </w:rPr>
        <w:t>41</w:t>
      </w:r>
      <w:r>
        <w:rPr>
          <w:noProof/>
        </w:rPr>
        <w:fldChar w:fldCharType="end"/>
      </w:r>
    </w:p>
    <w:p w14:paraId="483323C4" w14:textId="368F858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DnsContextEventReport</w:t>
      </w:r>
      <w:r>
        <w:rPr>
          <w:noProof/>
        </w:rPr>
        <w:tab/>
      </w:r>
      <w:r>
        <w:rPr>
          <w:noProof/>
        </w:rPr>
        <w:fldChar w:fldCharType="begin" w:fldLock="1"/>
      </w:r>
      <w:r>
        <w:rPr>
          <w:noProof/>
        </w:rPr>
        <w:instrText xml:space="preserve"> PAGEREF _Toc200978893 \h </w:instrText>
      </w:r>
      <w:r>
        <w:rPr>
          <w:noProof/>
        </w:rPr>
      </w:r>
      <w:r>
        <w:rPr>
          <w:noProof/>
        </w:rPr>
        <w:fldChar w:fldCharType="separate"/>
      </w:r>
      <w:r>
        <w:rPr>
          <w:noProof/>
        </w:rPr>
        <w:t>41</w:t>
      </w:r>
      <w:r>
        <w:rPr>
          <w:noProof/>
        </w:rPr>
        <w:fldChar w:fldCharType="end"/>
      </w:r>
    </w:p>
    <w:p w14:paraId="6CF00445" w14:textId="3AC74E4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DnsQueryReport</w:t>
      </w:r>
      <w:r>
        <w:rPr>
          <w:noProof/>
        </w:rPr>
        <w:tab/>
      </w:r>
      <w:r>
        <w:rPr>
          <w:noProof/>
        </w:rPr>
        <w:fldChar w:fldCharType="begin" w:fldLock="1"/>
      </w:r>
      <w:r>
        <w:rPr>
          <w:noProof/>
        </w:rPr>
        <w:instrText xml:space="preserve"> PAGEREF _Toc200978894 \h </w:instrText>
      </w:r>
      <w:r>
        <w:rPr>
          <w:noProof/>
        </w:rPr>
      </w:r>
      <w:r>
        <w:rPr>
          <w:noProof/>
        </w:rPr>
        <w:fldChar w:fldCharType="separate"/>
      </w:r>
      <w:r>
        <w:rPr>
          <w:noProof/>
        </w:rPr>
        <w:t>41</w:t>
      </w:r>
      <w:r>
        <w:rPr>
          <w:noProof/>
        </w:rPr>
        <w:fldChar w:fldCharType="end"/>
      </w:r>
    </w:p>
    <w:p w14:paraId="4EE0C4C0" w14:textId="7D52B7EE"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DnsRspReport</w:t>
      </w:r>
      <w:r>
        <w:rPr>
          <w:noProof/>
        </w:rPr>
        <w:tab/>
      </w:r>
      <w:r>
        <w:rPr>
          <w:noProof/>
        </w:rPr>
        <w:fldChar w:fldCharType="begin" w:fldLock="1"/>
      </w:r>
      <w:r>
        <w:rPr>
          <w:noProof/>
        </w:rPr>
        <w:instrText xml:space="preserve"> PAGEREF _Toc200978895 \h </w:instrText>
      </w:r>
      <w:r>
        <w:rPr>
          <w:noProof/>
        </w:rPr>
      </w:r>
      <w:r>
        <w:rPr>
          <w:noProof/>
        </w:rPr>
        <w:fldChar w:fldCharType="separate"/>
      </w:r>
      <w:r>
        <w:rPr>
          <w:noProof/>
        </w:rPr>
        <w:t>42</w:t>
      </w:r>
      <w:r>
        <w:rPr>
          <w:noProof/>
        </w:rPr>
        <w:fldChar w:fldCharType="end"/>
      </w:r>
    </w:p>
    <w:p w14:paraId="1FE8D2FE" w14:textId="578A5EF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EcsOptionInfo</w:t>
      </w:r>
      <w:r>
        <w:rPr>
          <w:noProof/>
        </w:rPr>
        <w:tab/>
      </w:r>
      <w:r>
        <w:rPr>
          <w:noProof/>
        </w:rPr>
        <w:fldChar w:fldCharType="begin" w:fldLock="1"/>
      </w:r>
      <w:r>
        <w:rPr>
          <w:noProof/>
        </w:rPr>
        <w:instrText xml:space="preserve"> PAGEREF _Toc200978896 \h </w:instrText>
      </w:r>
      <w:r>
        <w:rPr>
          <w:noProof/>
        </w:rPr>
      </w:r>
      <w:r>
        <w:rPr>
          <w:noProof/>
        </w:rPr>
        <w:fldChar w:fldCharType="separate"/>
      </w:r>
      <w:r>
        <w:rPr>
          <w:noProof/>
        </w:rPr>
        <w:t>42</w:t>
      </w:r>
      <w:r>
        <w:rPr>
          <w:noProof/>
        </w:rPr>
        <w:fldChar w:fldCharType="end"/>
      </w:r>
    </w:p>
    <w:p w14:paraId="41F31A90" w14:textId="6A3233D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DnsServerAddressInfo</w:t>
      </w:r>
      <w:r>
        <w:rPr>
          <w:noProof/>
        </w:rPr>
        <w:tab/>
      </w:r>
      <w:r>
        <w:rPr>
          <w:noProof/>
        </w:rPr>
        <w:fldChar w:fldCharType="begin" w:fldLock="1"/>
      </w:r>
      <w:r>
        <w:rPr>
          <w:noProof/>
        </w:rPr>
        <w:instrText xml:space="preserve"> PAGEREF _Toc200978897 \h </w:instrText>
      </w:r>
      <w:r>
        <w:rPr>
          <w:noProof/>
        </w:rPr>
      </w:r>
      <w:r>
        <w:rPr>
          <w:noProof/>
        </w:rPr>
        <w:fldChar w:fldCharType="separate"/>
      </w:r>
      <w:r>
        <w:rPr>
          <w:noProof/>
        </w:rPr>
        <w:t>42</w:t>
      </w:r>
      <w:r>
        <w:rPr>
          <w:noProof/>
        </w:rPr>
        <w:fldChar w:fldCharType="end"/>
      </w:r>
    </w:p>
    <w:p w14:paraId="264EDA4F" w14:textId="2ECC537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BaselineDnsMdtId</w:t>
      </w:r>
      <w:r>
        <w:rPr>
          <w:noProof/>
        </w:rPr>
        <w:tab/>
      </w:r>
      <w:r>
        <w:rPr>
          <w:noProof/>
        </w:rPr>
        <w:fldChar w:fldCharType="begin" w:fldLock="1"/>
      </w:r>
      <w:r>
        <w:rPr>
          <w:noProof/>
        </w:rPr>
        <w:instrText xml:space="preserve"> PAGEREF _Toc200978898 \h </w:instrText>
      </w:r>
      <w:r>
        <w:rPr>
          <w:noProof/>
        </w:rPr>
      </w:r>
      <w:r>
        <w:rPr>
          <w:noProof/>
        </w:rPr>
        <w:fldChar w:fldCharType="separate"/>
      </w:r>
      <w:r>
        <w:rPr>
          <w:noProof/>
        </w:rPr>
        <w:t>43</w:t>
      </w:r>
      <w:r>
        <w:rPr>
          <w:noProof/>
        </w:rPr>
        <w:fldChar w:fldCharType="end"/>
      </w:r>
    </w:p>
    <w:p w14:paraId="3A19D3EE" w14:textId="5AD567EC"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BaselineDnsAitId</w:t>
      </w:r>
      <w:r>
        <w:rPr>
          <w:noProof/>
        </w:rPr>
        <w:tab/>
      </w:r>
      <w:r>
        <w:rPr>
          <w:noProof/>
        </w:rPr>
        <w:fldChar w:fldCharType="begin" w:fldLock="1"/>
      </w:r>
      <w:r>
        <w:rPr>
          <w:noProof/>
        </w:rPr>
        <w:instrText xml:space="preserve"> PAGEREF _Toc200978899 \h </w:instrText>
      </w:r>
      <w:r>
        <w:rPr>
          <w:noProof/>
        </w:rPr>
      </w:r>
      <w:r>
        <w:rPr>
          <w:noProof/>
        </w:rPr>
        <w:fldChar w:fldCharType="separate"/>
      </w:r>
      <w:r>
        <w:rPr>
          <w:noProof/>
        </w:rPr>
        <w:t>43</w:t>
      </w:r>
      <w:r>
        <w:rPr>
          <w:noProof/>
        </w:rPr>
        <w:fldChar w:fldCharType="end"/>
      </w:r>
    </w:p>
    <w:p w14:paraId="0BE41307" w14:textId="4DC1DB0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Type: BaselineDnsQueryMdtInfo</w:t>
      </w:r>
      <w:r>
        <w:rPr>
          <w:noProof/>
        </w:rPr>
        <w:tab/>
      </w:r>
      <w:r>
        <w:rPr>
          <w:noProof/>
        </w:rPr>
        <w:fldChar w:fldCharType="begin" w:fldLock="1"/>
      </w:r>
      <w:r>
        <w:rPr>
          <w:noProof/>
        </w:rPr>
        <w:instrText xml:space="preserve"> PAGEREF _Toc200978900 \h </w:instrText>
      </w:r>
      <w:r>
        <w:rPr>
          <w:noProof/>
        </w:rPr>
      </w:r>
      <w:r>
        <w:rPr>
          <w:noProof/>
        </w:rPr>
        <w:fldChar w:fldCharType="separate"/>
      </w:r>
      <w:r>
        <w:rPr>
          <w:noProof/>
        </w:rPr>
        <w:t>43</w:t>
      </w:r>
      <w:r>
        <w:rPr>
          <w:noProof/>
        </w:rPr>
        <w:fldChar w:fldCharType="end"/>
      </w:r>
    </w:p>
    <w:p w14:paraId="47BAA48C" w14:textId="57D49C7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6.1.6.2.21</w:t>
      </w:r>
      <w:r>
        <w:rPr>
          <w:rFonts w:asciiTheme="minorHAnsi" w:eastAsiaTheme="minorEastAsia" w:hAnsiTheme="minorHAnsi" w:cstheme="minorBidi"/>
          <w:noProof/>
          <w:kern w:val="2"/>
          <w:sz w:val="24"/>
          <w:szCs w:val="24"/>
          <w:lang w:eastAsia="en-GB"/>
          <w14:ligatures w14:val="standardContextual"/>
        </w:rPr>
        <w:tab/>
      </w:r>
      <w:r>
        <w:rPr>
          <w:noProof/>
        </w:rPr>
        <w:t>Type: BaselineDnsRspMdtInfo</w:t>
      </w:r>
      <w:r>
        <w:rPr>
          <w:noProof/>
        </w:rPr>
        <w:tab/>
      </w:r>
      <w:r>
        <w:rPr>
          <w:noProof/>
        </w:rPr>
        <w:fldChar w:fldCharType="begin" w:fldLock="1"/>
      </w:r>
      <w:r>
        <w:rPr>
          <w:noProof/>
        </w:rPr>
        <w:instrText xml:space="preserve"> PAGEREF _Toc200978901 \h </w:instrText>
      </w:r>
      <w:r>
        <w:rPr>
          <w:noProof/>
        </w:rPr>
      </w:r>
      <w:r>
        <w:rPr>
          <w:noProof/>
        </w:rPr>
        <w:fldChar w:fldCharType="separate"/>
      </w:r>
      <w:r>
        <w:rPr>
          <w:noProof/>
        </w:rPr>
        <w:t>43</w:t>
      </w:r>
      <w:r>
        <w:rPr>
          <w:noProof/>
        </w:rPr>
        <w:fldChar w:fldCharType="end"/>
      </w:r>
    </w:p>
    <w:p w14:paraId="5E4760C1" w14:textId="47DF0CF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6.1.6.2.22</w:t>
      </w:r>
      <w:r>
        <w:rPr>
          <w:rFonts w:asciiTheme="minorHAnsi" w:eastAsiaTheme="minorEastAsia" w:hAnsiTheme="minorHAnsi" w:cstheme="minorBidi"/>
          <w:noProof/>
          <w:kern w:val="2"/>
          <w:sz w:val="24"/>
          <w:szCs w:val="24"/>
          <w:lang w:eastAsia="en-GB"/>
          <w14:ligatures w14:val="standardContextual"/>
        </w:rPr>
        <w:tab/>
      </w:r>
      <w:r>
        <w:rPr>
          <w:noProof/>
        </w:rPr>
        <w:t>Type: RespondParameters</w:t>
      </w:r>
      <w:r>
        <w:rPr>
          <w:noProof/>
        </w:rPr>
        <w:tab/>
      </w:r>
      <w:r>
        <w:rPr>
          <w:noProof/>
        </w:rPr>
        <w:fldChar w:fldCharType="begin" w:fldLock="1"/>
      </w:r>
      <w:r>
        <w:rPr>
          <w:noProof/>
        </w:rPr>
        <w:instrText xml:space="preserve"> PAGEREF _Toc200978902 \h </w:instrText>
      </w:r>
      <w:r>
        <w:rPr>
          <w:noProof/>
        </w:rPr>
      </w:r>
      <w:r>
        <w:rPr>
          <w:noProof/>
        </w:rPr>
        <w:fldChar w:fldCharType="separate"/>
      </w:r>
      <w:r>
        <w:rPr>
          <w:noProof/>
        </w:rPr>
        <w:t>43</w:t>
      </w:r>
      <w:r>
        <w:rPr>
          <w:noProof/>
        </w:rPr>
        <w:fldChar w:fldCharType="end"/>
      </w:r>
    </w:p>
    <w:p w14:paraId="7357BA68" w14:textId="2B712EF9"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6.1.6.2.23</w:t>
      </w:r>
      <w:r>
        <w:rPr>
          <w:rFonts w:asciiTheme="minorHAnsi" w:eastAsiaTheme="minorEastAsia" w:hAnsiTheme="minorHAnsi" w:cstheme="minorBidi"/>
          <w:noProof/>
          <w:kern w:val="2"/>
          <w:sz w:val="24"/>
          <w:szCs w:val="24"/>
          <w:lang w:eastAsia="en-GB"/>
          <w14:ligatures w14:val="standardContextual"/>
        </w:rPr>
        <w:tab/>
      </w:r>
      <w:r>
        <w:rPr>
          <w:noProof/>
        </w:rPr>
        <w:t>Type: N6RoutingInfo</w:t>
      </w:r>
      <w:r>
        <w:rPr>
          <w:noProof/>
        </w:rPr>
        <w:tab/>
      </w:r>
      <w:r>
        <w:rPr>
          <w:noProof/>
        </w:rPr>
        <w:fldChar w:fldCharType="begin" w:fldLock="1"/>
      </w:r>
      <w:r>
        <w:rPr>
          <w:noProof/>
        </w:rPr>
        <w:instrText xml:space="preserve"> PAGEREF _Toc200978903 \h </w:instrText>
      </w:r>
      <w:r>
        <w:rPr>
          <w:noProof/>
        </w:rPr>
      </w:r>
      <w:r>
        <w:rPr>
          <w:noProof/>
        </w:rPr>
        <w:fldChar w:fldCharType="separate"/>
      </w:r>
      <w:r>
        <w:rPr>
          <w:noProof/>
        </w:rPr>
        <w:t>44</w:t>
      </w:r>
      <w:r>
        <w:rPr>
          <w:noProof/>
        </w:rPr>
        <w:fldChar w:fldCharType="end"/>
      </w:r>
    </w:p>
    <w:p w14:paraId="07971003" w14:textId="661AA534"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sidRPr="00FA72E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Simple data types and enumerations</w:t>
      </w:r>
      <w:r>
        <w:rPr>
          <w:noProof/>
        </w:rPr>
        <w:tab/>
      </w:r>
      <w:r>
        <w:rPr>
          <w:noProof/>
        </w:rPr>
        <w:fldChar w:fldCharType="begin" w:fldLock="1"/>
      </w:r>
      <w:r>
        <w:rPr>
          <w:noProof/>
        </w:rPr>
        <w:instrText xml:space="preserve"> PAGEREF _Toc200978904 \h </w:instrText>
      </w:r>
      <w:r>
        <w:rPr>
          <w:noProof/>
        </w:rPr>
      </w:r>
      <w:r>
        <w:rPr>
          <w:noProof/>
        </w:rPr>
        <w:fldChar w:fldCharType="separate"/>
      </w:r>
      <w:r>
        <w:rPr>
          <w:noProof/>
        </w:rPr>
        <w:t>44</w:t>
      </w:r>
      <w:r>
        <w:rPr>
          <w:noProof/>
        </w:rPr>
        <w:fldChar w:fldCharType="end"/>
      </w:r>
    </w:p>
    <w:p w14:paraId="494DE9AD" w14:textId="60519205"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_Toc200978905 \h </w:instrText>
      </w:r>
      <w:r>
        <w:rPr>
          <w:noProof/>
        </w:rPr>
      </w:r>
      <w:r>
        <w:rPr>
          <w:noProof/>
        </w:rPr>
        <w:fldChar w:fldCharType="separate"/>
      </w:r>
      <w:r>
        <w:rPr>
          <w:noProof/>
        </w:rPr>
        <w:t>44</w:t>
      </w:r>
      <w:r>
        <w:rPr>
          <w:noProof/>
        </w:rPr>
        <w:fldChar w:fldCharType="end"/>
      </w:r>
    </w:p>
    <w:p w14:paraId="4D0A8097" w14:textId="6B84D03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_Toc200978906 \h </w:instrText>
      </w:r>
      <w:r>
        <w:rPr>
          <w:noProof/>
        </w:rPr>
      </w:r>
      <w:r>
        <w:rPr>
          <w:noProof/>
        </w:rPr>
        <w:fldChar w:fldCharType="separate"/>
      </w:r>
      <w:r>
        <w:rPr>
          <w:noProof/>
        </w:rPr>
        <w:t>44</w:t>
      </w:r>
      <w:r>
        <w:rPr>
          <w:noProof/>
        </w:rPr>
        <w:fldChar w:fldCharType="end"/>
      </w:r>
    </w:p>
    <w:p w14:paraId="26F40C87" w14:textId="6732336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ApplyAction</w:t>
      </w:r>
      <w:r>
        <w:rPr>
          <w:noProof/>
        </w:rPr>
        <w:tab/>
      </w:r>
      <w:r>
        <w:rPr>
          <w:noProof/>
        </w:rPr>
        <w:fldChar w:fldCharType="begin" w:fldLock="1"/>
      </w:r>
      <w:r>
        <w:rPr>
          <w:noProof/>
        </w:rPr>
        <w:instrText xml:space="preserve"> PAGEREF _Toc200978907 \h </w:instrText>
      </w:r>
      <w:r>
        <w:rPr>
          <w:noProof/>
        </w:rPr>
      </w:r>
      <w:r>
        <w:rPr>
          <w:noProof/>
        </w:rPr>
        <w:fldChar w:fldCharType="separate"/>
      </w:r>
      <w:r>
        <w:rPr>
          <w:noProof/>
        </w:rPr>
        <w:t>44</w:t>
      </w:r>
      <w:r>
        <w:rPr>
          <w:noProof/>
        </w:rPr>
        <w:fldChar w:fldCharType="end"/>
      </w:r>
    </w:p>
    <w:p w14:paraId="7B91718E" w14:textId="6BC912A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sidRPr="00FA72E9">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_Toc200978908 \h </w:instrText>
      </w:r>
      <w:r>
        <w:rPr>
          <w:noProof/>
        </w:rPr>
      </w:r>
      <w:r>
        <w:rPr>
          <w:noProof/>
        </w:rPr>
        <w:fldChar w:fldCharType="separate"/>
      </w:r>
      <w:r>
        <w:rPr>
          <w:noProof/>
        </w:rPr>
        <w:t>45</w:t>
      </w:r>
      <w:r>
        <w:rPr>
          <w:noProof/>
        </w:rPr>
        <w:fldChar w:fldCharType="end"/>
      </w:r>
    </w:p>
    <w:p w14:paraId="15BE3E9D" w14:textId="45E90912"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_Toc200978909 \h </w:instrText>
      </w:r>
      <w:r>
        <w:rPr>
          <w:noProof/>
        </w:rPr>
      </w:r>
      <w:r>
        <w:rPr>
          <w:noProof/>
        </w:rPr>
        <w:fldChar w:fldCharType="separate"/>
      </w:r>
      <w:r>
        <w:rPr>
          <w:noProof/>
        </w:rPr>
        <w:t>45</w:t>
      </w:r>
      <w:r>
        <w:rPr>
          <w:noProof/>
        </w:rPr>
        <w:fldChar w:fldCharType="end"/>
      </w:r>
    </w:p>
    <w:p w14:paraId="3E74C169" w14:textId="7CBBC238"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_Toc200978910 \h </w:instrText>
      </w:r>
      <w:r>
        <w:rPr>
          <w:noProof/>
        </w:rPr>
      </w:r>
      <w:r>
        <w:rPr>
          <w:noProof/>
        </w:rPr>
        <w:fldChar w:fldCharType="separate"/>
      </w:r>
      <w:r>
        <w:rPr>
          <w:noProof/>
        </w:rPr>
        <w:t>45</w:t>
      </w:r>
      <w:r>
        <w:rPr>
          <w:noProof/>
        </w:rPr>
        <w:fldChar w:fldCharType="end"/>
      </w:r>
    </w:p>
    <w:p w14:paraId="202CB1B6" w14:textId="2A6B87B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_Toc200978911 \h </w:instrText>
      </w:r>
      <w:r>
        <w:rPr>
          <w:noProof/>
        </w:rPr>
      </w:r>
      <w:r>
        <w:rPr>
          <w:noProof/>
        </w:rPr>
        <w:fldChar w:fldCharType="separate"/>
      </w:r>
      <w:r>
        <w:rPr>
          <w:noProof/>
        </w:rPr>
        <w:t>45</w:t>
      </w:r>
      <w:r>
        <w:rPr>
          <w:noProof/>
        </w:rPr>
        <w:fldChar w:fldCharType="end"/>
      </w:r>
    </w:p>
    <w:p w14:paraId="6DAA616A" w14:textId="4DA29D77"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_Toc200978912 \h </w:instrText>
      </w:r>
      <w:r>
        <w:rPr>
          <w:noProof/>
        </w:rPr>
      </w:r>
      <w:r>
        <w:rPr>
          <w:noProof/>
        </w:rPr>
        <w:fldChar w:fldCharType="separate"/>
      </w:r>
      <w:r>
        <w:rPr>
          <w:noProof/>
        </w:rPr>
        <w:t>45</w:t>
      </w:r>
      <w:r>
        <w:rPr>
          <w:noProof/>
        </w:rPr>
        <w:fldChar w:fldCharType="end"/>
      </w:r>
    </w:p>
    <w:p w14:paraId="3C681898" w14:textId="6BDA599F"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_Toc200978913 \h </w:instrText>
      </w:r>
      <w:r>
        <w:rPr>
          <w:noProof/>
        </w:rPr>
      </w:r>
      <w:r>
        <w:rPr>
          <w:noProof/>
        </w:rPr>
        <w:fldChar w:fldCharType="separate"/>
      </w:r>
      <w:r>
        <w:rPr>
          <w:noProof/>
        </w:rPr>
        <w:t>45</w:t>
      </w:r>
      <w:r>
        <w:rPr>
          <w:noProof/>
        </w:rPr>
        <w:fldChar w:fldCharType="end"/>
      </w:r>
    </w:p>
    <w:p w14:paraId="00844714" w14:textId="3D2E2351"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_Toc200978914 \h </w:instrText>
      </w:r>
      <w:r>
        <w:rPr>
          <w:noProof/>
        </w:rPr>
      </w:r>
      <w:r>
        <w:rPr>
          <w:noProof/>
        </w:rPr>
        <w:fldChar w:fldCharType="separate"/>
      </w:r>
      <w:r>
        <w:rPr>
          <w:noProof/>
        </w:rPr>
        <w:t>46</w:t>
      </w:r>
      <w:r>
        <w:rPr>
          <w:noProof/>
        </w:rPr>
        <w:fldChar w:fldCharType="end"/>
      </w:r>
    </w:p>
    <w:p w14:paraId="6DA78528" w14:textId="32C014CA"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_Toc200978915 \h </w:instrText>
      </w:r>
      <w:r>
        <w:rPr>
          <w:noProof/>
        </w:rPr>
      </w:r>
      <w:r>
        <w:rPr>
          <w:noProof/>
        </w:rPr>
        <w:fldChar w:fldCharType="separate"/>
      </w:r>
      <w:r>
        <w:rPr>
          <w:noProof/>
        </w:rPr>
        <w:t>47</w:t>
      </w:r>
      <w:r>
        <w:rPr>
          <w:noProof/>
        </w:rPr>
        <w:fldChar w:fldCharType="end"/>
      </w:r>
    </w:p>
    <w:p w14:paraId="4EAC46E5" w14:textId="185BF13C"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sidRPr="00FA72E9">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HTTP redirection</w:t>
      </w:r>
      <w:r>
        <w:rPr>
          <w:noProof/>
        </w:rPr>
        <w:tab/>
      </w:r>
      <w:r>
        <w:rPr>
          <w:noProof/>
        </w:rPr>
        <w:fldChar w:fldCharType="begin" w:fldLock="1"/>
      </w:r>
      <w:r>
        <w:rPr>
          <w:noProof/>
        </w:rPr>
        <w:instrText xml:space="preserve"> PAGEREF _Toc200978916 \h </w:instrText>
      </w:r>
      <w:r>
        <w:rPr>
          <w:noProof/>
        </w:rPr>
      </w:r>
      <w:r>
        <w:rPr>
          <w:noProof/>
        </w:rPr>
        <w:fldChar w:fldCharType="separate"/>
      </w:r>
      <w:r>
        <w:rPr>
          <w:noProof/>
        </w:rPr>
        <w:t>48</w:t>
      </w:r>
      <w:r>
        <w:rPr>
          <w:noProof/>
        </w:rPr>
        <w:fldChar w:fldCharType="end"/>
      </w:r>
    </w:p>
    <w:p w14:paraId="42288BD8" w14:textId="41A598D6"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 API</w:t>
      </w:r>
      <w:r>
        <w:rPr>
          <w:noProof/>
        </w:rPr>
        <w:tab/>
      </w:r>
      <w:r>
        <w:rPr>
          <w:noProof/>
        </w:rPr>
        <w:fldChar w:fldCharType="begin" w:fldLock="1"/>
      </w:r>
      <w:r>
        <w:rPr>
          <w:noProof/>
        </w:rPr>
        <w:instrText xml:space="preserve"> PAGEREF _Toc200978917 \h </w:instrText>
      </w:r>
      <w:r>
        <w:rPr>
          <w:noProof/>
        </w:rPr>
      </w:r>
      <w:r>
        <w:rPr>
          <w:noProof/>
        </w:rPr>
        <w:fldChar w:fldCharType="separate"/>
      </w:r>
      <w:r>
        <w:rPr>
          <w:noProof/>
        </w:rPr>
        <w:t>48</w:t>
      </w:r>
      <w:r>
        <w:rPr>
          <w:noProof/>
        </w:rPr>
        <w:fldChar w:fldCharType="end"/>
      </w:r>
    </w:p>
    <w:p w14:paraId="2889B057" w14:textId="73D627B6"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_Toc200978918 \h </w:instrText>
      </w:r>
      <w:r>
        <w:rPr>
          <w:noProof/>
        </w:rPr>
      </w:r>
      <w:r>
        <w:rPr>
          <w:noProof/>
        </w:rPr>
        <w:fldChar w:fldCharType="separate"/>
      </w:r>
      <w:r>
        <w:rPr>
          <w:noProof/>
        </w:rPr>
        <w:t>48</w:t>
      </w:r>
      <w:r>
        <w:rPr>
          <w:noProof/>
        </w:rPr>
        <w:fldChar w:fldCharType="end"/>
      </w:r>
    </w:p>
    <w:p w14:paraId="453ECF66" w14:textId="563A743B"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_Toc200978919 \h </w:instrText>
      </w:r>
      <w:r>
        <w:rPr>
          <w:noProof/>
        </w:rPr>
      </w:r>
      <w:r>
        <w:rPr>
          <w:noProof/>
        </w:rPr>
        <w:fldChar w:fldCharType="separate"/>
      </w:r>
      <w:r>
        <w:rPr>
          <w:noProof/>
        </w:rPr>
        <w:t>48</w:t>
      </w:r>
      <w:r>
        <w:rPr>
          <w:noProof/>
        </w:rPr>
        <w:fldChar w:fldCharType="end"/>
      </w:r>
    </w:p>
    <w:p w14:paraId="15A75513" w14:textId="22C3DE84"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_Toc200978920 \h </w:instrText>
      </w:r>
      <w:r>
        <w:rPr>
          <w:noProof/>
        </w:rPr>
      </w:r>
      <w:r>
        <w:rPr>
          <w:noProof/>
        </w:rPr>
        <w:fldChar w:fldCharType="separate"/>
      </w:r>
      <w:r>
        <w:rPr>
          <w:noProof/>
        </w:rPr>
        <w:t>48</w:t>
      </w:r>
      <w:r>
        <w:rPr>
          <w:noProof/>
        </w:rPr>
        <w:fldChar w:fldCharType="end"/>
      </w:r>
    </w:p>
    <w:p w14:paraId="4F776549" w14:textId="5C7E0B8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_Toc200978921 \h </w:instrText>
      </w:r>
      <w:r>
        <w:rPr>
          <w:noProof/>
        </w:rPr>
      </w:r>
      <w:r>
        <w:rPr>
          <w:noProof/>
        </w:rPr>
        <w:fldChar w:fldCharType="separate"/>
      </w:r>
      <w:r>
        <w:rPr>
          <w:noProof/>
        </w:rPr>
        <w:t>49</w:t>
      </w:r>
      <w:r>
        <w:rPr>
          <w:noProof/>
        </w:rPr>
        <w:fldChar w:fldCharType="end"/>
      </w:r>
    </w:p>
    <w:p w14:paraId="327581E1" w14:textId="228C8CF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_Toc200978922 \h </w:instrText>
      </w:r>
      <w:r>
        <w:rPr>
          <w:noProof/>
        </w:rPr>
      </w:r>
      <w:r>
        <w:rPr>
          <w:noProof/>
        </w:rPr>
        <w:fldChar w:fldCharType="separate"/>
      </w:r>
      <w:r>
        <w:rPr>
          <w:noProof/>
        </w:rPr>
        <w:t>49</w:t>
      </w:r>
      <w:r>
        <w:rPr>
          <w:noProof/>
        </w:rPr>
        <w:fldChar w:fldCharType="end"/>
      </w:r>
    </w:p>
    <w:p w14:paraId="61045ED7" w14:textId="4BF3D50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_Toc200978923 \h </w:instrText>
      </w:r>
      <w:r>
        <w:rPr>
          <w:noProof/>
        </w:rPr>
      </w:r>
      <w:r>
        <w:rPr>
          <w:noProof/>
        </w:rPr>
        <w:fldChar w:fldCharType="separate"/>
      </w:r>
      <w:r>
        <w:rPr>
          <w:noProof/>
        </w:rPr>
        <w:t>49</w:t>
      </w:r>
      <w:r>
        <w:rPr>
          <w:noProof/>
        </w:rPr>
        <w:fldChar w:fldCharType="end"/>
      </w:r>
    </w:p>
    <w:p w14:paraId="7FB75098" w14:textId="5FA9227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_Toc200978924 \h </w:instrText>
      </w:r>
      <w:r>
        <w:rPr>
          <w:noProof/>
        </w:rPr>
      </w:r>
      <w:r>
        <w:rPr>
          <w:noProof/>
        </w:rPr>
        <w:fldChar w:fldCharType="separate"/>
      </w:r>
      <w:r>
        <w:rPr>
          <w:noProof/>
        </w:rPr>
        <w:t>49</w:t>
      </w:r>
      <w:r>
        <w:rPr>
          <w:noProof/>
        </w:rPr>
        <w:fldChar w:fldCharType="end"/>
      </w:r>
    </w:p>
    <w:p w14:paraId="369BC60A" w14:textId="0C1BBF0C"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_Toc200978925 \h </w:instrText>
      </w:r>
      <w:r>
        <w:rPr>
          <w:noProof/>
        </w:rPr>
      </w:r>
      <w:r>
        <w:rPr>
          <w:noProof/>
        </w:rPr>
        <w:fldChar w:fldCharType="separate"/>
      </w:r>
      <w:r>
        <w:rPr>
          <w:noProof/>
        </w:rPr>
        <w:t>49</w:t>
      </w:r>
      <w:r>
        <w:rPr>
          <w:noProof/>
        </w:rPr>
        <w:fldChar w:fldCharType="end"/>
      </w:r>
    </w:p>
    <w:p w14:paraId="110939FD" w14:textId="53BC0C80"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_Toc200978926 \h </w:instrText>
      </w:r>
      <w:r>
        <w:rPr>
          <w:noProof/>
        </w:rPr>
      </w:r>
      <w:r>
        <w:rPr>
          <w:noProof/>
        </w:rPr>
        <w:fldChar w:fldCharType="separate"/>
      </w:r>
      <w:r>
        <w:rPr>
          <w:noProof/>
        </w:rPr>
        <w:t>49</w:t>
      </w:r>
      <w:r>
        <w:rPr>
          <w:noProof/>
        </w:rPr>
        <w:fldChar w:fldCharType="end"/>
      </w:r>
    </w:p>
    <w:p w14:paraId="2A0255E9" w14:textId="35B30956"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Baseline DNS Pattern</w:t>
      </w:r>
      <w:r>
        <w:rPr>
          <w:noProof/>
        </w:rPr>
        <w:tab/>
      </w:r>
      <w:r>
        <w:rPr>
          <w:noProof/>
        </w:rPr>
        <w:fldChar w:fldCharType="begin" w:fldLock="1"/>
      </w:r>
      <w:r>
        <w:rPr>
          <w:noProof/>
        </w:rPr>
        <w:instrText xml:space="preserve"> PAGEREF _Toc200978927 \h </w:instrText>
      </w:r>
      <w:r>
        <w:rPr>
          <w:noProof/>
        </w:rPr>
      </w:r>
      <w:r>
        <w:rPr>
          <w:noProof/>
        </w:rPr>
        <w:fldChar w:fldCharType="separate"/>
      </w:r>
      <w:r>
        <w:rPr>
          <w:noProof/>
        </w:rPr>
        <w:t>50</w:t>
      </w:r>
      <w:r>
        <w:rPr>
          <w:noProof/>
        </w:rPr>
        <w:fldChar w:fldCharType="end"/>
      </w:r>
    </w:p>
    <w:p w14:paraId="36A68B8F" w14:textId="158C17F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_Toc200978928 \h </w:instrText>
      </w:r>
      <w:r>
        <w:rPr>
          <w:noProof/>
        </w:rPr>
      </w:r>
      <w:r>
        <w:rPr>
          <w:noProof/>
        </w:rPr>
        <w:fldChar w:fldCharType="separate"/>
      </w:r>
      <w:r>
        <w:rPr>
          <w:noProof/>
        </w:rPr>
        <w:t>50</w:t>
      </w:r>
      <w:r>
        <w:rPr>
          <w:noProof/>
        </w:rPr>
        <w:fldChar w:fldCharType="end"/>
      </w:r>
    </w:p>
    <w:p w14:paraId="2E44C478" w14:textId="0ECD3A8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_Toc200978929 \h </w:instrText>
      </w:r>
      <w:r>
        <w:rPr>
          <w:noProof/>
        </w:rPr>
      </w:r>
      <w:r>
        <w:rPr>
          <w:noProof/>
        </w:rPr>
        <w:fldChar w:fldCharType="separate"/>
      </w:r>
      <w:r>
        <w:rPr>
          <w:noProof/>
        </w:rPr>
        <w:t>50</w:t>
      </w:r>
      <w:r>
        <w:rPr>
          <w:noProof/>
        </w:rPr>
        <w:fldChar w:fldCharType="end"/>
      </w:r>
    </w:p>
    <w:p w14:paraId="1F31E911" w14:textId="4E68464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_Toc200978930 \h </w:instrText>
      </w:r>
      <w:r>
        <w:rPr>
          <w:noProof/>
        </w:rPr>
      </w:r>
      <w:r>
        <w:rPr>
          <w:noProof/>
        </w:rPr>
        <w:fldChar w:fldCharType="separate"/>
      </w:r>
      <w:r>
        <w:rPr>
          <w:noProof/>
        </w:rPr>
        <w:t>50</w:t>
      </w:r>
      <w:r>
        <w:rPr>
          <w:noProof/>
        </w:rPr>
        <w:fldChar w:fldCharType="end"/>
      </w:r>
    </w:p>
    <w:p w14:paraId="58C6F0DD" w14:textId="5BB14B8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_Toc200978931 \h </w:instrText>
      </w:r>
      <w:r>
        <w:rPr>
          <w:noProof/>
        </w:rPr>
      </w:r>
      <w:r>
        <w:rPr>
          <w:noProof/>
        </w:rPr>
        <w:fldChar w:fldCharType="separate"/>
      </w:r>
      <w:r>
        <w:rPr>
          <w:noProof/>
        </w:rPr>
        <w:t>54</w:t>
      </w:r>
      <w:r>
        <w:rPr>
          <w:noProof/>
        </w:rPr>
        <w:fldChar w:fldCharType="end"/>
      </w:r>
    </w:p>
    <w:p w14:paraId="63133742" w14:textId="28A9CAEA"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_Toc200978932 \h </w:instrText>
      </w:r>
      <w:r>
        <w:rPr>
          <w:noProof/>
        </w:rPr>
      </w:r>
      <w:r>
        <w:rPr>
          <w:noProof/>
        </w:rPr>
        <w:fldChar w:fldCharType="separate"/>
      </w:r>
      <w:r>
        <w:rPr>
          <w:noProof/>
        </w:rPr>
        <w:t>54</w:t>
      </w:r>
      <w:r>
        <w:rPr>
          <w:noProof/>
        </w:rPr>
        <w:fldChar w:fldCharType="end"/>
      </w:r>
    </w:p>
    <w:p w14:paraId="733BCB2C" w14:textId="51ED61A2"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_Toc200978933 \h </w:instrText>
      </w:r>
      <w:r>
        <w:rPr>
          <w:noProof/>
        </w:rPr>
      </w:r>
      <w:r>
        <w:rPr>
          <w:noProof/>
        </w:rPr>
        <w:fldChar w:fldCharType="separate"/>
      </w:r>
      <w:r>
        <w:rPr>
          <w:noProof/>
        </w:rPr>
        <w:t>54</w:t>
      </w:r>
      <w:r>
        <w:rPr>
          <w:noProof/>
        </w:rPr>
        <w:fldChar w:fldCharType="end"/>
      </w:r>
    </w:p>
    <w:p w14:paraId="57EE3BE9" w14:textId="25BD73C1"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_Toc200978934 \h </w:instrText>
      </w:r>
      <w:r>
        <w:rPr>
          <w:noProof/>
        </w:rPr>
      </w:r>
      <w:r>
        <w:rPr>
          <w:noProof/>
        </w:rPr>
        <w:fldChar w:fldCharType="separate"/>
      </w:r>
      <w:r>
        <w:rPr>
          <w:noProof/>
        </w:rPr>
        <w:t>54</w:t>
      </w:r>
      <w:r>
        <w:rPr>
          <w:noProof/>
        </w:rPr>
        <w:fldChar w:fldCharType="end"/>
      </w:r>
    </w:p>
    <w:p w14:paraId="697D4D42" w14:textId="58BDFAF6"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_Toc200978935 \h </w:instrText>
      </w:r>
      <w:r>
        <w:rPr>
          <w:noProof/>
        </w:rPr>
      </w:r>
      <w:r>
        <w:rPr>
          <w:noProof/>
        </w:rPr>
        <w:fldChar w:fldCharType="separate"/>
      </w:r>
      <w:r>
        <w:rPr>
          <w:noProof/>
        </w:rPr>
        <w:t>54</w:t>
      </w:r>
      <w:r>
        <w:rPr>
          <w:noProof/>
        </w:rPr>
        <w:fldChar w:fldCharType="end"/>
      </w:r>
    </w:p>
    <w:p w14:paraId="0709C13C" w14:textId="17AFDCD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sidRPr="00FA72E9">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Structured data types</w:t>
      </w:r>
      <w:r>
        <w:rPr>
          <w:noProof/>
        </w:rPr>
        <w:tab/>
      </w:r>
      <w:r>
        <w:rPr>
          <w:noProof/>
        </w:rPr>
        <w:fldChar w:fldCharType="begin" w:fldLock="1"/>
      </w:r>
      <w:r>
        <w:rPr>
          <w:noProof/>
        </w:rPr>
        <w:instrText xml:space="preserve"> PAGEREF _Toc200978936 \h </w:instrText>
      </w:r>
      <w:r>
        <w:rPr>
          <w:noProof/>
        </w:rPr>
      </w:r>
      <w:r>
        <w:rPr>
          <w:noProof/>
        </w:rPr>
        <w:fldChar w:fldCharType="separate"/>
      </w:r>
      <w:r>
        <w:rPr>
          <w:noProof/>
        </w:rPr>
        <w:t>55</w:t>
      </w:r>
      <w:r>
        <w:rPr>
          <w:noProof/>
        </w:rPr>
        <w:fldChar w:fldCharType="end"/>
      </w:r>
    </w:p>
    <w:p w14:paraId="1C46CFA0" w14:textId="1FA672D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_Toc200978937 \h </w:instrText>
      </w:r>
      <w:r>
        <w:rPr>
          <w:noProof/>
        </w:rPr>
      </w:r>
      <w:r>
        <w:rPr>
          <w:noProof/>
        </w:rPr>
        <w:fldChar w:fldCharType="separate"/>
      </w:r>
      <w:r>
        <w:rPr>
          <w:noProof/>
        </w:rPr>
        <w:t>55</w:t>
      </w:r>
      <w:r>
        <w:rPr>
          <w:noProof/>
        </w:rPr>
        <w:fldChar w:fldCharType="end"/>
      </w:r>
    </w:p>
    <w:p w14:paraId="6397E2C6" w14:textId="27FFDED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BaseDnsPatternCreateData</w:t>
      </w:r>
      <w:r>
        <w:rPr>
          <w:noProof/>
        </w:rPr>
        <w:tab/>
      </w:r>
      <w:r>
        <w:rPr>
          <w:noProof/>
        </w:rPr>
        <w:fldChar w:fldCharType="begin" w:fldLock="1"/>
      </w:r>
      <w:r>
        <w:rPr>
          <w:noProof/>
        </w:rPr>
        <w:instrText xml:space="preserve"> PAGEREF _Toc200978938 \h </w:instrText>
      </w:r>
      <w:r>
        <w:rPr>
          <w:noProof/>
        </w:rPr>
      </w:r>
      <w:r>
        <w:rPr>
          <w:noProof/>
        </w:rPr>
        <w:fldChar w:fldCharType="separate"/>
      </w:r>
      <w:r>
        <w:rPr>
          <w:noProof/>
        </w:rPr>
        <w:t>55</w:t>
      </w:r>
      <w:r>
        <w:rPr>
          <w:noProof/>
        </w:rPr>
        <w:fldChar w:fldCharType="end"/>
      </w:r>
    </w:p>
    <w:p w14:paraId="54E3A1DE" w14:textId="191A925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BaseDnsPatternCreatedData</w:t>
      </w:r>
      <w:r>
        <w:rPr>
          <w:noProof/>
        </w:rPr>
        <w:tab/>
      </w:r>
      <w:r>
        <w:rPr>
          <w:noProof/>
        </w:rPr>
        <w:fldChar w:fldCharType="begin" w:fldLock="1"/>
      </w:r>
      <w:r>
        <w:rPr>
          <w:noProof/>
        </w:rPr>
        <w:instrText xml:space="preserve"> PAGEREF _Toc200978939 \h </w:instrText>
      </w:r>
      <w:r>
        <w:rPr>
          <w:noProof/>
        </w:rPr>
      </w:r>
      <w:r>
        <w:rPr>
          <w:noProof/>
        </w:rPr>
        <w:fldChar w:fldCharType="separate"/>
      </w:r>
      <w:r>
        <w:rPr>
          <w:noProof/>
        </w:rPr>
        <w:t>55</w:t>
      </w:r>
      <w:r>
        <w:rPr>
          <w:noProof/>
        </w:rPr>
        <w:fldChar w:fldCharType="end"/>
      </w:r>
    </w:p>
    <w:p w14:paraId="3BC5969E" w14:textId="6BDFA85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BaselineDnsMdt</w:t>
      </w:r>
      <w:r>
        <w:rPr>
          <w:noProof/>
        </w:rPr>
        <w:tab/>
      </w:r>
      <w:r>
        <w:rPr>
          <w:noProof/>
        </w:rPr>
        <w:fldChar w:fldCharType="begin" w:fldLock="1"/>
      </w:r>
      <w:r>
        <w:rPr>
          <w:noProof/>
        </w:rPr>
        <w:instrText xml:space="preserve"> PAGEREF _Toc200978940 \h </w:instrText>
      </w:r>
      <w:r>
        <w:rPr>
          <w:noProof/>
        </w:rPr>
      </w:r>
      <w:r>
        <w:rPr>
          <w:noProof/>
        </w:rPr>
        <w:fldChar w:fldCharType="separate"/>
      </w:r>
      <w:r>
        <w:rPr>
          <w:noProof/>
        </w:rPr>
        <w:t>56</w:t>
      </w:r>
      <w:r>
        <w:rPr>
          <w:noProof/>
        </w:rPr>
        <w:fldChar w:fldCharType="end"/>
      </w:r>
    </w:p>
    <w:p w14:paraId="2630047D" w14:textId="698C678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BaselineDnsAit</w:t>
      </w:r>
      <w:r>
        <w:rPr>
          <w:noProof/>
        </w:rPr>
        <w:tab/>
      </w:r>
      <w:r>
        <w:rPr>
          <w:noProof/>
        </w:rPr>
        <w:fldChar w:fldCharType="begin" w:fldLock="1"/>
      </w:r>
      <w:r>
        <w:rPr>
          <w:noProof/>
        </w:rPr>
        <w:instrText xml:space="preserve"> PAGEREF _Toc200978941 \h </w:instrText>
      </w:r>
      <w:r>
        <w:rPr>
          <w:noProof/>
        </w:rPr>
      </w:r>
      <w:r>
        <w:rPr>
          <w:noProof/>
        </w:rPr>
        <w:fldChar w:fldCharType="separate"/>
      </w:r>
      <w:r>
        <w:rPr>
          <w:noProof/>
        </w:rPr>
        <w:t>56</w:t>
      </w:r>
      <w:r>
        <w:rPr>
          <w:noProof/>
        </w:rPr>
        <w:fldChar w:fldCharType="end"/>
      </w:r>
    </w:p>
    <w:p w14:paraId="1B290821" w14:textId="75FD00B4"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VarNfId</w:t>
      </w:r>
      <w:r>
        <w:rPr>
          <w:noProof/>
        </w:rPr>
        <w:tab/>
      </w:r>
      <w:r>
        <w:rPr>
          <w:noProof/>
        </w:rPr>
        <w:fldChar w:fldCharType="begin" w:fldLock="1"/>
      </w:r>
      <w:r>
        <w:rPr>
          <w:noProof/>
        </w:rPr>
        <w:instrText xml:space="preserve"> PAGEREF _Toc200978942 \h </w:instrText>
      </w:r>
      <w:r>
        <w:rPr>
          <w:noProof/>
        </w:rPr>
      </w:r>
      <w:r>
        <w:rPr>
          <w:noProof/>
        </w:rPr>
        <w:fldChar w:fldCharType="separate"/>
      </w:r>
      <w:r>
        <w:rPr>
          <w:noProof/>
        </w:rPr>
        <w:t>57</w:t>
      </w:r>
      <w:r>
        <w:rPr>
          <w:noProof/>
        </w:rPr>
        <w:fldChar w:fldCharType="end"/>
      </w:r>
    </w:p>
    <w:p w14:paraId="10298FDD" w14:textId="6949BF42"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_Toc200978943 \h </w:instrText>
      </w:r>
      <w:r>
        <w:rPr>
          <w:noProof/>
        </w:rPr>
      </w:r>
      <w:r>
        <w:rPr>
          <w:noProof/>
        </w:rPr>
        <w:fldChar w:fldCharType="separate"/>
      </w:r>
      <w:r>
        <w:rPr>
          <w:noProof/>
        </w:rPr>
        <w:t>57</w:t>
      </w:r>
      <w:r>
        <w:rPr>
          <w:noProof/>
        </w:rPr>
        <w:fldChar w:fldCharType="end"/>
      </w:r>
    </w:p>
    <w:p w14:paraId="2580DBC4" w14:textId="7FAE4C72"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_Toc200978944 \h </w:instrText>
      </w:r>
      <w:r>
        <w:rPr>
          <w:noProof/>
        </w:rPr>
      </w:r>
      <w:r>
        <w:rPr>
          <w:noProof/>
        </w:rPr>
        <w:fldChar w:fldCharType="separate"/>
      </w:r>
      <w:r>
        <w:rPr>
          <w:noProof/>
        </w:rPr>
        <w:t>57</w:t>
      </w:r>
      <w:r>
        <w:rPr>
          <w:noProof/>
        </w:rPr>
        <w:fldChar w:fldCharType="end"/>
      </w:r>
    </w:p>
    <w:p w14:paraId="5B7BB6CF" w14:textId="7264ACFE"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_Toc200978945 \h </w:instrText>
      </w:r>
      <w:r>
        <w:rPr>
          <w:noProof/>
        </w:rPr>
      </w:r>
      <w:r>
        <w:rPr>
          <w:noProof/>
        </w:rPr>
        <w:fldChar w:fldCharType="separate"/>
      </w:r>
      <w:r>
        <w:rPr>
          <w:noProof/>
        </w:rPr>
        <w:t>57</w:t>
      </w:r>
      <w:r>
        <w:rPr>
          <w:noProof/>
        </w:rPr>
        <w:fldChar w:fldCharType="end"/>
      </w:r>
    </w:p>
    <w:p w14:paraId="3420FD6A" w14:textId="1C98176E"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_Toc200978946 \h </w:instrText>
      </w:r>
      <w:r>
        <w:rPr>
          <w:noProof/>
        </w:rPr>
      </w:r>
      <w:r>
        <w:rPr>
          <w:noProof/>
        </w:rPr>
        <w:fldChar w:fldCharType="separate"/>
      </w:r>
      <w:r>
        <w:rPr>
          <w:noProof/>
        </w:rPr>
        <w:t>57</w:t>
      </w:r>
      <w:r>
        <w:rPr>
          <w:noProof/>
        </w:rPr>
        <w:fldChar w:fldCharType="end"/>
      </w:r>
    </w:p>
    <w:p w14:paraId="70A699A8" w14:textId="4D77B24F"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_Toc200978947 \h </w:instrText>
      </w:r>
      <w:r>
        <w:rPr>
          <w:noProof/>
        </w:rPr>
      </w:r>
      <w:r>
        <w:rPr>
          <w:noProof/>
        </w:rPr>
        <w:fldChar w:fldCharType="separate"/>
      </w:r>
      <w:r>
        <w:rPr>
          <w:noProof/>
        </w:rPr>
        <w:t>58</w:t>
      </w:r>
      <w:r>
        <w:rPr>
          <w:noProof/>
        </w:rPr>
        <w:fldChar w:fldCharType="end"/>
      </w:r>
    </w:p>
    <w:p w14:paraId="4261AD2E" w14:textId="581901AF"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_Toc200978948 \h </w:instrText>
      </w:r>
      <w:r>
        <w:rPr>
          <w:noProof/>
        </w:rPr>
      </w:r>
      <w:r>
        <w:rPr>
          <w:noProof/>
        </w:rPr>
        <w:fldChar w:fldCharType="separate"/>
      </w:r>
      <w:r>
        <w:rPr>
          <w:noProof/>
        </w:rPr>
        <w:t>58</w:t>
      </w:r>
      <w:r>
        <w:rPr>
          <w:noProof/>
        </w:rPr>
        <w:fldChar w:fldCharType="end"/>
      </w:r>
    </w:p>
    <w:p w14:paraId="383D8DF6" w14:textId="1EAA9B55"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sidRPr="00FA72E9">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HTTP redirection</w:t>
      </w:r>
      <w:r>
        <w:rPr>
          <w:noProof/>
        </w:rPr>
        <w:tab/>
      </w:r>
      <w:r>
        <w:rPr>
          <w:noProof/>
        </w:rPr>
        <w:fldChar w:fldCharType="begin" w:fldLock="1"/>
      </w:r>
      <w:r>
        <w:rPr>
          <w:noProof/>
        </w:rPr>
        <w:instrText xml:space="preserve"> PAGEREF _Toc200978949 \h </w:instrText>
      </w:r>
      <w:r>
        <w:rPr>
          <w:noProof/>
        </w:rPr>
      </w:r>
      <w:r>
        <w:rPr>
          <w:noProof/>
        </w:rPr>
        <w:fldChar w:fldCharType="separate"/>
      </w:r>
      <w:r>
        <w:rPr>
          <w:noProof/>
        </w:rPr>
        <w:t>58</w:t>
      </w:r>
      <w:r>
        <w:rPr>
          <w:noProof/>
        </w:rPr>
        <w:fldChar w:fldCharType="end"/>
      </w:r>
    </w:p>
    <w:p w14:paraId="2C7BDE73" w14:textId="4A5BD1E2" w:rsidR="00094783" w:rsidRDefault="000947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_Toc200978950 \h </w:instrText>
      </w:r>
      <w:r>
        <w:rPr>
          <w:noProof/>
        </w:rPr>
      </w:r>
      <w:r>
        <w:rPr>
          <w:noProof/>
        </w:rPr>
        <w:fldChar w:fldCharType="separate"/>
      </w:r>
      <w:r>
        <w:rPr>
          <w:noProof/>
        </w:rPr>
        <w:t>59</w:t>
      </w:r>
      <w:r>
        <w:rPr>
          <w:noProof/>
        </w:rPr>
        <w:fldChar w:fldCharType="end"/>
      </w:r>
    </w:p>
    <w:p w14:paraId="2711B194" w14:textId="7B0C5AF2"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_Toc200978951 \h </w:instrText>
      </w:r>
      <w:r>
        <w:rPr>
          <w:noProof/>
        </w:rPr>
      </w:r>
      <w:r>
        <w:rPr>
          <w:noProof/>
        </w:rPr>
        <w:fldChar w:fldCharType="separate"/>
      </w:r>
      <w:r>
        <w:rPr>
          <w:noProof/>
        </w:rPr>
        <w:t>59</w:t>
      </w:r>
      <w:r>
        <w:rPr>
          <w:noProof/>
        </w:rPr>
        <w:fldChar w:fldCharType="end"/>
      </w:r>
    </w:p>
    <w:p w14:paraId="6CD63F66" w14:textId="569333B5"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Neasdf_DNSContext API</w:t>
      </w:r>
      <w:r>
        <w:rPr>
          <w:noProof/>
        </w:rPr>
        <w:tab/>
      </w:r>
      <w:r>
        <w:rPr>
          <w:noProof/>
        </w:rPr>
        <w:fldChar w:fldCharType="begin" w:fldLock="1"/>
      </w:r>
      <w:r>
        <w:rPr>
          <w:noProof/>
        </w:rPr>
        <w:instrText xml:space="preserve"> PAGEREF _Toc200978952 \h </w:instrText>
      </w:r>
      <w:r>
        <w:rPr>
          <w:noProof/>
        </w:rPr>
      </w:r>
      <w:r>
        <w:rPr>
          <w:noProof/>
        </w:rPr>
        <w:fldChar w:fldCharType="separate"/>
      </w:r>
      <w:r>
        <w:rPr>
          <w:noProof/>
        </w:rPr>
        <w:t>59</w:t>
      </w:r>
      <w:r>
        <w:rPr>
          <w:noProof/>
        </w:rPr>
        <w:fldChar w:fldCharType="end"/>
      </w:r>
    </w:p>
    <w:p w14:paraId="724B1494" w14:textId="484708F2"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Neasdf_BaselineDNSPattern API</w:t>
      </w:r>
      <w:r>
        <w:rPr>
          <w:noProof/>
        </w:rPr>
        <w:tab/>
      </w:r>
      <w:r>
        <w:rPr>
          <w:noProof/>
        </w:rPr>
        <w:fldChar w:fldCharType="begin" w:fldLock="1"/>
      </w:r>
      <w:r>
        <w:rPr>
          <w:noProof/>
        </w:rPr>
        <w:instrText xml:space="preserve"> PAGEREF _Toc200978953 \h </w:instrText>
      </w:r>
      <w:r>
        <w:rPr>
          <w:noProof/>
        </w:rPr>
      </w:r>
      <w:r>
        <w:rPr>
          <w:noProof/>
        </w:rPr>
        <w:fldChar w:fldCharType="separate"/>
      </w:r>
      <w:r>
        <w:rPr>
          <w:noProof/>
        </w:rPr>
        <w:t>68</w:t>
      </w:r>
      <w:r>
        <w:rPr>
          <w:noProof/>
        </w:rPr>
        <w:fldChar w:fldCharType="end"/>
      </w:r>
    </w:p>
    <w:p w14:paraId="45615A97" w14:textId="03B4CEDE" w:rsidR="00094783" w:rsidRDefault="000947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_Toc200978954 \h </w:instrText>
      </w:r>
      <w:r>
        <w:rPr>
          <w:noProof/>
        </w:rPr>
      </w:r>
      <w:r>
        <w:rPr>
          <w:noProof/>
        </w:rPr>
        <w:fldChar w:fldCharType="separate"/>
      </w:r>
      <w:r>
        <w:rPr>
          <w:noProof/>
        </w:rPr>
        <w:t>74</w:t>
      </w:r>
      <w:r>
        <w:rPr>
          <w:noProof/>
        </w:rPr>
        <w:fldChar w:fldCharType="end"/>
      </w:r>
    </w:p>
    <w:p w14:paraId="13699F81" w14:textId="42DD3131" w:rsidR="00080512" w:rsidRDefault="00FF573F" w:rsidP="00FF573F">
      <w:pPr>
        <w:pStyle w:val="TT"/>
      </w:pPr>
      <w:r>
        <w:rPr>
          <w:noProof/>
          <w:sz w:val="22"/>
        </w:rPr>
        <w:fldChar w:fldCharType="end"/>
      </w:r>
      <w:r w:rsidR="00080512" w:rsidRPr="004D3578">
        <w:br w:type="page"/>
      </w:r>
      <w:bookmarkStart w:id="10" w:name="foreword"/>
      <w:bookmarkStart w:id="11" w:name="_Toc2086433"/>
      <w:bookmarkStart w:id="12" w:name="_Toc35971368"/>
      <w:bookmarkStart w:id="13" w:name="_Toc85462049"/>
      <w:bookmarkStart w:id="14" w:name="_Toc88667310"/>
      <w:bookmarkEnd w:id="10"/>
      <w:r w:rsidR="00080512" w:rsidRPr="004D3578">
        <w:lastRenderedPageBreak/>
        <w:t>Foreword</w:t>
      </w:r>
      <w:bookmarkEnd w:id="11"/>
      <w:bookmarkEnd w:id="12"/>
      <w:bookmarkEnd w:id="13"/>
      <w:bookmarkEnd w:id="14"/>
    </w:p>
    <w:p w14:paraId="5618CE7C"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lastRenderedPageBreak/>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CF6A49">
      <w:pPr>
        <w:pStyle w:val="Heading1"/>
      </w:pPr>
      <w:bookmarkStart w:id="16" w:name="introduction"/>
      <w:bookmarkStart w:id="17" w:name="_Toc510696578"/>
      <w:bookmarkStart w:id="18" w:name="_Toc35971370"/>
      <w:bookmarkStart w:id="19" w:name="_Toc85462050"/>
      <w:bookmarkStart w:id="20" w:name="_Toc88667311"/>
      <w:bookmarkStart w:id="21" w:name="_Toc200978803"/>
      <w:bookmarkEnd w:id="16"/>
      <w:r w:rsidRPr="004D3578">
        <w:t>1</w:t>
      </w:r>
      <w:r w:rsidRPr="004D3578">
        <w:tab/>
        <w:t>Scope</w:t>
      </w:r>
      <w:bookmarkEnd w:id="17"/>
      <w:bookmarkEnd w:id="18"/>
      <w:bookmarkEnd w:id="19"/>
      <w:bookmarkEnd w:id="20"/>
      <w:bookmarkEnd w:id="21"/>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CF6A49">
      <w:pPr>
        <w:pStyle w:val="Heading1"/>
      </w:pPr>
      <w:bookmarkStart w:id="22" w:name="_Toc510696579"/>
      <w:bookmarkStart w:id="23" w:name="_Toc35971371"/>
      <w:bookmarkStart w:id="24" w:name="_Toc85462051"/>
      <w:bookmarkStart w:id="25" w:name="_Toc88667312"/>
      <w:bookmarkStart w:id="26" w:name="_Toc200978804"/>
      <w:r w:rsidRPr="004D3578">
        <w:t>2</w:t>
      </w:r>
      <w:r w:rsidRPr="004D3578">
        <w:tab/>
        <w:t>References</w:t>
      </w:r>
      <w:bookmarkEnd w:id="22"/>
      <w:bookmarkEnd w:id="23"/>
      <w:bookmarkEnd w:id="24"/>
      <w:bookmarkEnd w:id="25"/>
      <w:bookmarkEnd w:id="2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27"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Hyperlink"/>
            <w:lang w:val="en-US"/>
          </w:rPr>
          <w:t>https://spec.openapis.org/oas/v3.0.0</w:t>
        </w:r>
      </w:hyperlink>
      <w:r>
        <w:rPr>
          <w:lang w:val="en-US"/>
        </w:rPr>
        <w:t>.</w:t>
      </w:r>
    </w:p>
    <w:bookmarkEnd w:id="27"/>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29A3C3EF"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9C3">
        <w:rPr>
          <w:noProof/>
        </w:rPr>
        <w:t>9113</w:t>
      </w:r>
      <w:r w:rsidRPr="00986E88">
        <w:rPr>
          <w:noProof/>
        </w:rPr>
        <w:t>: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0AA06F16" w:rsidR="008A6D4A" w:rsidRDefault="008A6D4A" w:rsidP="008A6D4A">
      <w:pPr>
        <w:pStyle w:val="EX"/>
      </w:pPr>
      <w:r>
        <w:t>[13]</w:t>
      </w:r>
      <w:r>
        <w:tab/>
        <w:t>IETF RFC </w:t>
      </w:r>
      <w:r w:rsidR="00233488">
        <w:t>9457</w:t>
      </w:r>
      <w:r>
        <w:t>: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t>[15]</w:t>
      </w:r>
      <w:r>
        <w:rPr>
          <w:lang w:eastAsia="zh-CN"/>
        </w:rPr>
        <w:tab/>
        <w:t>IETF RFC 6902: "JavaScript Object Notation (JSON) Patch".</w:t>
      </w:r>
    </w:p>
    <w:p w14:paraId="3E84263D" w14:textId="1E5534E2" w:rsidR="00584CA9" w:rsidRDefault="00584CA9" w:rsidP="00584CA9">
      <w:pPr>
        <w:pStyle w:val="EX"/>
      </w:pPr>
      <w:r>
        <w:lastRenderedPageBreak/>
        <w:t>[16]</w:t>
      </w:r>
      <w:r>
        <w:tab/>
        <w:t>3GPP TS 29.571: "5G System; Common Data Types for Service Based Interfaces; Stage 3".</w:t>
      </w:r>
    </w:p>
    <w:p w14:paraId="4D9D04CB" w14:textId="4FFE3D7E" w:rsidR="00584CA9" w:rsidRDefault="00584CA9" w:rsidP="008A6D4A">
      <w:pPr>
        <w:pStyle w:val="EX"/>
      </w:pPr>
      <w:bookmarkStart w:id="28" w:name="_PERM_MCCTEMPBM_CRPT93870002___5"/>
      <w:r w:rsidRPr="00690A26">
        <w:t>[</w:t>
      </w:r>
      <w:r>
        <w:t>17</w:t>
      </w:r>
      <w:r w:rsidRPr="00690A26">
        <w:t>]</w:t>
      </w:r>
      <w:r w:rsidRPr="00690A26">
        <w:tab/>
      </w:r>
      <w:r w:rsidR="001F0842">
        <w:t>Void</w:t>
      </w:r>
      <w:r w:rsidRPr="00690A26">
        <w:t>.</w:t>
      </w:r>
    </w:p>
    <w:bookmarkEnd w:id="28"/>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7DA4BB55" w:rsidR="00BC160D" w:rsidRDefault="00BC160D" w:rsidP="008A6D4A">
      <w:pPr>
        <w:pStyle w:val="EX"/>
      </w:pPr>
      <w:r>
        <w:t>[19</w:t>
      </w:r>
      <w:r w:rsidRPr="001D2CEF">
        <w:t>]</w:t>
      </w:r>
      <w:r w:rsidRPr="001D2CEF">
        <w:tab/>
        <w:t>3GPP TS 23.003: "Numbering, addressing and identification".</w:t>
      </w:r>
    </w:p>
    <w:p w14:paraId="33B3AE68" w14:textId="49F66BBF" w:rsidR="00714CC9" w:rsidRPr="00D22565" w:rsidRDefault="00714CC9" w:rsidP="008A6D4A">
      <w:pPr>
        <w:pStyle w:val="EX"/>
      </w:pPr>
      <w:r>
        <w:t>[</w:t>
      </w:r>
      <w:r w:rsidRPr="00714CC9">
        <w:t>20</w:t>
      </w:r>
      <w:r>
        <w:t>]</w:t>
      </w:r>
      <w:r>
        <w:tab/>
        <w:t>3GPP TS 29.502: "5G System; Session Management Services; Stage 3".</w:t>
      </w:r>
    </w:p>
    <w:p w14:paraId="66D9FABE" w14:textId="77777777" w:rsidR="008A6D4A" w:rsidRPr="004D3578" w:rsidRDefault="008A6D4A" w:rsidP="00CF6A49">
      <w:pPr>
        <w:pStyle w:val="Heading1"/>
      </w:pPr>
      <w:bookmarkStart w:id="29" w:name="_Toc510696580"/>
      <w:bookmarkStart w:id="30" w:name="_Toc35971372"/>
      <w:bookmarkStart w:id="31" w:name="_Toc85462052"/>
      <w:bookmarkStart w:id="32" w:name="_Toc88667313"/>
      <w:bookmarkStart w:id="33" w:name="_Toc200978805"/>
      <w:r w:rsidRPr="004D3578">
        <w:t>3</w:t>
      </w:r>
      <w:r w:rsidRPr="004D3578">
        <w:tab/>
        <w:t>Definitions, symbols and abbreviations</w:t>
      </w:r>
      <w:bookmarkEnd w:id="29"/>
      <w:bookmarkEnd w:id="30"/>
      <w:bookmarkEnd w:id="31"/>
      <w:bookmarkEnd w:id="32"/>
      <w:bookmarkEnd w:id="33"/>
    </w:p>
    <w:p w14:paraId="53753FD6" w14:textId="77777777" w:rsidR="008A6D4A" w:rsidRPr="004D3578" w:rsidRDefault="008A6D4A" w:rsidP="00CF6A49">
      <w:pPr>
        <w:pStyle w:val="Heading2"/>
      </w:pPr>
      <w:bookmarkStart w:id="34" w:name="_Toc510696581"/>
      <w:bookmarkStart w:id="35" w:name="_Toc35971373"/>
      <w:bookmarkStart w:id="36" w:name="_Toc85462053"/>
      <w:bookmarkStart w:id="37" w:name="_Toc88667314"/>
      <w:bookmarkStart w:id="38" w:name="_Toc200978806"/>
      <w:r w:rsidRPr="004D3578">
        <w:t>3.1</w:t>
      </w:r>
      <w:r w:rsidRPr="004D3578">
        <w:tab/>
        <w:t>Definitions</w:t>
      </w:r>
      <w:bookmarkEnd w:id="34"/>
      <w:bookmarkEnd w:id="35"/>
      <w:bookmarkEnd w:id="36"/>
      <w:bookmarkEnd w:id="37"/>
      <w:bookmarkEnd w:id="38"/>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Heading2"/>
      </w:pPr>
      <w:bookmarkStart w:id="39" w:name="_Toc510696583"/>
      <w:bookmarkStart w:id="40" w:name="_Toc35971375"/>
      <w:bookmarkStart w:id="41" w:name="_Toc85462054"/>
      <w:bookmarkStart w:id="42" w:name="_Toc88667315"/>
      <w:bookmarkStart w:id="43" w:name="_Toc200978807"/>
      <w:r w:rsidRPr="004D3578">
        <w:t>3.</w:t>
      </w:r>
      <w:r w:rsidR="00FB4A47">
        <w:t>2</w:t>
      </w:r>
      <w:r w:rsidRPr="004D3578">
        <w:tab/>
        <w:t>Abbreviations</w:t>
      </w:r>
      <w:bookmarkEnd w:id="39"/>
      <w:bookmarkEnd w:id="40"/>
      <w:bookmarkEnd w:id="41"/>
      <w:bookmarkEnd w:id="42"/>
      <w:bookmarkEnd w:id="43"/>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48DD35D6" w14:textId="3403FA60" w:rsidR="00EC7B17" w:rsidRDefault="00EC7B17" w:rsidP="008A6D4A">
      <w:pPr>
        <w:pStyle w:val="EW"/>
      </w:pPr>
      <w:r>
        <w:t>HR-SBO</w:t>
      </w:r>
      <w:r>
        <w:tab/>
        <w:t>Home Routed Session BreakOut</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Heading1"/>
      </w:pPr>
      <w:bookmarkStart w:id="44" w:name="_Toc510696584"/>
      <w:bookmarkStart w:id="45" w:name="_Toc35971376"/>
      <w:bookmarkStart w:id="46" w:name="_Toc85462055"/>
      <w:bookmarkStart w:id="47" w:name="_Toc88667316"/>
      <w:bookmarkStart w:id="48" w:name="_Toc200978808"/>
      <w:r w:rsidRPr="004D3578">
        <w:t>4</w:t>
      </w:r>
      <w:r w:rsidRPr="004D3578">
        <w:tab/>
      </w:r>
      <w:r>
        <w:t>Overview</w:t>
      </w:r>
      <w:bookmarkEnd w:id="44"/>
      <w:bookmarkEnd w:id="45"/>
      <w:bookmarkEnd w:id="46"/>
      <w:bookmarkEnd w:id="47"/>
      <w:bookmarkEnd w:id="48"/>
    </w:p>
    <w:p w14:paraId="325A75B5" w14:textId="77777777" w:rsidR="00AF156D" w:rsidRDefault="00AF156D" w:rsidP="00CF6A49">
      <w:pPr>
        <w:pStyle w:val="Heading2"/>
      </w:pPr>
      <w:bookmarkStart w:id="49" w:name="_Toc25073751"/>
      <w:bookmarkStart w:id="50" w:name="_Toc34062916"/>
      <w:bookmarkStart w:id="51" w:name="_Toc43119884"/>
      <w:bookmarkStart w:id="52" w:name="_Toc49767936"/>
      <w:bookmarkStart w:id="53" w:name="_Toc56434109"/>
      <w:bookmarkStart w:id="54" w:name="_Toc58591014"/>
      <w:bookmarkStart w:id="55" w:name="_Toc85462056"/>
      <w:bookmarkStart w:id="56" w:name="_Toc88667317"/>
      <w:bookmarkStart w:id="57" w:name="_Toc200978809"/>
      <w:r>
        <w:t>4.1</w:t>
      </w:r>
      <w:r>
        <w:tab/>
        <w:t>Introduction</w:t>
      </w:r>
      <w:bookmarkEnd w:id="49"/>
      <w:bookmarkEnd w:id="50"/>
      <w:bookmarkEnd w:id="51"/>
      <w:bookmarkEnd w:id="52"/>
      <w:bookmarkEnd w:id="53"/>
      <w:bookmarkEnd w:id="54"/>
      <w:bookmarkEnd w:id="55"/>
      <w:bookmarkEnd w:id="56"/>
      <w:bookmarkEnd w:id="57"/>
    </w:p>
    <w:p w14:paraId="53625C19" w14:textId="7D29D136" w:rsidR="00AF156D" w:rsidRDefault="00AF156D" w:rsidP="00AF156D">
      <w:r>
        <w:t>Within the 5GC, the EASDF offers services to the SMF via the Neasdf service</w:t>
      </w:r>
      <w:r w:rsidR="00A52B5A">
        <w:t>-</w:t>
      </w:r>
      <w:r>
        <w:t>based interface (see 3GPP TS 23.548 [14], 3GPP TS 23.501 [2] and 3GPP TS 23.502 [3]).</w:t>
      </w:r>
    </w:p>
    <w:p w14:paraId="7F73FF86" w14:textId="484C03EC" w:rsidR="00AF156D" w:rsidRDefault="00AF156D" w:rsidP="00AF156D">
      <w:r>
        <w:t>Figure 4.1-1 provides the reference model (in service</w:t>
      </w:r>
      <w:r w:rsidR="00A52B5A">
        <w:t>-</w:t>
      </w:r>
      <w:r>
        <w:t>based interface representation and in reference point representation), with focus on the EASDF and the scope of the present specification.</w:t>
      </w:r>
    </w:p>
    <w:p w14:paraId="3309D75B" w14:textId="21E74D9E" w:rsidR="00B844A5" w:rsidRDefault="00B844A5" w:rsidP="004A2822">
      <w:pPr>
        <w:pStyle w:val="TH"/>
      </w:pPr>
      <w:r w:rsidRPr="00475454">
        <w:object w:dxaOrig="6500" w:dyaOrig="2571" w14:anchorId="35BA26BA">
          <v:shape id="_x0000_i1027" type="#_x0000_t75" style="width:325.45pt;height:130.75pt" o:ole="">
            <v:imagedata r:id="rId14" o:title=""/>
          </v:shape>
          <o:OLEObject Type="Embed" ProgID="Visio.Drawing.11" ShapeID="_x0000_i1027" DrawAspect="Content" ObjectID="_1811591713"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776B926E" w14:textId="39E13DA2" w:rsidR="00895B39" w:rsidRDefault="00895B39" w:rsidP="00895B39">
      <w:bookmarkStart w:id="58" w:name="_Toc510696585"/>
      <w:bookmarkStart w:id="59" w:name="_Toc35971377"/>
      <w:bookmarkStart w:id="60" w:name="_Toc85462057"/>
      <w:bookmarkStart w:id="61" w:name="_Toc88667318"/>
      <w:r w:rsidRPr="00127E7B">
        <w:t>In roaming scenario</w:t>
      </w:r>
      <w:r>
        <w:t>s</w:t>
      </w:r>
      <w:r w:rsidRPr="00127E7B">
        <w:t xml:space="preserve">, </w:t>
      </w:r>
      <w:r>
        <w:t>the V-EASDF offers service</w:t>
      </w:r>
      <w:r w:rsidR="00A52B5A">
        <w:t>s</w:t>
      </w:r>
      <w:r>
        <w:t xml:space="preserve"> to the SMF in the VPLMN in both LBO roaming and HR with Session Breakout (HR-SBO) roaming</w:t>
      </w:r>
      <w:r w:rsidRPr="00127E7B">
        <w:t xml:space="preserve"> </w:t>
      </w:r>
      <w:r>
        <w:t>scenarios</w:t>
      </w:r>
      <w:r w:rsidRPr="00127E7B">
        <w:t xml:space="preserve"> (see clause </w:t>
      </w:r>
      <w:r>
        <w:t>4.2 of 3GPP TS 23.548 [14]).</w:t>
      </w:r>
    </w:p>
    <w:p w14:paraId="11064E44" w14:textId="75C1F3B2" w:rsidR="00A52B5A" w:rsidRPr="0097579B" w:rsidRDefault="00A52B5A" w:rsidP="00895B39">
      <w:r>
        <w:t>In non-roaming scenarios, when I-SMF based Local Offloading Management applies, the EASDF offers services to the I-SMF (see 3GPP TS 23.548 [14]).</w:t>
      </w:r>
    </w:p>
    <w:p w14:paraId="06B2C560" w14:textId="77777777" w:rsidR="00B844A5" w:rsidRDefault="00B844A5" w:rsidP="00B844A5">
      <w:r>
        <w:t>N88 is the reference point between (V-)SMF and EASDF.</w:t>
      </w:r>
    </w:p>
    <w:p w14:paraId="74DD84F6" w14:textId="134AABB3" w:rsidR="00895B39" w:rsidRPr="00690A26" w:rsidRDefault="00B844A5" w:rsidP="00B844A5">
      <w:r>
        <w:t>N88a is the reference point between I-SMF and EASDF.</w:t>
      </w:r>
    </w:p>
    <w:p w14:paraId="527E47D9" w14:textId="175F33B7" w:rsidR="008A6D4A" w:rsidRDefault="008A6D4A" w:rsidP="00CF6A49">
      <w:pPr>
        <w:pStyle w:val="Heading1"/>
      </w:pPr>
      <w:bookmarkStart w:id="62" w:name="_Toc200978810"/>
      <w:r>
        <w:t>5</w:t>
      </w:r>
      <w:r w:rsidRPr="004D3578">
        <w:tab/>
      </w:r>
      <w:r>
        <w:t xml:space="preserve">Services offered by the </w:t>
      </w:r>
      <w:bookmarkEnd w:id="58"/>
      <w:bookmarkEnd w:id="59"/>
      <w:r w:rsidR="004B6003">
        <w:t>EASDF</w:t>
      </w:r>
      <w:bookmarkEnd w:id="60"/>
      <w:bookmarkEnd w:id="61"/>
      <w:bookmarkEnd w:id="62"/>
    </w:p>
    <w:p w14:paraId="2FAAB735" w14:textId="77777777" w:rsidR="008A6D4A" w:rsidRDefault="008A6D4A" w:rsidP="00CF6A49">
      <w:pPr>
        <w:pStyle w:val="Heading2"/>
      </w:pPr>
      <w:bookmarkStart w:id="63" w:name="_Toc510696586"/>
      <w:bookmarkStart w:id="64" w:name="_Toc35971378"/>
      <w:bookmarkStart w:id="65" w:name="_Toc85462058"/>
      <w:bookmarkStart w:id="66" w:name="_Toc88667319"/>
      <w:bookmarkStart w:id="67" w:name="_Toc200978811"/>
      <w:r>
        <w:t>5.1</w:t>
      </w:r>
      <w:r>
        <w:tab/>
        <w:t>Introduction</w:t>
      </w:r>
      <w:bookmarkEnd w:id="63"/>
      <w:bookmarkEnd w:id="64"/>
      <w:bookmarkEnd w:id="65"/>
      <w:bookmarkEnd w:id="66"/>
      <w:bookmarkEnd w:id="67"/>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166C109B" w:rsidR="00B47D2D" w:rsidRPr="0087631B" w:rsidRDefault="00B47D2D" w:rsidP="00474905">
            <w:pPr>
              <w:pStyle w:val="TAC"/>
              <w:rPr>
                <w:lang w:eastAsia="zh-CN"/>
              </w:rPr>
            </w:pPr>
            <w:r>
              <w:rPr>
                <w:lang w:eastAsia="zh-CN"/>
              </w:rPr>
              <w:t>SMF</w:t>
            </w:r>
            <w:r w:rsidR="00EC7B17">
              <w:rPr>
                <w:lang w:eastAsia="zh-CN"/>
              </w:rPr>
              <w:t>, V-SMF</w:t>
            </w:r>
            <w:r w:rsidR="00A52B5A">
              <w:rPr>
                <w:lang w:eastAsia="zh-CN"/>
              </w:rPr>
              <w:t>, I-SMF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1CD2F723" w:rsidR="0067027F" w:rsidRDefault="0067027F" w:rsidP="0067027F">
            <w:pPr>
              <w:pStyle w:val="TAC"/>
              <w:rPr>
                <w:lang w:eastAsia="zh-CN"/>
              </w:rPr>
            </w:pPr>
            <w:r>
              <w:rPr>
                <w:lang w:val="en-US" w:eastAsia="zh-CN"/>
              </w:rPr>
              <w:t>SMF</w:t>
            </w:r>
            <w:r w:rsidR="00EC7B17">
              <w:rPr>
                <w:lang w:eastAsia="zh-CN"/>
              </w:rPr>
              <w:t>, V-SMF</w:t>
            </w:r>
            <w:r w:rsidR="00A52B5A">
              <w:rPr>
                <w:lang w:eastAsia="zh-CN"/>
              </w:rPr>
              <w:t>, I-SMF</w:t>
            </w:r>
          </w:p>
        </w:tc>
      </w:tr>
    </w:tbl>
    <w:p w14:paraId="12139BCF" w14:textId="77777777" w:rsidR="00B47D2D" w:rsidRDefault="00B47D2D" w:rsidP="008A6D4A"/>
    <w:p w14:paraId="64E2D13A" w14:textId="3CA7F99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r w:rsidRPr="00D62CDE">
              <w:t>apiName</w:t>
            </w:r>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r w:rsidRPr="00D62CDE">
              <w:t>Neasdf_DNSContext</w:t>
            </w:r>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EASDF DNSContext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r w:rsidRPr="00D62CDE">
              <w:t>neasdf-dnscontext</w:t>
            </w:r>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r w:rsidRPr="00D62CDE">
              <w:t>Neasdf_</w:t>
            </w:r>
            <w:r w:rsidR="003303AA" w:rsidRPr="00D62CDE">
              <w:t>BaselineDNS</w:t>
            </w:r>
            <w:r w:rsidRPr="00D62CDE">
              <w:t>Pattern</w:t>
            </w:r>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r w:rsidR="003303AA" w:rsidRPr="00D62CDE">
              <w:t>BaselineDNS</w:t>
            </w:r>
            <w:r w:rsidRPr="00D62CDE">
              <w:t>Pattern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r w:rsidRPr="00D62CDE">
              <w:t>neasdf-</w:t>
            </w:r>
            <w:r w:rsidR="003303AA" w:rsidRPr="00D62CDE">
              <w:t>baselinednspattern</w:t>
            </w:r>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Heading2"/>
      </w:pPr>
      <w:bookmarkStart w:id="68" w:name="_Toc510696587"/>
      <w:bookmarkStart w:id="69" w:name="_Toc35971379"/>
      <w:bookmarkStart w:id="70" w:name="_Toc85462059"/>
      <w:bookmarkStart w:id="71" w:name="_Toc88667320"/>
      <w:bookmarkStart w:id="72" w:name="_Toc200978812"/>
      <w:r>
        <w:lastRenderedPageBreak/>
        <w:t>5.2</w:t>
      </w:r>
      <w:r>
        <w:tab/>
      </w:r>
      <w:r w:rsidR="00AF156D" w:rsidRPr="00CF30AD">
        <w:t>Neasdf_DNSContext</w:t>
      </w:r>
      <w:r w:rsidRPr="00AF47A0">
        <w:t xml:space="preserve"> </w:t>
      </w:r>
      <w:r>
        <w:t>Service</w:t>
      </w:r>
      <w:bookmarkEnd w:id="68"/>
      <w:bookmarkEnd w:id="69"/>
      <w:bookmarkEnd w:id="70"/>
      <w:bookmarkEnd w:id="71"/>
      <w:bookmarkEnd w:id="72"/>
    </w:p>
    <w:p w14:paraId="273A6649" w14:textId="77777777" w:rsidR="008A6D4A" w:rsidRDefault="008A6D4A" w:rsidP="00CF6A49">
      <w:pPr>
        <w:pStyle w:val="Heading3"/>
      </w:pPr>
      <w:bookmarkStart w:id="73" w:name="_Toc510696588"/>
      <w:bookmarkStart w:id="74" w:name="_Toc35971380"/>
      <w:bookmarkStart w:id="75" w:name="_Toc85462060"/>
      <w:bookmarkStart w:id="76" w:name="_Toc88667321"/>
      <w:bookmarkStart w:id="77" w:name="_Toc200978813"/>
      <w:r>
        <w:t>5.2.1</w:t>
      </w:r>
      <w:r>
        <w:tab/>
        <w:t>Service Description</w:t>
      </w:r>
      <w:bookmarkEnd w:id="73"/>
      <w:bookmarkEnd w:id="74"/>
      <w:bookmarkEnd w:id="75"/>
      <w:bookmarkEnd w:id="76"/>
      <w:bookmarkEnd w:id="77"/>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607EB665"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08C00FC0"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1A83F781"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0C8D28F9" w:rsidR="00B47D2D" w:rsidRPr="009B67AF" w:rsidRDefault="00B47D2D" w:rsidP="00474905">
            <w:pPr>
              <w:pStyle w:val="TAL"/>
            </w:pPr>
            <w:r>
              <w:rPr>
                <w:rFonts w:hint="eastAsia"/>
              </w:rPr>
              <w:t>S</w:t>
            </w:r>
            <w:r>
              <w:t>MF</w:t>
            </w:r>
            <w:r w:rsidR="00EC7B17">
              <w:rPr>
                <w:lang w:eastAsia="zh-CN"/>
              </w:rPr>
              <w:t>, V-SMF</w:t>
            </w:r>
            <w:r w:rsidR="00A52B5A">
              <w:rPr>
                <w:lang w:eastAsia="zh-CN"/>
              </w:rPr>
              <w:t>, I-SMF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Heading3"/>
      </w:pPr>
      <w:bookmarkStart w:id="78" w:name="_Toc510696589"/>
      <w:bookmarkStart w:id="79" w:name="_Toc35971381"/>
      <w:bookmarkStart w:id="80" w:name="_Toc85462061"/>
      <w:bookmarkStart w:id="81" w:name="_Toc88667322"/>
      <w:bookmarkStart w:id="82" w:name="_Toc200978814"/>
      <w:r>
        <w:t>5.2.2</w:t>
      </w:r>
      <w:r>
        <w:tab/>
        <w:t>Service Operations</w:t>
      </w:r>
      <w:bookmarkEnd w:id="78"/>
      <w:bookmarkEnd w:id="79"/>
      <w:bookmarkEnd w:id="80"/>
      <w:bookmarkEnd w:id="81"/>
      <w:bookmarkEnd w:id="82"/>
    </w:p>
    <w:p w14:paraId="28DEDDB0" w14:textId="77777777" w:rsidR="008A6D4A" w:rsidRDefault="008A6D4A" w:rsidP="00CF6A49">
      <w:pPr>
        <w:pStyle w:val="Heading4"/>
      </w:pPr>
      <w:bookmarkStart w:id="83" w:name="_Toc510696590"/>
      <w:bookmarkStart w:id="84" w:name="_Toc35971382"/>
      <w:bookmarkStart w:id="85" w:name="_Toc85462062"/>
      <w:bookmarkStart w:id="86" w:name="_Toc88667323"/>
      <w:bookmarkStart w:id="87" w:name="_Toc200978815"/>
      <w:r>
        <w:t>5.2.2.1</w:t>
      </w:r>
      <w:r>
        <w:tab/>
        <w:t>Introduction</w:t>
      </w:r>
      <w:bookmarkEnd w:id="83"/>
      <w:bookmarkEnd w:id="84"/>
      <w:bookmarkEnd w:id="85"/>
      <w:bookmarkEnd w:id="86"/>
      <w:bookmarkEnd w:id="87"/>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CF6A49">
      <w:pPr>
        <w:pStyle w:val="Heading4"/>
      </w:pPr>
      <w:bookmarkStart w:id="88" w:name="_Toc510696591"/>
      <w:bookmarkStart w:id="89" w:name="_Toc35971383"/>
      <w:bookmarkStart w:id="90" w:name="_Toc85462063"/>
      <w:bookmarkStart w:id="91" w:name="_Toc88667324"/>
      <w:bookmarkStart w:id="92" w:name="_Toc200978816"/>
      <w:r>
        <w:t>5.2.2.2</w:t>
      </w:r>
      <w:r>
        <w:tab/>
      </w:r>
      <w:bookmarkEnd w:id="88"/>
      <w:bookmarkEnd w:id="89"/>
      <w:r w:rsidR="00B47D2D">
        <w:t>Create</w:t>
      </w:r>
      <w:bookmarkEnd w:id="90"/>
      <w:bookmarkEnd w:id="91"/>
      <w:bookmarkEnd w:id="92"/>
    </w:p>
    <w:p w14:paraId="0C9B3676" w14:textId="77777777" w:rsidR="008A6D4A" w:rsidRDefault="008A6D4A" w:rsidP="00CF6A49">
      <w:pPr>
        <w:pStyle w:val="Heading5"/>
      </w:pPr>
      <w:bookmarkStart w:id="93" w:name="_Toc510696592"/>
      <w:bookmarkStart w:id="94" w:name="_Toc35971384"/>
      <w:bookmarkStart w:id="95" w:name="_Toc85462064"/>
      <w:bookmarkStart w:id="96" w:name="_Toc88667325"/>
      <w:bookmarkStart w:id="97" w:name="_Toc200978817"/>
      <w:r>
        <w:t>5.2.2.2.1</w:t>
      </w:r>
      <w:r>
        <w:tab/>
        <w:t>General</w:t>
      </w:r>
      <w:bookmarkEnd w:id="93"/>
      <w:bookmarkEnd w:id="94"/>
      <w:bookmarkEnd w:id="95"/>
      <w:bookmarkEnd w:id="96"/>
      <w:bookmarkEnd w:id="97"/>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61D218B7" w14:textId="77777777" w:rsidR="00EC7B17" w:rsidRDefault="00B47D2D" w:rsidP="00B47D2D">
      <w:pPr>
        <w:pStyle w:val="B1"/>
      </w:pPr>
      <w:r>
        <w:t>-</w:t>
      </w:r>
      <w:r>
        <w:tab/>
        <w:t>EAS Discovery P</w:t>
      </w:r>
      <w:r w:rsidRPr="006D7ACA">
        <w:t>rocedure with EASDF</w:t>
      </w:r>
      <w:r>
        <w:t xml:space="preserve"> (see </w:t>
      </w:r>
      <w:r w:rsidR="009C566B">
        <w:t>clause 6</w:t>
      </w:r>
      <w:r>
        <w:t>.2.3.2.2 of 3GPP TS 23.548 [14])</w:t>
      </w:r>
      <w:r w:rsidR="00EC7B17">
        <w:t>; and</w:t>
      </w:r>
    </w:p>
    <w:p w14:paraId="35491FA8" w14:textId="489BB05C" w:rsidR="00B47D2D" w:rsidRDefault="00EC7B17" w:rsidP="00B47D2D">
      <w:pPr>
        <w:pStyle w:val="B1"/>
      </w:pPr>
      <w:r>
        <w:t>-</w:t>
      </w:r>
      <w:r>
        <w:tab/>
        <w:t>EAS Discovery Procedure with V-EASDF for HR-SBO (see clause 6.7 of 3GPP TS 23.548 [14]</w:t>
      </w:r>
      <w:r w:rsidR="00954052">
        <w:t>)</w:t>
      </w:r>
      <w:r w:rsidR="00B47D2D">
        <w:t>.</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9.5pt;height:109.45pt" o:ole="">
            <v:imagedata r:id="rId16" o:title=""/>
          </v:shape>
          <o:OLEObject Type="Embed" ProgID="VisioViewer.Viewer.1" ShapeID="_x0000_i1028" DrawAspect="Content" ObjectID="_1811591714" r:id="rId17"/>
        </w:object>
      </w:r>
    </w:p>
    <w:p w14:paraId="09199E90" w14:textId="77777777" w:rsidR="00B47D2D" w:rsidRDefault="00B47D2D" w:rsidP="00B47D2D">
      <w:pPr>
        <w:pStyle w:val="TF"/>
      </w:pPr>
      <w:r>
        <w:t>Figure 5.2.2.2.1-1: DNS context creation</w:t>
      </w:r>
    </w:p>
    <w:p w14:paraId="36E4BA74" w14:textId="47D24881" w:rsidR="00B47D2D" w:rsidRDefault="00B47D2D" w:rsidP="00B47D2D">
      <w:pPr>
        <w:pStyle w:val="B1"/>
      </w:pPr>
      <w:r>
        <w:t>1.</w:t>
      </w:r>
      <w:r>
        <w:tab/>
        <w:t xml:space="preserve">The NF Service Consumer shall send a POST request to the resource representing the DNS contexts collection resource of the EASDF. The </w:t>
      </w:r>
      <w:r w:rsidR="00BE09C3">
        <w:t xml:space="preserve">content </w:t>
      </w:r>
      <w:r>
        <w:t>of the POST request shall contain:</w:t>
      </w:r>
    </w:p>
    <w:p w14:paraId="7FD1BA32" w14:textId="7ED94E57" w:rsidR="00B47D2D" w:rsidRDefault="00B47D2D" w:rsidP="00B47D2D">
      <w:pPr>
        <w:pStyle w:val="B2"/>
      </w:pPr>
      <w:r>
        <w:t>-</w:t>
      </w:r>
      <w:r>
        <w:tab/>
        <w:t>the UE IP address</w:t>
      </w:r>
      <w:r w:rsidR="00057713">
        <w:t>, S-NSSAI</w:t>
      </w:r>
      <w:r>
        <w:t xml:space="preserve">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744F811B" w14:textId="77777777" w:rsidR="00EC7B17" w:rsidRDefault="00EC7B17" w:rsidP="00EC7B17">
      <w:pPr>
        <w:pStyle w:val="B1"/>
        <w:ind w:hanging="1"/>
      </w:pPr>
      <w:r>
        <w:t>In addition, for a DNS context creation in the V-EASDF for HR-SBO in VPLMN:</w:t>
      </w:r>
    </w:p>
    <w:p w14:paraId="2918E484" w14:textId="5BC13D7E" w:rsidR="00EC7B17" w:rsidRDefault="00EC7B17" w:rsidP="00EC7B17">
      <w:pPr>
        <w:pStyle w:val="B2"/>
      </w:pPr>
      <w:r>
        <w:t>-</w:t>
      </w:r>
      <w:r>
        <w:tab/>
        <w:t>the UE IP address shall be set to an unspecified address, i.e. to the IPv4 address 0.0.0.0</w:t>
      </w:r>
      <w:r w:rsidR="00BE09C3">
        <w:t>, or the IPv6 address ::/128</w:t>
      </w:r>
      <w:r>
        <w:t>, if the IP address of the UE's PDU session is not known yet</w:t>
      </w:r>
      <w:r w:rsidR="00AA0F7B">
        <w:t>, or to a mapped address (when using UE source IP address mapping at the Local PSA-UPF)</w:t>
      </w:r>
      <w:r>
        <w:t>;</w:t>
      </w:r>
    </w:p>
    <w:p w14:paraId="3B037199" w14:textId="77777777" w:rsidR="00EC7B17" w:rsidRDefault="00EC7B17" w:rsidP="00EC7B17">
      <w:pPr>
        <w:pStyle w:val="B2"/>
      </w:pPr>
      <w:r>
        <w:t>-</w:t>
      </w:r>
      <w:r>
        <w:tab/>
        <w:t>the S-NSSAI shall correspond to the VPLMN S-NSSAI value; and</w:t>
      </w:r>
    </w:p>
    <w:p w14:paraId="0E29C5AA" w14:textId="5C2A27B6" w:rsidR="00EC7B17" w:rsidRDefault="00EC7B17" w:rsidP="00EC7B17">
      <w:pPr>
        <w:pStyle w:val="B2"/>
      </w:pPr>
      <w:r>
        <w:t>-</w:t>
      </w:r>
      <w:r>
        <w:tab/>
        <w:t xml:space="preserve">the </w:t>
      </w:r>
      <w:r w:rsidR="00BE09C3">
        <w:t>content</w:t>
      </w:r>
      <w:r>
        <w:t xml:space="preserve"> of the POST request shall contain the HPLMN ID.</w:t>
      </w:r>
    </w:p>
    <w:p w14:paraId="7C65D12C" w14:textId="77777777" w:rsidR="006F2C83" w:rsidRDefault="006F2C83" w:rsidP="006F2C83">
      <w:pPr>
        <w:pStyle w:val="B1"/>
        <w:ind w:hanging="1"/>
      </w:pPr>
      <w:r>
        <w:t>In addition, for a DNS context creation by the I-SMF for I-SMF based local offloading management:</w:t>
      </w:r>
    </w:p>
    <w:p w14:paraId="584247CF" w14:textId="69167AB2" w:rsidR="006F2C83" w:rsidRDefault="006F2C83" w:rsidP="006F2C83">
      <w:pPr>
        <w:pStyle w:val="B2"/>
      </w:pPr>
      <w:r>
        <w:t>-</w:t>
      </w:r>
      <w:r>
        <w:tab/>
        <w:t>the UE IP address shall be set to an unspecified address, i.e. to the IPv4 address 0.0.0.0, or the IPv6 address ::/128, if the IP address of the UE's PDU session is not known yet, or to a mapped address (when using UE source IP address mapping at the Local PSA-UPF).</w:t>
      </w:r>
    </w:p>
    <w:p w14:paraId="38EF3B9F" w14:textId="77777777" w:rsidR="008E1844" w:rsidRDefault="008E1844" w:rsidP="008E1844">
      <w:pPr>
        <w:pStyle w:val="B2"/>
      </w:pPr>
      <w:r>
        <w:t>The payload body of the POST request may further contain:</w:t>
      </w:r>
    </w:p>
    <w:p w14:paraId="224B2C4D" w14:textId="33FC7CCB" w:rsidR="008E1844" w:rsidRDefault="008E1844" w:rsidP="008E1844">
      <w:pPr>
        <w:pStyle w:val="B2"/>
      </w:pPr>
      <w:r>
        <w:t>-</w:t>
      </w:r>
      <w:r>
        <w:tab/>
        <w:t>N6 traffic routing information that may contain the IP address and optional port number of the Local PSA-UPF</w:t>
      </w:r>
      <w:r w:rsidR="00595DAC" w:rsidRPr="00595DAC">
        <w:t xml:space="preserve"> </w:t>
      </w:r>
      <w:r w:rsidR="00595DAC">
        <w:t>and the IP address and optional port number of the V-EASDF</w:t>
      </w:r>
      <w:r>
        <w:t>, for HR-SBO in VPLMN, when using N6 tunneling between the L-PSA and V-EASDF, to disambiguate</w:t>
      </w:r>
      <w:r w:rsidRPr="0021589A">
        <w:t xml:space="preserve"> </w:t>
      </w:r>
      <w:r>
        <w:t xml:space="preserve">the DNS traffic using a private UE IP address from a certain HPLMN using a specific L-PSA UPF address </w:t>
      </w:r>
      <w:r w:rsidR="00595DAC">
        <w:t xml:space="preserve">and a specific V-EASDF address for </w:t>
      </w:r>
      <w:r>
        <w:t>the N6 tunnel between the Local PSA-UPF and the V-EASDF.</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17C98C85"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 xml:space="preserve">The POST response </w:t>
      </w:r>
      <w:r w:rsidR="00714CC9">
        <w:rPr>
          <w:rFonts w:eastAsiaTheme="minorEastAsia"/>
        </w:rPr>
        <w:t xml:space="preserve">content </w:t>
      </w:r>
      <w:r w:rsidR="00B47D2D" w:rsidRPr="00D62CDE">
        <w:rPr>
          <w:rFonts w:eastAsiaTheme="minorEastAsia"/>
        </w:rPr>
        <w:t>shall include:</w:t>
      </w:r>
    </w:p>
    <w:p w14:paraId="227B6F81" w14:textId="703D74DA" w:rsidR="00B47D2D" w:rsidRDefault="00B47D2D" w:rsidP="005023CA">
      <w:pPr>
        <w:pStyle w:val="B2"/>
      </w:pPr>
      <w:r w:rsidRPr="00D62CDE">
        <w:t>-</w:t>
      </w:r>
      <w:r w:rsidRPr="00D62CDE">
        <w:tab/>
        <w:t>the IP address of the EASDF (to be sent by the SMF to the UE).</w:t>
      </w:r>
    </w:p>
    <w:p w14:paraId="4B5F24BA" w14:textId="77777777" w:rsidR="00714CC9" w:rsidRDefault="00714CC9" w:rsidP="00714CC9">
      <w:pPr>
        <w:pStyle w:val="B1"/>
        <w:rPr>
          <w:lang w:val="en-US"/>
        </w:rPr>
      </w:pPr>
      <w:r>
        <w:tab/>
      </w:r>
      <w:r w:rsidRPr="000C49A5">
        <w:rPr>
          <w:lang w:val="en-US"/>
        </w:rPr>
        <w:t xml:space="preserve">The POST response content may </w:t>
      </w:r>
      <w:r>
        <w:rPr>
          <w:lang w:val="en-US"/>
        </w:rPr>
        <w:t>include:</w:t>
      </w:r>
    </w:p>
    <w:p w14:paraId="00B8B720" w14:textId="1C10E16B" w:rsidR="00714CC9" w:rsidRDefault="00714CC9" w:rsidP="00714CC9">
      <w:pPr>
        <w:pStyle w:val="B2"/>
      </w:pPr>
      <w:r>
        <w:t>-</w:t>
      </w:r>
      <w:r>
        <w:tab/>
        <w:t>DNS Security Information of the (V-)EASDF.</w:t>
      </w:r>
    </w:p>
    <w:p w14:paraId="3B3A820F" w14:textId="632E09F9" w:rsidR="00B47D2D" w:rsidRPr="00B47D2D" w:rsidRDefault="00B47D2D" w:rsidP="00D4637B">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Heading4"/>
      </w:pPr>
      <w:bookmarkStart w:id="98" w:name="_Toc510696595"/>
      <w:bookmarkStart w:id="99" w:name="_Toc35971387"/>
      <w:bookmarkStart w:id="100" w:name="_Toc85462065"/>
      <w:bookmarkStart w:id="101" w:name="_Toc88667326"/>
      <w:bookmarkStart w:id="102" w:name="_Toc200978818"/>
      <w:r>
        <w:lastRenderedPageBreak/>
        <w:t>5.2.2.3</w:t>
      </w:r>
      <w:r>
        <w:tab/>
      </w:r>
      <w:r w:rsidR="00B329EC">
        <w:t>Update</w:t>
      </w:r>
      <w:bookmarkEnd w:id="98"/>
      <w:bookmarkEnd w:id="99"/>
      <w:bookmarkEnd w:id="100"/>
      <w:bookmarkEnd w:id="101"/>
      <w:bookmarkEnd w:id="102"/>
    </w:p>
    <w:p w14:paraId="67562B96" w14:textId="2841F319" w:rsidR="00B329EC" w:rsidRDefault="00B329EC" w:rsidP="00CF6A49">
      <w:pPr>
        <w:pStyle w:val="Heading5"/>
      </w:pPr>
      <w:bookmarkStart w:id="103" w:name="_Toc25073769"/>
      <w:bookmarkStart w:id="104" w:name="_Toc34062934"/>
      <w:bookmarkStart w:id="105" w:name="_Toc43119902"/>
      <w:bookmarkStart w:id="106" w:name="_Toc49767954"/>
      <w:bookmarkStart w:id="107" w:name="_Toc56434127"/>
      <w:bookmarkStart w:id="108" w:name="_Toc58591032"/>
      <w:bookmarkStart w:id="109" w:name="_Toc85462066"/>
      <w:bookmarkStart w:id="110" w:name="_Toc88667327"/>
      <w:bookmarkStart w:id="111" w:name="_Toc200978819"/>
      <w:r>
        <w:t>5.2.2.3.1</w:t>
      </w:r>
      <w:r>
        <w:tab/>
        <w:t>General</w:t>
      </w:r>
      <w:bookmarkEnd w:id="103"/>
      <w:bookmarkEnd w:id="104"/>
      <w:bookmarkEnd w:id="105"/>
      <w:bookmarkEnd w:id="106"/>
      <w:bookmarkEnd w:id="107"/>
      <w:bookmarkEnd w:id="108"/>
      <w:bookmarkEnd w:id="109"/>
      <w:bookmarkEnd w:id="110"/>
      <w:bookmarkEnd w:id="111"/>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4D1428A8" w14:textId="77777777" w:rsidR="00EC7B17" w:rsidRDefault="00B329EC" w:rsidP="00B329EC">
      <w:pPr>
        <w:pStyle w:val="B1"/>
      </w:pPr>
      <w:r>
        <w:t>-</w:t>
      </w:r>
      <w:r>
        <w:tab/>
        <w:t>EAS Discovery P</w:t>
      </w:r>
      <w:r w:rsidRPr="006D7ACA">
        <w:t>rocedure with EASDF</w:t>
      </w:r>
      <w:r>
        <w:t xml:space="preserve"> (see </w:t>
      </w:r>
      <w:r w:rsidR="009C566B">
        <w:t>clause 6</w:t>
      </w:r>
      <w:r>
        <w:t>.2.3.2.2 of 3GPP TS 23.548 [14])</w:t>
      </w:r>
      <w:r w:rsidR="00EC7B17">
        <w:t>; and</w:t>
      </w:r>
    </w:p>
    <w:p w14:paraId="12A68ED9" w14:textId="3E0D6952" w:rsidR="00B329EC" w:rsidRDefault="00EC7B17" w:rsidP="00B329EC">
      <w:pPr>
        <w:pStyle w:val="B1"/>
      </w:pPr>
      <w:r>
        <w:t>-</w:t>
      </w:r>
      <w:r>
        <w:tab/>
        <w:t>EAS Discovery Procedure with V-EASDF for HR-SBO (see clauses 6.7.2.2</w:t>
      </w:r>
      <w:r w:rsidR="00954052">
        <w:t>,</w:t>
      </w:r>
      <w:r>
        <w:t xml:space="preserve"> 6.7.2.3</w:t>
      </w:r>
      <w:r w:rsidR="00954052">
        <w:t>, 6.7.2.6 and 6.7.2.9</w:t>
      </w:r>
      <w:r>
        <w:t xml:space="preserve"> of 3GPP TS 23.548 [14]</w:t>
      </w:r>
      <w:r w:rsidR="00954052">
        <w:t>)</w:t>
      </w:r>
      <w:r w:rsidR="00B329EC">
        <w:t>.</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5.45pt;height:123.25pt" o:ole="">
            <v:imagedata r:id="rId18" o:title=""/>
          </v:shape>
          <o:OLEObject Type="Embed" ProgID="VisioViewer.Viewer.1" ShapeID="_x0000_i1029" DrawAspect="Content" ObjectID="_1811591715" r:id="rId19"/>
        </w:object>
      </w:r>
    </w:p>
    <w:p w14:paraId="2F0EC5D2" w14:textId="77777777" w:rsidR="00B329EC" w:rsidRDefault="00B329EC" w:rsidP="00B329EC">
      <w:pPr>
        <w:pStyle w:val="TF"/>
      </w:pPr>
      <w:r>
        <w:t xml:space="preserve">Figure 5.2.2.3.1-1: DNS context </w:t>
      </w:r>
      <w:r w:rsidRPr="00690A26">
        <w:t>Partial Update</w:t>
      </w:r>
    </w:p>
    <w:p w14:paraId="64C7D50A" w14:textId="6FF8ECF9"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r w:rsidRPr="00AC716E">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5.45pt;height:123.25pt" o:ole="">
            <v:imagedata r:id="rId20" o:title=""/>
          </v:shape>
          <o:OLEObject Type="Embed" ProgID="VisioViewer.Viewer.1" ShapeID="_x0000_i1030" DrawAspect="Content" ObjectID="_1811591716" r:id="rId21"/>
        </w:object>
      </w:r>
    </w:p>
    <w:p w14:paraId="0B8A5426" w14:textId="77777777" w:rsidR="00B329EC" w:rsidRDefault="00B329EC" w:rsidP="00B329EC">
      <w:pPr>
        <w:pStyle w:val="TF"/>
      </w:pPr>
      <w:r>
        <w:t xml:space="preserve">Figure 5.2.2.3.1-2: DNS context </w:t>
      </w:r>
      <w:r w:rsidRPr="00690A26">
        <w:t>Complete Replacement</w:t>
      </w:r>
    </w:p>
    <w:p w14:paraId="54CAE96F" w14:textId="3BA80697" w:rsidR="00B329EC" w:rsidRDefault="00584224" w:rsidP="00584224">
      <w:pPr>
        <w:pStyle w:val="B1"/>
      </w:pPr>
      <w:r>
        <w:lastRenderedPageBreak/>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w:t>
      </w:r>
      <w:r w:rsidR="00BE09C3">
        <w:t>content</w:t>
      </w:r>
      <w:r w:rsidR="00B329EC" w:rsidRPr="00690A26">
        <w:t xml:space="preserve">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7CA93658" w14:textId="5C533EF4" w:rsidR="00EC7B17" w:rsidRDefault="00EC7B17" w:rsidP="00EC7B17">
      <w:pPr>
        <w:overflowPunct/>
        <w:autoSpaceDE/>
        <w:autoSpaceDN/>
        <w:adjustRightInd/>
        <w:textAlignment w:val="auto"/>
        <w:rPr>
          <w:rFonts w:eastAsiaTheme="minorEastAsia"/>
          <w:lang w:eastAsia="en-US"/>
        </w:rPr>
      </w:pPr>
      <w:r w:rsidRPr="00EC7B17">
        <w:rPr>
          <w:rFonts w:eastAsiaTheme="minorEastAsia"/>
          <w:lang w:eastAsia="en-US"/>
        </w:rPr>
        <w:t>For HR-SBO in VPLMN, if the V-SMF has created the DNS context with an unspecified UE IP address, the V-SMF shall use either of the procedures above including the UE IP address assigned by the HPLMN to complete the configuration of the context in the V-EASDF.</w:t>
      </w:r>
    </w:p>
    <w:p w14:paraId="00A2EF6F" w14:textId="26A588F3" w:rsidR="006F2C83" w:rsidRPr="00EC7B17" w:rsidRDefault="006F2C83" w:rsidP="00EC7B17">
      <w:pPr>
        <w:overflowPunct/>
        <w:autoSpaceDE/>
        <w:autoSpaceDN/>
        <w:adjustRightInd/>
        <w:textAlignment w:val="auto"/>
        <w:rPr>
          <w:rFonts w:eastAsiaTheme="minorEastAsia"/>
          <w:lang w:eastAsia="en-US"/>
        </w:rPr>
      </w:pPr>
      <w:r w:rsidRPr="00EC7B17">
        <w:rPr>
          <w:rFonts w:eastAsiaTheme="minorEastAsia"/>
        </w:rPr>
        <w:t xml:space="preserve">For </w:t>
      </w:r>
      <w:r>
        <w:rPr>
          <w:rFonts w:eastAsiaTheme="minorEastAsia"/>
        </w:rPr>
        <w:t>I-SMF based local offloading management</w:t>
      </w:r>
      <w:r w:rsidRPr="00EC7B17">
        <w:rPr>
          <w:rFonts w:eastAsiaTheme="minorEastAsia"/>
        </w:rPr>
        <w:t xml:space="preserve">, if the </w:t>
      </w:r>
      <w:r>
        <w:rPr>
          <w:rFonts w:eastAsiaTheme="minorEastAsia"/>
        </w:rPr>
        <w:t>I</w:t>
      </w:r>
      <w:r w:rsidRPr="00EC7B17">
        <w:rPr>
          <w:rFonts w:eastAsiaTheme="minorEastAsia"/>
        </w:rPr>
        <w:t xml:space="preserve">-SMF has created the DNS context with an unspecified UE IP address, the </w:t>
      </w:r>
      <w:r>
        <w:rPr>
          <w:rFonts w:eastAsiaTheme="minorEastAsia"/>
        </w:rPr>
        <w:t>I</w:t>
      </w:r>
      <w:r w:rsidRPr="00EC7B17">
        <w:rPr>
          <w:rFonts w:eastAsiaTheme="minorEastAsia"/>
        </w:rPr>
        <w:t xml:space="preserve">-SMF shall use either of the procedures above including the UE IP address assigned by the </w:t>
      </w:r>
      <w:r>
        <w:rPr>
          <w:rFonts w:eastAsiaTheme="minorEastAsia"/>
        </w:rPr>
        <w:t>SMF</w:t>
      </w:r>
      <w:r w:rsidRPr="00EC7B17">
        <w:rPr>
          <w:rFonts w:eastAsiaTheme="minorEastAsia"/>
        </w:rPr>
        <w:t xml:space="preserve"> to complete the configuration of the context in the EASDF.</w:t>
      </w:r>
    </w:p>
    <w:p w14:paraId="6B46A22C" w14:textId="77777777" w:rsidR="00B329EC" w:rsidRDefault="00B329EC" w:rsidP="00CF6A49">
      <w:pPr>
        <w:pStyle w:val="Heading4"/>
      </w:pPr>
      <w:bookmarkStart w:id="112" w:name="_Toc85462067"/>
      <w:bookmarkStart w:id="113" w:name="_Toc88667328"/>
      <w:bookmarkStart w:id="114" w:name="_Toc200978820"/>
      <w:r>
        <w:t>5.2.2.4</w:t>
      </w:r>
      <w:r>
        <w:tab/>
        <w:t>Delete</w:t>
      </w:r>
      <w:bookmarkEnd w:id="112"/>
      <w:bookmarkEnd w:id="113"/>
      <w:bookmarkEnd w:id="114"/>
    </w:p>
    <w:p w14:paraId="0FC868C0" w14:textId="77777777" w:rsidR="00B329EC" w:rsidRDefault="00B329EC" w:rsidP="00CF6A49">
      <w:pPr>
        <w:pStyle w:val="Heading5"/>
      </w:pPr>
      <w:bookmarkStart w:id="115" w:name="_Toc85462068"/>
      <w:bookmarkStart w:id="116" w:name="_Toc88667329"/>
      <w:bookmarkStart w:id="117" w:name="_Toc200978821"/>
      <w:r>
        <w:t>5.2.2.4.1</w:t>
      </w:r>
      <w:r>
        <w:tab/>
        <w:t>General</w:t>
      </w:r>
      <w:bookmarkEnd w:id="115"/>
      <w:bookmarkEnd w:id="116"/>
      <w:bookmarkEnd w:id="117"/>
    </w:p>
    <w:p w14:paraId="16673D7B" w14:textId="22424D6A"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60FCFCFC" w14:textId="77777777" w:rsidR="00954052" w:rsidRDefault="00954052" w:rsidP="00954052">
      <w:r>
        <w:t>It is used in the following procedures:</w:t>
      </w:r>
    </w:p>
    <w:p w14:paraId="648232AD" w14:textId="784C4691" w:rsidR="00954052" w:rsidRDefault="00954052" w:rsidP="00954052">
      <w:pPr>
        <w:pStyle w:val="B1"/>
      </w:pPr>
      <w:r>
        <w:t>-</w:t>
      </w:r>
      <w:r>
        <w:tab/>
        <w:t>DNS context removal in EASDF (see clauses 6.2.2.4, 6.2.3.2.2 and 6.2.3.2.3 of 3GPP TS 23.548 [14]);</w:t>
      </w:r>
    </w:p>
    <w:p w14:paraId="55C556D0" w14:textId="77777777" w:rsidR="006F2C83" w:rsidRDefault="00954052" w:rsidP="00954052">
      <w:pPr>
        <w:pStyle w:val="B1"/>
      </w:pPr>
      <w:r>
        <w:t>-</w:t>
      </w:r>
      <w:r>
        <w:tab/>
        <w:t>N2 Handover/inter V-SMF mobility registration update/Xn Handover with V-EASDF change or removal for HR-SBO (see clauses 6.7.2.6, 6.7.2.7 and 6.7.2.9 of 3GPP TS 23.548 [14])</w:t>
      </w:r>
      <w:r w:rsidR="006F2C83">
        <w:t>; and</w:t>
      </w:r>
    </w:p>
    <w:p w14:paraId="64A09F2B" w14:textId="7CE71540" w:rsidR="00954052" w:rsidRDefault="006F2C83" w:rsidP="00954052">
      <w:pPr>
        <w:pStyle w:val="B1"/>
      </w:pPr>
      <w:r>
        <w:t>-</w:t>
      </w:r>
      <w:r>
        <w:tab/>
        <w:t>N2 Handover/inter I-SMF mobility registration update/Xn Handover with EASDF change or removal for I-SMF based local offloading management (see clause 6.10.2.4 of 3GPP TS 23.548 [14])</w:t>
      </w:r>
      <w:r w:rsidR="00954052">
        <w:t>.</w:t>
      </w:r>
    </w:p>
    <w:p w14:paraId="11AE6636" w14:textId="77777777" w:rsidR="00B329EC" w:rsidRDefault="00B329EC" w:rsidP="00B329EC">
      <w:pPr>
        <w:pStyle w:val="TH"/>
      </w:pPr>
      <w:r w:rsidRPr="00D64FA1">
        <w:rPr>
          <w:lang w:val="fr-FR"/>
        </w:rPr>
        <w:object w:dxaOrig="8685" w:dyaOrig="2505" w14:anchorId="490BF86F">
          <v:shape id="_x0000_i1031" type="#_x0000_t75" style="width:435.45pt;height:123.25pt" o:ole="">
            <v:imagedata r:id="rId22" o:title=""/>
          </v:shape>
          <o:OLEObject Type="Embed" ProgID="VisioViewer.Viewer.1" ShapeID="_x0000_i1031" DrawAspect="Content" ObjectID="_1811591717"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Heading4"/>
      </w:pPr>
      <w:bookmarkStart w:id="118" w:name="_Toc85462069"/>
      <w:bookmarkStart w:id="119" w:name="_Toc88667330"/>
      <w:bookmarkStart w:id="120" w:name="_Toc200978822"/>
      <w:r>
        <w:t>5.2.2.5</w:t>
      </w:r>
      <w:r>
        <w:tab/>
        <w:t>Notify</w:t>
      </w:r>
      <w:bookmarkEnd w:id="118"/>
      <w:bookmarkEnd w:id="119"/>
      <w:bookmarkEnd w:id="120"/>
    </w:p>
    <w:p w14:paraId="56FC4881" w14:textId="5865FD7C" w:rsidR="008754A3" w:rsidRDefault="008754A3" w:rsidP="00CF6A49">
      <w:pPr>
        <w:pStyle w:val="Heading5"/>
      </w:pPr>
      <w:bookmarkStart w:id="121" w:name="_Toc85462070"/>
      <w:bookmarkStart w:id="122" w:name="_Toc88667331"/>
      <w:bookmarkStart w:id="123" w:name="_Toc200978823"/>
      <w:r>
        <w:t>5.2.2.5.1</w:t>
      </w:r>
      <w:r>
        <w:tab/>
        <w:t>General</w:t>
      </w:r>
      <w:bookmarkEnd w:id="121"/>
      <w:bookmarkEnd w:id="122"/>
      <w:bookmarkEnd w:id="123"/>
    </w:p>
    <w:p w14:paraId="2776537C" w14:textId="5BB161CE" w:rsidR="008754A3" w:rsidRDefault="008754A3" w:rsidP="008754A3">
      <w:r>
        <w:t>The Notify service operation shall be used to notify the</w:t>
      </w:r>
      <w:r w:rsidRPr="003B2883">
        <w:t xml:space="preserve"> NF Service Consumer </w:t>
      </w:r>
      <w:r>
        <w:t>(e.g. SMF</w:t>
      </w:r>
      <w:r w:rsidR="00A52B5A">
        <w:t>,</w:t>
      </w:r>
      <w:r w:rsidR="00EC7B17">
        <w:t xml:space="preserve"> V-SMF</w:t>
      </w:r>
      <w:r w:rsidR="00A52B5A">
        <w:t xml:space="preserve"> or I-SMF</w:t>
      </w:r>
      <w:r>
        <w:t>)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00E212A1" w14:textId="77777777" w:rsidR="00EC7B17" w:rsidRDefault="008754A3" w:rsidP="008754A3">
      <w:pPr>
        <w:pStyle w:val="B1"/>
      </w:pPr>
      <w:r>
        <w:lastRenderedPageBreak/>
        <w:t>-</w:t>
      </w:r>
      <w:r>
        <w:tab/>
        <w:t>EAS Discovery P</w:t>
      </w:r>
      <w:r w:rsidRPr="006D7ACA">
        <w:t>rocedure with EASDF</w:t>
      </w:r>
      <w:r>
        <w:t xml:space="preserve"> (see </w:t>
      </w:r>
      <w:r w:rsidR="009C566B">
        <w:t>clause 6</w:t>
      </w:r>
      <w:r>
        <w:t>.2.3.2.2 of 3GPP TS 23.548 [14])</w:t>
      </w:r>
      <w:r w:rsidR="00EC7B17">
        <w:t>; and</w:t>
      </w:r>
    </w:p>
    <w:p w14:paraId="5FF1871D" w14:textId="6A399EDF" w:rsidR="008754A3" w:rsidRDefault="00EC7B17" w:rsidP="008754A3">
      <w:pPr>
        <w:pStyle w:val="B1"/>
      </w:pPr>
      <w:r>
        <w:t>-</w:t>
      </w:r>
      <w:r>
        <w:tab/>
        <w:t>EAS Discovery Procedure with V-EASDF for HR-SBO (see clauses 6.7.2.2 and 6.7.2.3) of 3GPP TS 23.548 [14]</w:t>
      </w:r>
      <w:r w:rsidR="008754A3">
        <w:t>.</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5.45pt;height:123.25pt" o:ole="">
            <v:imagedata r:id="rId24" o:title=""/>
          </v:shape>
          <o:OLEObject Type="Embed" ProgID="VisioViewer.Viewer.1" ShapeID="_x0000_i1032" DrawAspect="Content" ObjectID="_1811591718" r:id="rId25"/>
        </w:object>
      </w:r>
    </w:p>
    <w:p w14:paraId="3E99B057" w14:textId="1D478FEC" w:rsidR="008754A3" w:rsidRDefault="008754A3" w:rsidP="008754A3">
      <w:pPr>
        <w:pStyle w:val="TF"/>
      </w:pPr>
      <w:r>
        <w:t>Figure 5.2.2.5.1-1: DNS Context Notify</w:t>
      </w:r>
    </w:p>
    <w:p w14:paraId="290EBF24" w14:textId="3811ABB1"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00BE09C3">
        <w:t>content</w:t>
      </w:r>
      <w:r w:rsidRPr="003B2883">
        <w:t xml:space="preserve">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18F4812A"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w:t>
      </w:r>
      <w:r w:rsidR="00BE09C3">
        <w:t>content</w:t>
      </w:r>
      <w:r w:rsidRPr="003B2883">
        <w:t xml:space="preserve">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D4209F4" w14:textId="77777777" w:rsidR="007E43F0" w:rsidRDefault="007E43F0" w:rsidP="00507B98">
      <w:pPr>
        <w:pStyle w:val="B1"/>
        <w:ind w:hanging="1"/>
      </w:pPr>
      <w:bookmarkStart w:id="124" w:name="_Toc85462071"/>
      <w:bookmarkStart w:id="125" w:name="_Toc88667332"/>
      <w:r>
        <w:t>If the EASDF receives a "404 Not Found" response with the application error "DNS_CONTEXT_NOT_FOUND", the EASDF should consider that the DNS context is no longer valid and delete the DNS context.</w:t>
      </w:r>
    </w:p>
    <w:p w14:paraId="09849928" w14:textId="3A5DE008" w:rsidR="007E43F0" w:rsidRPr="00690A26" w:rsidRDefault="007E43F0" w:rsidP="007E43F0">
      <w:pPr>
        <w:pStyle w:val="B1"/>
        <w:ind w:hanging="1"/>
      </w:pPr>
      <w:r>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10304835" w14:textId="595DA029" w:rsidR="00182A68" w:rsidRDefault="00182A68" w:rsidP="00CF6A49">
      <w:pPr>
        <w:pStyle w:val="Heading3"/>
      </w:pPr>
      <w:bookmarkStart w:id="126" w:name="_Toc200978824"/>
      <w:r>
        <w:t>5.2.3</w:t>
      </w:r>
      <w:r>
        <w:tab/>
        <w:t>DNS messages processing by EASDF</w:t>
      </w:r>
      <w:bookmarkEnd w:id="124"/>
      <w:bookmarkEnd w:id="125"/>
      <w:bookmarkEnd w:id="126"/>
    </w:p>
    <w:p w14:paraId="274ECEC1" w14:textId="33A08B36" w:rsidR="00182A68" w:rsidRDefault="00182A68" w:rsidP="00CF6A49">
      <w:pPr>
        <w:pStyle w:val="Heading4"/>
      </w:pPr>
      <w:bookmarkStart w:id="127" w:name="_Toc85462072"/>
      <w:bookmarkStart w:id="128" w:name="_Toc88667333"/>
      <w:bookmarkStart w:id="129" w:name="_Toc200978825"/>
      <w:r w:rsidRPr="00474B77">
        <w:t>5.2.</w:t>
      </w:r>
      <w:r>
        <w:t>3</w:t>
      </w:r>
      <w:r w:rsidRPr="00474B77">
        <w:t>.1</w:t>
      </w:r>
      <w:r w:rsidRPr="00474B77">
        <w:tab/>
      </w:r>
      <w:r>
        <w:t>Introduction</w:t>
      </w:r>
      <w:bookmarkEnd w:id="127"/>
      <w:bookmarkEnd w:id="128"/>
      <w:bookmarkEnd w:id="129"/>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Heading4"/>
      </w:pPr>
      <w:bookmarkStart w:id="130" w:name="_Toc85462073"/>
      <w:bookmarkStart w:id="131" w:name="_Toc88667334"/>
      <w:bookmarkStart w:id="132" w:name="_Toc200978826"/>
      <w:r>
        <w:t>5.2.3</w:t>
      </w:r>
      <w:r w:rsidRPr="00682C7E">
        <w:t>.</w:t>
      </w:r>
      <w:r>
        <w:t>2</w:t>
      </w:r>
      <w:r w:rsidRPr="00682C7E">
        <w:tab/>
      </w:r>
      <w:r>
        <w:t>DNS message processing</w:t>
      </w:r>
      <w:r w:rsidRPr="00682C7E">
        <w:t xml:space="preserve"> </w:t>
      </w:r>
      <w:r>
        <w:t>model</w:t>
      </w:r>
      <w:bookmarkEnd w:id="130"/>
      <w:bookmarkEnd w:id="131"/>
      <w:bookmarkEnd w:id="132"/>
    </w:p>
    <w:p w14:paraId="210F9638" w14:textId="292EF423" w:rsidR="005B30CB" w:rsidRPr="005B30CB" w:rsidRDefault="005B30CB" w:rsidP="00CF6A49">
      <w:pPr>
        <w:pStyle w:val="Heading5"/>
      </w:pPr>
      <w:bookmarkStart w:id="133" w:name="_Toc200978827"/>
      <w:r>
        <w:t>5.2.3</w:t>
      </w:r>
      <w:r w:rsidRPr="00682C7E">
        <w:t>.</w:t>
      </w:r>
      <w:r>
        <w:t>2.1</w:t>
      </w:r>
      <w:r w:rsidRPr="00682C7E">
        <w:tab/>
      </w:r>
      <w:r>
        <w:t>DNS Context</w:t>
      </w:r>
      <w:bookmarkEnd w:id="133"/>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2F0AB319" w14:textId="77777777" w:rsidR="00EC7B17" w:rsidRDefault="00182A68" w:rsidP="00182A68">
      <w:pPr>
        <w:pStyle w:val="B1"/>
      </w:pPr>
      <w:r>
        <w:t>-</w:t>
      </w:r>
      <w:r>
        <w:tab/>
        <w:t>the UE IP address</w:t>
      </w:r>
      <w:r w:rsidR="00057713">
        <w:t>, S-NSSAI</w:t>
      </w:r>
      <w:r>
        <w:t xml:space="preserve"> and DNN of the PDU session;</w:t>
      </w:r>
    </w:p>
    <w:p w14:paraId="1BDF6755" w14:textId="463B961A" w:rsidR="00182A68" w:rsidRDefault="00EC7B17" w:rsidP="00182A68">
      <w:pPr>
        <w:pStyle w:val="B1"/>
      </w:pPr>
      <w:r>
        <w:t>-</w:t>
      </w:r>
      <w:r>
        <w:tab/>
        <w:t>the H-PLMN ID for a PDU session supporting HR-SBO in VPLMN;</w:t>
      </w:r>
      <w:r w:rsidR="00182A68">
        <w:t xml:space="preserve"> and</w:t>
      </w:r>
    </w:p>
    <w:p w14:paraId="648BE099" w14:textId="01C24000" w:rsidR="00182A68" w:rsidRDefault="00182A68" w:rsidP="00182A68">
      <w:pPr>
        <w:pStyle w:val="B1"/>
      </w:pPr>
      <w:r>
        <w:t>-</w:t>
      </w:r>
      <w:r>
        <w:tab/>
        <w:t>one or more DNS rules.</w:t>
      </w:r>
    </w:p>
    <w:p w14:paraId="65343AAD" w14:textId="213C2C2D" w:rsidR="00182A68" w:rsidRDefault="00182A68" w:rsidP="00182A68">
      <w:r>
        <w:t>There shall be at most one DNS context created in the EASDF with the same UE IP address</w:t>
      </w:r>
      <w:r w:rsidR="00057713">
        <w:t>, S-NSSAI</w:t>
      </w:r>
      <w:r>
        <w:t xml:space="preserve"> and DNN</w:t>
      </w:r>
      <w:r w:rsidR="00EC7B17">
        <w:t>, and for HR-SBO</w:t>
      </w:r>
      <w:r w:rsidR="00EC7B17" w:rsidRPr="00683E6D">
        <w:t xml:space="preserve"> </w:t>
      </w:r>
      <w:r w:rsidR="00EC7B17">
        <w:t>in VPLMN, in addition with the same H-PLMN ID</w:t>
      </w:r>
      <w:r>
        <w:t>. If the EASDF receives a request to create a DNS context for which another DNS context already exists with the same UE IP address</w:t>
      </w:r>
      <w:r w:rsidR="00057713">
        <w:t>, S-NSSAI</w:t>
      </w:r>
      <w:r>
        <w:t xml:space="preserve"> and DNN</w:t>
      </w:r>
      <w:r w:rsidR="00EC7B17">
        <w:t>, and for HR-SBO</w:t>
      </w:r>
      <w:r w:rsidR="00EC7B17" w:rsidRPr="00683E6D">
        <w:t xml:space="preserve"> </w:t>
      </w:r>
      <w:r w:rsidR="00EC7B17">
        <w:t>in VPLMN, in addition with the same H-PLMN ID,</w:t>
      </w:r>
      <w:r>
        <w:t xml:space="preserve"> the EASDF shall proceed with creating the DNS context and </w:t>
      </w:r>
      <w:r>
        <w:lastRenderedPageBreak/>
        <w:t>shall delete the earlier existing DNS context with the same UE IP address</w:t>
      </w:r>
      <w:r w:rsidR="00057713">
        <w:t>, S-NSSAI</w:t>
      </w:r>
      <w:r>
        <w:t xml:space="preserve"> and DNN</w:t>
      </w:r>
      <w:r w:rsidR="00EC7B17">
        <w:t>, and for HR-SBO</w:t>
      </w:r>
      <w:r w:rsidR="00EC7B17" w:rsidRPr="00683E6D">
        <w:t xml:space="preserve"> </w:t>
      </w:r>
      <w:r w:rsidR="00EC7B17">
        <w:t>in VPLMN, in addition with the same H-PLMN ID</w:t>
      </w:r>
      <w:r>
        <w:t>.</w:t>
      </w:r>
    </w:p>
    <w:p w14:paraId="7280DAAF" w14:textId="362266A9" w:rsidR="00EC7B17" w:rsidRDefault="00EC7B17" w:rsidP="00182A68">
      <w:r>
        <w:t>As an exception, for HR-SBO in VPLMN, several DNS contexts may be created in the V-EASDF with an unspecified UE IP address and the same S-NSSAI, DNN and H-PLMN ID (see clause 5.2.2.2.1). The V-EASDF shall support creating such DNS contexts without deleting earlier DNS contexts with the same unspecified UE IP address, S-NSSAI, DNN and H-PLMN ID.</w:t>
      </w:r>
    </w:p>
    <w:p w14:paraId="60C92414" w14:textId="12DBA572" w:rsidR="006F2C83" w:rsidRDefault="006F2C83" w:rsidP="00182A68">
      <w:r>
        <w:t>As an exception, for I-SMF based local offloading management, several DNS contexts may be created in the EASDF with an unspecified UE IP address and the same S-NSSAI and DNN (see clause 5.2.2.2.1). The EASDF shall support creating such DNS contexts without deleting earlier DNS contexts with the same unspecified UE IP address, S-NSSAI and DNN.</w:t>
      </w:r>
    </w:p>
    <w:p w14:paraId="0958AB53" w14:textId="72B1CBBC" w:rsidR="005B30CB" w:rsidRPr="005B30CB" w:rsidRDefault="005B30CB" w:rsidP="00CF6A49">
      <w:pPr>
        <w:pStyle w:val="Heading5"/>
      </w:pPr>
      <w:bookmarkStart w:id="134" w:name="_Toc200978828"/>
      <w:r>
        <w:t>5.2.3</w:t>
      </w:r>
      <w:r w:rsidRPr="00682C7E">
        <w:t>.</w:t>
      </w:r>
      <w:r>
        <w:t>2.2</w:t>
      </w:r>
      <w:r w:rsidRPr="00682C7E">
        <w:tab/>
      </w:r>
      <w:r>
        <w:t>DNS Rule</w:t>
      </w:r>
      <w:bookmarkEnd w:id="134"/>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657DEB6D" w:rsidR="005B30CB" w:rsidRPr="005B30CB" w:rsidRDefault="005B30CB" w:rsidP="005B30CB">
      <w:pPr>
        <w:pStyle w:val="B2"/>
        <w:rPr>
          <w:lang w:eastAsia="zh-CN"/>
        </w:rPr>
      </w:pPr>
      <w:r>
        <w:t>-</w:t>
      </w:r>
      <w:r>
        <w:tab/>
        <w:t>for a DNS rule other than a One-Time DNS rule:</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a DNS rule 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3170A7DA" w:rsidR="005B30CB" w:rsidRDefault="005B30CB" w:rsidP="005B30CB">
      <w:pPr>
        <w:pStyle w:val="B2"/>
        <w:rPr>
          <w:lang w:val="en-US"/>
        </w:rPr>
      </w:pPr>
      <w:r w:rsidRPr="00C45BF3">
        <w:rPr>
          <w:lang w:val="en-US"/>
        </w:rPr>
        <w:t>-</w:t>
      </w:r>
      <w:r w:rsidRPr="00C45BF3">
        <w:rPr>
          <w:lang w:val="en-US"/>
        </w:rPr>
        <w:tab/>
      </w:r>
      <w:r>
        <w:t>for a One-Time DNS rule:</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4.45pt;height:303pt" o:ole="">
            <v:imagedata r:id="rId26" o:title=""/>
          </v:shape>
          <o:OLEObject Type="Embed" ProgID="VisioViewer.Viewer.1" ShapeID="_x0000_i1033" DrawAspect="Content" ObjectID="_1811591719"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Heading5"/>
      </w:pPr>
      <w:bookmarkStart w:id="135" w:name="_Toc200978829"/>
      <w:r>
        <w:t>5.2.3</w:t>
      </w:r>
      <w:r w:rsidRPr="00682C7E">
        <w:t>.</w:t>
      </w:r>
      <w:r>
        <w:t>2.3</w:t>
      </w:r>
      <w:r w:rsidRPr="00682C7E">
        <w:tab/>
      </w:r>
      <w:r>
        <w:t>Processing flow for incoming DNS messages</w:t>
      </w:r>
      <w:bookmarkEnd w:id="135"/>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6D449AD7" w14:textId="20F31F31" w:rsidR="008E1844" w:rsidRDefault="008E1844" w:rsidP="00EC7B17">
      <w:r>
        <w:t>The following options may be used t</w:t>
      </w:r>
      <w:r w:rsidR="00EC7B17">
        <w:t>o support DNS contexts with the same (private) UE IP address from different S-NSSAI and DNNs</w:t>
      </w:r>
      <w:r>
        <w:t>:</w:t>
      </w:r>
    </w:p>
    <w:p w14:paraId="3D1F1A17" w14:textId="56597D21" w:rsidR="008E1844" w:rsidRDefault="00494404" w:rsidP="00494404">
      <w:pPr>
        <w:pStyle w:val="B1"/>
      </w:pPr>
      <w:r>
        <w:t>-</w:t>
      </w:r>
      <w:r>
        <w:tab/>
      </w:r>
      <w:r w:rsidR="00EC7B17">
        <w:t>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request</w:t>
      </w:r>
      <w:r w:rsidR="008E1844">
        <w:t>;</w:t>
      </w:r>
    </w:p>
    <w:p w14:paraId="05A68651" w14:textId="023A62F1" w:rsidR="008E1844" w:rsidRDefault="00494404" w:rsidP="00494404">
      <w:pPr>
        <w:pStyle w:val="B1"/>
      </w:pPr>
      <w:r>
        <w:t>-</w:t>
      </w:r>
      <w:r>
        <w:tab/>
      </w:r>
      <w:r w:rsidR="008E1844">
        <w:t>the SMF may set the UE IP address to a mapped N6 address, when using UE source IP address mapping at the Local PSA-UPF;</w:t>
      </w:r>
    </w:p>
    <w:p w14:paraId="7DD62115" w14:textId="1C778BCC" w:rsidR="00EC7B17" w:rsidRDefault="00494404" w:rsidP="00494404">
      <w:pPr>
        <w:pStyle w:val="B1"/>
      </w:pPr>
      <w:r>
        <w:t>-</w:t>
      </w:r>
      <w:r>
        <w:tab/>
      </w:r>
      <w:r w:rsidR="008E1844">
        <w:t>the SMF may provide N6 traffic routing information (in the DNS context information) that may contain the IP address and optional port number of the Local PSA-UPF</w:t>
      </w:r>
      <w:r w:rsidR="000D5E5A" w:rsidRPr="000D5E5A">
        <w:t xml:space="preserve"> </w:t>
      </w:r>
      <w:r w:rsidR="000D5E5A">
        <w:t>and the IP address and optional port number of the V-EASDF</w:t>
      </w:r>
      <w:r w:rsidR="006F2C83">
        <w:t xml:space="preserve"> (</w:t>
      </w:r>
      <w:r w:rsidR="008E1844">
        <w:t>for HR-SBO in VPLMN</w:t>
      </w:r>
      <w:r w:rsidR="006F2C83">
        <w:t>) or EASDF</w:t>
      </w:r>
      <w:r w:rsidR="008E1844">
        <w:t>, when using N6 tunneling between the L-PSA and V-</w:t>
      </w:r>
      <w:r w:rsidR="008E1844">
        <w:lastRenderedPageBreak/>
        <w:t>EASDF</w:t>
      </w:r>
      <w:r w:rsidR="006F2C83">
        <w:t>/EASDF</w:t>
      </w:r>
      <w:r w:rsidR="008E1844">
        <w:t>.</w:t>
      </w:r>
      <w:r w:rsidR="008E1844" w:rsidRPr="00E909B5">
        <w:t xml:space="preserve"> </w:t>
      </w:r>
      <w:r w:rsidR="008E1844">
        <w:t>If so, the V-EASDF</w:t>
      </w:r>
      <w:r w:rsidR="006F2C83">
        <w:t>/EASDF</w:t>
      </w:r>
      <w:r w:rsidR="008E1844">
        <w:t xml:space="preserve"> shall also use the N6 traffic routing information of DNS Query messages to identify the DNS context matching an incoming DNS request</w:t>
      </w:r>
      <w:r w:rsidR="00EC7B17">
        <w:t>.</w:t>
      </w:r>
    </w:p>
    <w:p w14:paraId="25DAED98" w14:textId="4C65A7E4" w:rsidR="000D5E5A" w:rsidRDefault="000D5E5A" w:rsidP="000D5E5A">
      <w:pPr>
        <w:pStyle w:val="NO"/>
      </w:pPr>
      <w:r>
        <w:t>NOTE </w:t>
      </w:r>
      <w:r w:rsidRPr="000D5E5A">
        <w:t>2</w:t>
      </w:r>
      <w:r>
        <w:t>:</w:t>
      </w:r>
      <w:r>
        <w:tab/>
        <w:t>When using N6 tunneling, the V-EASDF</w:t>
      </w:r>
      <w:r w:rsidR="006F2C83">
        <w:t>/EASDF</w:t>
      </w:r>
      <w:r>
        <w:t xml:space="preserve"> sends the DNS query response message in the same N6 tunnel as the one on which the related DNS Query messages was received.</w:t>
      </w:r>
    </w:p>
    <w:p w14:paraId="1AC011AD" w14:textId="4B8E1C27" w:rsidR="00EC7B17" w:rsidRDefault="00EC7B17" w:rsidP="00EC7B17">
      <w:r>
        <w:t>To support DNS contexts with the same (private) UE IP address from different PLMNs and from different S-NSSAI and DNNs, 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request.</w:t>
      </w:r>
    </w:p>
    <w:p w14:paraId="5CD8A245" w14:textId="1B0C6A80" w:rsidR="00EC7B17" w:rsidRDefault="00EC7B17" w:rsidP="00182A68">
      <w:r w:rsidRPr="00AD1A0E">
        <w:t>A DNS context contain</w:t>
      </w:r>
      <w:r>
        <w:t xml:space="preserve">ing </w:t>
      </w:r>
      <w:r w:rsidRPr="00AD1A0E">
        <w:t>an unspecified UE IP address</w:t>
      </w:r>
      <w:r>
        <w:t xml:space="preserve"> shall be considered to never match any DNS Query message.</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238E41A9" w:rsidR="00182A68" w:rsidRDefault="00182A68" w:rsidP="00182A68">
      <w:pPr>
        <w:pStyle w:val="NO"/>
      </w:pPr>
      <w:r>
        <w:t>NOTE</w:t>
      </w:r>
      <w:r w:rsidR="00281747">
        <w:t xml:space="preserve"> </w:t>
      </w:r>
      <w:r w:rsidR="000D5E5A">
        <w:t>3</w:t>
      </w:r>
      <w:r>
        <w:t>:</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2.05pt;height:2in" o:ole="">
            <v:imagedata r:id="rId28" o:title=""/>
          </v:shape>
          <o:OLEObject Type="Embed" ProgID="VisioViewer.Viewer.1" ShapeID="_x0000_i1034" DrawAspect="Content" ObjectID="_1811591720"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2.05pt;height:2in" o:ole="">
            <v:imagedata r:id="rId30" o:title=""/>
          </v:shape>
          <o:OLEObject Type="Embed" ProgID="VisioViewer.Viewer.1" ShapeID="_x0000_i1035" DrawAspect="Content" ObjectID="_1811591721"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Heading5"/>
      </w:pPr>
      <w:bookmarkStart w:id="136" w:name="_Toc85462074"/>
      <w:bookmarkStart w:id="137" w:name="_Toc88667335"/>
      <w:bookmarkStart w:id="138" w:name="_Toc200978830"/>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38"/>
    </w:p>
    <w:p w14:paraId="7755923B" w14:textId="22B735A2" w:rsidR="00C46A0D" w:rsidRDefault="00C46A0D" w:rsidP="00C46A0D">
      <w:pPr>
        <w:rPr>
          <w:lang w:val="en-US"/>
        </w:rPr>
      </w:pPr>
      <w:r>
        <w:rPr>
          <w:lang w:val="en-US"/>
        </w:rPr>
        <w:t>The SMF may instruct the EASDF to apply certain</w:t>
      </w:r>
      <w:r>
        <w:t xml:space="preserve"> actions (e.g. forward</w:t>
      </w:r>
      <w:r w:rsidR="00EF3E66">
        <w:t>,</w:t>
      </w:r>
      <w:r>
        <w:t xml:space="preserve"> drop </w:t>
      </w:r>
      <w:r w:rsidR="00EF3E66">
        <w:t xml:space="preserve">or respond to </w:t>
      </w:r>
      <w:r>
        <w:t>a DNS message</w:t>
      </w:r>
      <w:r w:rsidR="00D43000">
        <w:t>, or send another DNS Query message</w:t>
      </w:r>
      <w:r>
        <w:t>) to a specific DNS message,</w:t>
      </w:r>
      <w:r>
        <w:rPr>
          <w:lang w:val="en-US"/>
        </w:rPr>
        <w:t xml:space="preserve"> that has been earlier buffered in the EASDF and reported to the SMF, by creating a new DNS rule in the DNS context that includes:</w:t>
      </w:r>
    </w:p>
    <w:p w14:paraId="28D7D127" w14:textId="54AB633F"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as reported earlier by the EASDF in the DNSContext Notify request; and</w:t>
      </w:r>
    </w:p>
    <w:p w14:paraId="7A7F9869" w14:textId="6B4B642E" w:rsidR="00C46A0D" w:rsidRDefault="00C46A0D" w:rsidP="00C46A0D">
      <w:pPr>
        <w:pStyle w:val="B1"/>
        <w:rPr>
          <w:lang w:val="en-US"/>
        </w:rPr>
      </w:pPr>
      <w:r>
        <w:rPr>
          <w:lang w:val="en-US"/>
        </w:rPr>
        <w:t>-</w:t>
      </w:r>
      <w:r>
        <w:rPr>
          <w:lang w:val="en-US"/>
        </w:rPr>
        <w:tab/>
        <w:t>the requested actions to apply to the DNS message.</w:t>
      </w:r>
    </w:p>
    <w:p w14:paraId="0C06ECC8" w14:textId="22B250A5" w:rsidR="00C46A0D" w:rsidRDefault="00C46A0D" w:rsidP="00C46A0D">
      <w:pPr>
        <w:rPr>
          <w:lang w:val="en-US"/>
        </w:rPr>
      </w:pPr>
      <w:r>
        <w:rPr>
          <w:lang w:val="en-US"/>
        </w:rPr>
        <w:t>Such a DNS rule shall not contain any DNS Rule ID, precedence, MBT nor BD MDT.</w:t>
      </w:r>
    </w:p>
    <w:p w14:paraId="00B67938" w14:textId="77777777" w:rsidR="00C46A0D" w:rsidRDefault="00C46A0D" w:rsidP="00C46A0D">
      <w:pPr>
        <w:rPr>
          <w:lang w:val="en-US"/>
        </w:rPr>
      </w:pPr>
      <w:r>
        <w:rPr>
          <w:lang w:val="en-US"/>
        </w:rPr>
        <w:t>Upon receipt of an DNSContext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Heading4"/>
      </w:pPr>
      <w:bookmarkStart w:id="139" w:name="_Toc200978831"/>
      <w:r>
        <w:t>5.2.3</w:t>
      </w:r>
      <w:r w:rsidRPr="00682C7E">
        <w:t>.</w:t>
      </w:r>
      <w:r>
        <w:t>3</w:t>
      </w:r>
      <w:r w:rsidRPr="00682C7E">
        <w:tab/>
      </w:r>
      <w:r>
        <w:t>DNS Message Detection Template</w:t>
      </w:r>
      <w:bookmarkEnd w:id="136"/>
      <w:bookmarkEnd w:id="137"/>
      <w:bookmarkEnd w:id="139"/>
    </w:p>
    <w:p w14:paraId="3EB16A10" w14:textId="7DB48DD8" w:rsidR="00182A68" w:rsidRPr="003D2CB2" w:rsidRDefault="00182A68" w:rsidP="00CF6A49">
      <w:pPr>
        <w:pStyle w:val="Heading5"/>
        <w:rPr>
          <w:lang w:val="en-US"/>
        </w:rPr>
      </w:pPr>
      <w:bookmarkStart w:id="140" w:name="_Toc85462075"/>
      <w:bookmarkStart w:id="141" w:name="_Toc88667336"/>
      <w:bookmarkStart w:id="142" w:name="_Toc200978832"/>
      <w:r>
        <w:t>5.2.3</w:t>
      </w:r>
      <w:r w:rsidRPr="008F3293">
        <w:t>.3.1</w:t>
      </w:r>
      <w:r w:rsidRPr="008F3293">
        <w:tab/>
      </w:r>
      <w:r>
        <w:rPr>
          <w:lang w:val="en-US"/>
        </w:rPr>
        <w:t>General</w:t>
      </w:r>
      <w:bookmarkEnd w:id="140"/>
      <w:bookmarkEnd w:id="141"/>
      <w:bookmarkEnd w:id="142"/>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Heading5"/>
        <w:rPr>
          <w:lang w:val="en-US"/>
        </w:rPr>
      </w:pPr>
      <w:bookmarkStart w:id="143" w:name="_Toc85462076"/>
      <w:bookmarkStart w:id="144" w:name="_Toc88667337"/>
      <w:bookmarkStart w:id="145" w:name="_Toc200978833"/>
      <w:r>
        <w:t>5.2.3</w:t>
      </w:r>
      <w:r w:rsidRPr="008F3293">
        <w:t>.3.</w:t>
      </w:r>
      <w:r>
        <w:rPr>
          <w:lang w:val="en-US"/>
        </w:rPr>
        <w:t>2</w:t>
      </w:r>
      <w:r w:rsidRPr="008F3293">
        <w:tab/>
        <w:t>DNS Q</w:t>
      </w:r>
      <w:r w:rsidRPr="003D2CB2">
        <w:rPr>
          <w:lang w:val="en-US"/>
        </w:rPr>
        <w:t xml:space="preserve">uery </w:t>
      </w:r>
      <w:r w:rsidRPr="00915AD7">
        <w:rPr>
          <w:lang w:val="en-US"/>
        </w:rPr>
        <w:t>MDT</w:t>
      </w:r>
      <w:bookmarkEnd w:id="143"/>
      <w:bookmarkEnd w:id="144"/>
      <w:bookmarkEnd w:id="145"/>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lastRenderedPageBreak/>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Heading5"/>
        <w:rPr>
          <w:lang w:val="en-US"/>
        </w:rPr>
      </w:pPr>
      <w:bookmarkStart w:id="146" w:name="_Toc85462077"/>
      <w:bookmarkStart w:id="147" w:name="_Toc88667338"/>
      <w:bookmarkStart w:id="148" w:name="_Toc200978834"/>
      <w:r>
        <w:rPr>
          <w:lang w:val="en-US"/>
        </w:rPr>
        <w:t>5.2.3</w:t>
      </w:r>
      <w:r w:rsidRPr="00915AD7">
        <w:rPr>
          <w:lang w:val="en-US"/>
        </w:rPr>
        <w:t>.3.</w:t>
      </w:r>
      <w:r>
        <w:rPr>
          <w:lang w:val="en-US"/>
        </w:rPr>
        <w:t>3</w:t>
      </w:r>
      <w:r w:rsidRPr="00915AD7">
        <w:rPr>
          <w:lang w:val="en-US"/>
        </w:rPr>
        <w:tab/>
        <w:t>DNS Response MDT</w:t>
      </w:r>
      <w:bookmarkEnd w:id="146"/>
      <w:bookmarkEnd w:id="147"/>
      <w:bookmarkEnd w:id="148"/>
    </w:p>
    <w:p w14:paraId="1A2152A4" w14:textId="715E3746" w:rsidR="00182A68" w:rsidRDefault="00182A68" w:rsidP="00182A68">
      <w:r>
        <w:t>A DNS Response Message Detection Template may include:</w:t>
      </w:r>
    </w:p>
    <w:p w14:paraId="0B6C1674" w14:textId="3D2E0208" w:rsidR="00182A68" w:rsidRDefault="00182A68" w:rsidP="00182A68">
      <w:pPr>
        <w:pStyle w:val="B1"/>
      </w:pPr>
      <w:r>
        <w:t>-</w:t>
      </w:r>
      <w:r>
        <w:tab/>
        <w:t>a list of FQDN ranges</w:t>
      </w:r>
      <w:r w:rsidRPr="00666789">
        <w:t xml:space="preserve"> </w:t>
      </w:r>
      <w:r>
        <w:t>or a wildcard FQDN representing "any FQDN";</w:t>
      </w:r>
    </w:p>
    <w:p w14:paraId="4988755B" w14:textId="77777777" w:rsidR="00D43000" w:rsidRDefault="00182A68" w:rsidP="00182A68">
      <w:pPr>
        <w:pStyle w:val="B1"/>
      </w:pPr>
      <w:r>
        <w:t>-</w:t>
      </w:r>
      <w:r>
        <w:tab/>
        <w:t>a list of EAS IP addresses ranges</w:t>
      </w:r>
      <w:r w:rsidR="00D43000">
        <w:t>; and/or</w:t>
      </w:r>
    </w:p>
    <w:p w14:paraId="4CA60E72" w14:textId="313AD598" w:rsidR="00182A68" w:rsidRDefault="00D43000" w:rsidP="00182A68">
      <w:pPr>
        <w:pStyle w:val="B1"/>
      </w:pPr>
      <w:r>
        <w:t>-</w:t>
      </w:r>
      <w:r>
        <w:tab/>
        <w:t>the source IP address(es) of the DNS Server (applicable to V-SMF and V-EASDF for HR-SBO</w:t>
      </w:r>
      <w:r w:rsidR="006F2C83">
        <w:t>, and to I-SMF and EASDF for I-SMF based local offloading management</w:t>
      </w:r>
      <w:r>
        <w:t>)</w:t>
      </w:r>
      <w:r w:rsidR="00182A68">
        <w:t>.</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Heading4"/>
      </w:pPr>
      <w:bookmarkStart w:id="149" w:name="_Toc85462078"/>
      <w:bookmarkStart w:id="150" w:name="_Toc88667339"/>
      <w:bookmarkStart w:id="151" w:name="_Toc200978835"/>
      <w:r>
        <w:t>5.2.3</w:t>
      </w:r>
      <w:r w:rsidRPr="009A3E40">
        <w:t>.</w:t>
      </w:r>
      <w:r w:rsidRPr="00D52007">
        <w:rPr>
          <w:lang w:val="en-US"/>
        </w:rPr>
        <w:t>4</w:t>
      </w:r>
      <w:r w:rsidRPr="009A3E40">
        <w:tab/>
      </w:r>
      <w:r w:rsidRPr="00D52007">
        <w:rPr>
          <w:lang w:val="en-US"/>
        </w:rPr>
        <w:t>Actions applicable to D</w:t>
      </w:r>
      <w:r>
        <w:rPr>
          <w:lang w:val="en-US"/>
        </w:rPr>
        <w:t>NS message</w:t>
      </w:r>
      <w:bookmarkEnd w:id="149"/>
      <w:bookmarkEnd w:id="150"/>
      <w:bookmarkEnd w:id="151"/>
    </w:p>
    <w:p w14:paraId="4F34D83B" w14:textId="47B14AAF" w:rsidR="00182A68" w:rsidRDefault="00182A68" w:rsidP="00CF6A49">
      <w:pPr>
        <w:pStyle w:val="Heading5"/>
      </w:pPr>
      <w:bookmarkStart w:id="152" w:name="_Toc85462079"/>
      <w:bookmarkStart w:id="153" w:name="_Toc88667340"/>
      <w:bookmarkStart w:id="154" w:name="_Toc200978836"/>
      <w:r>
        <w:t>5.2.3</w:t>
      </w:r>
      <w:r w:rsidRPr="001760CA">
        <w:t>.</w:t>
      </w:r>
      <w:r>
        <w:t>4</w:t>
      </w:r>
      <w:r w:rsidRPr="001760CA">
        <w:t>.1</w:t>
      </w:r>
      <w:r w:rsidRPr="001760CA">
        <w:tab/>
        <w:t>General</w:t>
      </w:r>
      <w:bookmarkEnd w:id="152"/>
      <w:bookmarkEnd w:id="153"/>
      <w:bookmarkEnd w:id="154"/>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65A50E32" w:rsidR="00182A68" w:rsidRDefault="002D13A9" w:rsidP="00182A68">
      <w:pPr>
        <w:pStyle w:val="B1"/>
      </w:pPr>
      <w:r>
        <w:t>1)</w:t>
      </w:r>
      <w:r w:rsidR="00182A68">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081E7CFE" w:rsidR="00182A68" w:rsidRDefault="002D13A9" w:rsidP="00182A68">
      <w:pPr>
        <w:pStyle w:val="B1"/>
      </w:pPr>
      <w:r>
        <w:t>2)</w:t>
      </w:r>
      <w:r w:rsidR="00182A68">
        <w:tab/>
        <w:t>BUFFER DNS message.</w:t>
      </w:r>
    </w:p>
    <w:p w14:paraId="15DA584C" w14:textId="14ADD42C" w:rsidR="00182A68" w:rsidRDefault="002D13A9" w:rsidP="00182A68">
      <w:pPr>
        <w:pStyle w:val="B1"/>
      </w:pPr>
      <w:r>
        <w:t>3)</w:t>
      </w:r>
      <w:r w:rsidR="00182A68">
        <w:tab/>
        <w:t>FORWARD DNS message.</w:t>
      </w:r>
    </w:p>
    <w:p w14:paraId="747A2410" w14:textId="6B23BC4B" w:rsidR="00182A68" w:rsidRDefault="00182A68" w:rsidP="00663B9F">
      <w:pPr>
        <w:pStyle w:val="B1"/>
        <w:ind w:firstLine="0"/>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5496EC91" w14:textId="6BB162CA" w:rsidR="002D13A9" w:rsidRDefault="00182A68" w:rsidP="002D13A9">
      <w:pPr>
        <w:pStyle w:val="B1"/>
        <w:ind w:firstLine="0"/>
      </w:pPr>
      <w:r w:rsidRPr="00D62CDE">
        <w:t xml:space="preserve">The SMF may request the EASDF to </w:t>
      </w:r>
      <w:r w:rsidR="002D13A9">
        <w:t>build</w:t>
      </w:r>
      <w:r w:rsidR="002D13A9" w:rsidRPr="00D62CDE">
        <w:t xml:space="preserve"> </w:t>
      </w:r>
      <w:r w:rsidRPr="00D62CDE">
        <w:t xml:space="preserve">an EDNS Client Subnet (ECS) option </w:t>
      </w:r>
      <w:r w:rsidR="002D13A9">
        <w:t xml:space="preserve">to be included </w:t>
      </w:r>
      <w:r w:rsidRPr="00D62CDE">
        <w:t>in the DNS Query message as defined in IETF RFC 7871 [18]</w:t>
      </w:r>
      <w:r w:rsidR="002D13A9">
        <w:t>, or to be used for replacing the ECS option if an ECS option is received in the DNS Query message from the UE</w:t>
      </w:r>
      <w:r w:rsidRPr="00D62CDE">
        <w:t>.</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CFE5C34" w14:textId="5E568329" w:rsidR="002D13A9" w:rsidRDefault="002D13A9" w:rsidP="002D13A9">
      <w:pPr>
        <w:pStyle w:val="B1"/>
        <w:ind w:firstLine="0"/>
      </w:pPr>
      <w:r>
        <w:t>When forwarding a DNS Query message, if the SMF did not request the EASDF to build an ECS option, the EASDF shall remove the ECS option received from the UE in the DNS Query, if any.</w:t>
      </w:r>
    </w:p>
    <w:p w14:paraId="0CC66C75" w14:textId="05241574" w:rsidR="00182A68" w:rsidRDefault="002D13A9" w:rsidP="00663B9F">
      <w:pPr>
        <w:pStyle w:val="B1"/>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33B74AF" w14:textId="0F27D22D" w:rsidR="00182A68" w:rsidRDefault="002D13A9" w:rsidP="00182A68">
      <w:pPr>
        <w:pStyle w:val="B1"/>
      </w:pPr>
      <w:r>
        <w:t>4)</w:t>
      </w:r>
      <w:r w:rsidR="00182A68">
        <w:tab/>
        <w:t>DISCARD DNS message.</w:t>
      </w:r>
    </w:p>
    <w:p w14:paraId="26FAECA0" w14:textId="3F0205B6" w:rsidR="00623DA3" w:rsidRDefault="00EF3E66" w:rsidP="00EF3E66">
      <w:pPr>
        <w:pStyle w:val="B1"/>
      </w:pPr>
      <w:r>
        <w:lastRenderedPageBreak/>
        <w:t>5)</w:t>
      </w:r>
      <w:r>
        <w:tab/>
        <w:t>RESPOND to DNS Query message.</w:t>
      </w:r>
      <w:r>
        <w:br/>
      </w:r>
      <w:r>
        <w:br/>
        <w:t xml:space="preserve">If the EASDF support the CEASD feature (see clause 6.1.8), the SMF may instruct the EASDF to build a DNS Response message to a DNS Query message and to send it to the UE by setting the applyAction to the value "RESPOND", e.g. </w:t>
      </w:r>
      <w:r w:rsidR="00623DA3">
        <w:t>in the following scenarios:</w:t>
      </w:r>
    </w:p>
    <w:p w14:paraId="5F8C86F8" w14:textId="77777777" w:rsidR="00623DA3" w:rsidRDefault="00623DA3" w:rsidP="000765DF">
      <w:pPr>
        <w:pStyle w:val="B2"/>
      </w:pPr>
      <w:r>
        <w:t>-</w:t>
      </w:r>
      <w:r>
        <w:tab/>
      </w:r>
      <w:r w:rsidR="00EF3E66">
        <w:t>when a set of UEs shall use the same EAS (see clause 6.2.3.2.5 of 3GPP TS 23.548 [14</w:t>
      </w:r>
      <w:r w:rsidR="00EF3E66" w:rsidRPr="005E4D39">
        <w:t>]</w:t>
      </w:r>
      <w:r w:rsidR="00EF3E66">
        <w:t>). When requesting so, the SMF shall indicate to the EASDF the EAS IP address(es) that the DNS response shall contain</w:t>
      </w:r>
      <w:r>
        <w:t>;</w:t>
      </w:r>
    </w:p>
    <w:p w14:paraId="43AC5853" w14:textId="77777777" w:rsidR="00623DA3" w:rsidRDefault="00623DA3" w:rsidP="000765DF">
      <w:pPr>
        <w:pStyle w:val="B2"/>
      </w:pPr>
      <w:r>
        <w:t>-</w:t>
      </w:r>
      <w:r>
        <w:tab/>
      </w:r>
      <w:r w:rsidRPr="00731D1B">
        <w:t>for the support of MoQ Relay in the PSA UPF. When requesting so, the SMF shall indicate the MoQ relay address(es) in PSA UPF (within the</w:t>
      </w:r>
      <w:r>
        <w:t xml:space="preserve"> </w:t>
      </w:r>
      <w:r w:rsidRPr="00731D1B">
        <w:t>easIpv4Addresses and/or easIpv6Addresses</w:t>
      </w:r>
      <w:r>
        <w:t xml:space="preserve"> </w:t>
      </w:r>
      <w:r w:rsidRPr="00731D1B">
        <w:t>attributes) that the DNS response shall contain</w:t>
      </w:r>
      <w:r w:rsidR="00EF3E66">
        <w:t>.</w:t>
      </w:r>
    </w:p>
    <w:p w14:paraId="6F01065A" w14:textId="4BA1E3D8" w:rsidR="00EF3E66" w:rsidRDefault="00EF3E66" w:rsidP="000765DF">
      <w:pPr>
        <w:pStyle w:val="B1"/>
        <w:ind w:hanging="1"/>
      </w:pPr>
      <w:r>
        <w:t xml:space="preserve">Upon receipt of such a request, the EASDF shall build a DNS Response message to the DNS Query message, that includes the EAS IP address(es) </w:t>
      </w:r>
      <w:r w:rsidR="00623DA3">
        <w:t xml:space="preserve">or MoQ relay addresses </w:t>
      </w:r>
      <w:r>
        <w:t>indicated by the SMF and send it to the UE.</w:t>
      </w:r>
    </w:p>
    <w:p w14:paraId="1589A98B" w14:textId="62A148E5" w:rsidR="00D43000" w:rsidRDefault="00D43000" w:rsidP="00D43000">
      <w:pPr>
        <w:pStyle w:val="B1"/>
      </w:pPr>
      <w:r>
        <w:t>6)</w:t>
      </w:r>
      <w:r>
        <w:tab/>
        <w:t>SEND ANOTHER DNS Query message.</w:t>
      </w:r>
      <w:r>
        <w:br/>
      </w:r>
      <w:r>
        <w:br/>
        <w:t>The V-SMF may instruct the V-EASDF to send another DNS Query message to another DNS server, upon receiving a DNS Response message. If so, the V-EASDF shall drop the DNS Response message earlier received and send a new DNS Query message to the other DNS server, with the same FQDN as sent in the original DNS Query message. The behavior specified above for the "FORWARD DNS message" action shall also apply to the "SEND ANOTHER DNS QUERY" action, e.g. for the setting of the destination IP address of the new DNS Query message and the possible inclusion or removal of the ECS option.</w:t>
      </w:r>
      <w:r>
        <w:br/>
      </w:r>
      <w:r>
        <w:br/>
        <w:t>This action may be used by the V-SMF to request the V-EASDF to send another DNS Query message to the DNS server of the HPLMN, when the VPLMN Specific Offloading Information does not include FQDN ranges and the EAS IP address received from the DNS server used by the VPLMN is not part of the IP addresses ranges authorized in the VPLMN Offloading Information (see clause 6.7.2.3 of 3GPP TS 23.548 [14]).</w:t>
      </w:r>
    </w:p>
    <w:p w14:paraId="5D39F955" w14:textId="6E2F0756" w:rsidR="00D43000" w:rsidRDefault="00D43000" w:rsidP="00D43000">
      <w:pPr>
        <w:pStyle w:val="NO"/>
      </w:pPr>
      <w:r>
        <w:t>NOTE 1:</w:t>
      </w:r>
      <w:r>
        <w:tab/>
        <w:t>The V-SMF can instruct the V-EASDF to send another DNS Query message by provisioning a One-Time DNS rule (see clause 5.2.3.2.4) with the DNS message identifier of the DNS Response buffered and reported to the V-SMF, or alternatively by provisioning a (generic) DNS rule with a lower precedence for DNS Responses with any EAS IP address received from a DNS Server used by the VPLMN.</w:t>
      </w:r>
    </w:p>
    <w:p w14:paraId="3C195B4E" w14:textId="141F28CB" w:rsidR="00D43000" w:rsidRDefault="00D43000" w:rsidP="00D43000">
      <w:pPr>
        <w:pStyle w:val="NO"/>
      </w:pPr>
      <w:r>
        <w:t>NOTE 2:</w:t>
      </w:r>
      <w:r>
        <w:tab/>
        <w:t>The V-SMF can instruct the V-EASDF to forward the DNS Response message received from the DNS Server of the HPLMN to the UE, by provisioning a One-Time DNS rule (see clause 5.2.3.2.4) with the DNS message identifier of the DNS Response buffered and reported to the V-SMF, or alternatively by provisioning a (generic) DNS rule with an even lower precedence for DNS Responses with any EAS IP address received from any DNS Server.</w:t>
      </w:r>
    </w:p>
    <w:p w14:paraId="0AF82F8D" w14:textId="2687A032" w:rsidR="00182A68" w:rsidRDefault="00182A68" w:rsidP="00182A68">
      <w:r>
        <w:t>The SMF may change the list of actions associated to a DNS rule</w:t>
      </w:r>
      <w:r w:rsidR="00C46A0D">
        <w:t xml:space="preserve"> (other than a One-Time DNS rule)</w:t>
      </w:r>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Heading5"/>
      </w:pPr>
      <w:bookmarkStart w:id="155" w:name="_Toc85462080"/>
      <w:bookmarkStart w:id="156" w:name="_Toc88667341"/>
      <w:bookmarkStart w:id="157" w:name="_Toc200978837"/>
      <w:r>
        <w:t>5.2.3.4.2</w:t>
      </w:r>
      <w:r>
        <w:tab/>
        <w:t>Event reporting by EASDF</w:t>
      </w:r>
      <w:bookmarkEnd w:id="155"/>
      <w:bookmarkEnd w:id="156"/>
      <w:bookmarkEnd w:id="157"/>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Heading4"/>
      </w:pPr>
      <w:bookmarkStart w:id="158" w:name="_Toc85462081"/>
      <w:bookmarkStart w:id="159" w:name="_Toc88667342"/>
      <w:bookmarkStart w:id="160" w:name="_Toc200978838"/>
      <w:r>
        <w:lastRenderedPageBreak/>
        <w:t>5.2.3</w:t>
      </w:r>
      <w:r w:rsidRPr="00682C7E">
        <w:t>.</w:t>
      </w:r>
      <w:r>
        <w:t>5</w:t>
      </w:r>
      <w:r w:rsidRPr="00682C7E">
        <w:tab/>
      </w:r>
      <w:r w:rsidR="00874986">
        <w:t xml:space="preserve">Baseline </w:t>
      </w:r>
      <w:r>
        <w:t>DNS Pattern</w:t>
      </w:r>
      <w:bookmarkEnd w:id="158"/>
      <w:r w:rsidR="00874986">
        <w:t>s</w:t>
      </w:r>
      <w:bookmarkEnd w:id="159"/>
      <w:bookmarkEnd w:id="160"/>
    </w:p>
    <w:p w14:paraId="31A5C161" w14:textId="19942ED8" w:rsidR="00182A68" w:rsidRPr="00182A68" w:rsidRDefault="00182A68" w:rsidP="00CF6A49">
      <w:pPr>
        <w:pStyle w:val="Heading5"/>
        <w:rPr>
          <w:lang w:val="en-US"/>
        </w:rPr>
      </w:pPr>
      <w:bookmarkStart w:id="161" w:name="_Toc85462082"/>
      <w:bookmarkStart w:id="162" w:name="_Toc88667343"/>
      <w:bookmarkStart w:id="163" w:name="_Toc200978839"/>
      <w:r>
        <w:t>5.2.3</w:t>
      </w:r>
      <w:r w:rsidRPr="008F3293">
        <w:t>.</w:t>
      </w:r>
      <w:r>
        <w:t>5</w:t>
      </w:r>
      <w:r w:rsidRPr="008F3293">
        <w:t>.1</w:t>
      </w:r>
      <w:r w:rsidRPr="008F3293">
        <w:tab/>
      </w:r>
      <w:r>
        <w:rPr>
          <w:lang w:val="en-US"/>
        </w:rPr>
        <w:t>General</w:t>
      </w:r>
      <w:bookmarkEnd w:id="161"/>
      <w:bookmarkEnd w:id="162"/>
      <w:bookmarkEnd w:id="163"/>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50B072EC"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3).</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6795DA20" w:rsidR="00CD19C2" w:rsidRDefault="00CD19C2" w:rsidP="00CD19C2">
      <w:pPr>
        <w:pStyle w:val="B1"/>
      </w:pPr>
      <w:r>
        <w:t>-</w:t>
      </w:r>
      <w:r>
        <w:tab/>
        <w:t>the URI of the baseline DNS pattern in which the BD MDT or BD AIT is defined; the URI shall be chosen by the SMF when creating the baseline DNS pattern (see clause 6.2.3); and</w:t>
      </w:r>
    </w:p>
    <w:p w14:paraId="337DAFEA" w14:textId="67642131" w:rsidR="00CD19C2" w:rsidRDefault="00CD19C2" w:rsidP="00CD19C2">
      <w:pPr>
        <w:pStyle w:val="B1"/>
      </w:pPr>
      <w:r>
        <w:t>-</w:t>
      </w:r>
      <w:r>
        <w:tab/>
        <w:t>an MDT or AIT identifier (string) uniquely identifying the MDT or AIT within the baseline DNS pattern; this identifier shall be chosen by the SMF when creating the BD MDT or BD AIT.</w:t>
      </w:r>
    </w:p>
    <w:p w14:paraId="77D268A4" w14:textId="4269AED4" w:rsidR="00CD19C2" w:rsidRDefault="00CD19C2" w:rsidP="00CD19C2">
      <w:r>
        <w:t>The URI of a baseline DNS pattern shall be unique per SMF set, if an SMF set controls the EASDF, or unique per SMF otherwise.</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Heading2"/>
      </w:pPr>
      <w:bookmarkStart w:id="164" w:name="_Toc85462083"/>
      <w:bookmarkStart w:id="165" w:name="_Toc88667344"/>
      <w:bookmarkStart w:id="166" w:name="_Toc200978840"/>
      <w:r>
        <w:t>5.3</w:t>
      </w:r>
      <w:r>
        <w:tab/>
      </w:r>
      <w:r w:rsidRPr="008424F9">
        <w:t>Neasdf_</w:t>
      </w:r>
      <w:r w:rsidR="003303AA" w:rsidRPr="00AA5D44">
        <w:t>BaselineDNS</w:t>
      </w:r>
      <w:r>
        <w:t>Pattern</w:t>
      </w:r>
      <w:r w:rsidRPr="00AF47A0">
        <w:t xml:space="preserve"> </w:t>
      </w:r>
      <w:r>
        <w:t>Service</w:t>
      </w:r>
      <w:bookmarkEnd w:id="164"/>
      <w:bookmarkEnd w:id="165"/>
      <w:bookmarkEnd w:id="166"/>
    </w:p>
    <w:p w14:paraId="16D9E41F" w14:textId="77777777" w:rsidR="0067027F" w:rsidRDefault="0067027F" w:rsidP="00CF6A49">
      <w:pPr>
        <w:pStyle w:val="Heading3"/>
      </w:pPr>
      <w:bookmarkStart w:id="167" w:name="_Toc85462084"/>
      <w:bookmarkStart w:id="168" w:name="_Toc88667345"/>
      <w:bookmarkStart w:id="169" w:name="_Toc200978841"/>
      <w:r>
        <w:t>5.3.1</w:t>
      </w:r>
      <w:r>
        <w:tab/>
        <w:t>Service Description</w:t>
      </w:r>
      <w:bookmarkEnd w:id="167"/>
      <w:bookmarkEnd w:id="168"/>
      <w:bookmarkEnd w:id="169"/>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lastRenderedPageBreak/>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5BCD9CD2"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0780215E"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396BCAFB" w:rsidR="0067027F" w:rsidRPr="009B67AF" w:rsidRDefault="0067027F" w:rsidP="005771AF">
            <w:pPr>
              <w:pStyle w:val="TAL"/>
            </w:pPr>
            <w:r>
              <w:t>S</w:t>
            </w:r>
            <w:r w:rsidRPr="009B67AF">
              <w:t>MF</w:t>
            </w:r>
            <w:r w:rsidR="00941017">
              <w:rPr>
                <w:lang w:eastAsia="zh-CN"/>
              </w:rPr>
              <w:t>, V-SMF</w:t>
            </w:r>
            <w:r w:rsidR="00A52B5A">
              <w:rPr>
                <w:lang w:eastAsia="zh-CN"/>
              </w:rPr>
              <w:t>, I-SMF</w:t>
            </w:r>
          </w:p>
        </w:tc>
      </w:tr>
    </w:tbl>
    <w:p w14:paraId="1F3A0596" w14:textId="77777777" w:rsidR="008A6D4A" w:rsidRDefault="008A6D4A" w:rsidP="008A6D4A"/>
    <w:p w14:paraId="62D8BB70" w14:textId="77777777" w:rsidR="0067027F" w:rsidRDefault="0067027F" w:rsidP="00CF6A49">
      <w:pPr>
        <w:pStyle w:val="Heading3"/>
      </w:pPr>
      <w:bookmarkStart w:id="170" w:name="_Toc85462085"/>
      <w:bookmarkStart w:id="171" w:name="_Toc88667346"/>
      <w:bookmarkStart w:id="172" w:name="_Toc200978842"/>
      <w:r>
        <w:t>5.3.2</w:t>
      </w:r>
      <w:r>
        <w:tab/>
        <w:t>Service Operations</w:t>
      </w:r>
      <w:bookmarkEnd w:id="170"/>
      <w:bookmarkEnd w:id="171"/>
      <w:bookmarkEnd w:id="172"/>
    </w:p>
    <w:p w14:paraId="2F9B9C51" w14:textId="77777777" w:rsidR="0067027F" w:rsidRDefault="0067027F" w:rsidP="00CF6A49">
      <w:pPr>
        <w:pStyle w:val="Heading4"/>
      </w:pPr>
      <w:bookmarkStart w:id="173" w:name="_Toc85462086"/>
      <w:bookmarkStart w:id="174" w:name="_Toc88667347"/>
      <w:bookmarkStart w:id="175" w:name="_Toc200978843"/>
      <w:r>
        <w:t>5.3.2.1</w:t>
      </w:r>
      <w:r>
        <w:tab/>
        <w:t>Introduction</w:t>
      </w:r>
      <w:bookmarkEnd w:id="173"/>
      <w:bookmarkEnd w:id="174"/>
      <w:bookmarkEnd w:id="175"/>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CF6A49">
      <w:pPr>
        <w:pStyle w:val="Heading4"/>
      </w:pPr>
      <w:bookmarkStart w:id="176" w:name="_Toc85462087"/>
      <w:bookmarkStart w:id="177" w:name="_Toc88667348"/>
      <w:bookmarkStart w:id="178" w:name="_Toc200978844"/>
      <w:r>
        <w:t>5.3.2.2</w:t>
      </w:r>
      <w:r>
        <w:tab/>
        <w:t>Create</w:t>
      </w:r>
      <w:bookmarkEnd w:id="176"/>
      <w:bookmarkEnd w:id="177"/>
      <w:bookmarkEnd w:id="178"/>
    </w:p>
    <w:p w14:paraId="6CBF73EB" w14:textId="77777777" w:rsidR="0067027F" w:rsidRDefault="0067027F" w:rsidP="00CF6A49">
      <w:pPr>
        <w:pStyle w:val="Heading5"/>
      </w:pPr>
      <w:bookmarkStart w:id="179" w:name="_Toc85462088"/>
      <w:bookmarkStart w:id="180" w:name="_Toc88667349"/>
      <w:bookmarkStart w:id="181" w:name="_Toc200978845"/>
      <w:r>
        <w:t>5.3.2.2.1</w:t>
      </w:r>
      <w:r>
        <w:tab/>
        <w:t>General</w:t>
      </w:r>
      <w:bookmarkEnd w:id="179"/>
      <w:bookmarkEnd w:id="180"/>
      <w:bookmarkEnd w:id="181"/>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6A8DA068" w14:textId="73C48AF8" w:rsidR="0067027F" w:rsidRPr="002A1D18"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5.45pt;height:106.55pt" o:ole="">
            <v:imagedata r:id="rId32" o:title=""/>
          </v:shape>
          <o:OLEObject Type="Embed" ProgID="VisioViewer.Viewer.1" ShapeID="_x0000_i1036" DrawAspect="Content" ObjectID="_1811591722"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2A004CC8"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w:t>
      </w:r>
      <w:r w:rsidR="00BE09C3">
        <w:t>content</w:t>
      </w:r>
      <w:r>
        <w:t xml:space="preserve">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Heading4"/>
      </w:pPr>
      <w:bookmarkStart w:id="182" w:name="_Toc85462089"/>
      <w:bookmarkStart w:id="183" w:name="_Toc88667350"/>
      <w:bookmarkStart w:id="184" w:name="_Toc200978846"/>
      <w:r>
        <w:lastRenderedPageBreak/>
        <w:t>5.3.2.3</w:t>
      </w:r>
      <w:r>
        <w:tab/>
        <w:t>Update</w:t>
      </w:r>
      <w:bookmarkEnd w:id="182"/>
      <w:bookmarkEnd w:id="183"/>
      <w:bookmarkEnd w:id="184"/>
    </w:p>
    <w:p w14:paraId="40C2091F" w14:textId="77777777" w:rsidR="0067027F" w:rsidRDefault="0067027F" w:rsidP="00CF6A49">
      <w:pPr>
        <w:pStyle w:val="Heading5"/>
      </w:pPr>
      <w:bookmarkStart w:id="185" w:name="_Toc85462090"/>
      <w:bookmarkStart w:id="186" w:name="_Toc88667351"/>
      <w:bookmarkStart w:id="187" w:name="_Toc200978847"/>
      <w:r>
        <w:t>5.3.2.3.1</w:t>
      </w:r>
      <w:r>
        <w:tab/>
        <w:t>General</w:t>
      </w:r>
      <w:bookmarkEnd w:id="185"/>
      <w:bookmarkEnd w:id="186"/>
      <w:bookmarkEnd w:id="187"/>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45pt;height:130.75pt" o:ole="">
            <v:imagedata r:id="rId34" o:title=""/>
          </v:shape>
          <o:OLEObject Type="Embed" ProgID="VisioViewer.Viewer.1" ShapeID="_x0000_i1037" DrawAspect="Content" ObjectID="_1811591723"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88E4E0D"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r w:rsidRPr="006B6F64">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45pt;height:130.75pt" o:ole="">
            <v:imagedata r:id="rId36" o:title=""/>
          </v:shape>
          <o:OLEObject Type="Embed" ProgID="VisioViewer.Viewer.1" ShapeID="_x0000_i1038" DrawAspect="Content" ObjectID="_1811591724"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365527CF" w:rsidR="0067027F" w:rsidRDefault="0067027F" w:rsidP="0067027F">
      <w:pPr>
        <w:pStyle w:val="B1"/>
      </w:pPr>
      <w:r>
        <w:lastRenderedPageBreak/>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CF6A49">
      <w:pPr>
        <w:pStyle w:val="Heading4"/>
      </w:pPr>
      <w:bookmarkStart w:id="188" w:name="_Toc85462091"/>
      <w:bookmarkStart w:id="189" w:name="_Toc88667352"/>
      <w:bookmarkStart w:id="190" w:name="_Toc200978848"/>
      <w:r>
        <w:t>5.3.2.4</w:t>
      </w:r>
      <w:r>
        <w:tab/>
        <w:t>Delete</w:t>
      </w:r>
      <w:bookmarkEnd w:id="188"/>
      <w:bookmarkEnd w:id="189"/>
      <w:bookmarkEnd w:id="190"/>
    </w:p>
    <w:p w14:paraId="490E7AB6" w14:textId="77777777" w:rsidR="0067027F" w:rsidRDefault="0067027F" w:rsidP="00CF6A49">
      <w:pPr>
        <w:pStyle w:val="Heading5"/>
      </w:pPr>
      <w:bookmarkStart w:id="191" w:name="_Toc85462092"/>
      <w:bookmarkStart w:id="192" w:name="_Toc88667353"/>
      <w:bookmarkStart w:id="193" w:name="_Toc200978849"/>
      <w:r>
        <w:t>5.3.2.4.1</w:t>
      </w:r>
      <w:r>
        <w:tab/>
        <w:t>General</w:t>
      </w:r>
      <w:bookmarkEnd w:id="191"/>
      <w:bookmarkEnd w:id="192"/>
      <w:bookmarkEnd w:id="193"/>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45pt;height:123.25pt" o:ole="">
            <v:imagedata r:id="rId38" o:title=""/>
          </v:shape>
          <o:OLEObject Type="Embed" ProgID="VisioViewer.Viewer.1" ShapeID="_x0000_i1039" DrawAspect="Content" ObjectID="_1811591725"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Heading1"/>
      </w:pPr>
      <w:bookmarkStart w:id="194" w:name="_Toc510696597"/>
      <w:bookmarkStart w:id="195" w:name="_Toc35971389"/>
      <w:bookmarkStart w:id="196" w:name="_Toc85462093"/>
      <w:bookmarkStart w:id="197" w:name="_Toc88667354"/>
      <w:bookmarkStart w:id="198" w:name="_Toc200978850"/>
      <w:r>
        <w:t>6</w:t>
      </w:r>
      <w:r>
        <w:tab/>
        <w:t>API Definitions</w:t>
      </w:r>
      <w:bookmarkEnd w:id="194"/>
      <w:bookmarkEnd w:id="195"/>
      <w:bookmarkEnd w:id="196"/>
      <w:bookmarkEnd w:id="197"/>
      <w:bookmarkEnd w:id="198"/>
    </w:p>
    <w:p w14:paraId="49A90AEE" w14:textId="6580E488" w:rsidR="008A6D4A" w:rsidRDefault="008A6D4A" w:rsidP="00CF6A49">
      <w:pPr>
        <w:pStyle w:val="Heading2"/>
      </w:pPr>
      <w:bookmarkStart w:id="199" w:name="_Toc510696598"/>
      <w:bookmarkStart w:id="200" w:name="_Toc35971390"/>
      <w:bookmarkStart w:id="201" w:name="_Toc85462094"/>
      <w:bookmarkStart w:id="202" w:name="_Toc88667355"/>
      <w:bookmarkStart w:id="203" w:name="_Toc200978851"/>
      <w:r>
        <w:t>6.1</w:t>
      </w:r>
      <w:r>
        <w:tab/>
      </w:r>
      <w:r w:rsidR="00AF156D" w:rsidRPr="00CF30AD">
        <w:t>Neasdf_DNSContext</w:t>
      </w:r>
      <w:r>
        <w:t xml:space="preserve"> Service API</w:t>
      </w:r>
      <w:bookmarkEnd w:id="199"/>
      <w:bookmarkEnd w:id="200"/>
      <w:bookmarkEnd w:id="201"/>
      <w:bookmarkEnd w:id="202"/>
      <w:bookmarkEnd w:id="203"/>
    </w:p>
    <w:p w14:paraId="49F4CC6B" w14:textId="77777777" w:rsidR="008A6D4A" w:rsidRDefault="008A6D4A" w:rsidP="00CF6A49">
      <w:pPr>
        <w:pStyle w:val="Heading3"/>
      </w:pPr>
      <w:bookmarkStart w:id="204" w:name="_Toc510696599"/>
      <w:bookmarkStart w:id="205" w:name="_Toc35971391"/>
      <w:bookmarkStart w:id="206" w:name="_Toc85462095"/>
      <w:bookmarkStart w:id="207" w:name="_Toc88667356"/>
      <w:bookmarkStart w:id="208" w:name="_Toc200978852"/>
      <w:r>
        <w:t>6.1.1</w:t>
      </w:r>
      <w:r>
        <w:tab/>
        <w:t>Introduction</w:t>
      </w:r>
      <w:bookmarkEnd w:id="204"/>
      <w:bookmarkEnd w:id="205"/>
      <w:bookmarkEnd w:id="206"/>
      <w:bookmarkEnd w:id="207"/>
      <w:bookmarkEnd w:id="208"/>
    </w:p>
    <w:p w14:paraId="3C58F0EE" w14:textId="14A6DF4C" w:rsidR="008A6D4A" w:rsidRDefault="008A6D4A" w:rsidP="008A6D4A">
      <w:pPr>
        <w:rPr>
          <w:noProof/>
          <w:lang w:eastAsia="zh-CN"/>
        </w:rPr>
      </w:pPr>
      <w:bookmarkStart w:id="209"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lastRenderedPageBreak/>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Heading3"/>
      </w:pPr>
      <w:bookmarkStart w:id="210" w:name="_Toc35971392"/>
      <w:bookmarkStart w:id="211" w:name="_Toc85462096"/>
      <w:bookmarkStart w:id="212" w:name="_Toc88667357"/>
      <w:bookmarkStart w:id="213" w:name="_Toc200978853"/>
      <w:r>
        <w:t>6.1.2</w:t>
      </w:r>
      <w:r>
        <w:tab/>
        <w:t>Usage of HTTP</w:t>
      </w:r>
      <w:bookmarkEnd w:id="209"/>
      <w:bookmarkEnd w:id="210"/>
      <w:bookmarkEnd w:id="211"/>
      <w:bookmarkEnd w:id="212"/>
      <w:bookmarkEnd w:id="213"/>
    </w:p>
    <w:p w14:paraId="6BE20AEE" w14:textId="77777777" w:rsidR="008A6D4A" w:rsidRPr="000C5200" w:rsidRDefault="008A6D4A" w:rsidP="00CF6A49">
      <w:pPr>
        <w:pStyle w:val="Heading4"/>
      </w:pPr>
      <w:bookmarkStart w:id="214" w:name="_Toc510696601"/>
      <w:bookmarkStart w:id="215" w:name="_Toc35971393"/>
      <w:bookmarkStart w:id="216" w:name="_Toc85462097"/>
      <w:bookmarkStart w:id="217" w:name="_Toc88667358"/>
      <w:bookmarkStart w:id="218" w:name="_Toc200978854"/>
      <w:r>
        <w:t>6.1.2.1</w:t>
      </w:r>
      <w:r>
        <w:tab/>
        <w:t>General</w:t>
      </w:r>
      <w:bookmarkEnd w:id="214"/>
      <w:bookmarkEnd w:id="215"/>
      <w:bookmarkEnd w:id="216"/>
      <w:bookmarkEnd w:id="217"/>
      <w:bookmarkEnd w:id="218"/>
    </w:p>
    <w:p w14:paraId="40117155" w14:textId="7BE4F6EE" w:rsidR="008A6D4A" w:rsidRPr="00986E88" w:rsidRDefault="008A6D4A" w:rsidP="008A6D4A">
      <w:pPr>
        <w:rPr>
          <w:noProof/>
        </w:rPr>
      </w:pPr>
      <w:bookmarkStart w:id="219" w:name="_Toc510696602"/>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Heading4"/>
      </w:pPr>
      <w:bookmarkStart w:id="220" w:name="_Toc35971394"/>
      <w:bookmarkStart w:id="221" w:name="_Toc85462098"/>
      <w:bookmarkStart w:id="222" w:name="_Toc88667359"/>
      <w:bookmarkStart w:id="223" w:name="_Toc200978855"/>
      <w:r>
        <w:t>6.1.2.2</w:t>
      </w:r>
      <w:r>
        <w:tab/>
        <w:t>HTTP standard headers</w:t>
      </w:r>
      <w:bookmarkEnd w:id="219"/>
      <w:bookmarkEnd w:id="220"/>
      <w:bookmarkEnd w:id="221"/>
      <w:bookmarkEnd w:id="222"/>
      <w:bookmarkEnd w:id="223"/>
    </w:p>
    <w:p w14:paraId="5BC5A0BC" w14:textId="77777777" w:rsidR="008A6D4A" w:rsidRDefault="008A6D4A" w:rsidP="00CF6A49">
      <w:pPr>
        <w:pStyle w:val="Heading5"/>
        <w:rPr>
          <w:lang w:eastAsia="zh-CN"/>
        </w:rPr>
      </w:pPr>
      <w:bookmarkStart w:id="224" w:name="_Toc510696603"/>
      <w:bookmarkStart w:id="225" w:name="_Toc35971395"/>
      <w:bookmarkStart w:id="226" w:name="_Toc85462099"/>
      <w:bookmarkStart w:id="227" w:name="_Toc88667360"/>
      <w:bookmarkStart w:id="228" w:name="_Toc200978856"/>
      <w:r>
        <w:t>6.1.2.2.1</w:t>
      </w:r>
      <w:r>
        <w:rPr>
          <w:rFonts w:hint="eastAsia"/>
          <w:lang w:eastAsia="zh-CN"/>
        </w:rPr>
        <w:tab/>
      </w:r>
      <w:r>
        <w:rPr>
          <w:lang w:eastAsia="zh-CN"/>
        </w:rPr>
        <w:t>General</w:t>
      </w:r>
      <w:bookmarkEnd w:id="224"/>
      <w:bookmarkEnd w:id="225"/>
      <w:bookmarkEnd w:id="226"/>
      <w:bookmarkEnd w:id="227"/>
      <w:bookmarkEnd w:id="228"/>
    </w:p>
    <w:p w14:paraId="47B445E8" w14:textId="77777777" w:rsidR="008A6D4A" w:rsidRPr="00986E88" w:rsidRDefault="008A6D4A" w:rsidP="008A6D4A">
      <w:pPr>
        <w:rPr>
          <w:noProof/>
        </w:rPr>
      </w:pPr>
      <w:bookmarkStart w:id="229"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CF6A49">
      <w:pPr>
        <w:pStyle w:val="Heading5"/>
      </w:pPr>
      <w:bookmarkStart w:id="230" w:name="_Toc35971396"/>
      <w:bookmarkStart w:id="231" w:name="_Toc85462100"/>
      <w:bookmarkStart w:id="232" w:name="_Toc88667361"/>
      <w:bookmarkStart w:id="233" w:name="_Toc200978857"/>
      <w:r>
        <w:t>6.1.2.2.2</w:t>
      </w:r>
      <w:r>
        <w:tab/>
        <w:t>Content type</w:t>
      </w:r>
      <w:bookmarkEnd w:id="229"/>
      <w:bookmarkEnd w:id="230"/>
      <w:bookmarkEnd w:id="231"/>
      <w:bookmarkEnd w:id="232"/>
      <w:bookmarkEnd w:id="233"/>
    </w:p>
    <w:p w14:paraId="72E94C44" w14:textId="7B1FD033" w:rsidR="00684A21" w:rsidRDefault="00684A21" w:rsidP="008A6D4A">
      <w:pPr>
        <w:rPr>
          <w:noProof/>
        </w:rPr>
      </w:pPr>
      <w:bookmarkStart w:id="234"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7980933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"application/problem+json", as defined in IETF RFC </w:t>
      </w:r>
      <w:r w:rsidR="00233488">
        <w:t>9457 </w:t>
      </w:r>
      <w:r w:rsidR="008A6D4A">
        <w:t>[13]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CF6A49">
      <w:pPr>
        <w:pStyle w:val="Heading4"/>
      </w:pPr>
      <w:bookmarkStart w:id="235" w:name="_Toc35971397"/>
      <w:bookmarkStart w:id="236" w:name="_Toc85462101"/>
      <w:bookmarkStart w:id="237" w:name="_Toc88667362"/>
      <w:bookmarkStart w:id="238" w:name="_Toc200978858"/>
      <w:r>
        <w:t>6.1.2.3</w:t>
      </w:r>
      <w:r>
        <w:tab/>
        <w:t>HTTP custom headers</w:t>
      </w:r>
      <w:bookmarkEnd w:id="234"/>
      <w:bookmarkEnd w:id="235"/>
      <w:bookmarkEnd w:id="236"/>
      <w:bookmarkEnd w:id="237"/>
      <w:bookmarkEnd w:id="238"/>
    </w:p>
    <w:p w14:paraId="51F282AC" w14:textId="1AA865BF" w:rsidR="008A6D4A" w:rsidRDefault="008A6D4A" w:rsidP="008A6D4A">
      <w:pPr>
        <w:rPr>
          <w:noProof/>
        </w:rPr>
      </w:pPr>
      <w:bookmarkStart w:id="239" w:name="_Toc489605322"/>
      <w:bookmarkStart w:id="240" w:name="_Toc492899753"/>
      <w:bookmarkStart w:id="241" w:name="_Toc492900032"/>
      <w:bookmarkStart w:id="242" w:name="_Toc492967834"/>
      <w:bookmarkStart w:id="243" w:name="_Toc492972922"/>
      <w:bookmarkStart w:id="244" w:name="_Toc492973142"/>
      <w:bookmarkStart w:id="245" w:name="_Toc492974840"/>
      <w:bookmarkStart w:id="2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CF6A49">
      <w:pPr>
        <w:pStyle w:val="Heading3"/>
      </w:pPr>
      <w:bookmarkStart w:id="247" w:name="_Toc510696607"/>
      <w:bookmarkStart w:id="248" w:name="_Toc35971398"/>
      <w:bookmarkStart w:id="249" w:name="_Toc85462102"/>
      <w:bookmarkStart w:id="250" w:name="_Toc88667363"/>
      <w:bookmarkStart w:id="251" w:name="_Toc200978859"/>
      <w:bookmarkEnd w:id="239"/>
      <w:bookmarkEnd w:id="240"/>
      <w:bookmarkEnd w:id="241"/>
      <w:bookmarkEnd w:id="242"/>
      <w:bookmarkEnd w:id="243"/>
      <w:bookmarkEnd w:id="244"/>
      <w:bookmarkEnd w:id="245"/>
      <w:bookmarkEnd w:id="246"/>
      <w:r>
        <w:t>6.1.3</w:t>
      </w:r>
      <w:r>
        <w:tab/>
        <w:t>Resources</w:t>
      </w:r>
      <w:bookmarkEnd w:id="247"/>
      <w:bookmarkEnd w:id="248"/>
      <w:bookmarkEnd w:id="249"/>
      <w:bookmarkEnd w:id="250"/>
      <w:bookmarkEnd w:id="251"/>
    </w:p>
    <w:p w14:paraId="5C8D92CB" w14:textId="77777777" w:rsidR="008A6D4A" w:rsidRPr="000A7435" w:rsidRDefault="008A6D4A" w:rsidP="00CF6A49">
      <w:pPr>
        <w:pStyle w:val="Heading4"/>
      </w:pPr>
      <w:bookmarkStart w:id="252" w:name="_Toc510696608"/>
      <w:bookmarkStart w:id="253" w:name="_Toc35971399"/>
      <w:bookmarkStart w:id="254" w:name="_Toc85462103"/>
      <w:bookmarkStart w:id="255" w:name="_Toc88667364"/>
      <w:bookmarkStart w:id="256" w:name="_Toc200978860"/>
      <w:r>
        <w:t>6.1.3.1</w:t>
      </w:r>
      <w:r>
        <w:tab/>
        <w:t>Overview</w:t>
      </w:r>
      <w:bookmarkEnd w:id="252"/>
      <w:bookmarkEnd w:id="253"/>
      <w:bookmarkEnd w:id="254"/>
      <w:bookmarkEnd w:id="255"/>
      <w:bookmarkEnd w:id="256"/>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4.1pt;height:145.75pt" o:ole="">
            <v:imagedata r:id="rId40" o:title=""/>
          </v:shape>
          <o:OLEObject Type="Embed" ProgID="VisioViewer.Viewer.1" ShapeID="_x0000_i1040" DrawAspect="Content" ObjectID="_1811591726"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Heading4"/>
      </w:pPr>
      <w:bookmarkStart w:id="257" w:name="_Toc510696609"/>
      <w:bookmarkStart w:id="258" w:name="_Toc35971400"/>
      <w:bookmarkStart w:id="259" w:name="_Toc85462104"/>
      <w:bookmarkStart w:id="260" w:name="_Toc88667365"/>
      <w:bookmarkStart w:id="261" w:name="_Toc200978861"/>
      <w:r>
        <w:t>6.1.3.2</w:t>
      </w:r>
      <w:r>
        <w:tab/>
        <w:t xml:space="preserve">Resource: </w:t>
      </w:r>
      <w:bookmarkEnd w:id="257"/>
      <w:bookmarkEnd w:id="258"/>
      <w:r w:rsidR="002C43C0">
        <w:t>DNS contexts collection</w:t>
      </w:r>
      <w:bookmarkEnd w:id="259"/>
      <w:bookmarkEnd w:id="260"/>
      <w:bookmarkEnd w:id="261"/>
    </w:p>
    <w:p w14:paraId="4ED0F1B2" w14:textId="77777777" w:rsidR="008A6D4A" w:rsidRDefault="008A6D4A" w:rsidP="00CF6A49">
      <w:pPr>
        <w:pStyle w:val="Heading5"/>
      </w:pPr>
      <w:bookmarkStart w:id="262" w:name="_Toc510696610"/>
      <w:bookmarkStart w:id="263" w:name="_Toc35971401"/>
      <w:bookmarkStart w:id="264" w:name="_Toc85462105"/>
      <w:bookmarkStart w:id="265" w:name="_Toc88667366"/>
      <w:bookmarkStart w:id="266" w:name="_Toc200978862"/>
      <w:r>
        <w:t>6.1.3.2.1</w:t>
      </w:r>
      <w:r>
        <w:tab/>
        <w:t>Description</w:t>
      </w:r>
      <w:bookmarkEnd w:id="262"/>
      <w:bookmarkEnd w:id="263"/>
      <w:bookmarkEnd w:id="264"/>
      <w:bookmarkEnd w:id="265"/>
      <w:bookmarkEnd w:id="266"/>
    </w:p>
    <w:p w14:paraId="40D526FC" w14:textId="37479776" w:rsidR="008A6D4A" w:rsidRDefault="002C43C0" w:rsidP="00016A86">
      <w:r w:rsidRPr="002C43C0">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CF6A49">
      <w:pPr>
        <w:pStyle w:val="Heading5"/>
      </w:pPr>
      <w:bookmarkStart w:id="267" w:name="_Toc35971402"/>
      <w:bookmarkStart w:id="268" w:name="_Toc85462106"/>
      <w:bookmarkStart w:id="269" w:name="_Toc88667367"/>
      <w:bookmarkStart w:id="270" w:name="_Toc510696612"/>
      <w:bookmarkStart w:id="271" w:name="_Toc200978863"/>
      <w:r>
        <w:t>6.1.3.2.2</w:t>
      </w:r>
      <w:r>
        <w:tab/>
        <w:t>Resource Definition</w:t>
      </w:r>
      <w:bookmarkEnd w:id="267"/>
      <w:bookmarkEnd w:id="268"/>
      <w:bookmarkEnd w:id="269"/>
      <w:bookmarkEnd w:id="271"/>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Heading5"/>
      </w:pPr>
      <w:bookmarkStart w:id="272" w:name="_Toc35971403"/>
      <w:bookmarkStart w:id="273" w:name="_Toc85462107"/>
      <w:bookmarkStart w:id="274" w:name="_Toc88667368"/>
      <w:bookmarkStart w:id="275" w:name="_Toc200978864"/>
      <w:r>
        <w:t>6.1.3.2.3</w:t>
      </w:r>
      <w:r>
        <w:tab/>
        <w:t>Resource Standard Methods</w:t>
      </w:r>
      <w:bookmarkEnd w:id="270"/>
      <w:bookmarkEnd w:id="272"/>
      <w:bookmarkEnd w:id="273"/>
      <w:bookmarkEnd w:id="274"/>
      <w:bookmarkEnd w:id="275"/>
    </w:p>
    <w:p w14:paraId="1753A67F" w14:textId="10975464" w:rsidR="008A6D4A" w:rsidRPr="00384E92" w:rsidRDefault="008A6D4A" w:rsidP="00CF6A49">
      <w:pPr>
        <w:pStyle w:val="H6"/>
      </w:pPr>
      <w:bookmarkStart w:id="276" w:name="_Toc510696613"/>
      <w:bookmarkStart w:id="277" w:name="_Toc35971404"/>
      <w:bookmarkStart w:id="278" w:name="_Toc85462108"/>
      <w:bookmarkStart w:id="279" w:name="_Toc88667369"/>
      <w:r w:rsidRPr="00384E92">
        <w:t>6.</w:t>
      </w:r>
      <w:r>
        <w:t>1.3.2.3</w:t>
      </w:r>
      <w:r w:rsidRPr="00384E92">
        <w:t>.1</w:t>
      </w:r>
      <w:r w:rsidRPr="00384E92">
        <w:tab/>
      </w:r>
      <w:bookmarkEnd w:id="276"/>
      <w:bookmarkEnd w:id="277"/>
      <w:r w:rsidR="006A0676">
        <w:t>POST</w:t>
      </w:r>
      <w:bookmarkEnd w:id="278"/>
      <w:bookmarkEnd w:id="279"/>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04966075" w:rsidR="006A0676" w:rsidRDefault="006A0676" w:rsidP="006A0676">
            <w:pPr>
              <w:pStyle w:val="TAL"/>
            </w:pPr>
            <w:r>
              <w:t>Temporary redirection.</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5A101DE6" w:rsidR="006A0676" w:rsidRDefault="006A0676" w:rsidP="006A0676">
            <w:pPr>
              <w:pStyle w:val="TAL"/>
            </w:pPr>
            <w:r>
              <w:t>Permanent redirection.</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3757DED1"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lastRenderedPageBreak/>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AA0FEB8"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Heading5"/>
      </w:pPr>
      <w:bookmarkStart w:id="280" w:name="_Toc510696615"/>
      <w:bookmarkStart w:id="281" w:name="_Toc35971406"/>
      <w:bookmarkStart w:id="282" w:name="_Toc85462109"/>
      <w:bookmarkStart w:id="283" w:name="_Toc88667370"/>
      <w:bookmarkStart w:id="284" w:name="_Toc200978865"/>
      <w:r>
        <w:t>6.1.3.2.4</w:t>
      </w:r>
      <w:r>
        <w:tab/>
        <w:t>Resource Custom Operations</w:t>
      </w:r>
      <w:bookmarkEnd w:id="280"/>
      <w:bookmarkEnd w:id="281"/>
      <w:bookmarkEnd w:id="282"/>
      <w:bookmarkEnd w:id="283"/>
      <w:bookmarkEnd w:id="284"/>
    </w:p>
    <w:p w14:paraId="1F0CAEBD" w14:textId="75597369" w:rsidR="008A6D4A" w:rsidRDefault="006A0676" w:rsidP="00016A86">
      <w:r w:rsidRPr="006A0676">
        <w:t>None.</w:t>
      </w:r>
    </w:p>
    <w:p w14:paraId="44984A13" w14:textId="03AD8A65" w:rsidR="008A6D4A" w:rsidRDefault="008A6D4A" w:rsidP="00CF6A49">
      <w:pPr>
        <w:pStyle w:val="Heading4"/>
      </w:pPr>
      <w:bookmarkStart w:id="285" w:name="_Toc510696621"/>
      <w:bookmarkStart w:id="286" w:name="_Toc35971412"/>
      <w:bookmarkStart w:id="287" w:name="_Toc85462110"/>
      <w:bookmarkStart w:id="288" w:name="_Toc88667371"/>
      <w:bookmarkStart w:id="289" w:name="_Toc200978866"/>
      <w:r>
        <w:t>6.1.3.3</w:t>
      </w:r>
      <w:r>
        <w:tab/>
        <w:t xml:space="preserve">Resource: </w:t>
      </w:r>
      <w:bookmarkEnd w:id="285"/>
      <w:bookmarkEnd w:id="286"/>
      <w:r w:rsidR="006A0676">
        <w:t>Individual DNS context</w:t>
      </w:r>
      <w:bookmarkEnd w:id="287"/>
      <w:bookmarkEnd w:id="288"/>
      <w:bookmarkEnd w:id="289"/>
    </w:p>
    <w:p w14:paraId="5F6DEA52" w14:textId="77777777" w:rsidR="009F640A" w:rsidRDefault="009F640A" w:rsidP="00CF6A49">
      <w:pPr>
        <w:pStyle w:val="Heading5"/>
      </w:pPr>
      <w:bookmarkStart w:id="290" w:name="_Toc25073874"/>
      <w:bookmarkStart w:id="291" w:name="_Toc34063050"/>
      <w:bookmarkStart w:id="292" w:name="_Toc43120024"/>
      <w:bookmarkStart w:id="293" w:name="_Toc49768079"/>
      <w:bookmarkStart w:id="294" w:name="_Toc56434252"/>
      <w:bookmarkStart w:id="295" w:name="_Toc67687830"/>
      <w:bookmarkStart w:id="296" w:name="_Toc85462111"/>
      <w:bookmarkStart w:id="297" w:name="_Toc88667372"/>
      <w:bookmarkStart w:id="298" w:name="_Toc510696622"/>
      <w:bookmarkStart w:id="299" w:name="_Toc35971413"/>
      <w:bookmarkStart w:id="300" w:name="_Toc200978867"/>
      <w:r>
        <w:t>6.1.3.3.1</w:t>
      </w:r>
      <w:r>
        <w:tab/>
        <w:t>Description</w:t>
      </w:r>
      <w:bookmarkEnd w:id="290"/>
      <w:bookmarkEnd w:id="291"/>
      <w:bookmarkEnd w:id="292"/>
      <w:bookmarkEnd w:id="293"/>
      <w:bookmarkEnd w:id="294"/>
      <w:bookmarkEnd w:id="295"/>
      <w:bookmarkEnd w:id="296"/>
      <w:bookmarkEnd w:id="297"/>
      <w:bookmarkEnd w:id="300"/>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CF6A49">
      <w:pPr>
        <w:pStyle w:val="Heading5"/>
      </w:pPr>
      <w:bookmarkStart w:id="301" w:name="_Toc25073875"/>
      <w:bookmarkStart w:id="302" w:name="_Toc34063051"/>
      <w:bookmarkStart w:id="303" w:name="_Toc43120025"/>
      <w:bookmarkStart w:id="304" w:name="_Toc49768080"/>
      <w:bookmarkStart w:id="305" w:name="_Toc56434253"/>
      <w:bookmarkStart w:id="306" w:name="_Toc67687831"/>
      <w:bookmarkStart w:id="307" w:name="_Toc85462112"/>
      <w:bookmarkStart w:id="308" w:name="_Toc88667373"/>
      <w:bookmarkStart w:id="309" w:name="_Toc200978868"/>
      <w:r>
        <w:t>6.1.3.3.2</w:t>
      </w:r>
      <w:r>
        <w:tab/>
        <w:t>Resource Definition</w:t>
      </w:r>
      <w:bookmarkEnd w:id="301"/>
      <w:bookmarkEnd w:id="302"/>
      <w:bookmarkEnd w:id="303"/>
      <w:bookmarkEnd w:id="304"/>
      <w:bookmarkEnd w:id="305"/>
      <w:bookmarkEnd w:id="306"/>
      <w:bookmarkEnd w:id="307"/>
      <w:bookmarkEnd w:id="308"/>
      <w:bookmarkEnd w:id="309"/>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Heading5"/>
      </w:pPr>
      <w:bookmarkStart w:id="310" w:name="_Toc25073876"/>
      <w:bookmarkStart w:id="311" w:name="_Toc34063052"/>
      <w:bookmarkStart w:id="312" w:name="_Toc43120026"/>
      <w:bookmarkStart w:id="313" w:name="_Toc49768081"/>
      <w:bookmarkStart w:id="314" w:name="_Toc56434254"/>
      <w:bookmarkStart w:id="315" w:name="_Toc67687832"/>
      <w:bookmarkStart w:id="316" w:name="_Toc85462113"/>
      <w:bookmarkStart w:id="317" w:name="_Toc88667374"/>
      <w:bookmarkStart w:id="318" w:name="_Toc200978869"/>
      <w:r>
        <w:t>6.1.3.3.3</w:t>
      </w:r>
      <w:r>
        <w:tab/>
        <w:t>Resource Standard Methods</w:t>
      </w:r>
      <w:bookmarkEnd w:id="310"/>
      <w:bookmarkEnd w:id="311"/>
      <w:bookmarkEnd w:id="312"/>
      <w:bookmarkEnd w:id="313"/>
      <w:bookmarkEnd w:id="314"/>
      <w:bookmarkEnd w:id="315"/>
      <w:bookmarkEnd w:id="316"/>
      <w:bookmarkEnd w:id="317"/>
      <w:bookmarkEnd w:id="318"/>
    </w:p>
    <w:p w14:paraId="00CCC495" w14:textId="77777777" w:rsidR="009F640A" w:rsidRPr="00384E92" w:rsidRDefault="009F640A" w:rsidP="00CF6A49">
      <w:pPr>
        <w:pStyle w:val="H6"/>
      </w:pPr>
      <w:bookmarkStart w:id="319" w:name="_Toc85462114"/>
      <w:bookmarkStart w:id="320" w:name="_Toc88667375"/>
      <w:bookmarkStart w:id="321" w:name="_Toc25073877"/>
      <w:bookmarkStart w:id="322" w:name="_Toc34063053"/>
      <w:bookmarkStart w:id="323" w:name="_Toc43120027"/>
      <w:bookmarkStart w:id="324" w:name="_Toc49768082"/>
      <w:bookmarkStart w:id="325" w:name="_Toc56434255"/>
      <w:bookmarkStart w:id="326" w:name="_Toc67687833"/>
      <w:r w:rsidRPr="00384E92">
        <w:t>6.</w:t>
      </w:r>
      <w:r>
        <w:t>1.3.3.3</w:t>
      </w:r>
      <w:r w:rsidRPr="00384E92">
        <w:t>.1</w:t>
      </w:r>
      <w:r w:rsidRPr="00384E92">
        <w:tab/>
      </w:r>
      <w:r>
        <w:t>DELETE</w:t>
      </w:r>
      <w:bookmarkEnd w:id="319"/>
      <w:bookmarkEnd w:id="320"/>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lastRenderedPageBreak/>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28B72363" w:rsidR="009F640A" w:rsidRDefault="009F640A" w:rsidP="00584CA9">
            <w:pPr>
              <w:pStyle w:val="TAL"/>
            </w:pPr>
            <w:r>
              <w:t>Temporary redirection.</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1A9427A9" w:rsidR="009F640A" w:rsidRDefault="009F640A" w:rsidP="00584CA9">
            <w:pPr>
              <w:pStyle w:val="TAL"/>
            </w:pPr>
            <w:r>
              <w:t>Permanent redirection.</w:t>
            </w:r>
          </w:p>
          <w:p w14:paraId="2A80F561" w14:textId="77777777" w:rsidR="009F640A" w:rsidRPr="0016361A" w:rsidRDefault="009F640A" w:rsidP="00584CA9">
            <w:pPr>
              <w:pStyle w:val="TAL"/>
            </w:pPr>
            <w:r>
              <w:t>(NOTE 2)</w:t>
            </w:r>
          </w:p>
        </w:tc>
      </w:tr>
      <w:tr w:rsidR="003B6A4F" w14:paraId="7A8B0428"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D2691D"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9176E1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2E6C883"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A71BDC"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7E4B1B2" w14:textId="77777777" w:rsidR="003B6A4F" w:rsidRDefault="003B6A4F" w:rsidP="00C17408">
            <w:pPr>
              <w:pStyle w:val="TAL"/>
            </w:pPr>
            <w:r>
              <w:t>Indicates that the deletion of the DNS context failed due to an application error.</w:t>
            </w:r>
          </w:p>
          <w:p w14:paraId="7B81CD48" w14:textId="77777777" w:rsidR="003B6A4F" w:rsidRDefault="003B6A4F" w:rsidP="00C17408">
            <w:pPr>
              <w:pStyle w:val="TAL"/>
            </w:pPr>
          </w:p>
          <w:p w14:paraId="3DAD3845" w14:textId="77777777" w:rsidR="003B6A4F" w:rsidRDefault="003B6A4F" w:rsidP="00C17408">
            <w:pPr>
              <w:pStyle w:val="TAL"/>
            </w:pPr>
            <w:r>
              <w:t>The "cause" attribute may be used to indicate one of the following application errors:</w:t>
            </w:r>
          </w:p>
          <w:p w14:paraId="3954854F" w14:textId="77777777" w:rsidR="003B6A4F" w:rsidRDefault="003B6A4F" w:rsidP="00C17408">
            <w:pPr>
              <w:pStyle w:val="TAL"/>
            </w:pPr>
            <w:bookmarkStart w:id="327" w:name="_PERM_MCCTEMPBM_CRPT03410207___2"/>
            <w:r>
              <w:t>-</w:t>
            </w:r>
            <w:r>
              <w:tab/>
              <w:t>DNS_CONTEXT_NOT_FOUND.</w:t>
            </w:r>
            <w:bookmarkEnd w:id="327"/>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40C2492C"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150AFBF6"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328" w:name="_Toc85462115"/>
      <w:bookmarkStart w:id="329" w:name="_Toc88667376"/>
      <w:r w:rsidRPr="00384E92">
        <w:t>6.</w:t>
      </w:r>
      <w:r>
        <w:t>1.3.3.3</w:t>
      </w:r>
      <w:r w:rsidRPr="00384E92">
        <w:t>.</w:t>
      </w:r>
      <w:r>
        <w:t>2</w:t>
      </w:r>
      <w:r w:rsidRPr="00384E92">
        <w:tab/>
      </w:r>
      <w:r>
        <w:t>PATCH</w:t>
      </w:r>
      <w:bookmarkEnd w:id="328"/>
      <w:bookmarkEnd w:id="329"/>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lastRenderedPageBreak/>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2A274CB" w:rsidR="0099732C" w:rsidRDefault="0099732C" w:rsidP="0099732C">
            <w:pPr>
              <w:pStyle w:val="TAL"/>
            </w:pPr>
            <w:r>
              <w:t>Temporary redirection.</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5810E20B" w:rsidR="0099732C" w:rsidRDefault="0099732C" w:rsidP="0099732C">
            <w:pPr>
              <w:pStyle w:val="TAL"/>
            </w:pPr>
            <w:r>
              <w:t>Permanent redirection.</w:t>
            </w:r>
          </w:p>
          <w:p w14:paraId="29965134" w14:textId="77777777" w:rsidR="0099732C" w:rsidRPr="0016361A" w:rsidRDefault="0099732C" w:rsidP="0099732C">
            <w:pPr>
              <w:pStyle w:val="TAL"/>
            </w:pPr>
            <w:r>
              <w:t>(NOTE 2)</w:t>
            </w:r>
          </w:p>
        </w:tc>
      </w:tr>
      <w:tr w:rsidR="003B6A4F" w14:paraId="1777714A"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011F702"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0C3DD53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B28FEB0"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BF74C3"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1EF39FB" w14:textId="77777777" w:rsidR="003B6A4F" w:rsidRDefault="003B6A4F" w:rsidP="00C17408">
            <w:pPr>
              <w:pStyle w:val="TAL"/>
            </w:pPr>
            <w:r>
              <w:t>Indicates that the modification of the DNS context failed due to an application error.</w:t>
            </w:r>
          </w:p>
          <w:p w14:paraId="518FFD31" w14:textId="77777777" w:rsidR="003B6A4F" w:rsidRDefault="003B6A4F" w:rsidP="00C17408">
            <w:pPr>
              <w:pStyle w:val="TAL"/>
            </w:pPr>
          </w:p>
          <w:p w14:paraId="1BF124AF" w14:textId="77777777" w:rsidR="003B6A4F" w:rsidRDefault="003B6A4F" w:rsidP="00C17408">
            <w:pPr>
              <w:pStyle w:val="TAL"/>
            </w:pPr>
            <w:r>
              <w:t>The "cause" attribute may be used to indicate one of the following application errors:</w:t>
            </w:r>
          </w:p>
          <w:p w14:paraId="0D191CED" w14:textId="77777777" w:rsidR="003B6A4F" w:rsidRDefault="003B6A4F" w:rsidP="00C17408">
            <w:pPr>
              <w:pStyle w:val="TAL"/>
            </w:pPr>
            <w:r>
              <w:t>-</w:t>
            </w:r>
            <w:r>
              <w:tab/>
              <w:t>DNS_CONTEXT_NOT_FOUND.</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1ABCA60D"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3CFBC013"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330" w:name="_Toc85462116"/>
      <w:bookmarkStart w:id="331" w:name="_Toc88667377"/>
      <w:r w:rsidRPr="00384E92">
        <w:t>6.</w:t>
      </w:r>
      <w:r>
        <w:t>1.3.3.3</w:t>
      </w:r>
      <w:r w:rsidRPr="00384E92">
        <w:t>.</w:t>
      </w:r>
      <w:r>
        <w:t>3</w:t>
      </w:r>
      <w:r w:rsidRPr="00384E92">
        <w:tab/>
      </w:r>
      <w:r>
        <w:t>PUT</w:t>
      </w:r>
      <w:bookmarkEnd w:id="330"/>
      <w:bookmarkEnd w:id="331"/>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lastRenderedPageBreak/>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4900650E" w:rsidR="009F640A" w:rsidRDefault="009F640A" w:rsidP="00584CA9">
            <w:pPr>
              <w:pStyle w:val="TAL"/>
            </w:pPr>
            <w:r>
              <w:t>Temporary redirection.</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EB16595" w:rsidR="009F640A" w:rsidRDefault="009F640A" w:rsidP="00584CA9">
            <w:pPr>
              <w:pStyle w:val="TAL"/>
            </w:pPr>
            <w:r>
              <w:t>Permanent redirection.</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4FE2CD38"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PUT</w:t>
            </w:r>
            <w:r w:rsidR="002D006D" w:rsidRPr="0016361A">
              <w:t xml:space="preserve"> </w:t>
            </w:r>
            <w:r w:rsidRPr="0016361A">
              <w:t>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692EE7A"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3BC014C7"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Heading5"/>
      </w:pPr>
      <w:bookmarkStart w:id="332" w:name="_Toc85462117"/>
      <w:bookmarkStart w:id="333" w:name="_Toc88667378"/>
      <w:bookmarkStart w:id="334" w:name="_Toc200978870"/>
      <w:r>
        <w:t>6.1.3.3.4</w:t>
      </w:r>
      <w:r>
        <w:tab/>
        <w:t>Resource Custom Operations</w:t>
      </w:r>
      <w:bookmarkEnd w:id="321"/>
      <w:bookmarkEnd w:id="322"/>
      <w:bookmarkEnd w:id="323"/>
      <w:bookmarkEnd w:id="324"/>
      <w:bookmarkEnd w:id="325"/>
      <w:bookmarkEnd w:id="326"/>
      <w:bookmarkEnd w:id="332"/>
      <w:bookmarkEnd w:id="333"/>
      <w:bookmarkEnd w:id="334"/>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CF6A49">
      <w:pPr>
        <w:pStyle w:val="Heading3"/>
      </w:pPr>
      <w:bookmarkStart w:id="335" w:name="_Toc85462118"/>
      <w:bookmarkStart w:id="336" w:name="_Toc88667379"/>
      <w:bookmarkStart w:id="337" w:name="_Toc200978871"/>
      <w:r>
        <w:lastRenderedPageBreak/>
        <w:t>6.1.4</w:t>
      </w:r>
      <w:r>
        <w:tab/>
        <w:t>Custom Operations without associated resources</w:t>
      </w:r>
      <w:bookmarkEnd w:id="298"/>
      <w:bookmarkEnd w:id="299"/>
      <w:bookmarkEnd w:id="335"/>
      <w:bookmarkEnd w:id="336"/>
      <w:bookmarkEnd w:id="337"/>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Heading3"/>
      </w:pPr>
      <w:bookmarkStart w:id="338" w:name="_Toc510696628"/>
      <w:bookmarkStart w:id="339" w:name="_Toc35971419"/>
      <w:bookmarkStart w:id="340" w:name="_Toc85462119"/>
      <w:bookmarkStart w:id="341" w:name="_Toc88667380"/>
      <w:bookmarkStart w:id="342" w:name="_Toc200978872"/>
      <w:r>
        <w:t>6.1.5</w:t>
      </w:r>
      <w:r>
        <w:tab/>
        <w:t>Notifications</w:t>
      </w:r>
      <w:bookmarkEnd w:id="338"/>
      <w:bookmarkEnd w:id="339"/>
      <w:bookmarkEnd w:id="340"/>
      <w:bookmarkEnd w:id="341"/>
      <w:bookmarkEnd w:id="342"/>
    </w:p>
    <w:p w14:paraId="329C7304" w14:textId="77777777" w:rsidR="008A6D4A" w:rsidRPr="000A7435" w:rsidRDefault="008A6D4A" w:rsidP="00CF6A49">
      <w:pPr>
        <w:pStyle w:val="Heading4"/>
      </w:pPr>
      <w:bookmarkStart w:id="343" w:name="_Toc510696629"/>
      <w:bookmarkStart w:id="344" w:name="_Toc35971420"/>
      <w:bookmarkStart w:id="345" w:name="_Toc85462120"/>
      <w:bookmarkStart w:id="346" w:name="_Toc88667381"/>
      <w:bookmarkStart w:id="347" w:name="_Toc200978873"/>
      <w:r>
        <w:t>6.1.5.1</w:t>
      </w:r>
      <w:r>
        <w:tab/>
        <w:t>General</w:t>
      </w:r>
      <w:bookmarkEnd w:id="343"/>
      <w:bookmarkEnd w:id="344"/>
      <w:bookmarkEnd w:id="345"/>
      <w:bookmarkEnd w:id="346"/>
      <w:bookmarkEnd w:id="347"/>
    </w:p>
    <w:p w14:paraId="0F9428D5" w14:textId="41EF311F" w:rsidR="002C43C0" w:rsidRDefault="002C43C0" w:rsidP="00E105F0">
      <w:pPr>
        <w:rPr>
          <w:noProof/>
        </w:rPr>
      </w:pPr>
      <w:bookmarkStart w:id="348" w:name="_Toc510696630"/>
      <w:bookmarkStart w:id="349"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Heading4"/>
      </w:pPr>
      <w:bookmarkStart w:id="350" w:name="_Toc35971421"/>
      <w:bookmarkStart w:id="351" w:name="_Toc85462121"/>
      <w:bookmarkStart w:id="352" w:name="_Toc88667382"/>
      <w:bookmarkStart w:id="353" w:name="_Toc200978874"/>
      <w:r>
        <w:t>6.1.5.2</w:t>
      </w:r>
      <w:r>
        <w:tab/>
      </w:r>
      <w:bookmarkEnd w:id="348"/>
      <w:bookmarkEnd w:id="350"/>
      <w:r w:rsidR="009F640A">
        <w:t>DNS Context Notify</w:t>
      </w:r>
      <w:bookmarkEnd w:id="351"/>
      <w:bookmarkEnd w:id="352"/>
      <w:bookmarkEnd w:id="353"/>
    </w:p>
    <w:p w14:paraId="3E017F8A" w14:textId="77777777" w:rsidR="00E105F0" w:rsidRPr="00986E88" w:rsidRDefault="00E105F0" w:rsidP="00CF6A49">
      <w:pPr>
        <w:pStyle w:val="Heading5"/>
        <w:rPr>
          <w:noProof/>
        </w:rPr>
      </w:pPr>
      <w:bookmarkStart w:id="354" w:name="_Toc532994455"/>
      <w:bookmarkStart w:id="355" w:name="_Toc35971422"/>
      <w:bookmarkStart w:id="356" w:name="_Toc85462122"/>
      <w:bookmarkStart w:id="357" w:name="_Toc88667383"/>
      <w:bookmarkStart w:id="358" w:name="_Toc510696631"/>
      <w:bookmarkStart w:id="359" w:name="_Toc200978875"/>
      <w:r>
        <w:t>6.1.5.2</w:t>
      </w:r>
      <w:r w:rsidRPr="00986E88">
        <w:rPr>
          <w:noProof/>
        </w:rPr>
        <w:t>.1</w:t>
      </w:r>
      <w:r w:rsidRPr="00986E88">
        <w:rPr>
          <w:noProof/>
        </w:rPr>
        <w:tab/>
        <w:t>Description</w:t>
      </w:r>
      <w:bookmarkEnd w:id="354"/>
      <w:bookmarkEnd w:id="355"/>
      <w:bookmarkEnd w:id="356"/>
      <w:bookmarkEnd w:id="357"/>
      <w:bookmarkEnd w:id="359"/>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Heading5"/>
        <w:rPr>
          <w:noProof/>
        </w:rPr>
      </w:pPr>
      <w:bookmarkStart w:id="360" w:name="_Toc532994456"/>
      <w:bookmarkStart w:id="361" w:name="_Toc35971423"/>
      <w:bookmarkStart w:id="362" w:name="_Toc85462123"/>
      <w:bookmarkStart w:id="363" w:name="_Toc88667384"/>
      <w:bookmarkStart w:id="364" w:name="_Toc200978876"/>
      <w:r>
        <w:t>6.1.5.2</w:t>
      </w:r>
      <w:r w:rsidRPr="00986E88">
        <w:rPr>
          <w:noProof/>
        </w:rPr>
        <w:t>.2</w:t>
      </w:r>
      <w:r w:rsidRPr="00986E88">
        <w:rPr>
          <w:noProof/>
        </w:rPr>
        <w:tab/>
        <w:t>Target URI</w:t>
      </w:r>
      <w:bookmarkEnd w:id="360"/>
      <w:bookmarkEnd w:id="361"/>
      <w:bookmarkEnd w:id="362"/>
      <w:bookmarkEnd w:id="363"/>
      <w:bookmarkEnd w:id="364"/>
    </w:p>
    <w:p w14:paraId="015FF323" w14:textId="55222740" w:rsidR="00E105F0" w:rsidRPr="00986E88" w:rsidRDefault="00E105F0" w:rsidP="00D62CDE">
      <w:pPr>
        <w:rPr>
          <w:rFonts w:ascii="Arial" w:hAnsi="Arial" w:cs="Arial"/>
          <w:noProof/>
        </w:rPr>
      </w:pPr>
      <w:r w:rsidRPr="00D62CDE">
        <w:t xml:space="preserve">The Callback URI </w:t>
      </w:r>
      <w:r w:rsidRPr="00D62CDE">
        <w:rPr>
          <w:b/>
        </w:rPr>
        <w:t>"{notif</w:t>
      </w:r>
      <w:r w:rsidR="00862390" w:rsidRPr="00D62CDE">
        <w:rPr>
          <w:b/>
        </w:rPr>
        <w:t>y</w:t>
      </w:r>
      <w:r w:rsidRPr="00D62CDE">
        <w:rPr>
          <w:b/>
        </w:rPr>
        <w:t>Uri}"</w:t>
      </w:r>
      <w:r w:rsidRPr="00D62CDE">
        <w:t xml:space="preserve"> shall be used with the callback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Heading5"/>
        <w:rPr>
          <w:noProof/>
        </w:rPr>
      </w:pPr>
      <w:bookmarkStart w:id="365" w:name="_Toc532994457"/>
      <w:bookmarkStart w:id="366" w:name="_Toc35971424"/>
      <w:bookmarkStart w:id="367" w:name="_Toc85462124"/>
      <w:bookmarkStart w:id="368" w:name="_Toc88667385"/>
      <w:bookmarkStart w:id="369" w:name="_Toc200978877"/>
      <w:r>
        <w:t>6.1.5.2</w:t>
      </w:r>
      <w:r w:rsidRPr="00986E88">
        <w:rPr>
          <w:noProof/>
        </w:rPr>
        <w:t>.3</w:t>
      </w:r>
      <w:r w:rsidRPr="00986E88">
        <w:rPr>
          <w:noProof/>
        </w:rPr>
        <w:tab/>
        <w:t>Standard Methods</w:t>
      </w:r>
      <w:bookmarkEnd w:id="365"/>
      <w:bookmarkEnd w:id="366"/>
      <w:bookmarkEnd w:id="367"/>
      <w:bookmarkEnd w:id="368"/>
      <w:bookmarkEnd w:id="369"/>
    </w:p>
    <w:p w14:paraId="647EA268" w14:textId="77777777" w:rsidR="00E105F0" w:rsidRPr="00D75ACE" w:rsidRDefault="00E105F0" w:rsidP="00CF6A49">
      <w:pPr>
        <w:pStyle w:val="H6"/>
        <w:rPr>
          <w:rFonts w:eastAsiaTheme="minorEastAsia"/>
        </w:rPr>
      </w:pPr>
      <w:bookmarkStart w:id="370" w:name="_Toc532994458"/>
      <w:bookmarkStart w:id="371" w:name="_Toc35971425"/>
      <w:bookmarkStart w:id="372" w:name="_Toc85462125"/>
      <w:bookmarkStart w:id="373" w:name="_Toc88667386"/>
      <w:r w:rsidRPr="00D75ACE">
        <w:rPr>
          <w:rFonts w:eastAsiaTheme="minorEastAsia"/>
        </w:rPr>
        <w:t>6.1.5.2.3.1</w:t>
      </w:r>
      <w:r w:rsidRPr="00D75ACE">
        <w:rPr>
          <w:rFonts w:eastAsiaTheme="minorEastAsia"/>
        </w:rPr>
        <w:tab/>
        <w:t>POST</w:t>
      </w:r>
      <w:bookmarkEnd w:id="370"/>
      <w:bookmarkEnd w:id="371"/>
      <w:bookmarkEnd w:id="372"/>
      <w:bookmarkEnd w:id="373"/>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47C5530E" w:rsidR="009F640A" w:rsidRDefault="009F640A" w:rsidP="009F640A">
            <w:pPr>
              <w:pStyle w:val="TAL"/>
            </w:pPr>
            <w:r>
              <w:t>Temporary redirection.</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1DF5DCCE" w:rsidR="009F640A" w:rsidRDefault="009F640A" w:rsidP="009F640A">
            <w:pPr>
              <w:pStyle w:val="TAL"/>
            </w:pPr>
            <w:r>
              <w:t>Permanent redirection.</w:t>
            </w:r>
          </w:p>
          <w:p w14:paraId="3B2932F1" w14:textId="71E2D723" w:rsidR="009F640A" w:rsidRPr="0016361A" w:rsidRDefault="009F640A" w:rsidP="009F640A">
            <w:pPr>
              <w:pStyle w:val="TAL"/>
            </w:pPr>
            <w:r>
              <w:t>(NOTE 2)</w:t>
            </w:r>
          </w:p>
        </w:tc>
      </w:tr>
      <w:tr w:rsidR="003B6A4F" w:rsidRPr="00B54FF5" w14:paraId="0FF12253" w14:textId="77777777" w:rsidTr="00C17408">
        <w:trPr>
          <w:jc w:val="center"/>
        </w:trPr>
        <w:tc>
          <w:tcPr>
            <w:tcW w:w="2004" w:type="dxa"/>
            <w:tcBorders>
              <w:top w:val="single" w:sz="4" w:space="0" w:color="auto"/>
              <w:left w:val="single" w:sz="6" w:space="0" w:color="000000"/>
              <w:bottom w:val="single" w:sz="4" w:space="0" w:color="auto"/>
              <w:right w:val="single" w:sz="6" w:space="0" w:color="000000"/>
            </w:tcBorders>
          </w:tcPr>
          <w:p w14:paraId="40E71CC3" w14:textId="77777777" w:rsidR="003B6A4F" w:rsidRDefault="003B6A4F" w:rsidP="00C17408">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7D4739F4" w14:textId="77777777" w:rsidR="003B6A4F" w:rsidRDefault="003B6A4F" w:rsidP="00C17408">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0875308" w14:textId="77777777" w:rsidR="003B6A4F" w:rsidRDefault="003B6A4F" w:rsidP="00C17408">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2892A74" w14:textId="77777777" w:rsidR="003B6A4F" w:rsidRDefault="003B6A4F" w:rsidP="00C17408">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732E8818" w14:textId="77777777" w:rsidR="003B6A4F" w:rsidRDefault="003B6A4F" w:rsidP="00C17408">
            <w:pPr>
              <w:pStyle w:val="TAL"/>
            </w:pPr>
            <w:r>
              <w:t>Indicates that the notification for the DNS context failed due to an application error.</w:t>
            </w:r>
          </w:p>
          <w:p w14:paraId="5B27E665" w14:textId="77777777" w:rsidR="003B6A4F" w:rsidRDefault="003B6A4F" w:rsidP="00C17408">
            <w:pPr>
              <w:pStyle w:val="TAL"/>
            </w:pPr>
          </w:p>
          <w:p w14:paraId="24BE9D44" w14:textId="77777777" w:rsidR="003B6A4F" w:rsidRDefault="003B6A4F" w:rsidP="00C17408">
            <w:pPr>
              <w:pStyle w:val="TAL"/>
            </w:pPr>
            <w:r>
              <w:t>The "cause" attribute may be used to indicate one of the following application errors:</w:t>
            </w:r>
          </w:p>
          <w:p w14:paraId="3FA3F4BF" w14:textId="77777777" w:rsidR="003B6A4F" w:rsidRDefault="003B6A4F" w:rsidP="00C17408">
            <w:pPr>
              <w:pStyle w:val="TAL"/>
            </w:pPr>
            <w:r>
              <w:t>-</w:t>
            </w:r>
            <w:r>
              <w:tab/>
              <w:t>DNS_CONTEXT_NOT_FOUND.</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214D7ADF"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35269B75"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Heading3"/>
      </w:pPr>
      <w:bookmarkStart w:id="374" w:name="_Toc35971427"/>
      <w:bookmarkStart w:id="375" w:name="_Toc85462126"/>
      <w:bookmarkStart w:id="376" w:name="_Toc88667387"/>
      <w:bookmarkStart w:id="377" w:name="_Toc200978878"/>
      <w:bookmarkEnd w:id="358"/>
      <w:r>
        <w:t>6.1.6</w:t>
      </w:r>
      <w:r>
        <w:tab/>
        <w:t>Data Model</w:t>
      </w:r>
      <w:bookmarkEnd w:id="349"/>
      <w:bookmarkEnd w:id="374"/>
      <w:bookmarkEnd w:id="375"/>
      <w:bookmarkEnd w:id="376"/>
      <w:bookmarkEnd w:id="377"/>
    </w:p>
    <w:p w14:paraId="719BE7CB" w14:textId="77777777" w:rsidR="008A6D4A" w:rsidRDefault="008A6D4A" w:rsidP="00CF6A49">
      <w:pPr>
        <w:pStyle w:val="Heading4"/>
      </w:pPr>
      <w:bookmarkStart w:id="378" w:name="_Toc510696633"/>
      <w:bookmarkStart w:id="379" w:name="_Toc35971428"/>
      <w:bookmarkStart w:id="380" w:name="_Toc85462127"/>
      <w:bookmarkStart w:id="381" w:name="_Toc88667388"/>
      <w:bookmarkStart w:id="382" w:name="_Toc200978879"/>
      <w:r>
        <w:t>6.1.6.1</w:t>
      </w:r>
      <w:r>
        <w:tab/>
        <w:t>General</w:t>
      </w:r>
      <w:bookmarkEnd w:id="378"/>
      <w:bookmarkEnd w:id="379"/>
      <w:bookmarkEnd w:id="380"/>
      <w:bookmarkEnd w:id="381"/>
      <w:bookmarkEnd w:id="382"/>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48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48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48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521"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48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521"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48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521"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521"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521"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521"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48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48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521"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48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521"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48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521"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48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521"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r>
              <w:t>D</w:t>
            </w:r>
            <w:r w:rsidR="00376232">
              <w:t>ns</w:t>
            </w:r>
            <w:r>
              <w:t>R</w:t>
            </w:r>
            <w:r w:rsidR="00855A19">
              <w:t>sp</w:t>
            </w:r>
            <w:r>
              <w:t>Report</w:t>
            </w:r>
          </w:p>
        </w:tc>
        <w:tc>
          <w:tcPr>
            <w:tcW w:w="148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521"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48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521"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48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521"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48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521"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48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521"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r>
              <w:t>BaselineDnsQueryMdtInfo</w:t>
            </w:r>
          </w:p>
        </w:tc>
        <w:tc>
          <w:tcPr>
            <w:tcW w:w="148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521" w:type="dxa"/>
            <w:tcBorders>
              <w:top w:val="single" w:sz="4" w:space="0" w:color="auto"/>
              <w:left w:val="single" w:sz="4" w:space="0" w:color="auto"/>
              <w:bottom w:val="single" w:sz="4" w:space="0" w:color="auto"/>
              <w:right w:val="single" w:sz="4" w:space="0" w:color="auto"/>
            </w:tcBorders>
          </w:tcPr>
          <w:p w14:paraId="6ECE05F6" w14:textId="0AE2AFA0" w:rsidR="00F3183E" w:rsidRPr="00F3183E" w:rsidRDefault="00F3183E" w:rsidP="00F3183E">
            <w:pPr>
              <w:pStyle w:val="TAL"/>
            </w:pPr>
            <w:r w:rsidRPr="00F3183E">
              <w:t>Baseline DNS Query MDT ID and</w:t>
            </w:r>
          </w:p>
          <w:p w14:paraId="173529B9" w14:textId="70C7A0EE"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r>
              <w:t>BaselineDnsRspMdtInfo</w:t>
            </w:r>
          </w:p>
        </w:tc>
        <w:tc>
          <w:tcPr>
            <w:tcW w:w="148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521" w:type="dxa"/>
            <w:tcBorders>
              <w:top w:val="single" w:sz="4" w:space="0" w:color="auto"/>
              <w:left w:val="single" w:sz="4" w:space="0" w:color="auto"/>
              <w:bottom w:val="single" w:sz="4" w:space="0" w:color="auto"/>
              <w:right w:val="single" w:sz="4" w:space="0" w:color="auto"/>
            </w:tcBorders>
          </w:tcPr>
          <w:p w14:paraId="5AD3F94F" w14:textId="01529DE9" w:rsidR="00F3183E" w:rsidRPr="00F3183E" w:rsidRDefault="00F3183E" w:rsidP="00F3183E">
            <w:pPr>
              <w:pStyle w:val="TAL"/>
            </w:pPr>
            <w:r w:rsidRPr="00F3183E">
              <w:t>Baseline DNS Response MDT ID and</w:t>
            </w:r>
          </w:p>
          <w:p w14:paraId="1F3D3160" w14:textId="11102ED5"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EF3E66" w:rsidRPr="00B54FF5" w14:paraId="7E3E294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09813C" w14:textId="77777777" w:rsidR="00EF3E66" w:rsidRDefault="00EF3E66" w:rsidP="00C17408">
            <w:pPr>
              <w:pStyle w:val="TAL"/>
            </w:pPr>
            <w:r>
              <w:t>RespondParameters</w:t>
            </w:r>
          </w:p>
        </w:tc>
        <w:tc>
          <w:tcPr>
            <w:tcW w:w="1487" w:type="dxa"/>
            <w:tcBorders>
              <w:top w:val="single" w:sz="4" w:space="0" w:color="auto"/>
              <w:left w:val="single" w:sz="4" w:space="0" w:color="auto"/>
              <w:bottom w:val="single" w:sz="4" w:space="0" w:color="auto"/>
              <w:right w:val="single" w:sz="4" w:space="0" w:color="auto"/>
            </w:tcBorders>
          </w:tcPr>
          <w:p w14:paraId="1BAF9684" w14:textId="18DC3DF2" w:rsidR="00EF3E66" w:rsidRDefault="00EF3E66" w:rsidP="00C17408">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3A2E16E0" w14:textId="77777777" w:rsidR="00EF3E66" w:rsidRPr="00F3183E" w:rsidRDefault="00EF3E66" w:rsidP="00C17408">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15306FD0" w14:textId="77777777" w:rsidR="00EF3E66" w:rsidRPr="00F3183E" w:rsidRDefault="00EF3E66" w:rsidP="00C17408">
            <w:pPr>
              <w:pStyle w:val="TAL"/>
            </w:pPr>
          </w:p>
        </w:tc>
      </w:tr>
      <w:tr w:rsidR="008E1844" w:rsidRPr="00B54FF5" w14:paraId="143445E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F8BB1C3" w14:textId="3FD0201C" w:rsidR="008E1844" w:rsidRDefault="008E1844" w:rsidP="008E1844">
            <w:pPr>
              <w:pStyle w:val="TAL"/>
            </w:pPr>
            <w:r>
              <w:t>N6RoutingInfo</w:t>
            </w:r>
          </w:p>
        </w:tc>
        <w:tc>
          <w:tcPr>
            <w:tcW w:w="1487" w:type="dxa"/>
            <w:tcBorders>
              <w:top w:val="single" w:sz="4" w:space="0" w:color="auto"/>
              <w:left w:val="single" w:sz="4" w:space="0" w:color="auto"/>
              <w:bottom w:val="single" w:sz="4" w:space="0" w:color="auto"/>
              <w:right w:val="single" w:sz="4" w:space="0" w:color="auto"/>
            </w:tcBorders>
          </w:tcPr>
          <w:p w14:paraId="4D2F5257" w14:textId="73457219" w:rsidR="008E1844" w:rsidRDefault="008E1844" w:rsidP="008E1844">
            <w:pPr>
              <w:pStyle w:val="TAL"/>
            </w:pPr>
            <w:r>
              <w:t>6.1.6.2.</w:t>
            </w:r>
            <w:r w:rsidR="00020CDE" w:rsidRPr="00020CDE">
              <w:t>23</w:t>
            </w:r>
          </w:p>
        </w:tc>
        <w:tc>
          <w:tcPr>
            <w:tcW w:w="3521" w:type="dxa"/>
            <w:tcBorders>
              <w:top w:val="single" w:sz="4" w:space="0" w:color="auto"/>
              <w:left w:val="single" w:sz="4" w:space="0" w:color="auto"/>
              <w:bottom w:val="single" w:sz="4" w:space="0" w:color="auto"/>
              <w:right w:val="single" w:sz="4" w:space="0" w:color="auto"/>
            </w:tcBorders>
          </w:tcPr>
          <w:p w14:paraId="2B76BEE8" w14:textId="1B7430BA" w:rsidR="008E1844" w:rsidRDefault="008E1844" w:rsidP="008E1844">
            <w:pPr>
              <w:pStyle w:val="TAL"/>
              <w:rPr>
                <w:rFonts w:cs="Arial"/>
                <w:szCs w:val="18"/>
              </w:rPr>
            </w:pPr>
            <w:r>
              <w:rPr>
                <w:rFonts w:cs="Arial"/>
                <w:szCs w:val="18"/>
              </w:rPr>
              <w:t>N6 traffic routing information</w:t>
            </w:r>
          </w:p>
        </w:tc>
        <w:tc>
          <w:tcPr>
            <w:tcW w:w="2177" w:type="dxa"/>
            <w:tcBorders>
              <w:top w:val="single" w:sz="4" w:space="0" w:color="auto"/>
              <w:left w:val="single" w:sz="4" w:space="0" w:color="auto"/>
              <w:bottom w:val="single" w:sz="4" w:space="0" w:color="auto"/>
              <w:right w:val="single" w:sz="4" w:space="0" w:color="auto"/>
            </w:tcBorders>
          </w:tcPr>
          <w:p w14:paraId="058681F5" w14:textId="77777777" w:rsidR="008E1844" w:rsidRPr="00F3183E" w:rsidRDefault="008E1844" w:rsidP="008E1844">
            <w:pPr>
              <w:pStyle w:val="TAL"/>
            </w:pPr>
          </w:p>
        </w:tc>
      </w:tr>
      <w:tr w:rsidR="008E1844" w:rsidRPr="00B54FF5" w14:paraId="50A586E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B00CA14" w14:textId="725B43D4" w:rsidR="008E1844" w:rsidRDefault="008E1844" w:rsidP="008E1844">
            <w:pPr>
              <w:pStyle w:val="TAL"/>
            </w:pPr>
            <w:r w:rsidRPr="00CF63FF">
              <w:t>ApplyAction</w:t>
            </w:r>
          </w:p>
        </w:tc>
        <w:tc>
          <w:tcPr>
            <w:tcW w:w="1487" w:type="dxa"/>
            <w:tcBorders>
              <w:top w:val="single" w:sz="4" w:space="0" w:color="auto"/>
              <w:left w:val="single" w:sz="4" w:space="0" w:color="auto"/>
              <w:bottom w:val="single" w:sz="4" w:space="0" w:color="auto"/>
              <w:right w:val="single" w:sz="4" w:space="0" w:color="auto"/>
            </w:tcBorders>
          </w:tcPr>
          <w:p w14:paraId="185555B5" w14:textId="32460DFC" w:rsidR="008E1844" w:rsidRPr="004038B8" w:rsidRDefault="008E1844" w:rsidP="008E1844">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1CC5BEB9" w14:textId="44933AAA" w:rsidR="008E1844" w:rsidRDefault="008E1844" w:rsidP="008E1844">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9327AFF" w14:textId="77777777" w:rsidR="008E1844" w:rsidRPr="0016361A" w:rsidRDefault="008E1844" w:rsidP="008E1844">
            <w:pPr>
              <w:pStyle w:val="TAL"/>
              <w:rPr>
                <w:rFonts w:cs="Arial"/>
                <w:szCs w:val="18"/>
              </w:rPr>
            </w:pPr>
          </w:p>
        </w:tc>
      </w:tr>
    </w:tbl>
    <w:p w14:paraId="167C056D" w14:textId="77777777" w:rsidR="008A6D4A" w:rsidRDefault="008A6D4A" w:rsidP="008A6D4A"/>
    <w:p w14:paraId="2EE8D428" w14:textId="2FEE1CD1"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00D865C2">
        <w:t>_DNSContext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848"/>
        <w:gridCol w:w="3047"/>
        <w:gridCol w:w="1992"/>
      </w:tblGrid>
      <w:tr w:rsidR="008A6D4A" w:rsidRPr="00B54FF5" w14:paraId="663777E6"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r w:rsidR="001F0842" w:rsidRPr="00B54FF5" w14:paraId="5D85A967"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C73169D" w14:textId="180E5D68" w:rsidR="001F0842" w:rsidRPr="00B06F7A" w:rsidRDefault="001F0842" w:rsidP="001F0842">
            <w:pPr>
              <w:pStyle w:val="TAL"/>
            </w:pPr>
            <w:r>
              <w:t>FqdnPattern</w:t>
            </w:r>
            <w:r w:rsidRPr="00F46E6E">
              <w:t>MatchingRule</w:t>
            </w:r>
          </w:p>
        </w:tc>
        <w:tc>
          <w:tcPr>
            <w:tcW w:w="1848" w:type="dxa"/>
            <w:tcBorders>
              <w:top w:val="single" w:sz="4" w:space="0" w:color="auto"/>
              <w:left w:val="single" w:sz="4" w:space="0" w:color="auto"/>
              <w:bottom w:val="single" w:sz="4" w:space="0" w:color="auto"/>
              <w:right w:val="single" w:sz="4" w:space="0" w:color="auto"/>
            </w:tcBorders>
          </w:tcPr>
          <w:p w14:paraId="46375A3B" w14:textId="7A2213C1" w:rsidR="001F0842" w:rsidRPr="00B06F7A" w:rsidRDefault="001F0842" w:rsidP="001F0842">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48D5110" w14:textId="68CDE2A8" w:rsidR="001F0842" w:rsidRDefault="001F0842" w:rsidP="001F0842">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4C6BC587" w14:textId="77777777" w:rsidR="001F0842" w:rsidRPr="0016361A" w:rsidRDefault="001F0842" w:rsidP="001F0842">
            <w:pPr>
              <w:pStyle w:val="TAL"/>
              <w:rPr>
                <w:rFonts w:cs="Arial"/>
                <w:szCs w:val="18"/>
              </w:rPr>
            </w:pPr>
          </w:p>
        </w:tc>
      </w:tr>
      <w:tr w:rsidR="007A001B" w:rsidRPr="00B54FF5" w14:paraId="0E232A0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8749F45" w14:textId="14033CAE" w:rsidR="007A001B" w:rsidRDefault="007A001B" w:rsidP="007A001B">
            <w:pPr>
              <w:pStyle w:val="TAL"/>
            </w:pPr>
            <w:r w:rsidRPr="003E6078">
              <w:rPr>
                <w:rFonts w:hint="eastAsia"/>
              </w:rPr>
              <w:t>Fqdn</w:t>
            </w:r>
          </w:p>
        </w:tc>
        <w:tc>
          <w:tcPr>
            <w:tcW w:w="1848" w:type="dxa"/>
            <w:tcBorders>
              <w:top w:val="single" w:sz="4" w:space="0" w:color="auto"/>
              <w:left w:val="single" w:sz="4" w:space="0" w:color="auto"/>
              <w:bottom w:val="single" w:sz="4" w:space="0" w:color="auto"/>
              <w:right w:val="single" w:sz="4" w:space="0" w:color="auto"/>
            </w:tcBorders>
          </w:tcPr>
          <w:p w14:paraId="4D0EE046" w14:textId="5B3BAD5C" w:rsidR="007A001B" w:rsidRDefault="007A001B" w:rsidP="007A001B">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4EBEBED6" w14:textId="77777777" w:rsidR="007A001B" w:rsidRDefault="007A001B" w:rsidP="007A001B">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6ABF6AE" w14:textId="77777777" w:rsidR="007A001B" w:rsidRPr="0016361A" w:rsidRDefault="007A001B" w:rsidP="007A001B">
            <w:pPr>
              <w:pStyle w:val="TAL"/>
              <w:rPr>
                <w:rFonts w:cs="Arial"/>
                <w:szCs w:val="18"/>
              </w:rPr>
            </w:pPr>
          </w:p>
        </w:tc>
      </w:tr>
      <w:tr w:rsidR="00057713" w:rsidRPr="00B54FF5" w14:paraId="0924D32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6603A10" w14:textId="50FF3438" w:rsidR="00057713" w:rsidRPr="003E6078" w:rsidRDefault="00057713" w:rsidP="0005771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64A0741E" w14:textId="69831C90" w:rsidR="00057713" w:rsidRPr="003E6078" w:rsidRDefault="00057713" w:rsidP="00057713">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7A9389EC" w14:textId="77777777" w:rsidR="00057713" w:rsidRDefault="00057713" w:rsidP="00057713">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91F1993" w14:textId="77777777" w:rsidR="00057713" w:rsidRPr="0016361A" w:rsidRDefault="00057713" w:rsidP="00057713">
            <w:pPr>
              <w:pStyle w:val="TAL"/>
              <w:rPr>
                <w:rFonts w:cs="Arial"/>
                <w:szCs w:val="18"/>
              </w:rPr>
            </w:pPr>
          </w:p>
        </w:tc>
      </w:tr>
      <w:tr w:rsidR="00EC7B17" w:rsidRPr="00B54FF5" w14:paraId="4C69A9A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BA0B167" w14:textId="737AF708" w:rsidR="00EC7B17" w:rsidRDefault="00EC7B17" w:rsidP="00EC7B17">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5EC2BDBE" w14:textId="4F63D289" w:rsidR="00EC7B17" w:rsidRPr="00B06F7A" w:rsidRDefault="00EC7B17" w:rsidP="00EC7B17">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6FF60FA4" w14:textId="4390A983" w:rsidR="00EC7B17" w:rsidRDefault="00EC7B17" w:rsidP="00EC7B17">
            <w:pPr>
              <w:pStyle w:val="TAL"/>
              <w:rPr>
                <w:lang w:eastAsia="zh-CN"/>
              </w:rPr>
            </w:pPr>
            <w:r>
              <w:rPr>
                <w:lang w:eastAsia="zh-CN"/>
              </w:rPr>
              <w:t>PLMN Identity</w:t>
            </w:r>
          </w:p>
        </w:tc>
        <w:tc>
          <w:tcPr>
            <w:tcW w:w="2080" w:type="dxa"/>
            <w:tcBorders>
              <w:top w:val="single" w:sz="4" w:space="0" w:color="auto"/>
              <w:left w:val="single" w:sz="4" w:space="0" w:color="auto"/>
              <w:bottom w:val="single" w:sz="4" w:space="0" w:color="auto"/>
              <w:right w:val="single" w:sz="4" w:space="0" w:color="auto"/>
            </w:tcBorders>
          </w:tcPr>
          <w:p w14:paraId="4DC2FCD1" w14:textId="77777777" w:rsidR="00EC7B17" w:rsidRPr="0016361A" w:rsidRDefault="00EC7B17" w:rsidP="00EC7B17">
            <w:pPr>
              <w:pStyle w:val="TAL"/>
              <w:rPr>
                <w:rFonts w:cs="Arial"/>
                <w:szCs w:val="18"/>
              </w:rPr>
            </w:pPr>
          </w:p>
        </w:tc>
      </w:tr>
      <w:tr w:rsidR="00714CC9" w:rsidRPr="00B54FF5" w14:paraId="273E6D4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FDB0043" w14:textId="2225DBE6" w:rsidR="00714CC9" w:rsidRDefault="00714CC9" w:rsidP="00714CC9">
            <w:pPr>
              <w:pStyle w:val="TAL"/>
              <w:rPr>
                <w:lang w:eastAsia="zh-CN"/>
              </w:rPr>
            </w:pPr>
            <w:r>
              <w:t>DnsServerSecurityInformation</w:t>
            </w:r>
          </w:p>
        </w:tc>
        <w:tc>
          <w:tcPr>
            <w:tcW w:w="1848" w:type="dxa"/>
            <w:tcBorders>
              <w:top w:val="single" w:sz="4" w:space="0" w:color="auto"/>
              <w:left w:val="single" w:sz="4" w:space="0" w:color="auto"/>
              <w:bottom w:val="single" w:sz="4" w:space="0" w:color="auto"/>
              <w:right w:val="single" w:sz="4" w:space="0" w:color="auto"/>
            </w:tcBorders>
          </w:tcPr>
          <w:p w14:paraId="0FA5FCE9" w14:textId="397474BE" w:rsidR="00714CC9" w:rsidRPr="00B06F7A" w:rsidRDefault="00714CC9" w:rsidP="00714CC9">
            <w:pPr>
              <w:pStyle w:val="TAL"/>
            </w:pPr>
            <w:r>
              <w:t>3GPP TS 29.502 [</w:t>
            </w:r>
            <w:r w:rsidRPr="00714CC9">
              <w:t>20</w:t>
            </w:r>
            <w:r>
              <w:t>]</w:t>
            </w:r>
          </w:p>
        </w:tc>
        <w:tc>
          <w:tcPr>
            <w:tcW w:w="3268" w:type="dxa"/>
            <w:tcBorders>
              <w:top w:val="single" w:sz="4" w:space="0" w:color="auto"/>
              <w:left w:val="single" w:sz="4" w:space="0" w:color="auto"/>
              <w:bottom w:val="single" w:sz="4" w:space="0" w:color="auto"/>
              <w:right w:val="single" w:sz="4" w:space="0" w:color="auto"/>
            </w:tcBorders>
          </w:tcPr>
          <w:p w14:paraId="6DE41FC7" w14:textId="23CF4D03" w:rsidR="00714CC9" w:rsidRDefault="00714CC9" w:rsidP="00714CC9">
            <w:pPr>
              <w:pStyle w:val="TAL"/>
              <w:rPr>
                <w:lang w:eastAsia="zh-CN"/>
              </w:rPr>
            </w:pPr>
            <w:r>
              <w:rPr>
                <w:lang w:eastAsia="zh-CN"/>
              </w:rPr>
              <w:t>DNS server security information</w:t>
            </w:r>
          </w:p>
        </w:tc>
        <w:tc>
          <w:tcPr>
            <w:tcW w:w="2080" w:type="dxa"/>
            <w:tcBorders>
              <w:top w:val="single" w:sz="4" w:space="0" w:color="auto"/>
              <w:left w:val="single" w:sz="4" w:space="0" w:color="auto"/>
              <w:bottom w:val="single" w:sz="4" w:space="0" w:color="auto"/>
              <w:right w:val="single" w:sz="4" w:space="0" w:color="auto"/>
            </w:tcBorders>
          </w:tcPr>
          <w:p w14:paraId="63A40AC7" w14:textId="77777777" w:rsidR="00714CC9" w:rsidRPr="0016361A" w:rsidRDefault="00714CC9" w:rsidP="00714CC9">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Heading4"/>
        <w:rPr>
          <w:lang w:val="en-US"/>
        </w:rPr>
      </w:pPr>
      <w:bookmarkStart w:id="383" w:name="_Toc510696634"/>
      <w:bookmarkStart w:id="384" w:name="_Toc35971429"/>
      <w:bookmarkStart w:id="385" w:name="_Toc85462128"/>
      <w:bookmarkStart w:id="386" w:name="_Toc88667389"/>
      <w:bookmarkStart w:id="387" w:name="_Toc20097888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3"/>
      <w:bookmarkEnd w:id="384"/>
      <w:bookmarkEnd w:id="385"/>
      <w:bookmarkEnd w:id="386"/>
      <w:bookmarkEnd w:id="387"/>
    </w:p>
    <w:p w14:paraId="7363E81C" w14:textId="77777777" w:rsidR="008A6D4A" w:rsidRDefault="008A6D4A" w:rsidP="00CF6A49">
      <w:pPr>
        <w:pStyle w:val="Heading5"/>
      </w:pPr>
      <w:bookmarkStart w:id="388" w:name="_Toc510696635"/>
      <w:bookmarkStart w:id="389" w:name="_Toc35971430"/>
      <w:bookmarkStart w:id="390" w:name="_Toc85462129"/>
      <w:bookmarkStart w:id="391" w:name="_Toc88667390"/>
      <w:bookmarkStart w:id="392" w:name="_Toc200978881"/>
      <w:r>
        <w:t>6.1.6.2.1</w:t>
      </w:r>
      <w:r>
        <w:tab/>
        <w:t>Introduction</w:t>
      </w:r>
      <w:bookmarkEnd w:id="388"/>
      <w:bookmarkEnd w:id="389"/>
      <w:bookmarkEnd w:id="390"/>
      <w:bookmarkEnd w:id="391"/>
      <w:bookmarkEnd w:id="392"/>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Heading5"/>
      </w:pPr>
      <w:bookmarkStart w:id="393" w:name="_Toc510696636"/>
      <w:bookmarkStart w:id="394" w:name="_Toc35971431"/>
      <w:bookmarkStart w:id="395" w:name="_Toc85462130"/>
      <w:bookmarkStart w:id="396" w:name="_Toc88667391"/>
      <w:bookmarkStart w:id="397" w:name="_Toc200978882"/>
      <w:r>
        <w:lastRenderedPageBreak/>
        <w:t>6.1.6.2.2</w:t>
      </w:r>
      <w:r>
        <w:tab/>
        <w:t xml:space="preserve">Type: </w:t>
      </w:r>
      <w:bookmarkEnd w:id="393"/>
      <w:bookmarkEnd w:id="394"/>
      <w:r w:rsidR="00EC3683">
        <w:t>DnsContextCreateData</w:t>
      </w:r>
      <w:bookmarkEnd w:id="395"/>
      <w:bookmarkEnd w:id="396"/>
      <w:bookmarkEnd w:id="397"/>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057713" w:rsidRPr="00B54FF5" w14:paraId="35F7D90B"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A26D308" w14:textId="7B73CFA7" w:rsidR="00057713" w:rsidRDefault="00057713" w:rsidP="00057713">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E7A9925" w14:textId="24F23BE5" w:rsidR="00057713" w:rsidRDefault="00057713" w:rsidP="0005771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05205F9" w14:textId="7BF08E57" w:rsidR="00057713"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BD9A8" w14:textId="56918AC0" w:rsidR="00057713" w:rsidRDefault="00057713" w:rsidP="0005771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299BE5A" w14:textId="2884DE5D" w:rsidR="00057713" w:rsidRDefault="00057713" w:rsidP="00057713">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F283EA4" w14:textId="77777777" w:rsidR="00057713" w:rsidRPr="0016361A" w:rsidRDefault="00057713" w:rsidP="00057713">
            <w:pPr>
              <w:pStyle w:val="TAL"/>
              <w:rPr>
                <w:rFonts w:cs="Arial"/>
                <w:szCs w:val="18"/>
              </w:rPr>
            </w:pPr>
          </w:p>
        </w:tc>
      </w:tr>
      <w:tr w:rsidR="00EC7B17" w:rsidRPr="00B54FF5" w14:paraId="19BEC0FA"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E0C7B6F" w14:textId="3775665E" w:rsidR="00EC7B17" w:rsidRDefault="00EC7B17" w:rsidP="00EC7B17">
            <w:pPr>
              <w:pStyle w:val="TAL"/>
            </w:pPr>
            <w:r>
              <w:t>hplmnId</w:t>
            </w:r>
          </w:p>
        </w:tc>
        <w:tc>
          <w:tcPr>
            <w:tcW w:w="1444" w:type="dxa"/>
            <w:tcBorders>
              <w:top w:val="single" w:sz="4" w:space="0" w:color="auto"/>
              <w:left w:val="single" w:sz="4" w:space="0" w:color="auto"/>
              <w:bottom w:val="single" w:sz="4" w:space="0" w:color="auto"/>
              <w:right w:val="single" w:sz="4" w:space="0" w:color="auto"/>
            </w:tcBorders>
          </w:tcPr>
          <w:p w14:paraId="5FE80F10" w14:textId="2DE4ED5B" w:rsidR="00EC7B17" w:rsidRDefault="00EC7B17" w:rsidP="00EC7B17">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496CC6D" w14:textId="4272814B" w:rsidR="00EC7B17" w:rsidRDefault="00EC7B17" w:rsidP="00EC7B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2D55DB" w14:textId="3DD6EDCB" w:rsidR="00EC7B17" w:rsidRDefault="00EC7B17" w:rsidP="00EC7B17">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E436762" w14:textId="796D4C86" w:rsidR="00EC7B17" w:rsidRDefault="00EC7B17" w:rsidP="00EC7B17">
            <w:pPr>
              <w:pStyle w:val="TAL"/>
              <w:rPr>
                <w:rFonts w:cs="Arial"/>
                <w:szCs w:val="18"/>
              </w:rPr>
            </w:pPr>
            <w:r>
              <w:rPr>
                <w:rFonts w:cs="Arial"/>
                <w:szCs w:val="18"/>
              </w:rPr>
              <w:t>This IE shall be included by the V-SMF towards the V-EASDF, for a PDU session supporting HR-SBO. When present, it shall be set to the H-PLMN ID of the PDU session.</w:t>
            </w:r>
          </w:p>
        </w:tc>
        <w:tc>
          <w:tcPr>
            <w:tcW w:w="1307" w:type="dxa"/>
            <w:tcBorders>
              <w:top w:val="single" w:sz="4" w:space="0" w:color="auto"/>
              <w:left w:val="single" w:sz="4" w:space="0" w:color="auto"/>
              <w:bottom w:val="single" w:sz="4" w:space="0" w:color="auto"/>
              <w:right w:val="single" w:sz="4" w:space="0" w:color="auto"/>
            </w:tcBorders>
          </w:tcPr>
          <w:p w14:paraId="0AE1F69E" w14:textId="711DB154" w:rsidR="00EC7B17" w:rsidRPr="0016361A" w:rsidRDefault="00EC7B17" w:rsidP="00EC7B17">
            <w:pPr>
              <w:pStyle w:val="TAL"/>
              <w:jc w:val="center"/>
              <w:rPr>
                <w:rFonts w:cs="Arial"/>
                <w:szCs w:val="18"/>
              </w:rPr>
            </w:pPr>
            <w:r>
              <w:t>HR-SBO</w:t>
            </w:r>
          </w:p>
        </w:tc>
      </w:tr>
      <w:tr w:rsidR="008E1844" w:rsidRPr="00B54FF5" w14:paraId="3F5BA69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88FC93E" w14:textId="3612885E" w:rsidR="008E1844" w:rsidRDefault="008E1844" w:rsidP="008E1844">
            <w:pPr>
              <w:pStyle w:val="TAL"/>
            </w:pPr>
            <w:r>
              <w:t>n6RoutingInfo</w:t>
            </w:r>
          </w:p>
        </w:tc>
        <w:tc>
          <w:tcPr>
            <w:tcW w:w="1444" w:type="dxa"/>
            <w:tcBorders>
              <w:top w:val="single" w:sz="4" w:space="0" w:color="auto"/>
              <w:left w:val="single" w:sz="4" w:space="0" w:color="auto"/>
              <w:bottom w:val="single" w:sz="4" w:space="0" w:color="auto"/>
              <w:right w:val="single" w:sz="4" w:space="0" w:color="auto"/>
            </w:tcBorders>
          </w:tcPr>
          <w:p w14:paraId="4F282517" w14:textId="0006494E" w:rsidR="008E1844" w:rsidRDefault="008E1844" w:rsidP="008E1844">
            <w:pPr>
              <w:pStyle w:val="TAL"/>
            </w:pPr>
            <w:r>
              <w:t>N6RoutingInfo</w:t>
            </w:r>
          </w:p>
        </w:tc>
        <w:tc>
          <w:tcPr>
            <w:tcW w:w="425" w:type="dxa"/>
            <w:tcBorders>
              <w:top w:val="single" w:sz="4" w:space="0" w:color="auto"/>
              <w:left w:val="single" w:sz="4" w:space="0" w:color="auto"/>
              <w:bottom w:val="single" w:sz="4" w:space="0" w:color="auto"/>
              <w:right w:val="single" w:sz="4" w:space="0" w:color="auto"/>
            </w:tcBorders>
          </w:tcPr>
          <w:p w14:paraId="5223CDD4" w14:textId="0C36EFEF" w:rsidR="008E1844" w:rsidRDefault="008E1844" w:rsidP="008E18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9C1C20" w14:textId="329F58F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79EFD6DB" w14:textId="10859DE3" w:rsidR="008E1844" w:rsidRDefault="008E1844" w:rsidP="008E1844">
            <w:pPr>
              <w:pStyle w:val="TAL"/>
              <w:rPr>
                <w:rFonts w:cs="Arial"/>
                <w:szCs w:val="18"/>
              </w:rPr>
            </w:pPr>
            <w:r>
              <w:rPr>
                <w:rFonts w:cs="Arial"/>
                <w:szCs w:val="18"/>
              </w:rPr>
              <w:t xml:space="preserve">This IE may be present </w:t>
            </w:r>
            <w:r>
              <w:t>when using N6 tunneling between the L-PSA and V-EASDF</w:t>
            </w:r>
            <w:r w:rsidR="006F2C83">
              <w:t>/EASDF</w:t>
            </w:r>
            <w:r>
              <w:t>, to disambiguate</w:t>
            </w:r>
            <w:r w:rsidRPr="0021589A">
              <w:t xml:space="preserve"> </w:t>
            </w:r>
            <w:r>
              <w:t xml:space="preserve">the DNS traffic using a private UE IP address </w:t>
            </w:r>
            <w:r w:rsidR="00B844A5">
              <w:t>(</w:t>
            </w:r>
            <w:r>
              <w:t xml:space="preserve">from a certain HPLMN </w:t>
            </w:r>
            <w:r w:rsidR="006F2C83">
              <w:t xml:space="preserve">for HR-SBO) </w:t>
            </w:r>
            <w:r>
              <w:t>using a specific L-PSA UPF IP address and optional port number of the N6 tunnel between the Local PSA-UPF and V-EASDF</w:t>
            </w:r>
            <w:r w:rsidR="00B844A5">
              <w:t>/EASDF.</w:t>
            </w:r>
          </w:p>
        </w:tc>
        <w:tc>
          <w:tcPr>
            <w:tcW w:w="1307" w:type="dxa"/>
            <w:tcBorders>
              <w:top w:val="single" w:sz="4" w:space="0" w:color="auto"/>
              <w:left w:val="single" w:sz="4" w:space="0" w:color="auto"/>
              <w:bottom w:val="single" w:sz="4" w:space="0" w:color="auto"/>
              <w:right w:val="single" w:sz="4" w:space="0" w:color="auto"/>
            </w:tcBorders>
          </w:tcPr>
          <w:p w14:paraId="3DA0D74D" w14:textId="221831E2" w:rsidR="006F2C83" w:rsidRDefault="008E1844" w:rsidP="006F2C83">
            <w:pPr>
              <w:pStyle w:val="TAL"/>
              <w:jc w:val="center"/>
            </w:pPr>
            <w:r w:rsidRPr="005C2A98">
              <w:t>HR-SBO</w:t>
            </w:r>
            <w:r w:rsidR="006F2C83">
              <w:t>,</w:t>
            </w:r>
          </w:p>
          <w:p w14:paraId="01128A98" w14:textId="5E70688E" w:rsidR="008E1844" w:rsidRDefault="006F2C83" w:rsidP="006F2C83">
            <w:pPr>
              <w:pStyle w:val="TAL"/>
              <w:jc w:val="center"/>
            </w:pPr>
            <w:r>
              <w:t>ISMF-LOM</w:t>
            </w:r>
          </w:p>
        </w:tc>
      </w:tr>
      <w:tr w:rsidR="008E1844"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8E1844" w:rsidRPr="0016361A" w:rsidRDefault="008E1844" w:rsidP="008E1844">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8E1844" w:rsidRPr="0016361A" w:rsidRDefault="008E1844" w:rsidP="008E1844">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8E1844" w:rsidRPr="0016361A" w:rsidRDefault="008E1844" w:rsidP="008E184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8E1844" w:rsidRPr="0016361A" w:rsidRDefault="008E1844" w:rsidP="008E1844">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8E1844" w:rsidRDefault="008E1844" w:rsidP="008E1844">
            <w:pPr>
              <w:pStyle w:val="TAL"/>
              <w:rPr>
                <w:rFonts w:cs="Arial"/>
                <w:szCs w:val="18"/>
              </w:rPr>
            </w:pPr>
            <w:r>
              <w:rPr>
                <w:rFonts w:cs="Arial"/>
                <w:szCs w:val="18"/>
              </w:rPr>
              <w:t>Map of DNS message handling rules.</w:t>
            </w:r>
          </w:p>
          <w:p w14:paraId="2160565F" w14:textId="18E3209F" w:rsidR="008E1844" w:rsidRPr="0016361A" w:rsidRDefault="008E1844" w:rsidP="008E184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8E1844" w:rsidRPr="0016361A" w:rsidRDefault="008E1844" w:rsidP="008E1844">
            <w:pPr>
              <w:pStyle w:val="TAL"/>
              <w:rPr>
                <w:rFonts w:cs="Arial"/>
                <w:szCs w:val="18"/>
              </w:rPr>
            </w:pPr>
          </w:p>
        </w:tc>
      </w:tr>
      <w:tr w:rsidR="008E1844"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8E1844" w:rsidRPr="0016361A" w:rsidRDefault="008E1844" w:rsidP="008E1844">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8E1844" w:rsidRPr="0016361A" w:rsidRDefault="008E1844" w:rsidP="008E184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8E1844" w:rsidRPr="0016361A"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8E1844" w:rsidRPr="0016361A"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8E1844" w:rsidRDefault="008E1844" w:rsidP="008E1844">
            <w:pPr>
              <w:pStyle w:val="TAL"/>
              <w:rPr>
                <w:rFonts w:cs="Arial"/>
                <w:szCs w:val="18"/>
              </w:rPr>
            </w:pPr>
            <w:r>
              <w:rPr>
                <w:rFonts w:cs="Arial"/>
                <w:szCs w:val="18"/>
              </w:rPr>
              <w:t>Callback URI to receive notifications.</w:t>
            </w:r>
          </w:p>
          <w:p w14:paraId="271287FF" w14:textId="2359AA6F" w:rsidR="008E1844" w:rsidRPr="0016361A" w:rsidRDefault="008E1844" w:rsidP="008E1844">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8E1844" w:rsidRPr="0016361A" w:rsidRDefault="008E1844" w:rsidP="008E1844">
            <w:pPr>
              <w:pStyle w:val="TAL"/>
              <w:rPr>
                <w:rFonts w:cs="Arial"/>
                <w:szCs w:val="18"/>
              </w:rPr>
            </w:pPr>
          </w:p>
        </w:tc>
      </w:tr>
      <w:tr w:rsidR="008E1844"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E1844" w:rsidDel="00855A19" w:rsidRDefault="008E1844" w:rsidP="008E1844">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E1844" w:rsidRDefault="008E1844" w:rsidP="008E184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E1844"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E1844" w:rsidRDefault="008E1844" w:rsidP="008E1844">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E1844" w:rsidRPr="0016361A" w:rsidRDefault="008E1844" w:rsidP="008E1844">
            <w:pPr>
              <w:pStyle w:val="TAL"/>
              <w:rPr>
                <w:rFonts w:cs="Arial"/>
                <w:szCs w:val="18"/>
              </w:rPr>
            </w:pPr>
          </w:p>
        </w:tc>
      </w:tr>
      <w:tr w:rsidR="008E1844"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10373A94" w:rsidR="008E1844" w:rsidRDefault="008E1844" w:rsidP="008E1844">
            <w:pPr>
              <w:pStyle w:val="TAN"/>
            </w:pPr>
            <w:r>
              <w:t>NOTE 1:</w:t>
            </w:r>
            <w:r>
              <w:tab/>
              <w:t>At least one of the ueIpv4Addr and ueIpv6Prefix attributes shall be present. If the EASDF supports the HR-SBO feature (i.e. if it supports acting as a V-EASDF)</w:t>
            </w:r>
            <w:r w:rsidR="00B844A5">
              <w:t xml:space="preserve"> or the ISMF-LOM feature</w:t>
            </w:r>
            <w:r>
              <w:t>, for a PDU session supporting HR-SBO</w:t>
            </w:r>
            <w:r w:rsidR="00B844A5">
              <w:t xml:space="preserve"> or I-SMF based local offloading management</w:t>
            </w:r>
            <w:r>
              <w:t xml:space="preserve">, the V-SMF </w:t>
            </w:r>
            <w:r w:rsidR="00B844A5">
              <w:t xml:space="preserve">(for HR-SBO) or the I-SMF (for I-SMF based local offloading management) </w:t>
            </w:r>
            <w:r>
              <w:t xml:space="preserve">shall set the ueIpv4Addr IE and/or ueIpv6Prefix to an unspecified address (see clause 5.2.2.2.1) </w:t>
            </w:r>
            <w:r>
              <w:rPr>
                <w:rFonts w:cs="Arial"/>
                <w:szCs w:val="18"/>
              </w:rPr>
              <w:t>if the UE IP address is not yet known.</w:t>
            </w:r>
          </w:p>
          <w:p w14:paraId="00686848" w14:textId="7544DD72" w:rsidR="008E1844" w:rsidRPr="0016361A" w:rsidRDefault="008E1844" w:rsidP="008E1844">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Heading5"/>
      </w:pPr>
      <w:bookmarkStart w:id="398" w:name="_Toc510696637"/>
      <w:bookmarkStart w:id="399" w:name="_Toc35971432"/>
      <w:bookmarkStart w:id="400" w:name="_Toc85462131"/>
      <w:bookmarkStart w:id="401" w:name="_Toc88667392"/>
      <w:bookmarkStart w:id="402" w:name="_Toc200978883"/>
      <w:r>
        <w:t>6.1.6.2.3</w:t>
      </w:r>
      <w:r>
        <w:tab/>
        <w:t xml:space="preserve">Type: </w:t>
      </w:r>
      <w:bookmarkEnd w:id="398"/>
      <w:bookmarkEnd w:id="399"/>
      <w:r w:rsidR="00B64470">
        <w:t>DnsContextCreatedData</w:t>
      </w:r>
      <w:bookmarkEnd w:id="400"/>
      <w:bookmarkEnd w:id="401"/>
      <w:bookmarkEnd w:id="402"/>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2379C631" w:rsidR="00AF7787" w:rsidRPr="0016361A" w:rsidRDefault="00AF7787" w:rsidP="00AF7787">
            <w:pPr>
              <w:pStyle w:val="TAL"/>
            </w:pPr>
            <w:r>
              <w:t>I</w:t>
            </w:r>
            <w:r w:rsidR="002C3726">
              <w:t>p</w:t>
            </w:r>
            <w:r>
              <w:t>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11B4F875" w:rsidR="00AF7787" w:rsidRPr="0016361A" w:rsidRDefault="00AF7787" w:rsidP="00AF7787">
            <w:pPr>
              <w:pStyle w:val="TAL"/>
            </w:pPr>
            <w:r>
              <w:t>I</w:t>
            </w:r>
            <w:r w:rsidR="002C3726">
              <w:t>p</w:t>
            </w:r>
            <w:r>
              <w:t>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714CC9" w:rsidRPr="00B54FF5" w14:paraId="13EC6E2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6EBF822" w14:textId="413D79E8" w:rsidR="00714CC9" w:rsidRDefault="00714CC9" w:rsidP="00714CC9">
            <w:pPr>
              <w:pStyle w:val="TAL"/>
            </w:pPr>
            <w:r>
              <w:t>dnsSecurityInfo</w:t>
            </w:r>
          </w:p>
        </w:tc>
        <w:tc>
          <w:tcPr>
            <w:tcW w:w="1307" w:type="dxa"/>
            <w:tcBorders>
              <w:top w:val="single" w:sz="4" w:space="0" w:color="auto"/>
              <w:left w:val="single" w:sz="4" w:space="0" w:color="auto"/>
              <w:bottom w:val="single" w:sz="4" w:space="0" w:color="auto"/>
              <w:right w:val="single" w:sz="4" w:space="0" w:color="auto"/>
            </w:tcBorders>
          </w:tcPr>
          <w:p w14:paraId="059B2000" w14:textId="6E7A81E2" w:rsidR="00714CC9" w:rsidRDefault="00714CC9" w:rsidP="00714CC9">
            <w:pPr>
              <w:pStyle w:val="TAL"/>
            </w:pPr>
            <w:r>
              <w:t>array(DnsServerSecurityInformation)</w:t>
            </w:r>
          </w:p>
        </w:tc>
        <w:tc>
          <w:tcPr>
            <w:tcW w:w="425" w:type="dxa"/>
            <w:tcBorders>
              <w:top w:val="single" w:sz="4" w:space="0" w:color="auto"/>
              <w:left w:val="single" w:sz="4" w:space="0" w:color="auto"/>
              <w:bottom w:val="single" w:sz="4" w:space="0" w:color="auto"/>
              <w:right w:val="single" w:sz="4" w:space="0" w:color="auto"/>
            </w:tcBorders>
          </w:tcPr>
          <w:p w14:paraId="2B2745D7" w14:textId="6CD5BBAD" w:rsidR="00714CC9" w:rsidRDefault="00714CC9" w:rsidP="00714CC9">
            <w:pPr>
              <w:pStyle w:val="TAC"/>
            </w:pPr>
            <w:r>
              <w:rPr>
                <w:noProof/>
                <w:lang w:eastAsia="fr-FR"/>
              </w:rPr>
              <w:t>O</w:t>
            </w:r>
          </w:p>
        </w:tc>
        <w:tc>
          <w:tcPr>
            <w:tcW w:w="1103" w:type="dxa"/>
            <w:tcBorders>
              <w:top w:val="single" w:sz="4" w:space="0" w:color="auto"/>
              <w:left w:val="single" w:sz="4" w:space="0" w:color="auto"/>
              <w:bottom w:val="single" w:sz="4" w:space="0" w:color="auto"/>
              <w:right w:val="single" w:sz="4" w:space="0" w:color="auto"/>
            </w:tcBorders>
          </w:tcPr>
          <w:p w14:paraId="1CAF1888" w14:textId="5E8DD05C" w:rsidR="00714CC9" w:rsidRDefault="00714CC9" w:rsidP="00714CC9">
            <w:pPr>
              <w:pStyle w:val="TAL"/>
            </w:pPr>
            <w:r>
              <w:rPr>
                <w:noProof/>
                <w:lang w:eastAsia="fr-FR"/>
              </w:rPr>
              <w:t>1..N</w:t>
            </w:r>
          </w:p>
        </w:tc>
        <w:tc>
          <w:tcPr>
            <w:tcW w:w="3544" w:type="dxa"/>
            <w:tcBorders>
              <w:top w:val="single" w:sz="4" w:space="0" w:color="auto"/>
              <w:left w:val="single" w:sz="4" w:space="0" w:color="auto"/>
              <w:bottom w:val="single" w:sz="4" w:space="0" w:color="auto"/>
              <w:right w:val="single" w:sz="4" w:space="0" w:color="auto"/>
            </w:tcBorders>
          </w:tcPr>
          <w:p w14:paraId="044CE191" w14:textId="017F44A6" w:rsidR="00714CC9" w:rsidRDefault="00714CC9" w:rsidP="00714CC9">
            <w:pPr>
              <w:pStyle w:val="TAL"/>
              <w:rPr>
                <w:rFonts w:cs="Arial"/>
                <w:szCs w:val="18"/>
              </w:rPr>
            </w:pPr>
            <w:r>
              <w:rPr>
                <w:rFonts w:cs="Arial"/>
                <w:szCs w:val="18"/>
                <w:lang w:eastAsia="fr-FR"/>
              </w:rPr>
              <w:t xml:space="preserve">When present, this IE shall contain one or more DNS server security information with </w:t>
            </w:r>
            <w:r>
              <w:rPr>
                <w:lang w:eastAsia="zh-CN"/>
              </w:rPr>
              <w:t xml:space="preserve">length of two octets </w:t>
            </w:r>
            <w:r>
              <w:t>container(s), set with the DNS security information of the (V-)EASDF.</w:t>
            </w:r>
          </w:p>
        </w:tc>
        <w:tc>
          <w:tcPr>
            <w:tcW w:w="1307" w:type="dxa"/>
            <w:tcBorders>
              <w:top w:val="single" w:sz="4" w:space="0" w:color="auto"/>
              <w:left w:val="single" w:sz="4" w:space="0" w:color="auto"/>
              <w:bottom w:val="single" w:sz="4" w:space="0" w:color="auto"/>
              <w:right w:val="single" w:sz="4" w:space="0" w:color="auto"/>
            </w:tcBorders>
          </w:tcPr>
          <w:p w14:paraId="14762815" w14:textId="77777777" w:rsidR="00714CC9" w:rsidRPr="0016361A" w:rsidRDefault="00714CC9" w:rsidP="00714CC9">
            <w:pPr>
              <w:pStyle w:val="TAL"/>
              <w:rPr>
                <w:rFonts w:cs="Arial"/>
                <w:szCs w:val="18"/>
              </w:rPr>
            </w:pPr>
          </w:p>
        </w:tc>
      </w:tr>
      <w:tr w:rsidR="00714CC9"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714CC9" w:rsidRPr="0016361A" w:rsidRDefault="00714CC9" w:rsidP="00714CC9">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714CC9" w:rsidRPr="0016361A" w:rsidRDefault="00714CC9" w:rsidP="00714C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714CC9" w:rsidRPr="0016361A" w:rsidRDefault="00714CC9" w:rsidP="00714CC9">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714CC9" w:rsidRPr="0016361A" w:rsidRDefault="00714CC9" w:rsidP="00714CC9">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714CC9" w:rsidRPr="0016361A" w:rsidRDefault="00714CC9" w:rsidP="00714CC9">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714CC9" w:rsidRPr="0016361A" w:rsidRDefault="00714CC9" w:rsidP="00714CC9">
            <w:pPr>
              <w:pStyle w:val="TAL"/>
              <w:rPr>
                <w:rFonts w:cs="Arial"/>
                <w:szCs w:val="18"/>
              </w:rPr>
            </w:pPr>
          </w:p>
        </w:tc>
      </w:tr>
      <w:tr w:rsidR="00714CC9"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714CC9" w:rsidRPr="00AF7787" w:rsidRDefault="00714CC9" w:rsidP="00714CC9">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Heading5"/>
      </w:pPr>
      <w:bookmarkStart w:id="403" w:name="_Toc85462132"/>
      <w:bookmarkStart w:id="404" w:name="_Toc88667393"/>
      <w:bookmarkStart w:id="405" w:name="_Toc200978884"/>
      <w:r>
        <w:lastRenderedPageBreak/>
        <w:t>6.1.6.2.4</w:t>
      </w:r>
      <w:r>
        <w:tab/>
        <w:t>Type: DnsRule</w:t>
      </w:r>
      <w:bookmarkEnd w:id="403"/>
      <w:bookmarkEnd w:id="404"/>
      <w:bookmarkEnd w:id="405"/>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array(BaselineDnsQueryMdtInfo)</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array(BaselineDnsRspMdtInfo)</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r>
              <w:t>dnsMsgId</w:t>
            </w:r>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A DNS rule including the dnsMsgId IE shall be considered as a One-Time DNS Rule (see clause 5.2.3</w:t>
            </w:r>
            <w:r w:rsidRPr="00682C7E">
              <w:t>.</w:t>
            </w:r>
            <w:r>
              <w:t>2.4).</w:t>
            </w:r>
          </w:p>
          <w:p w14:paraId="51E210AA" w14:textId="3627BCA1" w:rsidR="00C46A0D" w:rsidRDefault="00C46A0D" w:rsidP="00C46A0D">
            <w:pPr>
              <w:pStyle w:val="TAN"/>
            </w:pPr>
            <w:r>
              <w:t>NOTE 3:</w:t>
            </w:r>
            <w:r>
              <w:tab/>
              <w:t>For a DNS rule other than a One-Time DNS rule provisioned for DNS Query messages, at least one of the dnsQueryMdtList and baseDnsQueryMdtList IEs shall be present.</w:t>
            </w:r>
          </w:p>
          <w:p w14:paraId="08C6BA97" w14:textId="2D7C323F" w:rsidR="00C46A0D" w:rsidRDefault="00C46A0D" w:rsidP="00C46A0D">
            <w:pPr>
              <w:pStyle w:val="TAN"/>
            </w:pPr>
            <w:r>
              <w:t>NOTE 4:</w:t>
            </w:r>
            <w:r>
              <w:tab/>
              <w:t>For a DNS Rule other than a One-Time DNS rule provisioned for DNS Response messages, at least one of the dnsRspMdtList and baseDnsRspMdtList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Heading5"/>
      </w:pPr>
      <w:bookmarkStart w:id="406" w:name="_Toc85462133"/>
      <w:bookmarkStart w:id="407" w:name="_Toc88667394"/>
      <w:bookmarkStart w:id="408" w:name="_Toc200978885"/>
      <w:r>
        <w:t>6.1.6.2.5</w:t>
      </w:r>
      <w:r>
        <w:tab/>
        <w:t>Type: DnsQuery</w:t>
      </w:r>
      <w:r w:rsidR="00AF7787">
        <w:t>Mdt</w:t>
      </w:r>
      <w:bookmarkEnd w:id="406"/>
      <w:bookmarkEnd w:id="407"/>
      <w:bookmarkEnd w:id="408"/>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006D766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6E6B851" w14:textId="591ACF0D"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C39ACE1" w14:textId="748601E2"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AA0915" w14:textId="540324F9"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52B4033" w14:textId="17AE57A0"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74AA8A3" w14:textId="16644F92" w:rsidR="00764510" w:rsidRPr="00764510" w:rsidRDefault="00764510" w:rsidP="00764510">
            <w:pPr>
              <w:pStyle w:val="TAL"/>
            </w:pPr>
            <w:r w:rsidRPr="00764510">
              <w:t xml:space="preserve">Identifier of the </w:t>
            </w:r>
            <w:r>
              <w:t xml:space="preserve">DNS </w:t>
            </w:r>
            <w:r>
              <w:rPr>
                <w:rFonts w:hint="eastAsia"/>
              </w:rPr>
              <w:t xml:space="preserve">Query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6345353" w14:textId="77777777" w:rsidR="00764510" w:rsidRPr="00764510" w:rsidRDefault="00764510" w:rsidP="00764510">
            <w:pPr>
              <w:pStyle w:val="TAL"/>
            </w:pPr>
          </w:p>
        </w:tc>
      </w:tr>
      <w:tr w:rsidR="00764510"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764510" w:rsidRPr="0016361A" w:rsidRDefault="00764510" w:rsidP="00764510">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764510" w:rsidRPr="00F3183E" w:rsidRDefault="00764510" w:rsidP="00764510">
            <w:pPr>
              <w:pStyle w:val="TAL"/>
            </w:pPr>
            <w:r w:rsidRPr="00F3183E">
              <w:t>DNS Query MDT's label</w:t>
            </w:r>
          </w:p>
          <w:p w14:paraId="3E9D959C" w14:textId="770AFB0C" w:rsidR="00764510" w:rsidRPr="00F3183E" w:rsidRDefault="00764510" w:rsidP="00764510">
            <w:pPr>
              <w:pStyle w:val="TAL"/>
            </w:pPr>
            <w:r w:rsidRPr="00F3183E">
              <w:t xml:space="preserve">(NOTE </w:t>
            </w:r>
            <w:r>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764510" w:rsidRPr="00F3183E" w:rsidRDefault="00764510" w:rsidP="00764510">
            <w:pPr>
              <w:pStyle w:val="TAL"/>
            </w:pPr>
          </w:p>
        </w:tc>
      </w:tr>
      <w:tr w:rsidR="0076451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764510" w:rsidRPr="0016361A" w:rsidRDefault="00764510" w:rsidP="00764510">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764510" w:rsidRPr="0016361A" w:rsidRDefault="00764510" w:rsidP="0076451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764510" w:rsidRPr="0016361A" w:rsidRDefault="00764510" w:rsidP="00764510">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764510" w:rsidRPr="0016361A" w:rsidRDefault="00764510" w:rsidP="00764510">
            <w:pPr>
              <w:pStyle w:val="TAL"/>
              <w:rPr>
                <w:rFonts w:cs="Arial"/>
                <w:szCs w:val="18"/>
              </w:rPr>
            </w:pPr>
          </w:p>
        </w:tc>
      </w:tr>
      <w:tr w:rsidR="0076451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764510" w:rsidRPr="0016361A" w:rsidRDefault="00764510" w:rsidP="00764510">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764510" w:rsidRPr="0016361A" w:rsidRDefault="00764510" w:rsidP="0076451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764510" w:rsidRPr="0016361A" w:rsidRDefault="00764510" w:rsidP="00764510">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764510" w:rsidRPr="0016361A" w:rsidRDefault="00764510" w:rsidP="00764510">
            <w:pPr>
              <w:pStyle w:val="TAL"/>
              <w:rPr>
                <w:rFonts w:cs="Arial"/>
                <w:szCs w:val="18"/>
              </w:rPr>
            </w:pPr>
          </w:p>
        </w:tc>
      </w:tr>
      <w:tr w:rsidR="0076451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05DB6BBF"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7F2EEB0D" w14:textId="2D6494C5"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06AC0849"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5BD737CB" w14:textId="77777777" w:rsidR="001F0842" w:rsidRDefault="001F0842" w:rsidP="00764510">
            <w:pPr>
              <w:pStyle w:val="TAL"/>
              <w:rPr>
                <w:rFonts w:cs="Arial"/>
                <w:szCs w:val="18"/>
              </w:rPr>
            </w:pPr>
          </w:p>
          <w:p w14:paraId="653AF830" w14:textId="77777777"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Query </w:t>
            </w:r>
            <w:r w:rsidR="001F0842">
              <w:rPr>
                <w:rFonts w:cs="Arial"/>
                <w:szCs w:val="18"/>
              </w:rPr>
              <w:t xml:space="preserve">message </w:t>
            </w:r>
            <w:r>
              <w:rPr>
                <w:rFonts w:cs="Arial"/>
                <w:szCs w:val="18"/>
              </w:rPr>
              <w:t>fully matches at least one FQDN pattern.</w:t>
            </w:r>
          </w:p>
          <w:p w14:paraId="4941AE7F" w14:textId="611BE575" w:rsidR="001F0842" w:rsidRDefault="001F0842" w:rsidP="00764510">
            <w:pPr>
              <w:pStyle w:val="TAL"/>
              <w:rPr>
                <w:rFonts w:cs="Arial"/>
                <w:szCs w:val="18"/>
              </w:rPr>
            </w:pPr>
            <w:r>
              <w:rPr>
                <w:rFonts w:cs="Arial"/>
                <w:szCs w:val="18"/>
              </w:rPr>
              <w:t xml:space="preserve">(NOTE </w:t>
            </w:r>
            <w:r w:rsidR="00E905FF">
              <w:rPr>
                <w:rFonts w:cs="Arial"/>
                <w:szCs w:val="18"/>
              </w:rPr>
              <w:t>3</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764510" w:rsidRPr="0016361A" w:rsidRDefault="00764510" w:rsidP="00764510">
            <w:pPr>
              <w:pStyle w:val="TAL"/>
              <w:rPr>
                <w:rFonts w:cs="Arial"/>
                <w:szCs w:val="18"/>
              </w:rPr>
            </w:pPr>
          </w:p>
        </w:tc>
      </w:tr>
      <w:tr w:rsidR="0076451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764510" w:rsidRDefault="00764510" w:rsidP="00764510">
            <w:pPr>
              <w:pStyle w:val="TAN"/>
            </w:pPr>
            <w:r>
              <w:t>NOTE 1:</w:t>
            </w:r>
            <w:r>
              <w:tab/>
              <w:t>If neither the sourceIpv4Addr IE nor the sourceIpv6Prefix IE is present, the UE IP address in the DNS Context Data shall be assumed.</w:t>
            </w:r>
          </w:p>
          <w:p w14:paraId="09FF5BFE" w14:textId="77777777" w:rsidR="00764510" w:rsidRDefault="00764510" w:rsidP="00764510">
            <w:pPr>
              <w:pStyle w:val="TAN"/>
            </w:pPr>
            <w:r>
              <w:t>NOTE 2:</w:t>
            </w:r>
            <w:r>
              <w:tab/>
              <w:t>This attribute may contain free information describing the scope of the DNS Query MDT. It may be used e.g. for trouble-shooting.</w:t>
            </w:r>
          </w:p>
          <w:p w14:paraId="20755088" w14:textId="2B64F499" w:rsidR="001F0842" w:rsidRPr="0016361A" w:rsidRDefault="001F0842" w:rsidP="00764510">
            <w:pPr>
              <w:pStyle w:val="TAN"/>
            </w:pPr>
            <w:r w:rsidRPr="00970B96">
              <w:t xml:space="preserve">NOTE </w:t>
            </w:r>
            <w:r w:rsidR="00E905FF">
              <w:t>3</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29C687B6" w14:textId="77777777" w:rsidR="00B64470" w:rsidRDefault="00B64470" w:rsidP="00016A86"/>
    <w:p w14:paraId="77493745" w14:textId="4C707159" w:rsidR="00B64470" w:rsidRDefault="00B64470" w:rsidP="00CF6A49">
      <w:pPr>
        <w:pStyle w:val="Heading5"/>
      </w:pPr>
      <w:bookmarkStart w:id="409" w:name="_Toc85462134"/>
      <w:bookmarkStart w:id="410" w:name="_Toc88667395"/>
      <w:bookmarkStart w:id="411" w:name="_Toc200978886"/>
      <w:r>
        <w:t>6.1.6.2.6</w:t>
      </w:r>
      <w:r>
        <w:tab/>
        <w:t>Type: DnsRsp</w:t>
      </w:r>
      <w:r w:rsidR="00AF7787">
        <w:t>Mdt</w:t>
      </w:r>
      <w:bookmarkEnd w:id="409"/>
      <w:bookmarkEnd w:id="410"/>
      <w:bookmarkEnd w:id="411"/>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13DAB6B8"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3FA2709" w14:textId="369AF23A"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EB854AB" w14:textId="714B7B80"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4FA24" w14:textId="77CDD4EF"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4CFEA3" w14:textId="2E6EC358"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D1789A" w14:textId="6A48DDCF" w:rsidR="00764510" w:rsidRPr="00764510" w:rsidRDefault="00764510" w:rsidP="00764510">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10C6710" w14:textId="77777777" w:rsidR="00764510" w:rsidRPr="00764510" w:rsidRDefault="00764510" w:rsidP="00764510">
            <w:pPr>
              <w:pStyle w:val="TAL"/>
            </w:pPr>
          </w:p>
        </w:tc>
      </w:tr>
      <w:tr w:rsidR="00764510"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764510" w:rsidRPr="0016361A" w:rsidRDefault="00764510" w:rsidP="00764510">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764510" w:rsidRPr="00F3183E" w:rsidRDefault="00764510" w:rsidP="00764510">
            <w:pPr>
              <w:pStyle w:val="TAL"/>
            </w:pPr>
            <w:r w:rsidRPr="00F3183E">
              <w:t>DNS Response MDT's label</w:t>
            </w:r>
          </w:p>
          <w:p w14:paraId="7D8E5A68" w14:textId="55F543E4" w:rsidR="00764510" w:rsidRPr="00F3183E" w:rsidRDefault="00764510" w:rsidP="00764510">
            <w:pPr>
              <w:pStyle w:val="TAL"/>
            </w:pPr>
            <w:r w:rsidRPr="00F3183E">
              <w:t>(NOTE</w:t>
            </w:r>
            <w:r w:rsidR="001F0842">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764510" w:rsidRPr="00F3183E" w:rsidRDefault="00764510" w:rsidP="00764510">
            <w:pPr>
              <w:pStyle w:val="TAL"/>
            </w:pPr>
          </w:p>
        </w:tc>
      </w:tr>
      <w:tr w:rsidR="0076451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4BC4BB20"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6A173A75" w14:textId="68A32FF1"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57731447"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76209A95" w14:textId="77777777" w:rsidR="001F0842" w:rsidRDefault="001F0842" w:rsidP="00764510">
            <w:pPr>
              <w:pStyle w:val="TAL"/>
              <w:rPr>
                <w:rFonts w:cs="Arial"/>
                <w:szCs w:val="18"/>
              </w:rPr>
            </w:pPr>
          </w:p>
          <w:p w14:paraId="7D1FBBAB" w14:textId="74DDDEED"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w:t>
            </w:r>
            <w:r w:rsidR="001F0842">
              <w:rPr>
                <w:rFonts w:cs="Arial"/>
                <w:szCs w:val="18"/>
              </w:rPr>
              <w:t>Response message</w:t>
            </w:r>
            <w:r>
              <w:rPr>
                <w:rFonts w:cs="Arial"/>
                <w:szCs w:val="18"/>
              </w:rPr>
              <w:t xml:space="preserve"> fully matches at least one FQDN pattern.</w:t>
            </w:r>
          </w:p>
          <w:p w14:paraId="53D7F543" w14:textId="6D397FF8" w:rsidR="001F0842" w:rsidRDefault="001F0842" w:rsidP="00764510">
            <w:pPr>
              <w:pStyle w:val="TAL"/>
              <w:rPr>
                <w:rFonts w:cs="Arial"/>
                <w:szCs w:val="18"/>
              </w:rPr>
            </w:pPr>
            <w:r>
              <w:rPr>
                <w:rFonts w:cs="Arial"/>
                <w:szCs w:val="18"/>
              </w:rPr>
              <w:t xml:space="preserve">(NOTE </w:t>
            </w:r>
            <w:r w:rsidR="00E905FF">
              <w:rPr>
                <w:rFonts w:cs="Arial"/>
                <w:szCs w:val="18"/>
              </w:rPr>
              <w:t>2</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764510" w:rsidRPr="0016361A" w:rsidRDefault="00764510" w:rsidP="00764510">
            <w:pPr>
              <w:pStyle w:val="TAL"/>
              <w:rPr>
                <w:rFonts w:cs="Arial"/>
                <w:szCs w:val="18"/>
              </w:rPr>
            </w:pPr>
          </w:p>
        </w:tc>
      </w:tr>
      <w:tr w:rsidR="0076451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764510" w:rsidRDefault="00764510" w:rsidP="00764510">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764510" w:rsidRDefault="00764510" w:rsidP="00764510">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764510" w:rsidRDefault="00764510" w:rsidP="00764510">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764510" w:rsidRPr="0016361A" w:rsidRDefault="00764510" w:rsidP="00764510">
            <w:pPr>
              <w:pStyle w:val="TAL"/>
              <w:rPr>
                <w:rFonts w:cs="Arial"/>
                <w:szCs w:val="18"/>
              </w:rPr>
            </w:pPr>
          </w:p>
        </w:tc>
      </w:tr>
      <w:tr w:rsidR="0076451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764510" w:rsidRDefault="00764510" w:rsidP="00764510">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764510" w:rsidRDefault="00764510" w:rsidP="00764510">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764510" w:rsidRDefault="00764510" w:rsidP="00764510">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764510" w:rsidRPr="0016361A" w:rsidRDefault="00764510" w:rsidP="00764510">
            <w:pPr>
              <w:pStyle w:val="TAL"/>
              <w:rPr>
                <w:rFonts w:cs="Arial"/>
                <w:szCs w:val="18"/>
              </w:rPr>
            </w:pPr>
          </w:p>
        </w:tc>
      </w:tr>
      <w:tr w:rsidR="00AE72C6" w:rsidRPr="00B54FF5" w14:paraId="799A6E58"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0EA2F900" w14:textId="639D05D8" w:rsidR="00AE72C6" w:rsidRDefault="00AE72C6" w:rsidP="00AE72C6">
            <w:pPr>
              <w:pStyle w:val="TAL"/>
            </w:pPr>
            <w:r>
              <w:t>dnsServerSrcAddrList</w:t>
            </w:r>
          </w:p>
        </w:tc>
        <w:tc>
          <w:tcPr>
            <w:tcW w:w="1307" w:type="dxa"/>
            <w:tcBorders>
              <w:top w:val="single" w:sz="4" w:space="0" w:color="auto"/>
              <w:left w:val="single" w:sz="4" w:space="0" w:color="auto"/>
              <w:bottom w:val="single" w:sz="4" w:space="0" w:color="auto"/>
              <w:right w:val="single" w:sz="4" w:space="0" w:color="auto"/>
            </w:tcBorders>
          </w:tcPr>
          <w:p w14:paraId="1D3731C5" w14:textId="19F622F0" w:rsidR="00AE72C6" w:rsidRDefault="00AE72C6" w:rsidP="00AE72C6">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697D11F4" w14:textId="12A70125" w:rsidR="00AE72C6" w:rsidRDefault="00AE72C6" w:rsidP="00AE72C6">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E26B11A" w14:textId="2BE3A582" w:rsidR="00AE72C6" w:rsidRDefault="00AE72C6" w:rsidP="00AE72C6">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D652F21" w14:textId="5751477D" w:rsidR="00AE72C6" w:rsidRDefault="00AE72C6" w:rsidP="00AE72C6">
            <w:pPr>
              <w:pStyle w:val="TAL"/>
              <w:rPr>
                <w:rFonts w:cs="Arial"/>
                <w:szCs w:val="18"/>
              </w:rPr>
            </w:pPr>
            <w:r>
              <w:rPr>
                <w:rFonts w:cs="Arial"/>
                <w:szCs w:val="18"/>
              </w:rPr>
              <w:t xml:space="preserve">List of DNS Server source IP addresses </w:t>
            </w:r>
          </w:p>
        </w:tc>
        <w:tc>
          <w:tcPr>
            <w:tcW w:w="1307" w:type="dxa"/>
            <w:tcBorders>
              <w:top w:val="single" w:sz="4" w:space="0" w:color="auto"/>
              <w:left w:val="single" w:sz="4" w:space="0" w:color="auto"/>
              <w:bottom w:val="single" w:sz="4" w:space="0" w:color="auto"/>
              <w:right w:val="single" w:sz="4" w:space="0" w:color="auto"/>
            </w:tcBorders>
          </w:tcPr>
          <w:p w14:paraId="2388D627" w14:textId="77777777" w:rsidR="00B844A5" w:rsidRDefault="00AE72C6" w:rsidP="00AE72C6">
            <w:pPr>
              <w:pStyle w:val="TAL"/>
              <w:rPr>
                <w:rFonts w:cs="Arial"/>
                <w:szCs w:val="18"/>
              </w:rPr>
            </w:pPr>
            <w:r>
              <w:rPr>
                <w:rFonts w:cs="Arial"/>
                <w:szCs w:val="18"/>
              </w:rPr>
              <w:t>HR-SBO</w:t>
            </w:r>
            <w:r w:rsidR="00B844A5">
              <w:rPr>
                <w:rFonts w:cs="Arial"/>
                <w:szCs w:val="18"/>
              </w:rPr>
              <w:t>,</w:t>
            </w:r>
          </w:p>
          <w:p w14:paraId="1DCDC20F" w14:textId="0006E4EC" w:rsidR="00AE72C6" w:rsidRPr="0016361A" w:rsidRDefault="00B844A5" w:rsidP="00AE72C6">
            <w:pPr>
              <w:pStyle w:val="TAL"/>
              <w:rPr>
                <w:rFonts w:cs="Arial"/>
                <w:szCs w:val="18"/>
              </w:rPr>
            </w:pPr>
            <w:r>
              <w:t>ISMF-LOM</w:t>
            </w:r>
          </w:p>
        </w:tc>
      </w:tr>
      <w:tr w:rsidR="00AE72C6"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532CBA9" w14:textId="7BE6F107" w:rsidR="00AE72C6" w:rsidRDefault="00AE72C6" w:rsidP="00AE72C6">
            <w:pPr>
              <w:pStyle w:val="TAN"/>
              <w:rPr>
                <w:rFonts w:eastAsiaTheme="minorEastAsia"/>
              </w:rPr>
            </w:pPr>
            <w:r w:rsidRPr="00F3183E">
              <w:rPr>
                <w:rFonts w:eastAsiaTheme="minorEastAsia"/>
              </w:rPr>
              <w:t>NOTE</w:t>
            </w:r>
            <w:r>
              <w:rPr>
                <w:rFonts w:eastAsiaTheme="minorEastAsia"/>
              </w:rPr>
              <w:t xml:space="preserve"> 1</w:t>
            </w:r>
            <w:r w:rsidRPr="00F3183E">
              <w:rPr>
                <w:rFonts w:eastAsiaTheme="minorEastAsia"/>
              </w:rPr>
              <w:t>:</w:t>
            </w:r>
            <w:r w:rsidRPr="00F3183E">
              <w:rPr>
                <w:rFonts w:eastAsiaTheme="minorEastAsia"/>
              </w:rPr>
              <w:tab/>
              <w:t>This attribute may contain free information describing the scope of the DNS Response MDT. It may be used e.g. for trouble-shooting.</w:t>
            </w:r>
          </w:p>
          <w:p w14:paraId="22D0246E" w14:textId="63081EB4" w:rsidR="00AE72C6" w:rsidRPr="0016361A" w:rsidRDefault="00AE72C6" w:rsidP="00AE72C6">
            <w:pPr>
              <w:pStyle w:val="TAN"/>
              <w:rPr>
                <w:rFonts w:cs="Arial"/>
                <w:szCs w:val="18"/>
              </w:rPr>
            </w:pPr>
            <w:r w:rsidRPr="00970B96">
              <w:t xml:space="preserve">NOTE </w:t>
            </w:r>
            <w:r>
              <w:t>2</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7CE23400" w14:textId="77777777" w:rsidR="00B64470" w:rsidRDefault="00B64470" w:rsidP="00016A86"/>
    <w:p w14:paraId="30FB88ED" w14:textId="7FFD57B3" w:rsidR="00B64470" w:rsidRDefault="00B64470" w:rsidP="00CF6A49">
      <w:pPr>
        <w:pStyle w:val="Heading5"/>
      </w:pPr>
      <w:bookmarkStart w:id="412" w:name="_Toc24937673"/>
      <w:bookmarkStart w:id="413" w:name="_Toc33962488"/>
      <w:bookmarkStart w:id="414" w:name="_Toc42883250"/>
      <w:bookmarkStart w:id="415" w:name="_Toc49733118"/>
      <w:bookmarkStart w:id="416" w:name="_Toc56690743"/>
      <w:bookmarkStart w:id="417" w:name="_Toc67730165"/>
      <w:bookmarkStart w:id="418" w:name="_Toc85462135"/>
      <w:bookmarkStart w:id="419" w:name="_Toc88667396"/>
      <w:bookmarkStart w:id="420" w:name="_Toc200978887"/>
      <w:r>
        <w:lastRenderedPageBreak/>
        <w:t>6.1.6.2.7</w:t>
      </w:r>
      <w:r>
        <w:tab/>
        <w:t>Type: Ipv4AddressRange</w:t>
      </w:r>
      <w:bookmarkEnd w:id="412"/>
      <w:bookmarkEnd w:id="413"/>
      <w:bookmarkEnd w:id="414"/>
      <w:bookmarkEnd w:id="415"/>
      <w:bookmarkEnd w:id="416"/>
      <w:bookmarkEnd w:id="417"/>
      <w:bookmarkEnd w:id="418"/>
      <w:bookmarkEnd w:id="419"/>
      <w:bookmarkEnd w:id="420"/>
    </w:p>
    <w:p w14:paraId="3CC0ADF6" w14:textId="66AC4BE3" w:rsidR="00B64470" w:rsidRDefault="00B64470" w:rsidP="00B64470">
      <w:pPr>
        <w:pStyle w:val="TH"/>
      </w:pPr>
      <w:r>
        <w:rPr>
          <w:noProof/>
        </w:rPr>
        <w:t>Table </w:t>
      </w:r>
      <w:r>
        <w:t xml:space="preserve">6.1.6.2.7-1: </w:t>
      </w:r>
      <w:r>
        <w:rPr>
          <w:noProof/>
        </w:rPr>
        <w:t xml:space="preserve">Definition of type </w:t>
      </w:r>
      <w:r w:rsidR="002C3726">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Heading5"/>
      </w:pPr>
      <w:bookmarkStart w:id="421" w:name="_Toc24937674"/>
      <w:bookmarkStart w:id="422" w:name="_Toc33962489"/>
      <w:bookmarkStart w:id="423" w:name="_Toc42883251"/>
      <w:bookmarkStart w:id="424" w:name="_Toc49733119"/>
      <w:bookmarkStart w:id="425" w:name="_Toc56690744"/>
      <w:bookmarkStart w:id="426" w:name="_Toc67730166"/>
      <w:bookmarkStart w:id="427" w:name="_Toc85462136"/>
      <w:bookmarkStart w:id="428" w:name="_Toc88667397"/>
      <w:bookmarkStart w:id="429" w:name="_Toc200978888"/>
      <w:r>
        <w:t>6.1.6.2.8</w:t>
      </w:r>
      <w:r>
        <w:tab/>
        <w:t>Type: Ipv6PrefixRange</w:t>
      </w:r>
      <w:bookmarkEnd w:id="421"/>
      <w:bookmarkEnd w:id="422"/>
      <w:bookmarkEnd w:id="423"/>
      <w:bookmarkEnd w:id="424"/>
      <w:bookmarkEnd w:id="425"/>
      <w:bookmarkEnd w:id="426"/>
      <w:bookmarkEnd w:id="427"/>
      <w:bookmarkEnd w:id="428"/>
      <w:bookmarkEnd w:id="429"/>
    </w:p>
    <w:p w14:paraId="63D41896" w14:textId="7AE823D2" w:rsidR="00B64470" w:rsidRDefault="00B64470" w:rsidP="00B64470">
      <w:pPr>
        <w:pStyle w:val="TH"/>
      </w:pPr>
      <w:r>
        <w:rPr>
          <w:noProof/>
        </w:rPr>
        <w:t>Table </w:t>
      </w:r>
      <w:r>
        <w:t xml:space="preserve">6.1.6.2.8-1: </w:t>
      </w:r>
      <w:r>
        <w:rPr>
          <w:noProof/>
        </w:rPr>
        <w:t xml:space="preserve">Definition of type </w:t>
      </w:r>
      <w:r w:rsidR="002C3726">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Heading5"/>
      </w:pPr>
      <w:bookmarkStart w:id="430" w:name="_Toc85462137"/>
      <w:bookmarkStart w:id="431" w:name="_Toc88667398"/>
      <w:bookmarkStart w:id="432" w:name="_Toc200978889"/>
      <w:r>
        <w:lastRenderedPageBreak/>
        <w:t>6.1.6.2.9</w:t>
      </w:r>
      <w:r>
        <w:tab/>
        <w:t>Type: Action</w:t>
      </w:r>
      <w:bookmarkEnd w:id="430"/>
      <w:bookmarkEnd w:id="431"/>
      <w:bookmarkEnd w:id="432"/>
    </w:p>
    <w:p w14:paraId="4C8F5353" w14:textId="3C0B6183" w:rsidR="00B64470" w:rsidRDefault="00B64470" w:rsidP="00B64470">
      <w:pPr>
        <w:pStyle w:val="TH"/>
      </w:pPr>
      <w:r>
        <w:rPr>
          <w:noProof/>
        </w:rPr>
        <w:t>Table </w:t>
      </w:r>
      <w:r>
        <w:t xml:space="preserve">6.1.6.2.9-1: </w:t>
      </w:r>
      <w:r>
        <w:rPr>
          <w:noProof/>
        </w:rPr>
        <w:t>Definition of type Action</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776"/>
      </w:tblGrid>
      <w:tr w:rsidR="00DE0ABD" w14:paraId="26B14358" w14:textId="67829A52" w:rsidTr="00507B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DE0ABD" w:rsidRDefault="00DE0ABD"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DE0ABD" w:rsidRDefault="00DE0ABD"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DE0ABD" w:rsidRDefault="00DE0ABD"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DE0ABD" w:rsidRDefault="00DE0ABD"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DE0ABD" w:rsidRDefault="00DE0ABD" w:rsidP="00474905">
            <w:pPr>
              <w:pStyle w:val="TAH"/>
              <w:rPr>
                <w:rFonts w:cs="Arial"/>
                <w:szCs w:val="18"/>
              </w:rPr>
            </w:pPr>
            <w:r>
              <w:rPr>
                <w:rFonts w:cs="Arial"/>
                <w:szCs w:val="18"/>
              </w:rPr>
              <w:t>Description</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186723F1" w14:textId="297883A8" w:rsidR="00DE0ABD" w:rsidRDefault="00DE0ABD" w:rsidP="00474905">
            <w:pPr>
              <w:pStyle w:val="TAH"/>
              <w:rPr>
                <w:rFonts w:cs="Arial"/>
                <w:szCs w:val="18"/>
              </w:rPr>
            </w:pPr>
            <w:r>
              <w:rPr>
                <w:rFonts w:cs="Arial"/>
                <w:szCs w:val="18"/>
              </w:rPr>
              <w:t>Applicability</w:t>
            </w:r>
          </w:p>
        </w:tc>
      </w:tr>
      <w:tr w:rsidR="00DE0ABD" w:rsidRPr="00A41D54" w14:paraId="31F760E2" w14:textId="47DA9A75"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E0ABD" w:rsidRDefault="00DE0ABD"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E0ABD" w:rsidRDefault="00DE0ABD"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E0ABD" w:rsidRDefault="00DE0ABD"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E0ABD" w:rsidRDefault="00DE0ABD"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E0ABD" w:rsidRDefault="00DE0ABD" w:rsidP="00D22565">
            <w:pPr>
              <w:pStyle w:val="TAL"/>
              <w:rPr>
                <w:rFonts w:cs="Arial"/>
                <w:szCs w:val="18"/>
              </w:rPr>
            </w:pPr>
            <w:r>
              <w:rPr>
                <w:rFonts w:cs="Arial"/>
                <w:szCs w:val="18"/>
              </w:rPr>
              <w:t>Action to apply to the DNS message</w:t>
            </w:r>
          </w:p>
        </w:tc>
        <w:tc>
          <w:tcPr>
            <w:tcW w:w="776" w:type="dxa"/>
            <w:tcBorders>
              <w:top w:val="single" w:sz="4" w:space="0" w:color="auto"/>
              <w:left w:val="single" w:sz="4" w:space="0" w:color="auto"/>
              <w:bottom w:val="single" w:sz="4" w:space="0" w:color="auto"/>
              <w:right w:val="single" w:sz="4" w:space="0" w:color="auto"/>
            </w:tcBorders>
          </w:tcPr>
          <w:p w14:paraId="28646667" w14:textId="77777777" w:rsidR="00DE0ABD" w:rsidRDefault="00DE0ABD" w:rsidP="00D22565">
            <w:pPr>
              <w:pStyle w:val="TAL"/>
              <w:rPr>
                <w:rFonts w:cs="Arial"/>
                <w:szCs w:val="18"/>
              </w:rPr>
            </w:pPr>
          </w:p>
        </w:tc>
      </w:tr>
      <w:tr w:rsidR="00DE0ABD" w:rsidRPr="00A41D54" w14:paraId="78A8FE20" w14:textId="2EB94679"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726A5386" w:rsidR="00DE0ABD" w:rsidRDefault="00DE0ABD" w:rsidP="00D22565">
            <w:pPr>
              <w:pStyle w:val="TAL"/>
            </w:pPr>
            <w:r>
              <w:t>fwdParas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E0ABD" w:rsidRDefault="00DE0ABD"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E0ABD" w:rsidRDefault="00DE0ABD"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E0ABD" w:rsidRDefault="00DE0ABD"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76684FB7" w:rsidR="00DE0ABD" w:rsidRDefault="00DE0ABD" w:rsidP="006A3CCA">
            <w:pPr>
              <w:pStyle w:val="TAL"/>
              <w:rPr>
                <w:rFonts w:cs="Arial"/>
                <w:szCs w:val="18"/>
              </w:rPr>
            </w:pPr>
            <w:r>
              <w:rPr>
                <w:rFonts w:cs="Arial"/>
                <w:szCs w:val="18"/>
              </w:rPr>
              <w:t>This IE may be present if the applyAction IE is set to " FORWARD"</w:t>
            </w:r>
            <w:r w:rsidR="00AE72C6">
              <w:rPr>
                <w:rFonts w:cs="Arial"/>
                <w:szCs w:val="18"/>
              </w:rPr>
              <w:t xml:space="preserve"> or "SEND_ANOTHER_DNS_QUERY"</w:t>
            </w:r>
            <w:r>
              <w:rPr>
                <w:rFonts w:cs="Arial"/>
                <w:szCs w:val="18"/>
              </w:rPr>
              <w:t>.</w:t>
            </w:r>
          </w:p>
          <w:p w14:paraId="1655E7C4" w14:textId="7E51A417" w:rsidR="00DE0ABD" w:rsidRDefault="00DE0ABD" w:rsidP="006A3CCA">
            <w:pPr>
              <w:pStyle w:val="TAL"/>
              <w:rPr>
                <w:rFonts w:cs="Arial"/>
                <w:szCs w:val="18"/>
              </w:rPr>
            </w:pPr>
            <w:r>
              <w:rPr>
                <w:rFonts w:cs="Arial"/>
                <w:szCs w:val="18"/>
              </w:rPr>
              <w:t>When present, it shall contain forward instructions to apply to the DNS message before forwarding it.</w:t>
            </w:r>
          </w:p>
        </w:tc>
        <w:tc>
          <w:tcPr>
            <w:tcW w:w="776" w:type="dxa"/>
            <w:tcBorders>
              <w:top w:val="single" w:sz="4" w:space="0" w:color="auto"/>
              <w:left w:val="single" w:sz="4" w:space="0" w:color="auto"/>
              <w:bottom w:val="single" w:sz="4" w:space="0" w:color="auto"/>
              <w:right w:val="single" w:sz="4" w:space="0" w:color="auto"/>
            </w:tcBorders>
          </w:tcPr>
          <w:p w14:paraId="14D16D9F" w14:textId="77777777" w:rsidR="00DE0ABD" w:rsidRDefault="00DE0ABD" w:rsidP="006A3CCA">
            <w:pPr>
              <w:pStyle w:val="TAL"/>
              <w:rPr>
                <w:rFonts w:cs="Arial"/>
                <w:szCs w:val="18"/>
              </w:rPr>
            </w:pPr>
          </w:p>
        </w:tc>
      </w:tr>
      <w:tr w:rsidR="00DE0ABD" w:rsidRPr="00A41D54" w14:paraId="014A6337" w14:textId="41672230"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DE0ABD" w:rsidRDefault="00DE0ABD" w:rsidP="00AF7787">
            <w:pPr>
              <w:pStyle w:val="TAL"/>
            </w:pPr>
            <w:bookmarkStart w:id="433" w:name="_PERM_MCCTEMPBM_CRPT96340008___7" w:colFirst="4" w:colLast="4"/>
            <w:bookmarkStart w:id="434" w:name="_PERM_MCCTEMPBM_CRPT70890002___7" w:colFirst="4" w:colLast="4"/>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DE0ABD" w:rsidRDefault="00DE0ABD" w:rsidP="00AF7787">
            <w:pPr>
              <w:pStyle w:val="TAL"/>
              <w:rPr>
                <w:rFonts w:cs="Arial"/>
                <w:szCs w:val="18"/>
              </w:rPr>
            </w:pPr>
            <w:r>
              <w:rPr>
                <w:rFonts w:cs="Arial"/>
                <w:szCs w:val="18"/>
              </w:rPr>
              <w:t>Reporting-once Indication</w:t>
            </w:r>
          </w:p>
          <w:p w14:paraId="66015469" w14:textId="77777777" w:rsidR="00DE0ABD" w:rsidRDefault="00DE0ABD" w:rsidP="00AF7787">
            <w:pPr>
              <w:pStyle w:val="TAL"/>
              <w:rPr>
                <w:rFonts w:cs="Arial"/>
                <w:szCs w:val="18"/>
              </w:rPr>
            </w:pPr>
            <w:r>
              <w:rPr>
                <w:rFonts w:cs="Arial"/>
                <w:szCs w:val="18"/>
              </w:rPr>
              <w:t>This IE may be present if the applyAction is set to "REPORT".</w:t>
            </w:r>
          </w:p>
          <w:p w14:paraId="5C103D6C" w14:textId="77777777" w:rsidR="00DE0ABD" w:rsidRDefault="00DE0ABD" w:rsidP="00AF7787">
            <w:pPr>
              <w:pStyle w:val="TAL"/>
              <w:rPr>
                <w:rFonts w:cs="Arial"/>
                <w:szCs w:val="18"/>
              </w:rPr>
            </w:pPr>
            <w:r>
              <w:rPr>
                <w:rFonts w:cs="Arial"/>
                <w:szCs w:val="18"/>
              </w:rPr>
              <w:t>When present, it shall be set as follows:</w:t>
            </w:r>
          </w:p>
          <w:p w14:paraId="76114D0B" w14:textId="6091C2C0" w:rsidR="00DE0ABD" w:rsidRPr="00193EE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c>
          <w:tcPr>
            <w:tcW w:w="776" w:type="dxa"/>
            <w:tcBorders>
              <w:top w:val="single" w:sz="4" w:space="0" w:color="auto"/>
              <w:left w:val="single" w:sz="4" w:space="0" w:color="auto"/>
              <w:bottom w:val="single" w:sz="4" w:space="0" w:color="auto"/>
              <w:right w:val="single" w:sz="4" w:space="0" w:color="auto"/>
            </w:tcBorders>
          </w:tcPr>
          <w:p w14:paraId="2C975279" w14:textId="77777777" w:rsidR="00DE0ABD" w:rsidRDefault="00DE0ABD" w:rsidP="00AF7787">
            <w:pPr>
              <w:pStyle w:val="TAL"/>
              <w:rPr>
                <w:rFonts w:cs="Arial"/>
                <w:szCs w:val="18"/>
              </w:rPr>
            </w:pPr>
          </w:p>
        </w:tc>
      </w:tr>
      <w:tr w:rsidR="00DE0ABD" w:rsidRPr="00A41D54" w14:paraId="2FA4EC7B" w14:textId="4443A6ED"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DE0ABD" w:rsidRDefault="00DE0ABD" w:rsidP="00AF7787">
            <w:pPr>
              <w:pStyle w:val="TAL"/>
            </w:pPr>
            <w:bookmarkStart w:id="435" w:name="_PERM_MCCTEMPBM_CRPT96340009___7" w:colFirst="4" w:colLast="4"/>
            <w:bookmarkStart w:id="436" w:name="_PERM_MCCTEMPBM_CRPT70890003___7" w:colFirst="4" w:colLast="4"/>
            <w:bookmarkEnd w:id="433"/>
            <w:bookmarkEnd w:id="434"/>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DE0ABD" w:rsidRDefault="00DE0ABD" w:rsidP="00AF7787">
            <w:pPr>
              <w:pStyle w:val="TAL"/>
              <w:rPr>
                <w:rFonts w:cs="Arial"/>
                <w:szCs w:val="18"/>
              </w:rPr>
            </w:pPr>
            <w:r>
              <w:rPr>
                <w:rFonts w:cs="Arial"/>
                <w:szCs w:val="18"/>
              </w:rPr>
              <w:t>Reset the Reporting-once Indication</w:t>
            </w:r>
          </w:p>
          <w:p w14:paraId="0B24D82C" w14:textId="55DD6CA0" w:rsidR="00DE0ABD" w:rsidRDefault="00DE0ABD"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DE0ABD" w:rsidRDefault="00DE0ABD" w:rsidP="00AF7787">
            <w:pPr>
              <w:pStyle w:val="TAL"/>
              <w:rPr>
                <w:rFonts w:cs="Arial"/>
                <w:szCs w:val="18"/>
              </w:rPr>
            </w:pPr>
          </w:p>
          <w:p w14:paraId="6BD03EB5" w14:textId="77777777" w:rsidR="00DE0ABD" w:rsidRDefault="00DE0ABD" w:rsidP="00AF7787">
            <w:pPr>
              <w:pStyle w:val="TAL"/>
              <w:rPr>
                <w:rFonts w:cs="Arial"/>
                <w:szCs w:val="18"/>
              </w:rPr>
            </w:pPr>
            <w:r>
              <w:rPr>
                <w:rFonts w:cs="Arial"/>
                <w:szCs w:val="18"/>
              </w:rPr>
              <w:t>When present, it shall be set as follows:</w:t>
            </w:r>
          </w:p>
          <w:p w14:paraId="2F028D88" w14:textId="77777777" w:rsidR="00DE0AB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c>
          <w:tcPr>
            <w:tcW w:w="776" w:type="dxa"/>
            <w:tcBorders>
              <w:top w:val="single" w:sz="4" w:space="0" w:color="auto"/>
              <w:left w:val="single" w:sz="4" w:space="0" w:color="auto"/>
              <w:bottom w:val="single" w:sz="4" w:space="0" w:color="auto"/>
              <w:right w:val="single" w:sz="4" w:space="0" w:color="auto"/>
            </w:tcBorders>
          </w:tcPr>
          <w:p w14:paraId="7267AA10" w14:textId="77777777" w:rsidR="00DE0ABD" w:rsidRDefault="00DE0ABD" w:rsidP="00AF7787">
            <w:pPr>
              <w:pStyle w:val="TAL"/>
              <w:rPr>
                <w:rFonts w:cs="Arial"/>
                <w:szCs w:val="18"/>
              </w:rPr>
            </w:pPr>
          </w:p>
        </w:tc>
      </w:tr>
      <w:bookmarkEnd w:id="435"/>
      <w:bookmarkEnd w:id="436"/>
      <w:tr w:rsidR="00DE0ABD" w14:paraId="0856D021" w14:textId="77777777" w:rsidTr="00DE0ABD">
        <w:trPr>
          <w:jc w:val="center"/>
        </w:trPr>
        <w:tc>
          <w:tcPr>
            <w:tcW w:w="2090" w:type="dxa"/>
            <w:tcBorders>
              <w:top w:val="single" w:sz="4" w:space="0" w:color="auto"/>
              <w:left w:val="single" w:sz="4" w:space="0" w:color="auto"/>
              <w:bottom w:val="single" w:sz="4" w:space="0" w:color="auto"/>
              <w:right w:val="single" w:sz="4" w:space="0" w:color="auto"/>
            </w:tcBorders>
          </w:tcPr>
          <w:p w14:paraId="242FE1CC" w14:textId="77777777" w:rsidR="00DE0ABD" w:rsidRDefault="00DE0ABD" w:rsidP="00C17408">
            <w:pPr>
              <w:pStyle w:val="TAL"/>
            </w:pPr>
            <w:r>
              <w:t>respParas</w:t>
            </w:r>
          </w:p>
        </w:tc>
        <w:tc>
          <w:tcPr>
            <w:tcW w:w="1559" w:type="dxa"/>
            <w:tcBorders>
              <w:top w:val="single" w:sz="4" w:space="0" w:color="auto"/>
              <w:left w:val="single" w:sz="4" w:space="0" w:color="auto"/>
              <w:bottom w:val="single" w:sz="4" w:space="0" w:color="auto"/>
              <w:right w:val="single" w:sz="4" w:space="0" w:color="auto"/>
            </w:tcBorders>
          </w:tcPr>
          <w:p w14:paraId="5BF62533" w14:textId="77777777" w:rsidR="00DE0ABD" w:rsidRDefault="00DE0ABD" w:rsidP="00C17408">
            <w:pPr>
              <w:pStyle w:val="TAL"/>
            </w:pPr>
            <w:r>
              <w:t>RespondParameters</w:t>
            </w:r>
          </w:p>
        </w:tc>
        <w:tc>
          <w:tcPr>
            <w:tcW w:w="425" w:type="dxa"/>
            <w:tcBorders>
              <w:top w:val="single" w:sz="4" w:space="0" w:color="auto"/>
              <w:left w:val="single" w:sz="4" w:space="0" w:color="auto"/>
              <w:bottom w:val="single" w:sz="4" w:space="0" w:color="auto"/>
              <w:right w:val="single" w:sz="4" w:space="0" w:color="auto"/>
            </w:tcBorders>
          </w:tcPr>
          <w:p w14:paraId="0CFE0A6B" w14:textId="77777777" w:rsidR="00DE0ABD" w:rsidRDefault="00DE0ABD" w:rsidP="00C174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E26C23" w14:textId="77777777" w:rsidR="00DE0ABD" w:rsidRDefault="00DE0ABD" w:rsidP="00C174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5B3635" w14:textId="77777777" w:rsidR="00DE0ABD" w:rsidRDefault="00DE0ABD" w:rsidP="00C17408">
            <w:pPr>
              <w:pStyle w:val="TAL"/>
              <w:rPr>
                <w:rFonts w:cs="Arial"/>
                <w:szCs w:val="18"/>
              </w:rPr>
            </w:pPr>
            <w:r>
              <w:rPr>
                <w:rFonts w:cs="Arial"/>
                <w:szCs w:val="18"/>
              </w:rPr>
              <w:t>This IE shall be present if the applyAction IE is set to " RESPOND".</w:t>
            </w:r>
          </w:p>
          <w:p w14:paraId="533B71A2" w14:textId="77777777" w:rsidR="00DE0ABD" w:rsidRDefault="00DE0ABD" w:rsidP="00C17408">
            <w:pPr>
              <w:pStyle w:val="TAL"/>
              <w:rPr>
                <w:rFonts w:cs="Arial"/>
                <w:szCs w:val="18"/>
              </w:rPr>
            </w:pPr>
            <w:r>
              <w:rPr>
                <w:rFonts w:cs="Arial"/>
                <w:szCs w:val="18"/>
              </w:rPr>
              <w:t>When present, it shall contain instructions to apply to build the DNS response message.</w:t>
            </w:r>
          </w:p>
        </w:tc>
        <w:tc>
          <w:tcPr>
            <w:tcW w:w="776" w:type="dxa"/>
            <w:tcBorders>
              <w:top w:val="single" w:sz="4" w:space="0" w:color="auto"/>
              <w:left w:val="single" w:sz="4" w:space="0" w:color="auto"/>
              <w:bottom w:val="single" w:sz="4" w:space="0" w:color="auto"/>
              <w:right w:val="single" w:sz="4" w:space="0" w:color="auto"/>
            </w:tcBorders>
          </w:tcPr>
          <w:p w14:paraId="2A8340B9" w14:textId="77777777" w:rsidR="00DE0ABD" w:rsidRPr="00DE0ABD" w:rsidRDefault="00DE0ABD" w:rsidP="00DE0ABD">
            <w:pPr>
              <w:pStyle w:val="TAL"/>
              <w:rPr>
                <w:rFonts w:cs="Arial"/>
                <w:szCs w:val="18"/>
              </w:rPr>
            </w:pPr>
            <w:r w:rsidRPr="00DE0ABD">
              <w:rPr>
                <w:rFonts w:cs="Arial"/>
                <w:szCs w:val="18"/>
              </w:rPr>
              <w:t>CEASD</w:t>
            </w:r>
          </w:p>
        </w:tc>
      </w:tr>
    </w:tbl>
    <w:p w14:paraId="062A0D1C" w14:textId="77777777" w:rsidR="00B64470" w:rsidRDefault="00B64470" w:rsidP="00016A86">
      <w:pPr>
        <w:rPr>
          <w:lang w:val="en-US"/>
        </w:rPr>
      </w:pPr>
    </w:p>
    <w:p w14:paraId="38C3E6FE" w14:textId="50A3601D" w:rsidR="00B64470" w:rsidRDefault="00B64470" w:rsidP="00CF6A49">
      <w:pPr>
        <w:pStyle w:val="Heading5"/>
      </w:pPr>
      <w:bookmarkStart w:id="437" w:name="_Toc85462138"/>
      <w:bookmarkStart w:id="438" w:name="_Toc88667399"/>
      <w:bookmarkStart w:id="439" w:name="_Toc200978890"/>
      <w:r>
        <w:t>6.1.6.2.10</w:t>
      </w:r>
      <w:r>
        <w:tab/>
        <w:t>Type: DnsContextNotification</w:t>
      </w:r>
      <w:bookmarkEnd w:id="437"/>
      <w:bookmarkEnd w:id="438"/>
      <w:bookmarkEnd w:id="439"/>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771FA871" w:rsidR="000213B4" w:rsidRDefault="00EF3E66"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Heading5"/>
      </w:pPr>
      <w:bookmarkStart w:id="440" w:name="_Toc85462139"/>
      <w:bookmarkStart w:id="441" w:name="_Toc88667400"/>
      <w:bookmarkStart w:id="442" w:name="_Toc200978891"/>
      <w:r>
        <w:lastRenderedPageBreak/>
        <w:t>6.1.6.2.11</w:t>
      </w:r>
      <w:r>
        <w:tab/>
        <w:t>Type: ForwardingParameters</w:t>
      </w:r>
      <w:bookmarkEnd w:id="440"/>
      <w:bookmarkEnd w:id="441"/>
      <w:bookmarkEnd w:id="442"/>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477E1B60" w:rsidR="000213B4" w:rsidRDefault="000213B4" w:rsidP="0065020F">
            <w:pPr>
              <w:pStyle w:val="TAL"/>
              <w:rPr>
                <w:rFonts w:cs="Arial"/>
                <w:szCs w:val="18"/>
              </w:rPr>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w:t>
            </w:r>
            <w:r w:rsidR="0065020F">
              <w:t>18</w:t>
            </w:r>
            <w:r>
              <w:t>]</w:t>
            </w:r>
            <w:r w:rsidR="002D13A9">
              <w:rPr>
                <w:rFonts w:cs="Arial"/>
                <w:szCs w:val="18"/>
              </w:rPr>
              <w:t>, or to be used for replacing the ECS option received in the DNS Query message from the UE.</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Heading5"/>
      </w:pPr>
      <w:bookmarkStart w:id="443" w:name="_Toc85462140"/>
      <w:bookmarkStart w:id="444" w:name="_Toc88667401"/>
      <w:bookmarkStart w:id="445" w:name="_Toc200978892"/>
      <w:r>
        <w:t>6.1.6.2.12</w:t>
      </w:r>
      <w:r>
        <w:tab/>
        <w:t>Type: EcsOption</w:t>
      </w:r>
      <w:bookmarkEnd w:id="443"/>
      <w:bookmarkEnd w:id="444"/>
      <w:bookmarkEnd w:id="445"/>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Heading5"/>
      </w:pPr>
      <w:bookmarkStart w:id="446" w:name="_Toc85462141"/>
      <w:bookmarkStart w:id="447" w:name="_Toc88667402"/>
      <w:bookmarkStart w:id="448" w:name="_Toc200978893"/>
      <w:r>
        <w:t>6.1.6.2.13</w:t>
      </w:r>
      <w:r>
        <w:tab/>
        <w:t>Type: DnsContextEventReport</w:t>
      </w:r>
      <w:bookmarkEnd w:id="446"/>
      <w:bookmarkEnd w:id="447"/>
      <w:bookmarkEnd w:id="448"/>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r>
              <w:t>DateTime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r>
              <w:t>dnsMsgId</w:t>
            </w:r>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Heading5"/>
      </w:pPr>
      <w:bookmarkStart w:id="449" w:name="_Toc85462142"/>
      <w:bookmarkStart w:id="450" w:name="_Toc88667403"/>
      <w:bookmarkStart w:id="451" w:name="_Toc200978894"/>
      <w:r>
        <w:t>6.1.6.2.14</w:t>
      </w:r>
      <w:r>
        <w:tab/>
        <w:t>Type: DnsQueryReport</w:t>
      </w:r>
      <w:bookmarkEnd w:id="449"/>
      <w:bookmarkEnd w:id="450"/>
      <w:bookmarkEnd w:id="451"/>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366158A3"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Heading5"/>
      </w:pPr>
      <w:bookmarkStart w:id="452" w:name="_Toc85462143"/>
      <w:bookmarkStart w:id="453" w:name="_Toc88667404"/>
      <w:bookmarkStart w:id="454" w:name="_Toc200978895"/>
      <w:r>
        <w:lastRenderedPageBreak/>
        <w:t>6.1.6.2.15</w:t>
      </w:r>
      <w:r>
        <w:tab/>
        <w:t xml:space="preserve">Type: </w:t>
      </w:r>
      <w:r w:rsidR="00376232">
        <w:t>DnsRspReport</w:t>
      </w:r>
      <w:bookmarkEnd w:id="452"/>
      <w:bookmarkEnd w:id="453"/>
      <w:bookmarkEnd w:id="454"/>
    </w:p>
    <w:p w14:paraId="78D84957" w14:textId="76A1E736" w:rsidR="000213B4" w:rsidRDefault="000213B4" w:rsidP="000213B4">
      <w:pPr>
        <w:pStyle w:val="TH"/>
      </w:pPr>
      <w:r>
        <w:rPr>
          <w:noProof/>
        </w:rPr>
        <w:t>Table </w:t>
      </w:r>
      <w:r>
        <w:t xml:space="preserve">6.1.6.2.15-1: </w:t>
      </w:r>
      <w:r>
        <w:rPr>
          <w:noProof/>
        </w:rPr>
        <w:t xml:space="preserve">Definition of type </w:t>
      </w:r>
      <w:r w:rsidR="00376232">
        <w:t>DnsRspReport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4F9240ED"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148DE606" w:rsidR="000213B4" w:rsidRDefault="000213B4" w:rsidP="00855A19">
            <w:pPr>
              <w:pStyle w:val="TAL"/>
            </w:pPr>
            <w:r>
              <w:t>array(I</w:t>
            </w:r>
            <w:r w:rsidR="00EF3E66" w:rsidRPr="009A14DC">
              <w:t>p</w:t>
            </w:r>
            <w:r>
              <w:t>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22BE281B" w:rsidR="000213B4" w:rsidRDefault="000213B4" w:rsidP="00855A19">
            <w:pPr>
              <w:pStyle w:val="TAL"/>
            </w:pPr>
            <w:r>
              <w:t>array(I</w:t>
            </w:r>
            <w:r w:rsidR="00EF3E66" w:rsidRPr="009A14DC">
              <w:t>p</w:t>
            </w:r>
            <w:r>
              <w:t>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Heading5"/>
      </w:pPr>
      <w:bookmarkStart w:id="455" w:name="_Toc88667405"/>
      <w:bookmarkStart w:id="456" w:name="_Toc200978896"/>
      <w:r>
        <w:t>6.1.6.2.</w:t>
      </w:r>
      <w:r w:rsidR="00630E68">
        <w:t>16</w:t>
      </w:r>
      <w:r>
        <w:tab/>
        <w:t>Type: EcsOptionInfo</w:t>
      </w:r>
      <w:bookmarkEnd w:id="455"/>
      <w:bookmarkEnd w:id="456"/>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27604611" w:rsidR="00EA2B44" w:rsidRPr="005B0D98" w:rsidRDefault="00EA2B44" w:rsidP="003B64E1">
            <w:pPr>
              <w:pStyle w:val="TAL"/>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rPr>
                <w:rFonts w:cs="Arial"/>
                <w:szCs w:val="18"/>
              </w:rPr>
              <w:t>, or to be used for replacing the ECS option received in the DNS Query message from the UE</w:t>
            </w:r>
            <w:r>
              <w:t>.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6F643F2"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t>,</w:t>
            </w:r>
            <w:r w:rsidR="002D13A9">
              <w:rPr>
                <w:rFonts w:cs="Arial"/>
                <w:szCs w:val="18"/>
              </w:rPr>
              <w:t xml:space="preserve"> or to be used for replacing the ECS option received in the DNS Query message from the UE</w:t>
            </w:r>
            <w:r>
              <w:t>.</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Heading5"/>
      </w:pPr>
      <w:bookmarkStart w:id="457" w:name="_Toc88667406"/>
      <w:bookmarkStart w:id="458" w:name="_Toc200978897"/>
      <w:r>
        <w:t>6.1.6.2.</w:t>
      </w:r>
      <w:r w:rsidR="00630E68">
        <w:t>17</w:t>
      </w:r>
      <w:r>
        <w:tab/>
        <w:t>Type: DnsServerAddressInfo</w:t>
      </w:r>
      <w:bookmarkEnd w:id="457"/>
      <w:bookmarkEnd w:id="458"/>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245A76FD" w14:textId="609997D1" w:rsidR="00EA2B44" w:rsidRDefault="00823962"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388A6" w14:textId="7F622555" w:rsidR="00EA2B44" w:rsidRDefault="00823962" w:rsidP="003B64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Heading5"/>
      </w:pPr>
      <w:bookmarkStart w:id="459" w:name="_Toc88667407"/>
      <w:bookmarkStart w:id="460" w:name="_Toc200978898"/>
      <w:r>
        <w:lastRenderedPageBreak/>
        <w:t>6.1.6.2.</w:t>
      </w:r>
      <w:r w:rsidR="00630E68">
        <w:t>18</w:t>
      </w:r>
      <w:r>
        <w:tab/>
        <w:t>Type: BaselineDnsMdtId</w:t>
      </w:r>
      <w:bookmarkEnd w:id="459"/>
      <w:bookmarkEnd w:id="460"/>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Heading5"/>
      </w:pPr>
      <w:bookmarkStart w:id="461" w:name="_Toc88667408"/>
      <w:bookmarkStart w:id="462" w:name="_Toc200978899"/>
      <w:r>
        <w:t>6.1.6.2.</w:t>
      </w:r>
      <w:r w:rsidR="00630E68">
        <w:t>19</w:t>
      </w:r>
      <w:r>
        <w:tab/>
        <w:t>Type: BaselineDnsAitId</w:t>
      </w:r>
      <w:bookmarkEnd w:id="461"/>
      <w:bookmarkEnd w:id="462"/>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Heading5"/>
      </w:pPr>
      <w:bookmarkStart w:id="463" w:name="_Toc200978900"/>
      <w:r>
        <w:t>6.1.6.2.</w:t>
      </w:r>
      <w:r w:rsidR="00D45EA7">
        <w:t>20</w:t>
      </w:r>
      <w:r>
        <w:tab/>
        <w:t>Type: BaselineDnsQueryMdtInfo</w:t>
      </w:r>
      <w:bookmarkEnd w:id="463"/>
    </w:p>
    <w:p w14:paraId="05B972BF" w14:textId="3FE27E30" w:rsidR="00F3183E" w:rsidRDefault="00F3183E" w:rsidP="00F3183E">
      <w:pPr>
        <w:pStyle w:val="TH"/>
      </w:pPr>
      <w:r>
        <w:rPr>
          <w:noProof/>
        </w:rPr>
        <w:t>Table </w:t>
      </w:r>
      <w:r>
        <w:t>6.1.6.2.</w:t>
      </w:r>
      <w:r w:rsidR="00D45EA7">
        <w:t>20</w:t>
      </w:r>
      <w:r>
        <w:t>-1: Definition of type BaselineDnsQueryMdtInfo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Heading5"/>
      </w:pPr>
      <w:bookmarkStart w:id="464" w:name="_Toc200978901"/>
      <w:r>
        <w:t>6.1.6.2.</w:t>
      </w:r>
      <w:r w:rsidR="00D45EA7">
        <w:t>21</w:t>
      </w:r>
      <w:r>
        <w:tab/>
        <w:t>Type: BaselineDnsRspMdtInfo</w:t>
      </w:r>
      <w:bookmarkEnd w:id="464"/>
    </w:p>
    <w:p w14:paraId="6FF0CEC5" w14:textId="27328C0B" w:rsidR="00F3183E" w:rsidRDefault="00F3183E" w:rsidP="00F3183E">
      <w:pPr>
        <w:pStyle w:val="TH"/>
      </w:pPr>
      <w:r>
        <w:rPr>
          <w:noProof/>
        </w:rPr>
        <w:t>Table </w:t>
      </w:r>
      <w:r>
        <w:t>6.1.6.2.</w:t>
      </w:r>
      <w:r w:rsidR="00D45EA7">
        <w:t>21</w:t>
      </w:r>
      <w:r>
        <w:t>-1: Definition of type BaselineDnsRspMdtInfo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308B2204" w14:textId="5D982E62" w:rsidR="00DE0ABD" w:rsidRDefault="00DE0ABD" w:rsidP="00DE0ABD">
      <w:pPr>
        <w:pStyle w:val="Heading5"/>
      </w:pPr>
      <w:bookmarkStart w:id="465" w:name="_Toc510696638"/>
      <w:bookmarkStart w:id="466" w:name="_Toc35971433"/>
      <w:bookmarkStart w:id="467" w:name="_Toc85462144"/>
      <w:bookmarkStart w:id="468" w:name="_Toc88667409"/>
      <w:bookmarkStart w:id="469" w:name="_Toc200978902"/>
      <w:r>
        <w:t>6.1.6.2.22</w:t>
      </w:r>
      <w:r>
        <w:tab/>
        <w:t>Type: RespondParameters</w:t>
      </w:r>
      <w:bookmarkEnd w:id="469"/>
    </w:p>
    <w:p w14:paraId="64A4CFB0" w14:textId="2AE29D67" w:rsidR="00DE0ABD" w:rsidRDefault="00DE0ABD" w:rsidP="00DE0ABD">
      <w:pPr>
        <w:pStyle w:val="TH"/>
      </w:pPr>
      <w:r>
        <w:rPr>
          <w:noProof/>
        </w:rPr>
        <w:t>Table </w:t>
      </w:r>
      <w:r>
        <w:t>6.1.6.2.</w:t>
      </w:r>
      <w:r w:rsidR="009B0B71">
        <w:t>22</w:t>
      </w:r>
      <w:r>
        <w:t xml:space="preserve">-1: </w:t>
      </w:r>
      <w:r>
        <w:rPr>
          <w:noProof/>
        </w:rPr>
        <w:t>Definition of type RespondParameters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0ABD" w14:paraId="35470983"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C083C8" w14:textId="77777777" w:rsidR="00DE0ABD" w:rsidRDefault="00DE0ABD" w:rsidP="00C1740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C5842" w14:textId="77777777" w:rsidR="00DE0ABD" w:rsidRDefault="00DE0ABD" w:rsidP="00C174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C8E" w14:textId="77777777" w:rsidR="00DE0ABD" w:rsidRDefault="00DE0ABD" w:rsidP="00C174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401BC" w14:textId="77777777" w:rsidR="00DE0ABD" w:rsidRDefault="00DE0ABD" w:rsidP="00C17408">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737472" w14:textId="77777777" w:rsidR="00DE0ABD" w:rsidRDefault="00DE0ABD" w:rsidP="00C17408">
            <w:pPr>
              <w:pStyle w:val="TAH"/>
              <w:rPr>
                <w:rFonts w:cs="Arial"/>
                <w:szCs w:val="18"/>
              </w:rPr>
            </w:pPr>
            <w:r>
              <w:rPr>
                <w:rFonts w:cs="Arial"/>
                <w:szCs w:val="18"/>
              </w:rPr>
              <w:t>Description</w:t>
            </w:r>
          </w:p>
        </w:tc>
      </w:tr>
      <w:tr w:rsidR="00DE0ABD" w:rsidRPr="00A41D54" w14:paraId="53B96EDC"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144C71A" w14:textId="77777777" w:rsidR="00DE0ABD" w:rsidRDefault="00DE0ABD" w:rsidP="00C17408">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4696E21F" w14:textId="77777777" w:rsidR="00DE0ABD" w:rsidRDefault="00DE0ABD" w:rsidP="00C1740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256DA983"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0CDB41"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744568F" w14:textId="1D0BA726" w:rsidR="00DE0ABD" w:rsidRDefault="00DE0ABD" w:rsidP="00C17408">
            <w:pPr>
              <w:pStyle w:val="TAL"/>
              <w:rPr>
                <w:rFonts w:cs="Arial"/>
                <w:szCs w:val="18"/>
              </w:rPr>
            </w:pPr>
            <w:r>
              <w:rPr>
                <w:rFonts w:cs="Arial"/>
                <w:szCs w:val="18"/>
              </w:rPr>
              <w:t xml:space="preserve">EAS IPv4 address(es) </w:t>
            </w:r>
            <w:r w:rsidR="00623DA3">
              <w:rPr>
                <w:rFonts w:cs="Arial"/>
                <w:szCs w:val="18"/>
              </w:rPr>
              <w:t xml:space="preserve">or </w:t>
            </w:r>
            <w:r w:rsidR="00623DA3">
              <w:t>MoQ relay IPv4 address(es)</w:t>
            </w:r>
            <w:r w:rsidR="00623DA3" w:rsidRPr="008644F3">
              <w:t xml:space="preserve"> in PSA UPF</w:t>
            </w:r>
            <w:r w:rsidR="00623DA3">
              <w:rPr>
                <w:rFonts w:cs="Arial"/>
                <w:szCs w:val="18"/>
              </w:rPr>
              <w:t xml:space="preserve"> </w:t>
            </w:r>
            <w:r>
              <w:rPr>
                <w:rFonts w:cs="Arial"/>
                <w:szCs w:val="18"/>
              </w:rPr>
              <w:t>to be included in the DNS Response</w:t>
            </w:r>
          </w:p>
        </w:tc>
      </w:tr>
      <w:tr w:rsidR="00DE0ABD" w:rsidRPr="00A41D54" w14:paraId="4D565D7D"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BDECFA2" w14:textId="77777777" w:rsidR="00DE0ABD" w:rsidRDefault="00DE0ABD" w:rsidP="00C17408">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7DD027EE" w14:textId="77777777" w:rsidR="00DE0ABD" w:rsidRDefault="00DE0ABD" w:rsidP="00C1740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3598CA80"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9D5FD9"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D72EF62" w14:textId="734E20BE" w:rsidR="00DE0ABD" w:rsidRDefault="00DE0ABD" w:rsidP="00C17408">
            <w:pPr>
              <w:pStyle w:val="TAL"/>
              <w:rPr>
                <w:rFonts w:cs="Arial"/>
                <w:szCs w:val="18"/>
              </w:rPr>
            </w:pPr>
            <w:r>
              <w:rPr>
                <w:rFonts w:cs="Arial"/>
                <w:szCs w:val="18"/>
              </w:rPr>
              <w:t xml:space="preserve">EAS IPv6 address(es) </w:t>
            </w:r>
            <w:r w:rsidR="00623DA3">
              <w:rPr>
                <w:rFonts w:cs="Arial"/>
                <w:szCs w:val="18"/>
              </w:rPr>
              <w:t xml:space="preserve">or </w:t>
            </w:r>
            <w:r w:rsidR="00623DA3">
              <w:t>MoQ relay IPv6 address(es)</w:t>
            </w:r>
            <w:r w:rsidR="00623DA3" w:rsidRPr="008644F3">
              <w:t xml:space="preserve"> in PSA UPF</w:t>
            </w:r>
            <w:r w:rsidR="00623DA3">
              <w:rPr>
                <w:rFonts w:cs="Arial"/>
                <w:szCs w:val="18"/>
              </w:rPr>
              <w:t xml:space="preserve"> </w:t>
            </w:r>
            <w:r>
              <w:rPr>
                <w:rFonts w:cs="Arial"/>
                <w:szCs w:val="18"/>
              </w:rPr>
              <w:t>to be included in the DNS Response</w:t>
            </w:r>
          </w:p>
        </w:tc>
      </w:tr>
    </w:tbl>
    <w:p w14:paraId="054D6AEA" w14:textId="77777777" w:rsidR="00DE0ABD" w:rsidRDefault="00DE0ABD" w:rsidP="00DE0ABD">
      <w:pPr>
        <w:rPr>
          <w:noProof/>
        </w:rPr>
      </w:pPr>
    </w:p>
    <w:p w14:paraId="26889C89" w14:textId="1F15E53A" w:rsidR="008E1844" w:rsidRDefault="008E1844" w:rsidP="008E1844">
      <w:pPr>
        <w:pStyle w:val="Heading5"/>
      </w:pPr>
      <w:bookmarkStart w:id="470" w:name="_Toc200978903"/>
      <w:r>
        <w:lastRenderedPageBreak/>
        <w:t>6.1.6.2.</w:t>
      </w:r>
      <w:r w:rsidR="00020CDE" w:rsidRPr="00020CDE">
        <w:t>23</w:t>
      </w:r>
      <w:r>
        <w:tab/>
        <w:t>Type: N6RoutingInfo</w:t>
      </w:r>
      <w:bookmarkEnd w:id="470"/>
    </w:p>
    <w:p w14:paraId="61E9FCBF" w14:textId="4582A134" w:rsidR="008E1844" w:rsidRDefault="008E1844" w:rsidP="008E1844">
      <w:pPr>
        <w:pStyle w:val="TH"/>
      </w:pPr>
      <w:r>
        <w:rPr>
          <w:noProof/>
        </w:rPr>
        <w:t>Table </w:t>
      </w:r>
      <w:r>
        <w:t>6.1.6.2.</w:t>
      </w:r>
      <w:r w:rsidR="00020CDE">
        <w:t>23</w:t>
      </w:r>
      <w:r>
        <w:t xml:space="preserve">-1: </w:t>
      </w:r>
      <w:r>
        <w:rPr>
          <w:noProof/>
        </w:rPr>
        <w:t xml:space="preserve">Definition of type </w:t>
      </w:r>
      <w:r>
        <w:t>N6RoutingInfo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844" w14:paraId="1B8C39BB"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922871" w14:textId="77777777" w:rsidR="008E1844" w:rsidRDefault="008E1844" w:rsidP="00C323D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2656F5" w14:textId="77777777" w:rsidR="008E1844" w:rsidRDefault="008E1844" w:rsidP="00C323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E2E206" w14:textId="77777777" w:rsidR="008E1844" w:rsidRDefault="008E1844" w:rsidP="00C323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05E509" w14:textId="77777777" w:rsidR="008E1844" w:rsidRDefault="008E1844" w:rsidP="00C323DF">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30507B" w14:textId="77777777" w:rsidR="008E1844" w:rsidRDefault="008E1844" w:rsidP="00C323DF">
            <w:pPr>
              <w:pStyle w:val="TAH"/>
              <w:rPr>
                <w:rFonts w:cs="Arial"/>
                <w:szCs w:val="18"/>
              </w:rPr>
            </w:pPr>
            <w:r>
              <w:rPr>
                <w:rFonts w:cs="Arial"/>
                <w:szCs w:val="18"/>
              </w:rPr>
              <w:t>Description</w:t>
            </w:r>
          </w:p>
        </w:tc>
      </w:tr>
      <w:tr w:rsidR="008E1844" w:rsidRPr="00A41D54" w14:paraId="16606E00"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D8F7381" w14:textId="36B31FC2" w:rsidR="008E1844" w:rsidRDefault="000D5E5A" w:rsidP="00C323DF">
            <w:pPr>
              <w:pStyle w:val="TAL"/>
            </w:pPr>
            <w:r>
              <w:t>upfI</w:t>
            </w:r>
            <w:r w:rsidR="008E1844">
              <w:t>pv4Address</w:t>
            </w:r>
          </w:p>
        </w:tc>
        <w:tc>
          <w:tcPr>
            <w:tcW w:w="1559" w:type="dxa"/>
            <w:tcBorders>
              <w:top w:val="single" w:sz="4" w:space="0" w:color="auto"/>
              <w:left w:val="single" w:sz="4" w:space="0" w:color="auto"/>
              <w:bottom w:val="single" w:sz="4" w:space="0" w:color="auto"/>
              <w:right w:val="single" w:sz="4" w:space="0" w:color="auto"/>
            </w:tcBorders>
          </w:tcPr>
          <w:p w14:paraId="334EFB06" w14:textId="77777777" w:rsidR="008E1844" w:rsidRDefault="008E1844" w:rsidP="00C323DF">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800E307"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2792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FBA72" w14:textId="77CE0817" w:rsidR="008E1844" w:rsidRDefault="008E1844" w:rsidP="00C323DF">
            <w:pPr>
              <w:pStyle w:val="TAL"/>
              <w:rPr>
                <w:rFonts w:cs="Arial"/>
                <w:szCs w:val="18"/>
              </w:rPr>
            </w:pPr>
            <w:r>
              <w:rPr>
                <w:rFonts w:cs="Arial"/>
                <w:szCs w:val="18"/>
              </w:rPr>
              <w:t>IPv4 address of the Local PSA-UPF for the N6 tunnel between the Local PSA-UPF and V-EASDF</w:t>
            </w:r>
            <w:r w:rsidR="00B844A5">
              <w:rPr>
                <w:rFonts w:cs="Arial"/>
                <w:szCs w:val="18"/>
              </w:rPr>
              <w:t>/EASDF</w:t>
            </w:r>
          </w:p>
        </w:tc>
      </w:tr>
      <w:tr w:rsidR="008E1844" w:rsidRPr="00A41D54" w14:paraId="273A4FB7"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C68AD86" w14:textId="10D621AF" w:rsidR="008E1844" w:rsidRDefault="000D5E5A" w:rsidP="00C323DF">
            <w:pPr>
              <w:pStyle w:val="TAL"/>
            </w:pPr>
            <w:r>
              <w:t>upfI</w:t>
            </w:r>
            <w:r w:rsidR="008E1844">
              <w:t>pv6Address</w:t>
            </w:r>
          </w:p>
        </w:tc>
        <w:tc>
          <w:tcPr>
            <w:tcW w:w="1559" w:type="dxa"/>
            <w:tcBorders>
              <w:top w:val="single" w:sz="4" w:space="0" w:color="auto"/>
              <w:left w:val="single" w:sz="4" w:space="0" w:color="auto"/>
              <w:bottom w:val="single" w:sz="4" w:space="0" w:color="auto"/>
              <w:right w:val="single" w:sz="4" w:space="0" w:color="auto"/>
            </w:tcBorders>
          </w:tcPr>
          <w:p w14:paraId="26D5B803" w14:textId="77777777" w:rsidR="008E1844" w:rsidRDefault="008E1844" w:rsidP="00C323DF">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00105C2"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6C5E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242F61" w14:textId="0EF47E57" w:rsidR="008E1844" w:rsidRDefault="008E1844" w:rsidP="00C323DF">
            <w:pPr>
              <w:pStyle w:val="TAL"/>
              <w:rPr>
                <w:rFonts w:cs="Arial"/>
                <w:szCs w:val="18"/>
              </w:rPr>
            </w:pPr>
            <w:r>
              <w:rPr>
                <w:rFonts w:cs="Arial"/>
                <w:szCs w:val="18"/>
              </w:rPr>
              <w:t>IPv6 address of the Local PSA-UPF for the N6 tunnel between the Local PSA-UPF and V-EASDF</w:t>
            </w:r>
            <w:r w:rsidR="00B844A5">
              <w:rPr>
                <w:rFonts w:cs="Arial"/>
                <w:szCs w:val="18"/>
              </w:rPr>
              <w:t>/EASDF</w:t>
            </w:r>
          </w:p>
        </w:tc>
      </w:tr>
      <w:tr w:rsidR="008E1844" w:rsidRPr="00A41D54" w14:paraId="5DD33D4A"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310F128" w14:textId="01D6DFA4" w:rsidR="008E1844" w:rsidRDefault="000D5E5A" w:rsidP="00C323DF">
            <w:pPr>
              <w:pStyle w:val="TAL"/>
            </w:pPr>
            <w:r>
              <w:t>upfP</w:t>
            </w:r>
            <w:r w:rsidR="008E1844">
              <w:t>ortNumber</w:t>
            </w:r>
          </w:p>
        </w:tc>
        <w:tc>
          <w:tcPr>
            <w:tcW w:w="1559" w:type="dxa"/>
            <w:tcBorders>
              <w:top w:val="single" w:sz="4" w:space="0" w:color="auto"/>
              <w:left w:val="single" w:sz="4" w:space="0" w:color="auto"/>
              <w:bottom w:val="single" w:sz="4" w:space="0" w:color="auto"/>
              <w:right w:val="single" w:sz="4" w:space="0" w:color="auto"/>
            </w:tcBorders>
          </w:tcPr>
          <w:p w14:paraId="3C003E8F" w14:textId="77777777" w:rsidR="008E1844" w:rsidRDefault="008E1844" w:rsidP="00C323DF">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706CC22D"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621B1B"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B69DDF" w14:textId="59DABFFD" w:rsidR="008E1844" w:rsidRDefault="008E1844" w:rsidP="00C323DF">
            <w:pPr>
              <w:pStyle w:val="TAL"/>
              <w:rPr>
                <w:rFonts w:cs="Arial"/>
                <w:szCs w:val="18"/>
              </w:rPr>
            </w:pPr>
            <w:r>
              <w:rPr>
                <w:rFonts w:cs="Arial"/>
                <w:szCs w:val="18"/>
              </w:rPr>
              <w:t>Port number of the Local PSA-UPF for the N6 tunnel between the Local PSA-UPF and V-EASDF</w:t>
            </w:r>
            <w:r w:rsidR="00B844A5">
              <w:rPr>
                <w:rFonts w:cs="Arial"/>
                <w:szCs w:val="18"/>
              </w:rPr>
              <w:t>/EASDF</w:t>
            </w:r>
            <w:r>
              <w:rPr>
                <w:rFonts w:cs="Arial"/>
                <w:szCs w:val="18"/>
              </w:rPr>
              <w:t>.</w:t>
            </w:r>
          </w:p>
        </w:tc>
      </w:tr>
      <w:tr w:rsidR="000D5E5A" w:rsidRPr="00A41D54" w14:paraId="7A26C6B5"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341B648A" w14:textId="130C9BAE" w:rsidR="000D5E5A" w:rsidRPr="000D5E5A" w:rsidRDefault="000D5E5A" w:rsidP="000D5E5A">
            <w:pPr>
              <w:pStyle w:val="TAL"/>
              <w:rPr>
                <w:rFonts w:eastAsiaTheme="minorEastAsia"/>
                <w:lang w:eastAsia="zh-CN"/>
              </w:rPr>
            </w:pPr>
            <w:r>
              <w:t>easdfIpv4Address</w:t>
            </w:r>
          </w:p>
        </w:tc>
        <w:tc>
          <w:tcPr>
            <w:tcW w:w="1559" w:type="dxa"/>
            <w:tcBorders>
              <w:top w:val="single" w:sz="4" w:space="0" w:color="auto"/>
              <w:left w:val="single" w:sz="4" w:space="0" w:color="auto"/>
              <w:bottom w:val="single" w:sz="4" w:space="0" w:color="auto"/>
              <w:right w:val="single" w:sz="4" w:space="0" w:color="auto"/>
            </w:tcBorders>
          </w:tcPr>
          <w:p w14:paraId="19ECDAB3" w14:textId="65BD1217" w:rsidR="000D5E5A" w:rsidRDefault="000D5E5A" w:rsidP="000D5E5A">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E8ED354" w14:textId="216BD8D2"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4E103D" w14:textId="4169A94F"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D1BC05" w14:textId="31495583" w:rsidR="000D5E5A" w:rsidRDefault="000D5E5A" w:rsidP="000D5E5A">
            <w:pPr>
              <w:pStyle w:val="TAL"/>
              <w:rPr>
                <w:rFonts w:cs="Arial"/>
                <w:szCs w:val="18"/>
              </w:rPr>
            </w:pPr>
            <w:r>
              <w:rPr>
                <w:rFonts w:cs="Arial"/>
                <w:szCs w:val="18"/>
              </w:rPr>
              <w:t>IPv4 address of the V-EASDF for the N6 tunnel between the Local PSA-UPF and V-EASDF</w:t>
            </w:r>
            <w:r w:rsidR="00B844A5">
              <w:rPr>
                <w:rFonts w:cs="Arial"/>
                <w:szCs w:val="18"/>
              </w:rPr>
              <w:t>/EASDF</w:t>
            </w:r>
          </w:p>
        </w:tc>
      </w:tr>
      <w:tr w:rsidR="000D5E5A" w:rsidRPr="00A41D54" w14:paraId="26F1A47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52604CF4" w14:textId="134471AD" w:rsidR="000D5E5A" w:rsidRDefault="000D5E5A" w:rsidP="000D5E5A">
            <w:pPr>
              <w:pStyle w:val="TAL"/>
            </w:pPr>
            <w:r>
              <w:t>easdfIpv6Address</w:t>
            </w:r>
          </w:p>
        </w:tc>
        <w:tc>
          <w:tcPr>
            <w:tcW w:w="1559" w:type="dxa"/>
            <w:tcBorders>
              <w:top w:val="single" w:sz="4" w:space="0" w:color="auto"/>
              <w:left w:val="single" w:sz="4" w:space="0" w:color="auto"/>
              <w:bottom w:val="single" w:sz="4" w:space="0" w:color="auto"/>
              <w:right w:val="single" w:sz="4" w:space="0" w:color="auto"/>
            </w:tcBorders>
          </w:tcPr>
          <w:p w14:paraId="53750894" w14:textId="43C9BD6F" w:rsidR="000D5E5A" w:rsidRDefault="000D5E5A" w:rsidP="000D5E5A">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4BD6EABC" w14:textId="2D751F05"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F80764" w14:textId="0133D88A"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4039AE" w14:textId="3E56661A" w:rsidR="000D5E5A" w:rsidRDefault="000D5E5A" w:rsidP="000D5E5A">
            <w:pPr>
              <w:pStyle w:val="TAL"/>
              <w:rPr>
                <w:rFonts w:cs="Arial"/>
                <w:szCs w:val="18"/>
              </w:rPr>
            </w:pPr>
            <w:r>
              <w:rPr>
                <w:rFonts w:cs="Arial"/>
                <w:szCs w:val="18"/>
              </w:rPr>
              <w:t>IPv6 address of the V-EASDF for the N6 tunnel between the Local PSA-UPF and V-EASDF</w:t>
            </w:r>
            <w:r w:rsidR="00B844A5">
              <w:rPr>
                <w:rFonts w:cs="Arial"/>
                <w:szCs w:val="18"/>
              </w:rPr>
              <w:t>/EASDF</w:t>
            </w:r>
          </w:p>
        </w:tc>
      </w:tr>
      <w:tr w:rsidR="000D5E5A" w:rsidRPr="00A41D54" w14:paraId="6E8C876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C9601B8" w14:textId="49AC14CB" w:rsidR="000D5E5A" w:rsidRDefault="000D5E5A" w:rsidP="000D5E5A">
            <w:pPr>
              <w:pStyle w:val="TAL"/>
            </w:pPr>
            <w:r>
              <w:t>easdfPortNumber</w:t>
            </w:r>
          </w:p>
        </w:tc>
        <w:tc>
          <w:tcPr>
            <w:tcW w:w="1559" w:type="dxa"/>
            <w:tcBorders>
              <w:top w:val="single" w:sz="4" w:space="0" w:color="auto"/>
              <w:left w:val="single" w:sz="4" w:space="0" w:color="auto"/>
              <w:bottom w:val="single" w:sz="4" w:space="0" w:color="auto"/>
              <w:right w:val="single" w:sz="4" w:space="0" w:color="auto"/>
            </w:tcBorders>
          </w:tcPr>
          <w:p w14:paraId="51CCCE7A" w14:textId="69A69B31" w:rsidR="000D5E5A" w:rsidRDefault="000D5E5A" w:rsidP="000D5E5A">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391A080B" w14:textId="379C92C6"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B37326" w14:textId="0CB785F5"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555AE3" w14:textId="60017DEC" w:rsidR="000D5E5A" w:rsidRDefault="000D5E5A" w:rsidP="000D5E5A">
            <w:pPr>
              <w:pStyle w:val="TAL"/>
              <w:rPr>
                <w:rFonts w:cs="Arial"/>
                <w:szCs w:val="18"/>
              </w:rPr>
            </w:pPr>
            <w:r>
              <w:rPr>
                <w:rFonts w:cs="Arial"/>
                <w:szCs w:val="18"/>
              </w:rPr>
              <w:t>Port number of the V-EASDF for the N6 tunnel between the Local PSA-UPF and V-EASDF</w:t>
            </w:r>
            <w:r w:rsidR="00B844A5">
              <w:rPr>
                <w:rFonts w:cs="Arial"/>
                <w:szCs w:val="18"/>
              </w:rPr>
              <w:t>/EASDF</w:t>
            </w:r>
            <w:r>
              <w:rPr>
                <w:rFonts w:cs="Arial"/>
                <w:szCs w:val="18"/>
              </w:rPr>
              <w:t>.</w:t>
            </w:r>
          </w:p>
        </w:tc>
      </w:tr>
    </w:tbl>
    <w:p w14:paraId="1CA7DAAB" w14:textId="4B720FAC" w:rsidR="008E1844" w:rsidRPr="000D5E5A" w:rsidRDefault="008E1844" w:rsidP="00DE0ABD">
      <w:pPr>
        <w:rPr>
          <w:rFonts w:eastAsiaTheme="minorEastAsia"/>
          <w:noProof/>
          <w:lang w:eastAsia="zh-CN"/>
        </w:rPr>
      </w:pPr>
    </w:p>
    <w:p w14:paraId="51B0644D" w14:textId="77777777" w:rsidR="008A6D4A" w:rsidRDefault="008A6D4A" w:rsidP="00CF6A49">
      <w:pPr>
        <w:pStyle w:val="Heading4"/>
        <w:rPr>
          <w:lang w:val="en-US"/>
        </w:rPr>
      </w:pPr>
      <w:bookmarkStart w:id="471" w:name="_Toc20097890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5"/>
      <w:bookmarkEnd w:id="466"/>
      <w:bookmarkEnd w:id="467"/>
      <w:bookmarkEnd w:id="468"/>
      <w:bookmarkEnd w:id="471"/>
    </w:p>
    <w:p w14:paraId="0B8DD26B" w14:textId="77777777" w:rsidR="008A6D4A" w:rsidRPr="00384E92" w:rsidRDefault="008A6D4A" w:rsidP="00CF6A49">
      <w:pPr>
        <w:pStyle w:val="Heading5"/>
      </w:pPr>
      <w:bookmarkStart w:id="472" w:name="_Toc510696639"/>
      <w:bookmarkStart w:id="473" w:name="_Toc35971434"/>
      <w:bookmarkStart w:id="474" w:name="_Toc85462145"/>
      <w:bookmarkStart w:id="475" w:name="_Toc88667410"/>
      <w:bookmarkStart w:id="476" w:name="_Toc200978905"/>
      <w:r>
        <w:t>6.1.6.3.1</w:t>
      </w:r>
      <w:r w:rsidRPr="00384E92">
        <w:tab/>
        <w:t>Introduction</w:t>
      </w:r>
      <w:bookmarkEnd w:id="472"/>
      <w:bookmarkEnd w:id="473"/>
      <w:bookmarkEnd w:id="474"/>
      <w:bookmarkEnd w:id="475"/>
      <w:bookmarkEnd w:id="476"/>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Heading5"/>
      </w:pPr>
      <w:bookmarkStart w:id="477" w:name="_Toc510696640"/>
      <w:bookmarkStart w:id="478" w:name="_Toc35971435"/>
      <w:bookmarkStart w:id="479" w:name="_Toc85462146"/>
      <w:bookmarkStart w:id="480" w:name="_Toc88667411"/>
      <w:bookmarkStart w:id="481" w:name="_Toc200978906"/>
      <w:r>
        <w:t>6.1.6.3.2</w:t>
      </w:r>
      <w:r w:rsidRPr="00384E92">
        <w:tab/>
        <w:t>Simple data types</w:t>
      </w:r>
      <w:bookmarkEnd w:id="477"/>
      <w:bookmarkEnd w:id="478"/>
      <w:bookmarkEnd w:id="479"/>
      <w:bookmarkEnd w:id="480"/>
      <w:bookmarkEnd w:id="481"/>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Heading5"/>
      </w:pPr>
      <w:bookmarkStart w:id="482" w:name="_Toc510696641"/>
      <w:bookmarkStart w:id="483" w:name="_Toc35971436"/>
      <w:bookmarkStart w:id="484" w:name="_Toc85462147"/>
      <w:bookmarkStart w:id="485" w:name="_Toc88667412"/>
      <w:bookmarkStart w:id="486" w:name="_Toc200978907"/>
      <w:r>
        <w:t>6.1.6.3.3</w:t>
      </w:r>
      <w:r w:rsidRPr="00BC662F">
        <w:tab/>
        <w:t xml:space="preserve">Enumeration: </w:t>
      </w:r>
      <w:bookmarkEnd w:id="482"/>
      <w:bookmarkEnd w:id="483"/>
      <w:r w:rsidR="000213B4">
        <w:t>ApplyAction</w:t>
      </w:r>
      <w:bookmarkEnd w:id="484"/>
      <w:bookmarkEnd w:id="485"/>
      <w:bookmarkEnd w:id="486"/>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lastRenderedPageBreak/>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3045"/>
        <w:gridCol w:w="4358"/>
        <w:gridCol w:w="231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r w:rsidR="00DE0ABD" w:rsidRPr="00B54FF5" w14:paraId="7A2923C0"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B992E" w14:textId="77777777" w:rsidR="00DE0ABD" w:rsidRPr="00E91DAF" w:rsidRDefault="00DE0ABD" w:rsidP="00C17408">
            <w:pPr>
              <w:pStyle w:val="TAL"/>
            </w:pPr>
            <w:r>
              <w:t>"RESPOND"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03548" w14:textId="77777777" w:rsidR="00DE0ABD" w:rsidRDefault="00DE0ABD" w:rsidP="00C17408">
            <w:pPr>
              <w:pStyle w:val="TAL"/>
            </w:pPr>
            <w:r>
              <w:t>Respond to a DNS Query message, i.e. build and send a DNS Response message to the UE, after applying the instructions indicated in the respond parameters.</w:t>
            </w:r>
          </w:p>
        </w:tc>
        <w:tc>
          <w:tcPr>
            <w:tcW w:w="1278" w:type="pct"/>
            <w:tcBorders>
              <w:top w:val="single" w:sz="8" w:space="0" w:color="auto"/>
              <w:left w:val="nil"/>
              <w:bottom w:val="single" w:sz="8" w:space="0" w:color="auto"/>
              <w:right w:val="single" w:sz="8" w:space="0" w:color="auto"/>
            </w:tcBorders>
          </w:tcPr>
          <w:p w14:paraId="4D98CE24" w14:textId="77777777" w:rsidR="00DE0ABD" w:rsidRPr="0016361A" w:rsidRDefault="00DE0ABD" w:rsidP="00DE0ABD">
            <w:pPr>
              <w:pStyle w:val="TAL"/>
            </w:pPr>
            <w:r>
              <w:t>CEASD</w:t>
            </w:r>
          </w:p>
        </w:tc>
      </w:tr>
      <w:tr w:rsidR="00AE72C6" w:rsidRPr="00B54FF5" w14:paraId="61C496E3"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846DE" w14:textId="5BCEFA12" w:rsidR="00AE72C6" w:rsidRDefault="00AE72C6" w:rsidP="00AE72C6">
            <w:pPr>
              <w:pStyle w:val="TAL"/>
            </w:pPr>
            <w:r>
              <w:t>"SEND_ANOTHER_DNS_QUERY"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3964D" w14:textId="2E5C631A" w:rsidR="00AE72C6" w:rsidRDefault="00AE72C6" w:rsidP="00AE72C6">
            <w:pPr>
              <w:pStyle w:val="TAL"/>
            </w:pPr>
            <w:r>
              <w:t>Send another DNS Query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669BEAC" w14:textId="2A09DE10" w:rsidR="00AE72C6" w:rsidRDefault="00AE72C6" w:rsidP="00AE72C6">
            <w:pPr>
              <w:pStyle w:val="TAL"/>
            </w:pPr>
            <w:r>
              <w:t>HR-SBO</w:t>
            </w:r>
            <w:r w:rsidR="00B844A5">
              <w:t>, ISMF-LOM</w:t>
            </w:r>
          </w:p>
        </w:tc>
      </w:tr>
    </w:tbl>
    <w:p w14:paraId="0BBEF321" w14:textId="77777777" w:rsidR="008A6D4A" w:rsidRDefault="008A6D4A" w:rsidP="008A6D4A">
      <w:pPr>
        <w:rPr>
          <w:lang w:val="en-US"/>
        </w:rPr>
      </w:pPr>
    </w:p>
    <w:p w14:paraId="3EFE9266" w14:textId="77777777" w:rsidR="008A6D4A" w:rsidRDefault="008A6D4A" w:rsidP="00CF6A49">
      <w:pPr>
        <w:pStyle w:val="Heading4"/>
        <w:rPr>
          <w:lang w:eastAsia="zh-CN"/>
        </w:rPr>
      </w:pPr>
      <w:bookmarkStart w:id="487" w:name="_Toc510696643"/>
      <w:bookmarkStart w:id="488" w:name="_Toc35971438"/>
      <w:bookmarkStart w:id="489" w:name="_Toc85462148"/>
      <w:bookmarkStart w:id="490" w:name="_Toc88667413"/>
      <w:bookmarkStart w:id="491" w:name="_Toc20097890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7"/>
      <w:bookmarkEnd w:id="488"/>
      <w:bookmarkEnd w:id="489"/>
      <w:bookmarkEnd w:id="490"/>
      <w:bookmarkEnd w:id="491"/>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Heading4"/>
      </w:pPr>
      <w:bookmarkStart w:id="492" w:name="_Toc510696646"/>
      <w:bookmarkStart w:id="493" w:name="_Toc35971441"/>
      <w:bookmarkStart w:id="494" w:name="_Toc85462149"/>
      <w:bookmarkStart w:id="495" w:name="_Toc88667414"/>
      <w:bookmarkStart w:id="496" w:name="_Toc200978909"/>
      <w:r>
        <w:t>6.1.6.5</w:t>
      </w:r>
      <w:r>
        <w:tab/>
        <w:t>Binary data</w:t>
      </w:r>
      <w:bookmarkEnd w:id="492"/>
      <w:bookmarkEnd w:id="493"/>
      <w:bookmarkEnd w:id="494"/>
      <w:bookmarkEnd w:id="495"/>
      <w:bookmarkEnd w:id="496"/>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Heading3"/>
      </w:pPr>
      <w:bookmarkStart w:id="497" w:name="_Toc510696647"/>
      <w:bookmarkStart w:id="498" w:name="_Toc35971443"/>
      <w:bookmarkStart w:id="499" w:name="_Toc85462150"/>
      <w:bookmarkStart w:id="500" w:name="_Toc88667415"/>
      <w:bookmarkStart w:id="501" w:name="_Toc200978910"/>
      <w:r>
        <w:t>6.1.7</w:t>
      </w:r>
      <w:r>
        <w:tab/>
        <w:t>Error Handling</w:t>
      </w:r>
      <w:bookmarkEnd w:id="497"/>
      <w:bookmarkEnd w:id="498"/>
      <w:bookmarkEnd w:id="499"/>
      <w:bookmarkEnd w:id="500"/>
      <w:bookmarkEnd w:id="501"/>
    </w:p>
    <w:p w14:paraId="292423A7" w14:textId="77777777" w:rsidR="008A6D4A" w:rsidRPr="00971458" w:rsidRDefault="008A6D4A" w:rsidP="00CF6A49">
      <w:pPr>
        <w:pStyle w:val="Heading4"/>
      </w:pPr>
      <w:bookmarkStart w:id="502" w:name="_Toc35971444"/>
      <w:bookmarkStart w:id="503" w:name="_Toc85462151"/>
      <w:bookmarkStart w:id="504" w:name="_Toc88667416"/>
      <w:bookmarkStart w:id="505" w:name="_Toc200978911"/>
      <w:r w:rsidRPr="00971458">
        <w:t>6.1.7.1</w:t>
      </w:r>
      <w:r w:rsidRPr="00971458">
        <w:tab/>
        <w:t>General</w:t>
      </w:r>
      <w:bookmarkEnd w:id="502"/>
      <w:bookmarkEnd w:id="503"/>
      <w:bookmarkEnd w:id="504"/>
      <w:bookmarkEnd w:id="505"/>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CF6A49">
      <w:pPr>
        <w:pStyle w:val="Heading4"/>
      </w:pPr>
      <w:bookmarkStart w:id="506" w:name="_Toc35971445"/>
      <w:bookmarkStart w:id="507" w:name="_Toc85462152"/>
      <w:bookmarkStart w:id="508" w:name="_Toc88667417"/>
      <w:bookmarkStart w:id="509" w:name="_Toc200978912"/>
      <w:r w:rsidRPr="00971458">
        <w:t>6.1.7.2</w:t>
      </w:r>
      <w:r w:rsidRPr="00971458">
        <w:tab/>
        <w:t>Protocol Errors</w:t>
      </w:r>
      <w:bookmarkEnd w:id="506"/>
      <w:bookmarkEnd w:id="507"/>
      <w:bookmarkEnd w:id="508"/>
      <w:bookmarkEnd w:id="509"/>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CF6A49">
      <w:pPr>
        <w:pStyle w:val="Heading4"/>
      </w:pPr>
      <w:bookmarkStart w:id="510" w:name="_Toc35971446"/>
      <w:bookmarkStart w:id="511" w:name="_Toc85462153"/>
      <w:bookmarkStart w:id="512" w:name="_Toc88667418"/>
      <w:bookmarkStart w:id="513" w:name="_Toc200978913"/>
      <w:r>
        <w:t>6.1.7.3</w:t>
      </w:r>
      <w:r>
        <w:tab/>
        <w:t>Application Errors</w:t>
      </w:r>
      <w:bookmarkEnd w:id="510"/>
      <w:bookmarkEnd w:id="511"/>
      <w:bookmarkEnd w:id="512"/>
      <w:bookmarkEnd w:id="513"/>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r w:rsidR="003B6A4F" w:rsidRPr="00B54FF5" w14:paraId="3D945A53" w14:textId="77777777" w:rsidTr="003B6A4F">
        <w:trPr>
          <w:jc w:val="center"/>
        </w:trPr>
        <w:tc>
          <w:tcPr>
            <w:tcW w:w="3967" w:type="dxa"/>
            <w:tcBorders>
              <w:top w:val="single" w:sz="4" w:space="0" w:color="auto"/>
              <w:left w:val="single" w:sz="4" w:space="0" w:color="auto"/>
              <w:bottom w:val="single" w:sz="4" w:space="0" w:color="auto"/>
              <w:right w:val="single" w:sz="4" w:space="0" w:color="auto"/>
            </w:tcBorders>
          </w:tcPr>
          <w:p w14:paraId="3AC30D6A" w14:textId="77777777" w:rsidR="003B6A4F" w:rsidRDefault="003B6A4F" w:rsidP="00C17408">
            <w:pPr>
              <w:pStyle w:val="TAL"/>
            </w:pPr>
            <w:bookmarkStart w:id="514" w:name="_Toc492899751"/>
            <w:bookmarkStart w:id="515" w:name="_Toc492900030"/>
            <w:bookmarkStart w:id="516" w:name="_Toc492967832"/>
            <w:bookmarkStart w:id="517" w:name="_Toc492972920"/>
            <w:bookmarkStart w:id="518" w:name="_Toc492973140"/>
            <w:bookmarkStart w:id="519" w:name="_Toc493774060"/>
            <w:bookmarkStart w:id="520" w:name="_Toc508285804"/>
            <w:bookmarkStart w:id="521" w:name="_Toc508287269"/>
            <w:bookmarkStart w:id="522" w:name="_Toc510696648"/>
            <w:bookmarkStart w:id="523" w:name="_Toc35971447"/>
            <w:r>
              <w:t>DNS_CONTEXT_NOT_FOUND</w:t>
            </w:r>
          </w:p>
        </w:tc>
        <w:tc>
          <w:tcPr>
            <w:tcW w:w="1469" w:type="dxa"/>
            <w:tcBorders>
              <w:top w:val="single" w:sz="4" w:space="0" w:color="auto"/>
              <w:left w:val="single" w:sz="4" w:space="0" w:color="auto"/>
              <w:bottom w:val="single" w:sz="4" w:space="0" w:color="auto"/>
              <w:right w:val="single" w:sz="4" w:space="0" w:color="auto"/>
            </w:tcBorders>
          </w:tcPr>
          <w:p w14:paraId="67E667EF" w14:textId="77777777" w:rsidR="003B6A4F" w:rsidRDefault="003B6A4F" w:rsidP="00C17408">
            <w:pPr>
              <w:pStyle w:val="TAL"/>
            </w:pPr>
            <w:r>
              <w:t>404 Not Found</w:t>
            </w:r>
          </w:p>
        </w:tc>
        <w:tc>
          <w:tcPr>
            <w:tcW w:w="4058" w:type="dxa"/>
            <w:tcBorders>
              <w:top w:val="single" w:sz="4" w:space="0" w:color="auto"/>
              <w:left w:val="single" w:sz="4" w:space="0" w:color="auto"/>
              <w:bottom w:val="single" w:sz="4" w:space="0" w:color="auto"/>
              <w:right w:val="single" w:sz="4" w:space="0" w:color="auto"/>
            </w:tcBorders>
          </w:tcPr>
          <w:p w14:paraId="0D2E2028" w14:textId="77777777" w:rsidR="003B6A4F" w:rsidRDefault="003B6A4F" w:rsidP="00C17408">
            <w:pPr>
              <w:pStyle w:val="TAL"/>
              <w:rPr>
                <w:rFonts w:cs="Arial"/>
                <w:szCs w:val="18"/>
              </w:rPr>
            </w:pPr>
            <w:r>
              <w:rPr>
                <w:rFonts w:cs="Arial"/>
                <w:szCs w:val="18"/>
              </w:rPr>
              <w:t>The request to modify or delete a DNS context, or the notification about an event of a DNS context, is rejected because the DNS context is not found.</w:t>
            </w:r>
          </w:p>
        </w:tc>
      </w:tr>
    </w:tbl>
    <w:p w14:paraId="03DF4F02" w14:textId="77777777" w:rsidR="008A6D4A" w:rsidRDefault="008A6D4A" w:rsidP="008A6D4A"/>
    <w:p w14:paraId="28E6B42E" w14:textId="77777777" w:rsidR="008A6D4A" w:rsidRPr="0023018E" w:rsidRDefault="008A6D4A" w:rsidP="00133DF3">
      <w:pPr>
        <w:pStyle w:val="Heading3"/>
        <w:rPr>
          <w:lang w:eastAsia="zh-CN"/>
        </w:rPr>
      </w:pPr>
      <w:bookmarkStart w:id="524" w:name="_Toc85462154"/>
      <w:bookmarkStart w:id="525" w:name="_Toc88667419"/>
      <w:bookmarkStart w:id="526" w:name="_Toc200978914"/>
      <w:r>
        <w:t>6.1.8</w:t>
      </w:r>
      <w:r w:rsidRPr="0023018E">
        <w:rPr>
          <w:lang w:eastAsia="zh-CN"/>
        </w:rPr>
        <w:tab/>
        <w:t>Feature negotiation</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DE0ABD" w:rsidRPr="00B54FF5" w14:paraId="66068A54"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DE0ABD" w:rsidRPr="0016361A" w:rsidRDefault="00DE0ABD" w:rsidP="00D66618">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DE0ABD" w:rsidRPr="0016361A" w:rsidRDefault="00DE0ABD" w:rsidP="00D66618">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EF8A1C7" w14:textId="23C9D925" w:rsidR="00DE0ABD" w:rsidRPr="0016361A" w:rsidRDefault="00DE0ABD" w:rsidP="00D66618">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0292A60B" w:rsidR="00DE0ABD" w:rsidRPr="0016361A" w:rsidRDefault="00DE0ABD" w:rsidP="00D66618">
            <w:pPr>
              <w:pStyle w:val="TAH"/>
            </w:pPr>
            <w:r w:rsidRPr="0016361A">
              <w:t>Description</w:t>
            </w:r>
          </w:p>
        </w:tc>
      </w:tr>
      <w:tr w:rsidR="00DE0ABD" w:rsidRPr="00B54FF5" w14:paraId="2FD8AC3F"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23F5B4AD" w14:textId="436E46A2" w:rsidR="00DE0ABD" w:rsidRPr="0016361A" w:rsidRDefault="009B0B71" w:rsidP="00507B98">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24210380" w14:textId="32D1E96E" w:rsidR="00DE0ABD" w:rsidRPr="0016361A" w:rsidRDefault="00DE0ABD" w:rsidP="00DE0ABD">
            <w:pPr>
              <w:pStyle w:val="TAL"/>
            </w:pPr>
            <w:r>
              <w:t>CEASD</w:t>
            </w:r>
          </w:p>
        </w:tc>
        <w:tc>
          <w:tcPr>
            <w:tcW w:w="1346" w:type="dxa"/>
            <w:tcBorders>
              <w:top w:val="single" w:sz="4" w:space="0" w:color="auto"/>
              <w:left w:val="single" w:sz="4" w:space="0" w:color="auto"/>
              <w:bottom w:val="single" w:sz="4" w:space="0" w:color="auto"/>
              <w:right w:val="single" w:sz="4" w:space="0" w:color="auto"/>
            </w:tcBorders>
          </w:tcPr>
          <w:p w14:paraId="7E140730" w14:textId="39F4F123" w:rsidR="00DE0ABD" w:rsidRPr="0016361A" w:rsidRDefault="00DE0ABD" w:rsidP="00507B98">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1CB7A961" w14:textId="77777777" w:rsidR="00623DA3" w:rsidRDefault="00DE0ABD" w:rsidP="00DE0ABD">
            <w:pPr>
              <w:pStyle w:val="TAL"/>
              <w:rPr>
                <w:rFonts w:cs="Arial"/>
                <w:szCs w:val="18"/>
              </w:rPr>
            </w:pPr>
            <w:r>
              <w:rPr>
                <w:rFonts w:cs="Arial"/>
                <w:szCs w:val="18"/>
              </w:rPr>
              <w:t xml:space="preserve">Support of </w:t>
            </w:r>
            <w:r w:rsidR="00623DA3">
              <w:rPr>
                <w:rFonts w:cs="Arial"/>
                <w:szCs w:val="18"/>
              </w:rPr>
              <w:t>instructing the EASDF to build a DNS response with IP addresses provided by the SMF, e.g. for:</w:t>
            </w:r>
          </w:p>
          <w:p w14:paraId="42CE74EF" w14:textId="72A9A729" w:rsidR="00DE0ABD" w:rsidRDefault="00623DA3" w:rsidP="00623DA3">
            <w:pPr>
              <w:pStyle w:val="B1"/>
              <w:rPr>
                <w:rFonts w:ascii="Arial" w:hAnsi="Arial" w:cs="Arial"/>
                <w:sz w:val="18"/>
                <w:szCs w:val="18"/>
              </w:rPr>
            </w:pPr>
            <w:r>
              <w:rPr>
                <w:rFonts w:ascii="Arial" w:hAnsi="Arial"/>
                <w:sz w:val="18"/>
              </w:rPr>
              <w:t>-</w:t>
            </w:r>
            <w:r w:rsidRPr="001E7573">
              <w:tab/>
            </w:r>
            <w:r w:rsidR="00DE0ABD" w:rsidRPr="000765DF">
              <w:rPr>
                <w:rFonts w:ascii="Arial" w:hAnsi="Arial" w:cs="Arial"/>
                <w:sz w:val="18"/>
                <w:szCs w:val="18"/>
              </w:rPr>
              <w:t>Common EAS Discovery for a set of UEs</w:t>
            </w:r>
            <w:r>
              <w:rPr>
                <w:rFonts w:ascii="Arial" w:hAnsi="Arial" w:cs="Arial"/>
                <w:sz w:val="18"/>
                <w:szCs w:val="18"/>
              </w:rPr>
              <w:t xml:space="preserve"> </w:t>
            </w:r>
            <w:r w:rsidR="00DE0ABD" w:rsidRPr="000765DF">
              <w:rPr>
                <w:rFonts w:ascii="Arial" w:hAnsi="Arial" w:cs="Arial"/>
                <w:sz w:val="18"/>
                <w:szCs w:val="18"/>
              </w:rPr>
              <w:t>defined as part of EDGE Phase 2 in 3GPP Release 18</w:t>
            </w:r>
            <w:r>
              <w:rPr>
                <w:rFonts w:ascii="Arial" w:hAnsi="Arial"/>
                <w:sz w:val="18"/>
              </w:rPr>
              <w:t xml:space="preserve"> or</w:t>
            </w:r>
          </w:p>
          <w:p w14:paraId="081F3DD5" w14:textId="43DD084F" w:rsidR="00623DA3" w:rsidRPr="00623DA3" w:rsidRDefault="00623DA3" w:rsidP="000765DF">
            <w:pPr>
              <w:pStyle w:val="B1"/>
              <w:rPr>
                <w:rFonts w:cs="Arial"/>
                <w:szCs w:val="18"/>
              </w:rPr>
            </w:pPr>
            <w:r>
              <w:rPr>
                <w:rFonts w:ascii="Arial" w:hAnsi="Arial" w:hint="eastAsia"/>
                <w:sz w:val="18"/>
                <w:lang w:eastAsia="zh-CN"/>
              </w:rPr>
              <w:t>-</w:t>
            </w:r>
            <w:r w:rsidRPr="006D4F65">
              <w:rPr>
                <w:rFonts w:ascii="Arial" w:hAnsi="Arial"/>
                <w:sz w:val="18"/>
              </w:rPr>
              <w:tab/>
              <w:t>for the support of MoQ Relay in 3GPP Release 19</w:t>
            </w:r>
            <w:r>
              <w:rPr>
                <w:rFonts w:ascii="Arial" w:hAnsi="Arial"/>
                <w:sz w:val="18"/>
              </w:rPr>
              <w:t>.</w:t>
            </w:r>
          </w:p>
          <w:p w14:paraId="0568DF73" w14:textId="77777777" w:rsidR="00DE0ABD" w:rsidRDefault="00DE0ABD" w:rsidP="00DE0ABD">
            <w:pPr>
              <w:pStyle w:val="TAL"/>
              <w:rPr>
                <w:rFonts w:cs="Arial"/>
                <w:szCs w:val="18"/>
              </w:rPr>
            </w:pPr>
          </w:p>
          <w:p w14:paraId="23510476" w14:textId="717EC741" w:rsidR="00DE0ABD" w:rsidRDefault="00DE0ABD" w:rsidP="00DE0ABD">
            <w:pPr>
              <w:pStyle w:val="TAL"/>
              <w:rPr>
                <w:rFonts w:cs="Arial"/>
                <w:szCs w:val="18"/>
              </w:rPr>
            </w:pPr>
            <w:r>
              <w:rPr>
                <w:rFonts w:cs="Arial"/>
                <w:szCs w:val="18"/>
              </w:rPr>
              <w:t>An NF Service Consumer and EASDF which support this feature shall support DNS rules with an applyAction requesting the EASDF to respond to a DNS query with IP addresses provided by the NF Service Consumer, i.e. with the ApplyAction value "RESPOND".</w:t>
            </w:r>
            <w:r>
              <w:t xml:space="preserve"> See clauses 5.2.3</w:t>
            </w:r>
            <w:r w:rsidRPr="001760CA">
              <w:t>.</w:t>
            </w:r>
            <w:r>
              <w:t>4</w:t>
            </w:r>
            <w:r w:rsidRPr="001760CA">
              <w:t>.1</w:t>
            </w:r>
            <w:r>
              <w:t xml:space="preserve"> and 6.1.6.3.3.</w:t>
            </w:r>
          </w:p>
          <w:p w14:paraId="21901740" w14:textId="33632876" w:rsidR="00DE0ABD" w:rsidRPr="0016361A" w:rsidRDefault="00DE0ABD" w:rsidP="00DE0ABD">
            <w:pPr>
              <w:pStyle w:val="TAL"/>
              <w:rPr>
                <w:rFonts w:cs="Arial"/>
                <w:szCs w:val="18"/>
              </w:rPr>
            </w:pPr>
          </w:p>
        </w:tc>
      </w:tr>
      <w:tr w:rsidR="00EC7B17" w:rsidRPr="00B54FF5" w14:paraId="2183014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73CE7E8B" w14:textId="101C308B" w:rsidR="00EC7B17" w:rsidRDefault="00EC7B17" w:rsidP="00EC7B17">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53D9826C" w14:textId="6DDE2519" w:rsidR="00EC7B17" w:rsidRDefault="00EC7B17" w:rsidP="00EC7B17">
            <w:pPr>
              <w:pStyle w:val="TAL"/>
            </w:pPr>
            <w:r>
              <w:t>HR-SBO</w:t>
            </w:r>
          </w:p>
        </w:tc>
        <w:tc>
          <w:tcPr>
            <w:tcW w:w="1346" w:type="dxa"/>
            <w:tcBorders>
              <w:top w:val="single" w:sz="4" w:space="0" w:color="auto"/>
              <w:left w:val="single" w:sz="4" w:space="0" w:color="auto"/>
              <w:bottom w:val="single" w:sz="4" w:space="0" w:color="auto"/>
              <w:right w:val="single" w:sz="4" w:space="0" w:color="auto"/>
            </w:tcBorders>
          </w:tcPr>
          <w:p w14:paraId="5A6D40AD" w14:textId="7E4217B4" w:rsidR="00EC7B17" w:rsidRPr="009B0B71" w:rsidRDefault="00EC7B17" w:rsidP="00EC7B17">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48945CAF" w14:textId="77777777" w:rsidR="00EC7B17" w:rsidRDefault="00EC7B17" w:rsidP="00EC7B17">
            <w:pPr>
              <w:pStyle w:val="TAL"/>
            </w:pPr>
            <w:r>
              <w:rPr>
                <w:rFonts w:cs="Arial"/>
                <w:szCs w:val="18"/>
              </w:rPr>
              <w:t xml:space="preserve">Support of </w:t>
            </w:r>
            <w:r>
              <w:t>EAS Discovery Procedure with V-EASDF for HR-SBO</w:t>
            </w:r>
          </w:p>
          <w:p w14:paraId="7EB48EFF" w14:textId="77777777" w:rsidR="00EC7B17" w:rsidRDefault="00EC7B17" w:rsidP="00EC7B17">
            <w:pPr>
              <w:pStyle w:val="TAL"/>
            </w:pPr>
          </w:p>
          <w:p w14:paraId="6FDEBC47" w14:textId="64711E38" w:rsidR="00EC7B17" w:rsidRDefault="00EC7B17" w:rsidP="00EC7B17">
            <w:pPr>
              <w:pStyle w:val="TAL"/>
            </w:pPr>
            <w:r>
              <w:t>An EASDF which supports this feature shall support behaving as a V-EASDF including support of:</w:t>
            </w:r>
          </w:p>
          <w:p w14:paraId="4EE9E282" w14:textId="079E7DF6" w:rsidR="00EC7B17" w:rsidRPr="0089351B" w:rsidRDefault="0089351B" w:rsidP="0089351B">
            <w:pPr>
              <w:pStyle w:val="B1"/>
              <w:rPr>
                <w:rFonts w:ascii="Arial" w:hAnsi="Arial"/>
                <w:sz w:val="18"/>
              </w:rPr>
            </w:pPr>
            <w:r>
              <w:rPr>
                <w:rFonts w:ascii="Arial" w:hAnsi="Arial"/>
                <w:sz w:val="18"/>
              </w:rPr>
              <w:t>-</w:t>
            </w:r>
            <w:r w:rsidRPr="001E7573">
              <w:tab/>
            </w:r>
            <w:r w:rsidR="00EC7B17" w:rsidRPr="0089351B">
              <w:rPr>
                <w:rFonts w:ascii="Arial" w:hAnsi="Arial"/>
                <w:sz w:val="18"/>
              </w:rPr>
              <w:t>DNS context creation with an unspecified UE IP address and DNS context update with the UE IP address assigned by the HPLMN;</w:t>
            </w:r>
          </w:p>
          <w:p w14:paraId="7BC28011" w14:textId="77777777" w:rsidR="00AE72C6" w:rsidRDefault="0089351B" w:rsidP="0089351B">
            <w:pPr>
              <w:pStyle w:val="B1"/>
            </w:pPr>
            <w:r>
              <w:t>-</w:t>
            </w:r>
            <w:r w:rsidRPr="001E7573">
              <w:tab/>
            </w:r>
            <w:r w:rsidR="00EC7B17" w:rsidRPr="000765DF">
              <w:rPr>
                <w:rFonts w:ascii="Arial" w:hAnsi="Arial"/>
                <w:sz w:val="18"/>
              </w:rPr>
              <w:t>DNS context creation and handling with the H-PLMN ID of the H-PLMN of the HR PDU session</w:t>
            </w:r>
            <w:r w:rsidR="00AE72C6" w:rsidRPr="000765DF">
              <w:rPr>
                <w:rFonts w:ascii="Arial" w:hAnsi="Arial"/>
                <w:sz w:val="18"/>
              </w:rPr>
              <w:t>;</w:t>
            </w:r>
          </w:p>
          <w:p w14:paraId="61620C0E" w14:textId="77777777" w:rsidR="00AE72C6" w:rsidRDefault="00AE72C6" w:rsidP="00AE72C6">
            <w:pPr>
              <w:pStyle w:val="B1"/>
              <w:rPr>
                <w:rFonts w:ascii="Arial" w:hAnsi="Arial"/>
                <w:sz w:val="18"/>
              </w:rPr>
            </w:pPr>
            <w:r w:rsidRPr="00A54DD4">
              <w:t>-</w:t>
            </w:r>
            <w:r w:rsidRPr="00A54DD4">
              <w:tab/>
            </w:r>
            <w:r w:rsidRPr="00A54DD4">
              <w:rPr>
                <w:rFonts w:ascii="Arial" w:hAnsi="Arial"/>
                <w:sz w:val="18"/>
              </w:rPr>
              <w:t>the new ApplyAction enumeration value "SEND_ANOTHER_DNS_QUERY" (see clause 5.2.3.4.1)</w:t>
            </w:r>
            <w:r>
              <w:rPr>
                <w:rFonts w:ascii="Arial" w:hAnsi="Arial"/>
                <w:sz w:val="18"/>
              </w:rPr>
              <w:t>; and</w:t>
            </w:r>
          </w:p>
          <w:p w14:paraId="7DA372A9" w14:textId="097561A9" w:rsidR="00EC7B17" w:rsidRDefault="00AE72C6" w:rsidP="00AE72C6">
            <w:pPr>
              <w:pStyle w:val="B1"/>
            </w:pPr>
            <w:r w:rsidRPr="00A54DD4">
              <w:rPr>
                <w:rFonts w:ascii="Arial" w:hAnsi="Arial"/>
                <w:sz w:val="18"/>
              </w:rPr>
              <w:t>-</w:t>
            </w:r>
            <w:r w:rsidRPr="00A54DD4">
              <w:rPr>
                <w:rFonts w:ascii="Arial" w:hAnsi="Arial"/>
                <w:sz w:val="18"/>
              </w:rPr>
              <w:tab/>
              <w:t>Dns</w:t>
            </w:r>
            <w:r>
              <w:rPr>
                <w:rFonts w:ascii="Arial" w:hAnsi="Arial"/>
                <w:sz w:val="18"/>
              </w:rPr>
              <w:t xml:space="preserve"> </w:t>
            </w:r>
            <w:r w:rsidRPr="00A54DD4">
              <w:rPr>
                <w:rFonts w:ascii="Arial" w:hAnsi="Arial"/>
                <w:sz w:val="18"/>
              </w:rPr>
              <w:t>R</w:t>
            </w:r>
            <w:r>
              <w:rPr>
                <w:rFonts w:ascii="Arial" w:hAnsi="Arial"/>
                <w:sz w:val="18"/>
              </w:rPr>
              <w:t xml:space="preserve">esponse MDT including DNS </w:t>
            </w:r>
            <w:r w:rsidRPr="00A54DD4">
              <w:rPr>
                <w:rFonts w:ascii="Arial" w:hAnsi="Arial"/>
                <w:sz w:val="18"/>
              </w:rPr>
              <w:t>Server</w:t>
            </w:r>
            <w:r>
              <w:rPr>
                <w:rFonts w:ascii="Arial" w:hAnsi="Arial"/>
                <w:sz w:val="18"/>
              </w:rPr>
              <w:t xml:space="preserve"> </w:t>
            </w:r>
            <w:r w:rsidRPr="00A54DD4">
              <w:rPr>
                <w:rFonts w:ascii="Arial" w:hAnsi="Arial"/>
                <w:sz w:val="18"/>
              </w:rPr>
              <w:t>S</w:t>
            </w:r>
            <w:r>
              <w:rPr>
                <w:rFonts w:ascii="Arial" w:hAnsi="Arial"/>
                <w:sz w:val="18"/>
              </w:rPr>
              <w:t xml:space="preserve">ource IP </w:t>
            </w:r>
            <w:r w:rsidRPr="00A54DD4">
              <w:rPr>
                <w:rFonts w:ascii="Arial" w:hAnsi="Arial"/>
                <w:sz w:val="18"/>
              </w:rPr>
              <w:t>Addr</w:t>
            </w:r>
            <w:r>
              <w:rPr>
                <w:rFonts w:ascii="Arial" w:hAnsi="Arial"/>
                <w:sz w:val="18"/>
              </w:rPr>
              <w:t>esses</w:t>
            </w:r>
            <w:r w:rsidR="00EC7B17">
              <w:t>.</w:t>
            </w:r>
          </w:p>
          <w:p w14:paraId="2C5705B7" w14:textId="77777777" w:rsidR="00EC7B17" w:rsidRDefault="00EC7B17" w:rsidP="00EC7B17">
            <w:pPr>
              <w:pStyle w:val="TAL"/>
              <w:rPr>
                <w:rFonts w:cs="Arial"/>
                <w:szCs w:val="18"/>
              </w:rPr>
            </w:pPr>
          </w:p>
        </w:tc>
      </w:tr>
      <w:tr w:rsidR="00B844A5" w:rsidRPr="00B54FF5" w14:paraId="1170F09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3E867118" w14:textId="7A48668D" w:rsidR="00B844A5" w:rsidRDefault="00B844A5" w:rsidP="00B844A5">
            <w:pPr>
              <w:pStyle w:val="TAC"/>
            </w:pPr>
            <w:r w:rsidRPr="00B844A5">
              <w:t>3</w:t>
            </w:r>
          </w:p>
        </w:tc>
        <w:tc>
          <w:tcPr>
            <w:tcW w:w="1563" w:type="dxa"/>
            <w:tcBorders>
              <w:top w:val="single" w:sz="4" w:space="0" w:color="auto"/>
              <w:left w:val="single" w:sz="4" w:space="0" w:color="auto"/>
              <w:bottom w:val="single" w:sz="4" w:space="0" w:color="auto"/>
              <w:right w:val="single" w:sz="4" w:space="0" w:color="auto"/>
            </w:tcBorders>
          </w:tcPr>
          <w:p w14:paraId="46AD852D" w14:textId="1738B25F" w:rsidR="00B844A5" w:rsidRDefault="00B844A5" w:rsidP="00B844A5">
            <w:pPr>
              <w:pStyle w:val="TAL"/>
            </w:pPr>
            <w:r>
              <w:t>ISMF-LOM</w:t>
            </w:r>
          </w:p>
        </w:tc>
        <w:tc>
          <w:tcPr>
            <w:tcW w:w="1346" w:type="dxa"/>
            <w:tcBorders>
              <w:top w:val="single" w:sz="4" w:space="0" w:color="auto"/>
              <w:left w:val="single" w:sz="4" w:space="0" w:color="auto"/>
              <w:bottom w:val="single" w:sz="4" w:space="0" w:color="auto"/>
              <w:right w:val="single" w:sz="4" w:space="0" w:color="auto"/>
            </w:tcBorders>
          </w:tcPr>
          <w:p w14:paraId="09DAF8ED" w14:textId="751F9869" w:rsidR="00B844A5" w:rsidRDefault="00B844A5" w:rsidP="00B844A5">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5826F34C" w14:textId="77777777" w:rsidR="00B844A5" w:rsidRDefault="00B844A5" w:rsidP="00B844A5">
            <w:pPr>
              <w:pStyle w:val="TAL"/>
            </w:pPr>
            <w:r>
              <w:rPr>
                <w:rFonts w:cs="Arial"/>
                <w:szCs w:val="18"/>
              </w:rPr>
              <w:t xml:space="preserve">Support of </w:t>
            </w:r>
            <w:r>
              <w:t>EAS Discovery Procedure with EASDF for I-SMF based local offloading management</w:t>
            </w:r>
          </w:p>
          <w:p w14:paraId="69508DE3" w14:textId="77777777" w:rsidR="00B844A5" w:rsidRDefault="00B844A5" w:rsidP="00B844A5">
            <w:pPr>
              <w:pStyle w:val="TAL"/>
            </w:pPr>
          </w:p>
          <w:p w14:paraId="52603127" w14:textId="77777777" w:rsidR="00B844A5" w:rsidRDefault="00B844A5" w:rsidP="00B844A5">
            <w:pPr>
              <w:pStyle w:val="TAL"/>
            </w:pPr>
            <w:r>
              <w:t>An EASDF which supports this feature shall support:</w:t>
            </w:r>
          </w:p>
          <w:p w14:paraId="4F4A9064" w14:textId="77777777" w:rsidR="00B844A5" w:rsidRDefault="00B844A5" w:rsidP="00B844A5">
            <w:pPr>
              <w:pStyle w:val="TAL"/>
            </w:pPr>
          </w:p>
          <w:p w14:paraId="7A922364" w14:textId="77777777" w:rsidR="00B844A5" w:rsidRPr="0089351B" w:rsidRDefault="00B844A5" w:rsidP="00B844A5">
            <w:pPr>
              <w:pStyle w:val="B1"/>
              <w:rPr>
                <w:rFonts w:ascii="Arial" w:hAnsi="Arial"/>
                <w:sz w:val="18"/>
              </w:rPr>
            </w:pPr>
            <w:r>
              <w:rPr>
                <w:rFonts w:ascii="Arial" w:hAnsi="Arial"/>
                <w:sz w:val="18"/>
              </w:rPr>
              <w:t>-</w:t>
            </w:r>
            <w:r w:rsidRPr="001E7573">
              <w:tab/>
            </w:r>
            <w:r w:rsidRPr="0089351B">
              <w:rPr>
                <w:rFonts w:ascii="Arial" w:hAnsi="Arial"/>
                <w:sz w:val="18"/>
              </w:rPr>
              <w:t xml:space="preserve">DNS context creation with an unspecified UE IP address and DNS context update with the UE IP address assigned by the </w:t>
            </w:r>
            <w:r>
              <w:rPr>
                <w:rFonts w:ascii="Arial" w:hAnsi="Arial"/>
                <w:sz w:val="18"/>
              </w:rPr>
              <w:t>SMF</w:t>
            </w:r>
            <w:r w:rsidRPr="0089351B">
              <w:rPr>
                <w:rFonts w:ascii="Arial" w:hAnsi="Arial"/>
                <w:sz w:val="18"/>
              </w:rPr>
              <w:t>;</w:t>
            </w:r>
          </w:p>
          <w:p w14:paraId="5364B614" w14:textId="77777777" w:rsidR="00B844A5" w:rsidRDefault="00B844A5" w:rsidP="00B844A5">
            <w:pPr>
              <w:pStyle w:val="B1"/>
              <w:rPr>
                <w:rFonts w:ascii="Arial" w:hAnsi="Arial"/>
                <w:sz w:val="18"/>
              </w:rPr>
            </w:pPr>
            <w:r w:rsidRPr="00A54DD4">
              <w:t>-</w:t>
            </w:r>
            <w:r w:rsidRPr="00A54DD4">
              <w:tab/>
            </w:r>
            <w:r w:rsidRPr="00A54DD4">
              <w:rPr>
                <w:rFonts w:ascii="Arial" w:hAnsi="Arial"/>
                <w:sz w:val="18"/>
              </w:rPr>
              <w:t>the new ApplyAction enumeration value "SEND_ANOTHER_DNS_QUERY" (see clause 5.2.3.4.1)</w:t>
            </w:r>
            <w:r>
              <w:rPr>
                <w:rFonts w:ascii="Arial" w:hAnsi="Arial"/>
                <w:sz w:val="18"/>
              </w:rPr>
              <w:t>; and</w:t>
            </w:r>
          </w:p>
          <w:p w14:paraId="308C4CF4" w14:textId="59A9F5C1" w:rsidR="00B844A5" w:rsidRDefault="00B844A5" w:rsidP="00B844A5">
            <w:pPr>
              <w:pStyle w:val="B1"/>
              <w:rPr>
                <w:rFonts w:cs="Arial"/>
                <w:szCs w:val="18"/>
              </w:rPr>
            </w:pPr>
            <w:r w:rsidRPr="00B844A5">
              <w:rPr>
                <w:rFonts w:ascii="Arial" w:hAnsi="Arial"/>
                <w:sz w:val="18"/>
              </w:rPr>
              <w:t>-</w:t>
            </w:r>
            <w:r w:rsidRPr="00B844A5">
              <w:rPr>
                <w:rFonts w:ascii="Arial" w:hAnsi="Arial"/>
                <w:sz w:val="18"/>
              </w:rPr>
              <w:tab/>
              <w:t>Dns Response MDT including DNS Server Source IP Addresses.</w:t>
            </w:r>
          </w:p>
        </w:tc>
      </w:tr>
      <w:tr w:rsidR="00B844A5" w:rsidRPr="00B54FF5" w14:paraId="321FD6FE" w14:textId="77777777" w:rsidTr="00EC7B17">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6006E620" w14:textId="77777777" w:rsidR="00B844A5" w:rsidRDefault="00B844A5" w:rsidP="00B844A5">
            <w:pPr>
              <w:pStyle w:val="TAL"/>
              <w:rPr>
                <w:bCs/>
              </w:rPr>
            </w:pPr>
            <w:r>
              <w:t>Feature number: The order number of the feature within the s</w:t>
            </w:r>
            <w:r>
              <w:rPr>
                <w:bCs/>
              </w:rPr>
              <w:t>upportedFeatures attribute (starting with 1).</w:t>
            </w:r>
          </w:p>
          <w:p w14:paraId="03B7400E" w14:textId="77777777" w:rsidR="00B844A5" w:rsidRDefault="00B844A5" w:rsidP="00B844A5">
            <w:pPr>
              <w:pStyle w:val="TAL"/>
              <w:rPr>
                <w:bCs/>
              </w:rPr>
            </w:pPr>
            <w:r>
              <w:rPr>
                <w:bCs/>
              </w:rPr>
              <w:t>Feature: A short name that can be used to refer to the bit and to the feature.</w:t>
            </w:r>
          </w:p>
          <w:p w14:paraId="2821182D" w14:textId="77777777" w:rsidR="00B844A5" w:rsidRDefault="00B844A5" w:rsidP="00B844A5">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18A94DF1" w14:textId="77777777" w:rsidR="00B844A5" w:rsidRPr="0016361A" w:rsidRDefault="00B844A5" w:rsidP="00B844A5">
            <w:pPr>
              <w:pStyle w:val="TAL"/>
              <w:rPr>
                <w:rFonts w:cs="Arial"/>
                <w:szCs w:val="18"/>
              </w:rPr>
            </w:pPr>
            <w:r>
              <w:t>Description: A clear textual description of the feature.</w:t>
            </w:r>
          </w:p>
        </w:tc>
      </w:tr>
    </w:tbl>
    <w:p w14:paraId="2654B6FE" w14:textId="77777777" w:rsidR="008A6D4A" w:rsidRDefault="008A6D4A" w:rsidP="008A6D4A"/>
    <w:p w14:paraId="1AFCFA67" w14:textId="77777777" w:rsidR="008A6D4A" w:rsidRPr="001E7573" w:rsidRDefault="008A6D4A" w:rsidP="00133DF3">
      <w:pPr>
        <w:pStyle w:val="Heading3"/>
      </w:pPr>
      <w:bookmarkStart w:id="527" w:name="_Toc532994477"/>
      <w:bookmarkStart w:id="528" w:name="_Toc35971448"/>
      <w:bookmarkStart w:id="529" w:name="_Toc85462155"/>
      <w:bookmarkStart w:id="530" w:name="_Toc88667420"/>
      <w:bookmarkStart w:id="531" w:name="_Toc510696649"/>
      <w:bookmarkStart w:id="532" w:name="_Toc200978915"/>
      <w:r>
        <w:t>6.1.9</w:t>
      </w:r>
      <w:r w:rsidRPr="001E7573">
        <w:tab/>
        <w:t>Security</w:t>
      </w:r>
      <w:bookmarkEnd w:id="527"/>
      <w:bookmarkEnd w:id="528"/>
      <w:bookmarkEnd w:id="529"/>
      <w:bookmarkEnd w:id="530"/>
      <w:bookmarkEnd w:id="532"/>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lastRenderedPageBreak/>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748C2564" w14:textId="77777777" w:rsidR="00A10244" w:rsidRDefault="00A10244" w:rsidP="00A10244">
      <w:pPr>
        <w:pStyle w:val="Heading3"/>
        <w:rPr>
          <w:lang w:val="en-US"/>
        </w:rPr>
      </w:pPr>
      <w:bookmarkStart w:id="533" w:name="_Toc200978916"/>
      <w:r>
        <w:rPr>
          <w:lang w:val="en-US"/>
        </w:rPr>
        <w:t>6.1.10</w:t>
      </w:r>
      <w:r>
        <w:rPr>
          <w:lang w:val="en-US"/>
        </w:rPr>
        <w:tab/>
        <w:t>HTTP redirection</w:t>
      </w:r>
      <w:bookmarkEnd w:id="533"/>
    </w:p>
    <w:p w14:paraId="3F8375C6" w14:textId="77777777" w:rsidR="00A10244" w:rsidRDefault="00A10244" w:rsidP="00A10244">
      <w:pPr>
        <w:rPr>
          <w:lang w:val="en-US"/>
        </w:rPr>
      </w:pPr>
      <w:r>
        <w:rPr>
          <w:lang w:val="en-US"/>
        </w:rPr>
        <w:t xml:space="preserve">An HTTP request may be redirected to a different </w:t>
      </w:r>
      <w:r>
        <w:t>EASDF</w:t>
      </w:r>
      <w:r>
        <w:rPr>
          <w:lang w:val="en-US"/>
        </w:rPr>
        <w:t xml:space="preserve"> service instance within the same EASDF, or to a different EASDF of an EASDF set, when using direct or indirect communications (see 3GPP TS 29.500 [4]).</w:t>
      </w:r>
    </w:p>
    <w:p w14:paraId="3149FDEE" w14:textId="77777777" w:rsidR="00A10244" w:rsidRDefault="00A10244" w:rsidP="00A10244">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07C9D35A" w14:textId="41797F74" w:rsidR="00A10244" w:rsidRPr="00A10244" w:rsidRDefault="00A10244" w:rsidP="008A6D4A">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7BAC3C2" w14:textId="1C53333E" w:rsidR="008A6D4A" w:rsidRDefault="008A6D4A" w:rsidP="00CF6A49">
      <w:pPr>
        <w:pStyle w:val="Heading2"/>
      </w:pPr>
      <w:bookmarkStart w:id="534" w:name="_Toc35971449"/>
      <w:bookmarkStart w:id="535" w:name="_Toc85462156"/>
      <w:bookmarkStart w:id="536" w:name="_Toc88667421"/>
      <w:bookmarkStart w:id="537" w:name="_Toc200978917"/>
      <w:r>
        <w:t>6.2</w:t>
      </w:r>
      <w:r>
        <w:tab/>
      </w:r>
      <w:r w:rsidR="0067027F" w:rsidRPr="00CF30AD">
        <w:t>Neasdf_</w:t>
      </w:r>
      <w:r w:rsidR="002010FA">
        <w:t>Baseline</w:t>
      </w:r>
      <w:r w:rsidR="0067027F">
        <w:t>DNSPattern</w:t>
      </w:r>
      <w:r>
        <w:t xml:space="preserve"> Service API</w:t>
      </w:r>
      <w:bookmarkEnd w:id="531"/>
      <w:bookmarkEnd w:id="534"/>
      <w:bookmarkEnd w:id="535"/>
      <w:bookmarkEnd w:id="536"/>
      <w:bookmarkEnd w:id="537"/>
    </w:p>
    <w:p w14:paraId="232D05A5" w14:textId="77777777" w:rsidR="0067027F" w:rsidRDefault="0067027F" w:rsidP="00CF6A49">
      <w:pPr>
        <w:pStyle w:val="Heading3"/>
      </w:pPr>
      <w:bookmarkStart w:id="538" w:name="_Toc85462157"/>
      <w:bookmarkStart w:id="539" w:name="_Toc88667422"/>
      <w:bookmarkStart w:id="540" w:name="_Toc200978918"/>
      <w:r>
        <w:t>6.2.1</w:t>
      </w:r>
      <w:r>
        <w:tab/>
        <w:t>Introduction</w:t>
      </w:r>
      <w:bookmarkEnd w:id="538"/>
      <w:bookmarkEnd w:id="539"/>
      <w:bookmarkEnd w:id="540"/>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Heading3"/>
      </w:pPr>
      <w:bookmarkStart w:id="541" w:name="_Toc85462158"/>
      <w:bookmarkStart w:id="542" w:name="_Toc88667423"/>
      <w:bookmarkStart w:id="543" w:name="_Toc200978919"/>
      <w:r>
        <w:t>6.2.2</w:t>
      </w:r>
      <w:r>
        <w:tab/>
        <w:t>Usage of HTTP</w:t>
      </w:r>
      <w:bookmarkEnd w:id="541"/>
      <w:bookmarkEnd w:id="542"/>
      <w:bookmarkEnd w:id="543"/>
    </w:p>
    <w:p w14:paraId="6115A41F" w14:textId="77777777" w:rsidR="0067027F" w:rsidRPr="000C5200" w:rsidRDefault="0067027F" w:rsidP="00CF6A49">
      <w:pPr>
        <w:pStyle w:val="Heading4"/>
      </w:pPr>
      <w:bookmarkStart w:id="544" w:name="_Toc85462159"/>
      <w:bookmarkStart w:id="545" w:name="_Toc88667424"/>
      <w:bookmarkStart w:id="546" w:name="_Toc200978920"/>
      <w:r>
        <w:t>6.2.2.1</w:t>
      </w:r>
      <w:r>
        <w:tab/>
        <w:t>General</w:t>
      </w:r>
      <w:bookmarkEnd w:id="544"/>
      <w:bookmarkEnd w:id="545"/>
      <w:bookmarkEnd w:id="546"/>
    </w:p>
    <w:p w14:paraId="164623D0" w14:textId="391CF8CA" w:rsidR="0067027F" w:rsidRPr="00986E88" w:rsidRDefault="0067027F" w:rsidP="0067027F">
      <w:pPr>
        <w:rPr>
          <w:noProof/>
        </w:rPr>
      </w:pPr>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Heading4"/>
      </w:pPr>
      <w:bookmarkStart w:id="547" w:name="_Toc85462160"/>
      <w:bookmarkStart w:id="548" w:name="_Toc88667425"/>
      <w:bookmarkStart w:id="549" w:name="_Toc200978921"/>
      <w:r>
        <w:lastRenderedPageBreak/>
        <w:t>6.2.2.2</w:t>
      </w:r>
      <w:r>
        <w:tab/>
        <w:t>HTTP standard headers</w:t>
      </w:r>
      <w:bookmarkEnd w:id="547"/>
      <w:bookmarkEnd w:id="548"/>
      <w:bookmarkEnd w:id="549"/>
    </w:p>
    <w:p w14:paraId="2794F836" w14:textId="77777777" w:rsidR="0067027F" w:rsidRDefault="0067027F" w:rsidP="00CF6A49">
      <w:pPr>
        <w:pStyle w:val="Heading5"/>
        <w:rPr>
          <w:lang w:eastAsia="zh-CN"/>
        </w:rPr>
      </w:pPr>
      <w:bookmarkStart w:id="550" w:name="_Toc85462161"/>
      <w:bookmarkStart w:id="551" w:name="_Toc88667426"/>
      <w:bookmarkStart w:id="552" w:name="_Toc200978922"/>
      <w:r>
        <w:t>6.2.2.2.1</w:t>
      </w:r>
      <w:r>
        <w:rPr>
          <w:rFonts w:hint="eastAsia"/>
          <w:lang w:eastAsia="zh-CN"/>
        </w:rPr>
        <w:tab/>
      </w:r>
      <w:r>
        <w:rPr>
          <w:lang w:eastAsia="zh-CN"/>
        </w:rPr>
        <w:t>General</w:t>
      </w:r>
      <w:bookmarkEnd w:id="550"/>
      <w:bookmarkEnd w:id="551"/>
      <w:bookmarkEnd w:id="552"/>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CF6A49">
      <w:pPr>
        <w:pStyle w:val="Heading5"/>
      </w:pPr>
      <w:bookmarkStart w:id="553" w:name="_Toc85462162"/>
      <w:bookmarkStart w:id="554" w:name="_Toc88667427"/>
      <w:bookmarkStart w:id="555" w:name="_Toc200978923"/>
      <w:r>
        <w:t>6.2.2.2.2</w:t>
      </w:r>
      <w:r>
        <w:tab/>
        <w:t>Content type</w:t>
      </w:r>
      <w:bookmarkEnd w:id="553"/>
      <w:bookmarkEnd w:id="554"/>
      <w:bookmarkEnd w:id="555"/>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27813BA5"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w:t>
      </w:r>
      <w:r w:rsidR="00233488">
        <w:rPr>
          <w:noProof/>
        </w:rPr>
        <w:t>9457 </w:t>
      </w:r>
      <w:r>
        <w:rPr>
          <w:noProof/>
        </w:rPr>
        <w:t>[13].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CF6A49">
      <w:pPr>
        <w:pStyle w:val="Heading4"/>
      </w:pPr>
      <w:bookmarkStart w:id="556" w:name="_Toc85462163"/>
      <w:bookmarkStart w:id="557" w:name="_Toc88667428"/>
      <w:bookmarkStart w:id="558" w:name="_Toc200978924"/>
      <w:r>
        <w:t>6.2.2.3</w:t>
      </w:r>
      <w:r>
        <w:tab/>
        <w:t>HTTP custom headers</w:t>
      </w:r>
      <w:bookmarkEnd w:id="556"/>
      <w:bookmarkEnd w:id="557"/>
      <w:bookmarkEnd w:id="558"/>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Heading3"/>
      </w:pPr>
      <w:bookmarkStart w:id="559" w:name="_Toc85462164"/>
      <w:bookmarkStart w:id="560" w:name="_Toc88667429"/>
      <w:bookmarkStart w:id="561" w:name="_Toc200978925"/>
      <w:r>
        <w:t>6.2.3</w:t>
      </w:r>
      <w:r>
        <w:tab/>
        <w:t>Resources</w:t>
      </w:r>
      <w:bookmarkEnd w:id="559"/>
      <w:bookmarkEnd w:id="560"/>
      <w:bookmarkEnd w:id="561"/>
    </w:p>
    <w:p w14:paraId="70E48186" w14:textId="77777777" w:rsidR="0067027F" w:rsidRPr="000A7435" w:rsidRDefault="0067027F" w:rsidP="00CF6A49">
      <w:pPr>
        <w:pStyle w:val="Heading4"/>
      </w:pPr>
      <w:bookmarkStart w:id="562" w:name="_Toc85462165"/>
      <w:bookmarkStart w:id="563" w:name="_Toc88667430"/>
      <w:bookmarkStart w:id="564" w:name="_Toc200978926"/>
      <w:r>
        <w:t>6.2.3.1</w:t>
      </w:r>
      <w:r>
        <w:tab/>
        <w:t>Overview</w:t>
      </w:r>
      <w:bookmarkEnd w:id="562"/>
      <w:bookmarkEnd w:id="563"/>
      <w:bookmarkEnd w:id="564"/>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25pt;height:214.25pt" o:ole="">
            <v:imagedata r:id="rId42" o:title=""/>
          </v:shape>
          <o:OLEObject Type="Embed" ProgID="VisioViewer.Viewer.1" ShapeID="_x0000_i1041" DrawAspect="Content" ObjectID="_1811591727"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lastRenderedPageBreak/>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Heading4"/>
      </w:pPr>
      <w:bookmarkStart w:id="565" w:name="_Toc85462172"/>
      <w:bookmarkStart w:id="566" w:name="_Toc88667431"/>
      <w:bookmarkStart w:id="567" w:name="_Toc200978927"/>
      <w:r>
        <w:t>6.2.3.</w:t>
      </w:r>
      <w:r w:rsidR="0063311B">
        <w:t>2</w:t>
      </w:r>
      <w:r>
        <w:tab/>
        <w:t xml:space="preserve">Resource: Individual </w:t>
      </w:r>
      <w:r w:rsidR="003A6735" w:rsidRPr="007D7704">
        <w:t>Baseline DNS</w:t>
      </w:r>
      <w:r>
        <w:t xml:space="preserve"> Pattern</w:t>
      </w:r>
      <w:bookmarkEnd w:id="565"/>
      <w:bookmarkEnd w:id="566"/>
      <w:bookmarkEnd w:id="567"/>
    </w:p>
    <w:p w14:paraId="5BDFA508" w14:textId="3ED82148" w:rsidR="00351BCA" w:rsidRDefault="00351BCA" w:rsidP="00CF6A49">
      <w:pPr>
        <w:pStyle w:val="Heading5"/>
      </w:pPr>
      <w:bookmarkStart w:id="568" w:name="_Toc85462173"/>
      <w:bookmarkStart w:id="569" w:name="_Toc88667432"/>
      <w:bookmarkStart w:id="570" w:name="_Toc200978928"/>
      <w:r>
        <w:t>6.2.3.</w:t>
      </w:r>
      <w:r w:rsidR="0063311B">
        <w:t>2</w:t>
      </w:r>
      <w:r>
        <w:t>.1</w:t>
      </w:r>
      <w:r>
        <w:tab/>
        <w:t>Description</w:t>
      </w:r>
      <w:bookmarkEnd w:id="568"/>
      <w:bookmarkEnd w:id="569"/>
      <w:bookmarkEnd w:id="570"/>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CF6A49">
      <w:pPr>
        <w:pStyle w:val="Heading5"/>
      </w:pPr>
      <w:bookmarkStart w:id="571" w:name="_Toc85462174"/>
      <w:bookmarkStart w:id="572" w:name="_Toc88667433"/>
      <w:bookmarkStart w:id="573" w:name="_Toc200978929"/>
      <w:r>
        <w:t>6.2.3.</w:t>
      </w:r>
      <w:r w:rsidR="0063311B">
        <w:t>2</w:t>
      </w:r>
      <w:r>
        <w:t>.2</w:t>
      </w:r>
      <w:r>
        <w:tab/>
        <w:t>Resource Definition</w:t>
      </w:r>
      <w:bookmarkEnd w:id="571"/>
      <w:bookmarkEnd w:id="572"/>
      <w:bookmarkEnd w:id="573"/>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74"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bookmarkEnd w:id="574"/>
    </w:p>
    <w:p w14:paraId="73BAE7AB" w14:textId="1D72FE98" w:rsidR="00351BCA" w:rsidRDefault="00351BCA" w:rsidP="00CF6A49">
      <w:pPr>
        <w:pStyle w:val="Heading5"/>
      </w:pPr>
      <w:bookmarkStart w:id="575" w:name="_Toc85462175"/>
      <w:bookmarkStart w:id="576" w:name="_Toc88667434"/>
      <w:bookmarkStart w:id="577" w:name="_Toc200978930"/>
      <w:r>
        <w:t>6.2.3.</w:t>
      </w:r>
      <w:r w:rsidR="0063311B">
        <w:t>2</w:t>
      </w:r>
      <w:r>
        <w:t>.3</w:t>
      </w:r>
      <w:r>
        <w:tab/>
        <w:t>Resource Standard Methods</w:t>
      </w:r>
      <w:bookmarkEnd w:id="575"/>
      <w:bookmarkEnd w:id="576"/>
      <w:bookmarkEnd w:id="577"/>
    </w:p>
    <w:p w14:paraId="64568F4B" w14:textId="78B63C83" w:rsidR="00351BCA" w:rsidRPr="00D75ACE" w:rsidRDefault="00351BCA" w:rsidP="00CF6A49">
      <w:pPr>
        <w:pStyle w:val="H6"/>
        <w:rPr>
          <w:rFonts w:eastAsiaTheme="minorEastAsia"/>
        </w:rPr>
      </w:pPr>
      <w:bookmarkStart w:id="578" w:name="_Toc85462176"/>
      <w:bookmarkStart w:id="579"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78"/>
      <w:bookmarkEnd w:id="579"/>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lastRenderedPageBreak/>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4B41BF6" w:rsidR="0099732C" w:rsidRDefault="0099732C" w:rsidP="0099732C">
            <w:pPr>
              <w:pStyle w:val="TAL"/>
            </w:pPr>
            <w:r>
              <w:t>Temporary redirection.</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0AC0A9E" w:rsidR="0099732C" w:rsidRDefault="0099732C" w:rsidP="0099732C">
            <w:pPr>
              <w:pStyle w:val="TAL"/>
            </w:pPr>
            <w:r>
              <w:t>Permanent redirection.</w:t>
            </w:r>
          </w:p>
          <w:p w14:paraId="69D3EBAD" w14:textId="77777777" w:rsidR="0099732C" w:rsidRPr="0016361A" w:rsidRDefault="0099732C" w:rsidP="0099732C">
            <w:pPr>
              <w:pStyle w:val="TAL"/>
            </w:pPr>
            <w:r>
              <w:t>(NOTE 2)</w:t>
            </w:r>
          </w:p>
        </w:tc>
      </w:tr>
      <w:tr w:rsidR="003B6A4F" w:rsidRPr="00B54FF5" w14:paraId="6E85CC52"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A975D7"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651A75A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3203227"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530DBA2"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E66AB0B" w14:textId="77777777" w:rsidR="003B6A4F" w:rsidRDefault="003B6A4F" w:rsidP="00C17408">
            <w:pPr>
              <w:pStyle w:val="TAL"/>
            </w:pPr>
            <w:r>
              <w:t>Indicates that the modification of the baseline DNS pattern failed due to an application error.</w:t>
            </w:r>
          </w:p>
          <w:p w14:paraId="43BCB2FE" w14:textId="77777777" w:rsidR="003B6A4F" w:rsidRDefault="003B6A4F" w:rsidP="00C17408">
            <w:pPr>
              <w:pStyle w:val="TAL"/>
            </w:pPr>
          </w:p>
          <w:p w14:paraId="392B86A0" w14:textId="77777777" w:rsidR="003B6A4F" w:rsidRDefault="003B6A4F" w:rsidP="00C17408">
            <w:pPr>
              <w:pStyle w:val="TAL"/>
            </w:pPr>
            <w:r>
              <w:t>The "cause" attribute may be used to indicate one of the following application errors:</w:t>
            </w:r>
          </w:p>
          <w:p w14:paraId="55D8857C" w14:textId="77777777" w:rsidR="003B6A4F" w:rsidRDefault="003B6A4F" w:rsidP="00C17408">
            <w:pPr>
              <w:pStyle w:val="TAL"/>
            </w:pPr>
            <w:r>
              <w:t>-</w:t>
            </w:r>
            <w:r>
              <w:tab/>
              <w:t>BASELINE_DNS_PATTERN_NOT_FOUND.</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132043EA"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67F817B7"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580" w:name="_Toc85462177"/>
      <w:bookmarkStart w:id="581"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80"/>
      <w:bookmarkEnd w:id="581"/>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lastRenderedPageBreak/>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D8468BC" w:rsidR="0063311B" w:rsidRDefault="0063311B" w:rsidP="0063311B">
            <w:pPr>
              <w:pStyle w:val="TAL"/>
            </w:pPr>
            <w:r>
              <w:t>Temporary redirection.</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1FCF1224" w:rsidR="0063311B" w:rsidRDefault="0063311B" w:rsidP="0063311B">
            <w:pPr>
              <w:pStyle w:val="TAL"/>
            </w:pPr>
            <w:r>
              <w:t>Permanent redirection.</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65F7BFB3"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5736EBD5" w:rsidR="00351BCA" w:rsidRDefault="00351BCA" w:rsidP="00C17408">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82" w:name="_Toc85462178"/>
    </w:p>
    <w:p w14:paraId="2B0020AC" w14:textId="1339DD05" w:rsidR="00BE139A" w:rsidRPr="00D75ACE" w:rsidRDefault="00BE139A" w:rsidP="00CF6A49">
      <w:pPr>
        <w:pStyle w:val="H6"/>
        <w:rPr>
          <w:rFonts w:eastAsiaTheme="minorEastAsia"/>
        </w:rPr>
      </w:pPr>
      <w:bookmarkStart w:id="583"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82"/>
      <w:bookmarkEnd w:id="583"/>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lastRenderedPageBreak/>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40228F58" w:rsidR="00BE139A" w:rsidRDefault="00BE139A" w:rsidP="00327DCB">
            <w:pPr>
              <w:pStyle w:val="TAL"/>
            </w:pPr>
            <w:r>
              <w:t>Temporary redirection..</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0DF607BA" w:rsidR="00BE139A" w:rsidRDefault="00BE139A" w:rsidP="00327DCB">
            <w:pPr>
              <w:pStyle w:val="TAL"/>
            </w:pPr>
            <w:r>
              <w:t>Permanent redirection..</w:t>
            </w:r>
          </w:p>
          <w:p w14:paraId="0631C766" w14:textId="77777777" w:rsidR="00BE139A" w:rsidRPr="0016361A" w:rsidRDefault="00BE139A" w:rsidP="00327DCB">
            <w:pPr>
              <w:pStyle w:val="TAL"/>
            </w:pPr>
            <w:r>
              <w:t>(NOTE 2)</w:t>
            </w:r>
          </w:p>
        </w:tc>
      </w:tr>
      <w:tr w:rsidR="003B6A4F" w:rsidRPr="00B54FF5" w14:paraId="47E455FF"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0C58CD4"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5B86ABF"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EE3F109"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A2C354"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42C5E48" w14:textId="77777777" w:rsidR="003B6A4F" w:rsidRDefault="003B6A4F" w:rsidP="00C17408">
            <w:pPr>
              <w:pStyle w:val="TAL"/>
            </w:pPr>
            <w:r>
              <w:t>Indicates that the deletion of the baseline DNS pattern failed due to an application error.</w:t>
            </w:r>
          </w:p>
          <w:p w14:paraId="6529D83B" w14:textId="77777777" w:rsidR="003B6A4F" w:rsidRDefault="003B6A4F" w:rsidP="00C17408">
            <w:pPr>
              <w:pStyle w:val="TAL"/>
            </w:pPr>
          </w:p>
          <w:p w14:paraId="115934D1" w14:textId="77777777" w:rsidR="003B6A4F" w:rsidRDefault="003B6A4F" w:rsidP="00C17408">
            <w:pPr>
              <w:pStyle w:val="TAL"/>
            </w:pPr>
            <w:r>
              <w:t>The "cause" attribute may be used to indicate one of the following application errors:</w:t>
            </w:r>
          </w:p>
          <w:p w14:paraId="264BE030" w14:textId="77777777" w:rsidR="003B6A4F" w:rsidRDefault="003B6A4F" w:rsidP="00C17408">
            <w:pPr>
              <w:pStyle w:val="TAL"/>
            </w:pPr>
            <w:r>
              <w:t>-</w:t>
            </w:r>
            <w:r>
              <w:tab/>
              <w:t>BASELINE_DNS_PATTERN_NOT_FOUND.</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33F2A1B"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DELETE</w:t>
            </w:r>
            <w:r>
              <w:t xml:space="preserve">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32931E6C"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6DA11BF"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Heading5"/>
      </w:pPr>
      <w:bookmarkStart w:id="584" w:name="_Toc85462179"/>
      <w:bookmarkStart w:id="585" w:name="_Toc88667438"/>
      <w:bookmarkStart w:id="586" w:name="_Toc200978931"/>
      <w:r>
        <w:lastRenderedPageBreak/>
        <w:t>6.2.3.3.4</w:t>
      </w:r>
      <w:r>
        <w:tab/>
        <w:t>Resource Custom Operations</w:t>
      </w:r>
      <w:bookmarkEnd w:id="584"/>
      <w:bookmarkEnd w:id="585"/>
      <w:bookmarkEnd w:id="586"/>
    </w:p>
    <w:p w14:paraId="559EB66D" w14:textId="77777777" w:rsidR="006E1ED9" w:rsidRDefault="006E1ED9" w:rsidP="00CF6A49">
      <w:pPr>
        <w:pStyle w:val="H6"/>
      </w:pPr>
      <w:bookmarkStart w:id="587" w:name="_Toc85462180"/>
      <w:bookmarkStart w:id="588" w:name="_Toc88667439"/>
      <w:r>
        <w:t>6.2.3.3.4.1</w:t>
      </w:r>
      <w:r>
        <w:tab/>
        <w:t>Overview</w:t>
      </w:r>
      <w:bookmarkEnd w:id="587"/>
      <w:bookmarkEnd w:id="588"/>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Heading3"/>
      </w:pPr>
      <w:bookmarkStart w:id="589" w:name="_Toc67582398"/>
      <w:bookmarkStart w:id="590" w:name="_Toc85462181"/>
      <w:bookmarkStart w:id="591" w:name="_Toc88667440"/>
      <w:bookmarkStart w:id="592" w:name="_Toc200978932"/>
      <w:r>
        <w:t>6.2.4</w:t>
      </w:r>
      <w:r>
        <w:tab/>
        <w:t>Custom Operations without associated resources</w:t>
      </w:r>
      <w:bookmarkEnd w:id="589"/>
      <w:bookmarkEnd w:id="590"/>
      <w:bookmarkEnd w:id="591"/>
      <w:bookmarkEnd w:id="592"/>
    </w:p>
    <w:p w14:paraId="2E6C2F2A" w14:textId="4B47EAE8" w:rsidR="0029495C" w:rsidRPr="007F1B2D" w:rsidRDefault="0029495C" w:rsidP="00016A86">
      <w:r w:rsidRPr="007F1B2D">
        <w:rPr>
          <w:rFonts w:hint="eastAsia"/>
        </w:rPr>
        <w:t xml:space="preserve">There are no custom operations defined without any associated resources for the </w:t>
      </w:r>
      <w:r w:rsidRPr="007F1B2D">
        <w:t>Neasdf_</w:t>
      </w:r>
      <w:r w:rsidR="00082B29" w:rsidRPr="009E30DE">
        <w:t>BaselineDNS</w:t>
      </w:r>
      <w:r w:rsidR="00082B29" w:rsidRPr="006A0707">
        <w:t>Pattern</w:t>
      </w:r>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Heading3"/>
      </w:pPr>
      <w:bookmarkStart w:id="593" w:name="_Toc67582404"/>
      <w:bookmarkStart w:id="594" w:name="_Toc85462182"/>
      <w:bookmarkStart w:id="595" w:name="_Toc88667441"/>
      <w:bookmarkStart w:id="596" w:name="_Toc200978933"/>
      <w:r>
        <w:t>6.2.5</w:t>
      </w:r>
      <w:r>
        <w:tab/>
        <w:t>Notifications</w:t>
      </w:r>
      <w:bookmarkEnd w:id="593"/>
      <w:bookmarkEnd w:id="594"/>
      <w:bookmarkEnd w:id="595"/>
      <w:bookmarkEnd w:id="596"/>
    </w:p>
    <w:p w14:paraId="24BDB049" w14:textId="20917C1E" w:rsidR="0029495C" w:rsidRDefault="00C2451A" w:rsidP="00C2451A">
      <w:pPr>
        <w:rPr>
          <w:i/>
        </w:rPr>
      </w:pPr>
      <w:r w:rsidRPr="00690A26">
        <w:t xml:space="preserve">There are no notifications defined for the </w:t>
      </w:r>
      <w:r w:rsidRPr="00CF30AD">
        <w:t>Neasdf_</w:t>
      </w:r>
      <w:r w:rsidRPr="00107A5E">
        <w:t>Base</w:t>
      </w:r>
      <w:r>
        <w:t>line</w:t>
      </w:r>
      <w:r w:rsidRPr="00107A5E">
        <w:t>DNS</w:t>
      </w:r>
      <w:r>
        <w:t>Pattern</w:t>
      </w:r>
      <w:r w:rsidRPr="00690A26">
        <w:t xml:space="preserve"> service in this release of the specification.</w:t>
      </w:r>
    </w:p>
    <w:p w14:paraId="5222EE82" w14:textId="77777777" w:rsidR="0029495C" w:rsidRDefault="0029495C" w:rsidP="00CF6A49">
      <w:pPr>
        <w:pStyle w:val="Heading3"/>
      </w:pPr>
      <w:bookmarkStart w:id="597" w:name="_Toc85462190"/>
      <w:bookmarkStart w:id="598" w:name="_Toc88667449"/>
      <w:bookmarkStart w:id="599" w:name="_Toc200978934"/>
      <w:r>
        <w:t>6.2.6</w:t>
      </w:r>
      <w:r>
        <w:tab/>
        <w:t>Data Model</w:t>
      </w:r>
      <w:bookmarkEnd w:id="597"/>
      <w:bookmarkEnd w:id="598"/>
      <w:bookmarkEnd w:id="599"/>
    </w:p>
    <w:p w14:paraId="2124E584" w14:textId="77777777" w:rsidR="0029495C" w:rsidRDefault="0029495C" w:rsidP="00CF6A49">
      <w:pPr>
        <w:pStyle w:val="Heading4"/>
      </w:pPr>
      <w:bookmarkStart w:id="600" w:name="_Toc85462191"/>
      <w:bookmarkStart w:id="601" w:name="_Toc88667450"/>
      <w:bookmarkStart w:id="602" w:name="_Toc200978935"/>
      <w:r>
        <w:t>6.2.6.1</w:t>
      </w:r>
      <w:r>
        <w:tab/>
        <w:t>General</w:t>
      </w:r>
      <w:bookmarkEnd w:id="600"/>
      <w:bookmarkEnd w:id="601"/>
      <w:bookmarkEnd w:id="602"/>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r>
        <w:t>service based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0CFB57CC"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r>
        <w:t>Neasdf</w:t>
      </w:r>
      <w:r w:rsidR="00D865C2">
        <w:t>_</w:t>
      </w:r>
      <w:r w:rsidR="00D865C2" w:rsidRPr="00107A5E">
        <w:t>Base</w:t>
      </w:r>
      <w:r w:rsidR="00D865C2">
        <w:rPr>
          <w:noProof/>
        </w:rPr>
        <w:t>line</w:t>
      </w:r>
      <w:r w:rsidR="00D865C2" w:rsidRPr="00107A5E">
        <w:t>DNS</w:t>
      </w:r>
      <w:r w:rsidR="00D865C2">
        <w:t>Pattern</w:t>
      </w:r>
      <w:r w:rsidRPr="009C4D60">
        <w:t xml:space="preserve"> </w:t>
      </w:r>
      <w:r>
        <w:t>service based interface</w:t>
      </w:r>
      <w:r w:rsidRPr="009C4D60">
        <w:t xml:space="preserve"> protocol</w:t>
      </w:r>
      <w:r>
        <w:t xml:space="preserve"> from other specifications</w:t>
      </w:r>
      <w:r w:rsidR="00D865C2" w:rsidRPr="00D865C2">
        <w:t xml:space="preserve"> </w:t>
      </w:r>
      <w:r w:rsidR="00D865C2">
        <w:t>and from other service APIs in current specification</w:t>
      </w:r>
      <w:r>
        <w:t xml:space="preserve">, including a reference to </w:t>
      </w:r>
      <w:r w:rsidR="00D865C2">
        <w:t xml:space="preserve">the </w:t>
      </w:r>
      <w:r>
        <w:t>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lastRenderedPageBreak/>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4B2190CB"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2578F901" w14:textId="1AEB2CC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3C32660F"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69C2E0B1" w14:textId="4FCB1005"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6A880BD7" w14:textId="77777777" w:rsidR="00D865C2" w:rsidRDefault="00D865C2" w:rsidP="003B64E1">
            <w:pPr>
              <w:pStyle w:val="TAL"/>
            </w:pPr>
            <w:r>
              <w:rPr>
                <w:rFonts w:cs="Arial"/>
                <w:szCs w:val="18"/>
              </w:rPr>
              <w:t xml:space="preserve">Defined in the </w:t>
            </w:r>
            <w:r>
              <w:t>Neasdf_DNSContext</w:t>
            </w:r>
            <w:r w:rsidRPr="009C4D60">
              <w:t xml:space="preserve"> </w:t>
            </w:r>
            <w:r>
              <w:t>API.</w:t>
            </w:r>
          </w:p>
          <w:p w14:paraId="32264752" w14:textId="487FD12A"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Heading4"/>
        <w:rPr>
          <w:lang w:val="en-US"/>
        </w:rPr>
      </w:pPr>
      <w:bookmarkStart w:id="603" w:name="_Toc85462192"/>
      <w:bookmarkStart w:id="604" w:name="_Toc88667451"/>
      <w:bookmarkStart w:id="605" w:name="_Toc20097893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3"/>
      <w:bookmarkEnd w:id="604"/>
      <w:bookmarkEnd w:id="605"/>
    </w:p>
    <w:p w14:paraId="311D3EE0" w14:textId="77777777" w:rsidR="0029495C" w:rsidRDefault="0029495C" w:rsidP="00CF6A49">
      <w:pPr>
        <w:pStyle w:val="Heading5"/>
      </w:pPr>
      <w:bookmarkStart w:id="606" w:name="_Toc85462193"/>
      <w:bookmarkStart w:id="607" w:name="_Toc88667452"/>
      <w:bookmarkStart w:id="608" w:name="_Toc200978937"/>
      <w:r>
        <w:t>6.2.6.2.1</w:t>
      </w:r>
      <w:r>
        <w:tab/>
        <w:t>Introduction</w:t>
      </w:r>
      <w:bookmarkEnd w:id="606"/>
      <w:bookmarkEnd w:id="607"/>
      <w:bookmarkEnd w:id="608"/>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Heading5"/>
      </w:pPr>
      <w:bookmarkStart w:id="609" w:name="_Toc85462194"/>
      <w:bookmarkStart w:id="610" w:name="_Toc88667453"/>
      <w:bookmarkStart w:id="611" w:name="_Toc200978938"/>
      <w:r>
        <w:t>6.2.6.2.2</w:t>
      </w:r>
      <w:r>
        <w:tab/>
        <w:t xml:space="preserve">Type: </w:t>
      </w:r>
      <w:r w:rsidR="003B64E1">
        <w:t>BaseDns</w:t>
      </w:r>
      <w:r>
        <w:t>PatternCreateData</w:t>
      </w:r>
      <w:bookmarkEnd w:id="609"/>
      <w:bookmarkEnd w:id="610"/>
      <w:bookmarkEnd w:id="611"/>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map(BaselineDnsMdt)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188579F0"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53A3A462"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240F2787" w14:textId="77777777" w:rsidR="0029495C" w:rsidRPr="00A7785E" w:rsidRDefault="0029495C" w:rsidP="0029495C"/>
    <w:p w14:paraId="746C2880" w14:textId="7A31A442" w:rsidR="0029495C" w:rsidRDefault="0029495C" w:rsidP="00CF6A49">
      <w:pPr>
        <w:pStyle w:val="Heading5"/>
      </w:pPr>
      <w:bookmarkStart w:id="612" w:name="_Toc85462195"/>
      <w:bookmarkStart w:id="613" w:name="_Toc88667454"/>
      <w:bookmarkStart w:id="614" w:name="_Toc200978939"/>
      <w:r>
        <w:t>6.2.6.2.3</w:t>
      </w:r>
      <w:r>
        <w:tab/>
        <w:t xml:space="preserve">Type: </w:t>
      </w:r>
      <w:r w:rsidR="003B64E1">
        <w:t>BaseDns</w:t>
      </w:r>
      <w:r>
        <w:t>PatternCreatedData</w:t>
      </w:r>
      <w:bookmarkEnd w:id="612"/>
      <w:bookmarkEnd w:id="613"/>
      <w:bookmarkEnd w:id="614"/>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Heading5"/>
      </w:pPr>
      <w:bookmarkStart w:id="615" w:name="_Toc85462196"/>
      <w:bookmarkStart w:id="616" w:name="_Toc88667455"/>
      <w:bookmarkStart w:id="617" w:name="_Toc200978940"/>
      <w:r>
        <w:lastRenderedPageBreak/>
        <w:t>6.2.6.2.4</w:t>
      </w:r>
      <w:r>
        <w:tab/>
        <w:t xml:space="preserve">Type: </w:t>
      </w:r>
      <w:r w:rsidR="003B64E1">
        <w:t>BaselineDnsMdt</w:t>
      </w:r>
      <w:bookmarkEnd w:id="615"/>
      <w:bookmarkEnd w:id="616"/>
      <w:bookmarkEnd w:id="617"/>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2E01E6B2"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764510">
              <w:rPr>
                <w:rFonts w:cs="Arial"/>
                <w:szCs w:val="18"/>
              </w:rPr>
              <w:t>,</w:t>
            </w:r>
            <w:r w:rsidR="00764510">
              <w:rPr>
                <w:noProof/>
                <w:lang w:eastAsia="zh-CN"/>
              </w:rPr>
              <w:t xml:space="preserve"> with a maximum of 32 characters</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DF50993"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Query message detection template,</w:t>
            </w:r>
            <w:r w:rsidR="00764510">
              <w:rPr>
                <w:noProof/>
                <w:lang w:eastAsia="zh-CN"/>
              </w:rPr>
              <w:t xml:space="preserve"> </w:t>
            </w:r>
            <w:r>
              <w:rPr>
                <w:noProof/>
                <w:lang w:eastAsia="zh-CN"/>
              </w:rPr>
              <w:t>with a maximum of 32 characters</w:t>
            </w:r>
            <w:r>
              <w:rPr>
                <w:lang w:val="en-US"/>
              </w:rPr>
              <w:t>.</w:t>
            </w:r>
          </w:p>
          <w:p w14:paraId="62226DA9" w14:textId="5DD5DBD0" w:rsidR="000824E2" w:rsidRDefault="000824E2" w:rsidP="000824E2">
            <w:pPr>
              <w:pStyle w:val="TAL"/>
              <w:rPr>
                <w:lang w:val="en-US"/>
              </w:rPr>
            </w:pPr>
            <w:r>
              <w:t xml:space="preserve">If present, only fqdnList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4B86C81"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Response message detection template,</w:t>
            </w:r>
            <w:r w:rsidR="00764510">
              <w:rPr>
                <w:noProof/>
                <w:lang w:eastAsia="zh-CN"/>
              </w:rPr>
              <w:t xml:space="preserve"> </w:t>
            </w:r>
            <w:r>
              <w:rPr>
                <w:noProof/>
                <w:lang w:eastAsia="zh-CN"/>
              </w:rPr>
              <w:t>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r w:rsidRPr="00E628D6">
              <w:t>dnsQueryMdtList</w:t>
            </w:r>
            <w:r>
              <w:t xml:space="preserve"> IE or the </w:t>
            </w:r>
            <w:r w:rsidRPr="00E628D6">
              <w:t>dnsRspMdtList</w:t>
            </w:r>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43BEFD5B" w14:textId="7767B634" w:rsidR="0029495C" w:rsidRDefault="0029495C" w:rsidP="00D4637B"/>
    <w:p w14:paraId="7745E02C" w14:textId="1D10CDF8" w:rsidR="003B64E1" w:rsidRDefault="003B64E1" w:rsidP="00CF6A49">
      <w:pPr>
        <w:pStyle w:val="Heading5"/>
      </w:pPr>
      <w:bookmarkStart w:id="618" w:name="_Toc88667456"/>
      <w:bookmarkStart w:id="619" w:name="_Toc200978941"/>
      <w:r>
        <w:t>6.2.6.2.</w:t>
      </w:r>
      <w:r w:rsidR="00630E68">
        <w:t>5</w:t>
      </w:r>
      <w:r>
        <w:tab/>
        <w:t xml:space="preserve">Type: </w:t>
      </w:r>
      <w:r>
        <w:rPr>
          <w:lang w:eastAsia="zh-CN"/>
        </w:rPr>
        <w:t>BaselineDnsAit</w:t>
      </w:r>
      <w:bookmarkEnd w:id="618"/>
      <w:bookmarkEnd w:id="619"/>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62C1CA8" w:rsidR="000824E2" w:rsidRPr="0016361A" w:rsidRDefault="000824E2" w:rsidP="000824E2">
            <w:pPr>
              <w:pStyle w:val="TAL"/>
              <w:rPr>
                <w:rFonts w:cs="Arial"/>
                <w:szCs w:val="18"/>
              </w:rPr>
            </w:pPr>
            <w:r>
              <w:rPr>
                <w:rFonts w:cs="Arial"/>
                <w:szCs w:val="18"/>
              </w:rPr>
              <w:t>Information to build optional EDNS Client Subnet (ECS) option</w:t>
            </w:r>
            <w:r w:rsidR="002D13A9">
              <w:rPr>
                <w:rFonts w:cs="Arial"/>
                <w:szCs w:val="18"/>
              </w:rPr>
              <w:t xml:space="preserve"> to be included</w:t>
            </w:r>
            <w:r>
              <w:rPr>
                <w:rFonts w:cs="Arial"/>
                <w:szCs w:val="18"/>
              </w:rPr>
              <w:t xml:space="preserve"> in the DNS Query as defined </w:t>
            </w:r>
            <w:r>
              <w:t>in IETF RFC 7871 [18]</w:t>
            </w:r>
            <w:r w:rsidR="002D13A9">
              <w:t>,</w:t>
            </w:r>
            <w:r w:rsidR="002D13A9">
              <w:rPr>
                <w:rFonts w:cs="Arial"/>
                <w:szCs w:val="18"/>
              </w:rPr>
              <w:t xml:space="preserve"> or to be used for replacing the ECS option received in the DNS Query message from the UE.</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016A86"/>
    <w:p w14:paraId="3304200F" w14:textId="38D1AA87" w:rsidR="0063311B" w:rsidRDefault="0063311B" w:rsidP="00CF6A49">
      <w:pPr>
        <w:pStyle w:val="Heading5"/>
      </w:pPr>
      <w:bookmarkStart w:id="620" w:name="_Toc88667457"/>
      <w:bookmarkStart w:id="621" w:name="_Toc200978942"/>
      <w:r>
        <w:lastRenderedPageBreak/>
        <w:t>6.</w:t>
      </w:r>
      <w:r w:rsidR="00E905FF">
        <w:t>2</w:t>
      </w:r>
      <w:r>
        <w:t>.6.2.</w:t>
      </w:r>
      <w:r w:rsidR="00630E68">
        <w:t>6</w:t>
      </w:r>
      <w:r>
        <w:tab/>
        <w:t>Type: VarNfId</w:t>
      </w:r>
      <w:bookmarkEnd w:id="620"/>
      <w:bookmarkEnd w:id="621"/>
    </w:p>
    <w:p w14:paraId="404EA356" w14:textId="1BEC8EA2" w:rsidR="0063311B" w:rsidRDefault="0063311B" w:rsidP="0063311B">
      <w:pPr>
        <w:pStyle w:val="TH"/>
      </w:pPr>
      <w:r>
        <w:rPr>
          <w:noProof/>
        </w:rPr>
        <w:t>Table </w:t>
      </w:r>
      <w:r>
        <w:t>6.</w:t>
      </w:r>
      <w:r w:rsidR="00E905FF">
        <w:t>2</w:t>
      </w:r>
      <w:r>
        <w:t>.6.2.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E50015"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w:t>
            </w:r>
            <w:r w:rsidR="00FD4063" w:rsidRPr="001D2CEF">
              <w:rPr>
                <w:rFonts w:cs="Arial"/>
                <w:szCs w:val="18"/>
              </w:rPr>
              <w:t>clause</w:t>
            </w:r>
            <w:r w:rsidR="00FD4063">
              <w:rPr>
                <w:rFonts w:cs="Arial"/>
                <w:szCs w:val="18"/>
              </w:rPr>
              <w:t> </w:t>
            </w:r>
            <w:r w:rsidR="00FD4063"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22" w:name="_PERM_MCCTEMPBM_CRPT93870050___2"/>
            <w:r>
              <w:t>"</w:t>
            </w:r>
            <w:r w:rsidRPr="001D2CEF">
              <w:t>set&lt;Set ID&gt;</w:t>
            </w:r>
            <w:r>
              <w:t>"</w:t>
            </w:r>
          </w:p>
          <w:bookmarkEnd w:id="622"/>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23"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623"/>
          <w:p w14:paraId="1DDF2C89" w14:textId="06E3F7EE" w:rsidR="0063311B" w:rsidRPr="001D2CEF" w:rsidRDefault="0063311B" w:rsidP="00166A27">
            <w:pPr>
              <w:pStyle w:val="TAL"/>
              <w:rPr>
                <w:lang w:eastAsia="zh-CN"/>
              </w:rPr>
            </w:pPr>
            <w:r w:rsidRPr="001D2CEF">
              <w:rPr>
                <w:lang w:eastAsia="zh-CN"/>
              </w:rPr>
              <w:t>Examples:</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016A86"/>
    <w:p w14:paraId="067822D8" w14:textId="77777777" w:rsidR="0029495C" w:rsidRDefault="0029495C" w:rsidP="00CF6A49">
      <w:pPr>
        <w:pStyle w:val="Heading3"/>
      </w:pPr>
      <w:bookmarkStart w:id="624" w:name="_Toc67582429"/>
      <w:bookmarkStart w:id="625" w:name="_Toc85462197"/>
      <w:bookmarkStart w:id="626" w:name="_Toc88667458"/>
      <w:bookmarkStart w:id="627" w:name="_Toc200978943"/>
      <w:r>
        <w:t>6.2.7</w:t>
      </w:r>
      <w:r>
        <w:tab/>
        <w:t>Error Handling</w:t>
      </w:r>
      <w:bookmarkEnd w:id="624"/>
      <w:bookmarkEnd w:id="625"/>
      <w:bookmarkEnd w:id="626"/>
      <w:bookmarkEnd w:id="627"/>
    </w:p>
    <w:p w14:paraId="49DD5D7C" w14:textId="77777777" w:rsidR="0029495C" w:rsidRPr="00971458" w:rsidRDefault="0029495C" w:rsidP="00CF6A49">
      <w:pPr>
        <w:pStyle w:val="Heading4"/>
      </w:pPr>
      <w:bookmarkStart w:id="628" w:name="_Toc67582430"/>
      <w:bookmarkStart w:id="629" w:name="_Toc85462198"/>
      <w:bookmarkStart w:id="630" w:name="_Toc88667459"/>
      <w:bookmarkStart w:id="631" w:name="_Toc200978944"/>
      <w:r>
        <w:t>6.2</w:t>
      </w:r>
      <w:r w:rsidRPr="00971458">
        <w:t>.7.1</w:t>
      </w:r>
      <w:r w:rsidRPr="00971458">
        <w:tab/>
        <w:t>General</w:t>
      </w:r>
      <w:bookmarkEnd w:id="628"/>
      <w:bookmarkEnd w:id="629"/>
      <w:bookmarkEnd w:id="630"/>
      <w:bookmarkEnd w:id="631"/>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Heading4"/>
      </w:pPr>
      <w:bookmarkStart w:id="632" w:name="_Toc67582431"/>
      <w:bookmarkStart w:id="633" w:name="_Toc85462199"/>
      <w:bookmarkStart w:id="634" w:name="_Toc88667460"/>
      <w:bookmarkStart w:id="635" w:name="_Toc200978945"/>
      <w:r>
        <w:t>6.2</w:t>
      </w:r>
      <w:r w:rsidRPr="00971458">
        <w:t>.7.2</w:t>
      </w:r>
      <w:r w:rsidRPr="00971458">
        <w:tab/>
        <w:t>Protocol Errors</w:t>
      </w:r>
      <w:bookmarkEnd w:id="632"/>
      <w:bookmarkEnd w:id="633"/>
      <w:bookmarkEnd w:id="634"/>
      <w:bookmarkEnd w:id="635"/>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Heading4"/>
      </w:pPr>
      <w:bookmarkStart w:id="636" w:name="_Toc67582432"/>
      <w:bookmarkStart w:id="637" w:name="_Toc85462200"/>
      <w:bookmarkStart w:id="638" w:name="_Toc88667461"/>
      <w:bookmarkStart w:id="639" w:name="_Toc200978946"/>
      <w:r>
        <w:t>6.2.7.3</w:t>
      </w:r>
      <w:r>
        <w:tab/>
        <w:t>Application Errors</w:t>
      </w:r>
      <w:bookmarkEnd w:id="636"/>
      <w:bookmarkEnd w:id="637"/>
      <w:bookmarkEnd w:id="638"/>
      <w:bookmarkEnd w:id="639"/>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57"/>
        <w:gridCol w:w="1447"/>
        <w:gridCol w:w="4390"/>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3B6A4F"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063362EE" w:rsidR="003B6A4F" w:rsidRPr="0016361A" w:rsidRDefault="003B6A4F" w:rsidP="003B6A4F">
            <w:pPr>
              <w:pStyle w:val="TAL"/>
            </w:pPr>
            <w:r>
              <w:t>BASELINE_DNS_PATTERN_NOT_FOUND</w:t>
            </w:r>
          </w:p>
        </w:tc>
        <w:tc>
          <w:tcPr>
            <w:tcW w:w="1701" w:type="dxa"/>
            <w:tcBorders>
              <w:top w:val="single" w:sz="4" w:space="0" w:color="auto"/>
              <w:left w:val="single" w:sz="4" w:space="0" w:color="auto"/>
              <w:bottom w:val="single" w:sz="4" w:space="0" w:color="auto"/>
              <w:right w:val="single" w:sz="4" w:space="0" w:color="auto"/>
            </w:tcBorders>
          </w:tcPr>
          <w:p w14:paraId="33169138" w14:textId="7C66FF20" w:rsidR="003B6A4F" w:rsidRPr="0016361A" w:rsidRDefault="003B6A4F" w:rsidP="003B6A4F">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3CDE86A" w14:textId="16567772" w:rsidR="003B6A4F" w:rsidRPr="0016361A" w:rsidRDefault="003B6A4F" w:rsidP="003B6A4F">
            <w:pPr>
              <w:pStyle w:val="TAL"/>
              <w:rPr>
                <w:rFonts w:cs="Arial"/>
                <w:szCs w:val="18"/>
              </w:rPr>
            </w:pPr>
            <w:r>
              <w:rPr>
                <w:rFonts w:cs="Arial"/>
                <w:szCs w:val="18"/>
              </w:rPr>
              <w:t>The request to modify or delete a baseline DNS pattern is rejected because the baseline DNS pattern is not found (i.e. the URI of the baseline DNS pattern is not found).</w:t>
            </w:r>
          </w:p>
        </w:tc>
      </w:tr>
    </w:tbl>
    <w:p w14:paraId="4C0799D2" w14:textId="77777777" w:rsidR="0029495C" w:rsidRDefault="0029495C" w:rsidP="0029495C"/>
    <w:p w14:paraId="5AA4F404" w14:textId="77777777" w:rsidR="0029495C" w:rsidRPr="0023018E" w:rsidRDefault="0029495C" w:rsidP="00133DF3">
      <w:pPr>
        <w:pStyle w:val="Heading3"/>
        <w:rPr>
          <w:lang w:eastAsia="zh-CN"/>
        </w:rPr>
      </w:pPr>
      <w:bookmarkStart w:id="640" w:name="_Toc67582433"/>
      <w:bookmarkStart w:id="641" w:name="_Toc85462201"/>
      <w:bookmarkStart w:id="642" w:name="_Toc88667462"/>
      <w:bookmarkStart w:id="643" w:name="_Toc200978947"/>
      <w:r>
        <w:lastRenderedPageBreak/>
        <w:t>6.2.8</w:t>
      </w:r>
      <w:r w:rsidRPr="0023018E">
        <w:rPr>
          <w:lang w:eastAsia="zh-CN"/>
        </w:rPr>
        <w:tab/>
        <w:t>Feature negotiation</w:t>
      </w:r>
      <w:bookmarkEnd w:id="640"/>
      <w:bookmarkEnd w:id="641"/>
      <w:bookmarkEnd w:id="642"/>
      <w:bookmarkEnd w:id="643"/>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133DF3">
      <w:pPr>
        <w:pStyle w:val="Heading3"/>
      </w:pPr>
      <w:bookmarkStart w:id="644" w:name="_Toc67582434"/>
      <w:bookmarkStart w:id="645" w:name="_Toc85462202"/>
      <w:bookmarkStart w:id="646" w:name="_Toc88667463"/>
      <w:bookmarkStart w:id="647" w:name="_Toc200978948"/>
      <w:r>
        <w:t>6.2.9</w:t>
      </w:r>
      <w:r w:rsidRPr="001E7573">
        <w:tab/>
        <w:t>Security</w:t>
      </w:r>
      <w:bookmarkEnd w:id="644"/>
      <w:bookmarkEnd w:id="645"/>
      <w:bookmarkEnd w:id="646"/>
      <w:bookmarkEnd w:id="647"/>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0AEECE97" w14:textId="6D35F954" w:rsidR="0029495C"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7354EB51" w14:textId="77777777" w:rsidR="00EC7B17" w:rsidRDefault="00EC7B17" w:rsidP="00EC7B17">
      <w:pPr>
        <w:pStyle w:val="Heading3"/>
        <w:rPr>
          <w:lang w:val="en-US"/>
        </w:rPr>
      </w:pPr>
      <w:bookmarkStart w:id="648" w:name="_Toc200978949"/>
      <w:r>
        <w:rPr>
          <w:lang w:val="en-US"/>
        </w:rPr>
        <w:t>6.2.10</w:t>
      </w:r>
      <w:r>
        <w:rPr>
          <w:lang w:val="en-US"/>
        </w:rPr>
        <w:tab/>
        <w:t>HTTP redirection</w:t>
      </w:r>
      <w:bookmarkEnd w:id="648"/>
    </w:p>
    <w:p w14:paraId="1BD47033" w14:textId="77777777" w:rsidR="00EC7B17" w:rsidRDefault="00EC7B17" w:rsidP="00EC7B17">
      <w:pPr>
        <w:rPr>
          <w:lang w:val="en-US"/>
        </w:rPr>
      </w:pPr>
      <w:r>
        <w:rPr>
          <w:lang w:val="en-US"/>
        </w:rPr>
        <w:t xml:space="preserve">An HTTP request may be redirected to a different </w:t>
      </w:r>
      <w:r>
        <w:t>EASDF</w:t>
      </w:r>
      <w:r w:rsidRPr="00127E7B">
        <w:t>F</w:t>
      </w:r>
      <w:r>
        <w:rPr>
          <w:lang w:val="en-US"/>
        </w:rPr>
        <w:t xml:space="preserve"> service instance within the same EASDF, or to a different EASDF of an EASDF set, when using direct or indirect communications (see 3GPP TS 29.500 [4]).</w:t>
      </w:r>
    </w:p>
    <w:p w14:paraId="3FE10C0D" w14:textId="77777777" w:rsidR="00EC7B17" w:rsidRDefault="00EC7B17" w:rsidP="00EC7B17">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7D8F08E3" w14:textId="6105E8C1" w:rsidR="00EC7B17" w:rsidRPr="00EC7B17" w:rsidRDefault="00EC7B17" w:rsidP="00016A86">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EBFDC98" w14:textId="77777777" w:rsidR="008A6D4A" w:rsidRDefault="008A6D4A" w:rsidP="00CF6A49">
      <w:pPr>
        <w:pStyle w:val="Heading8"/>
      </w:pPr>
      <w:r>
        <w:br w:type="page"/>
      </w:r>
      <w:bookmarkStart w:id="649" w:name="_Toc510696650"/>
      <w:bookmarkStart w:id="650" w:name="_Toc35971450"/>
      <w:bookmarkStart w:id="651" w:name="_Toc85462203"/>
      <w:bookmarkStart w:id="652" w:name="_Toc88667464"/>
      <w:bookmarkStart w:id="653" w:name="_Toc200978950"/>
      <w:r w:rsidRPr="004D3578">
        <w:lastRenderedPageBreak/>
        <w:t>Annex A (normative):</w:t>
      </w:r>
      <w:r w:rsidRPr="004D3578">
        <w:br/>
      </w:r>
      <w:r>
        <w:t>OpenAPI specification</w:t>
      </w:r>
      <w:bookmarkEnd w:id="649"/>
      <w:bookmarkEnd w:id="650"/>
      <w:bookmarkEnd w:id="651"/>
      <w:bookmarkEnd w:id="652"/>
      <w:bookmarkEnd w:id="653"/>
    </w:p>
    <w:p w14:paraId="617E9779" w14:textId="77777777" w:rsidR="008A6D4A" w:rsidRDefault="008A6D4A" w:rsidP="00133DF3">
      <w:pPr>
        <w:pStyle w:val="Heading1"/>
      </w:pPr>
      <w:bookmarkStart w:id="654" w:name="_Toc510696651"/>
      <w:bookmarkStart w:id="655" w:name="_Toc35971451"/>
      <w:bookmarkStart w:id="656" w:name="_Toc85462204"/>
      <w:bookmarkStart w:id="657" w:name="_Toc88667465"/>
      <w:bookmarkStart w:id="658" w:name="_Toc200978951"/>
      <w:r>
        <w:t>A.1</w:t>
      </w:r>
      <w:r>
        <w:tab/>
        <w:t>General</w:t>
      </w:r>
      <w:bookmarkEnd w:id="654"/>
      <w:bookmarkEnd w:id="655"/>
      <w:bookmarkEnd w:id="656"/>
      <w:bookmarkEnd w:id="657"/>
      <w:bookmarkEnd w:id="658"/>
    </w:p>
    <w:p w14:paraId="5085D825" w14:textId="24FCDA0A" w:rsidR="008A6D4A" w:rsidRPr="00540071" w:rsidRDefault="008A6D4A" w:rsidP="008A6D4A">
      <w:bookmarkStart w:id="659"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6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133DF3">
      <w:pPr>
        <w:pStyle w:val="Heading1"/>
      </w:pPr>
      <w:bookmarkStart w:id="661" w:name="_Toc85462205"/>
      <w:bookmarkStart w:id="662" w:name="_Toc88667466"/>
      <w:bookmarkStart w:id="663" w:name="_Hlk151392917"/>
      <w:bookmarkStart w:id="664" w:name="_Toc200978952"/>
      <w:r>
        <w:t>A.2</w:t>
      </w:r>
      <w:r>
        <w:tab/>
      </w:r>
      <w:r w:rsidR="00AF156D" w:rsidRPr="00CF30AD">
        <w:t>Neasdf_DNSContext</w:t>
      </w:r>
      <w:r w:rsidR="00AF156D" w:rsidDel="00003A87">
        <w:t xml:space="preserve"> </w:t>
      </w:r>
      <w:r>
        <w:t>API</w:t>
      </w:r>
      <w:bookmarkEnd w:id="659"/>
      <w:bookmarkEnd w:id="660"/>
      <w:bookmarkEnd w:id="661"/>
      <w:bookmarkEnd w:id="662"/>
      <w:bookmarkEnd w:id="664"/>
    </w:p>
    <w:p w14:paraId="7EECA124" w14:textId="77777777" w:rsidR="00AF156D" w:rsidRPr="002E5CBA" w:rsidRDefault="00AF156D" w:rsidP="00AF156D">
      <w:pPr>
        <w:pStyle w:val="PL"/>
      </w:pPr>
      <w:bookmarkStart w:id="665"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4193D633" w:rsidR="00AF156D" w:rsidRPr="002E5CBA" w:rsidRDefault="00AF156D" w:rsidP="00AF156D">
      <w:pPr>
        <w:pStyle w:val="PL"/>
      </w:pPr>
      <w:r w:rsidRPr="002E5CBA">
        <w:t xml:space="preserve">  version: '</w:t>
      </w:r>
      <w:r>
        <w:rPr>
          <w:lang w:val="fr-FR"/>
        </w:rPr>
        <w:t>1.</w:t>
      </w:r>
      <w:r w:rsidR="002A3C1D">
        <w:rPr>
          <w:lang w:val="fr-FR"/>
        </w:rPr>
        <w:t>2</w:t>
      </w:r>
      <w:r>
        <w:rPr>
          <w:lang w:val="fr-FR"/>
        </w:rPr>
        <w:t>.0</w:t>
      </w:r>
      <w:r w:rsidR="002A3C1D">
        <w:rPr>
          <w:lang w:val="fr-FR"/>
        </w:rPr>
        <w:t>-</w:t>
      </w:r>
      <w:r w:rsidR="002A3C1D">
        <w:rPr>
          <w:lang w:val="en-US"/>
        </w:rPr>
        <w:t>alpha.</w:t>
      </w:r>
      <w:r w:rsidR="00E94B99">
        <w:rPr>
          <w:lang w:val="en-US"/>
        </w:rPr>
        <w:t>2</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1664BADF" w:rsidR="00AF156D" w:rsidRDefault="00AF156D" w:rsidP="006A0676">
      <w:pPr>
        <w:pStyle w:val="PL"/>
      </w:pPr>
      <w:r w:rsidRPr="000D5215">
        <w:rPr>
          <w:lang w:val="fr-FR"/>
        </w:rPr>
        <w:t xml:space="preserve">    </w:t>
      </w:r>
      <w:r>
        <w:t>© 202</w:t>
      </w:r>
      <w:r w:rsidR="002A3C1D">
        <w:t>5</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pPr>
      <w:r w:rsidRPr="006E3917">
        <w:t>externalDocs:</w:t>
      </w:r>
    </w:p>
    <w:p w14:paraId="4AED3CCB" w14:textId="5F8D4A3A" w:rsidR="001A14F3" w:rsidRDefault="00AF156D" w:rsidP="00AF156D">
      <w:pPr>
        <w:pStyle w:val="PL"/>
      </w:pPr>
      <w:r w:rsidRPr="006E3917">
        <w:t xml:space="preserve">  </w:t>
      </w:r>
      <w:r>
        <w:t>description: 3GPP TS 29.55</w:t>
      </w:r>
      <w:r w:rsidRPr="00065BF4">
        <w:t>6 V</w:t>
      </w:r>
      <w:r w:rsidR="00590731">
        <w:t>1</w:t>
      </w:r>
      <w:r w:rsidR="002A3C1D">
        <w:t>9</w:t>
      </w:r>
      <w:r w:rsidRPr="00065BF4">
        <w:t>.</w:t>
      </w:r>
      <w:r w:rsidR="00D2238E">
        <w:t>2</w:t>
      </w:r>
      <w:r w:rsidRPr="00065BF4">
        <w:t>.0;</w:t>
      </w:r>
      <w:r>
        <w:t xml:space="preserve"> 5G System; Edge Application Server Discovery </w:t>
      </w:r>
      <w:r w:rsidRPr="0016361A">
        <w:t>Services</w:t>
      </w:r>
      <w:r>
        <w:t>; Stage</w:t>
      </w:r>
      <w:r w:rsidR="001A14F3">
        <w:t>3</w:t>
      </w:r>
    </w:p>
    <w:p w14:paraId="07DFB0BF" w14:textId="53ACD0FF" w:rsidR="00AF156D" w:rsidRPr="00D27A4B" w:rsidRDefault="001A14F3" w:rsidP="00AF156D">
      <w:pPr>
        <w:pStyle w:val="PL"/>
      </w:pPr>
      <w:r>
        <w:t xml:space="preserve">  url: http</w:t>
      </w:r>
      <w:r w:rsidR="00B84D96">
        <w:t>s</w:t>
      </w:r>
      <w:r>
        <w:t>://www.3gpp.org/ftp/Specs/archive/29_series</w:t>
      </w:r>
      <w:r w:rsidR="00AF156D">
        <w:t>/29.556</w:t>
      </w:r>
      <w:r w:rsidR="00AF156D" w:rsidRPr="00D27A4B">
        <w:t>/</w:t>
      </w:r>
    </w:p>
    <w:bookmarkEnd w:id="663"/>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lastRenderedPageBreak/>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43A58A2" w14:textId="77777777" w:rsidR="002D006D" w:rsidRDefault="002D006D" w:rsidP="002D006D">
      <w:pPr>
        <w:pStyle w:val="PL"/>
      </w:pPr>
      <w:r w:rsidRPr="002E5CBA">
        <w:t xml:space="preserve">                </w:t>
      </w:r>
      <w:r>
        <w:t>'502':</w:t>
      </w:r>
    </w:p>
    <w:p w14:paraId="2D672E80" w14:textId="77777777" w:rsidR="002D006D" w:rsidRDefault="002D006D" w:rsidP="002D006D">
      <w:pPr>
        <w:pStyle w:val="PL"/>
      </w:pPr>
      <w:r w:rsidRPr="002E5CBA">
        <w:t xml:space="preserve">                </w:t>
      </w:r>
      <w:r>
        <w:t xml:space="preserve">  </w:t>
      </w:r>
      <w:r w:rsidRPr="008F2F3C">
        <w:t>$ref: 'TS29571_CommonData.yaml#/components/responses/</w:t>
      </w:r>
      <w:r>
        <w:t>502</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3C09E866" w14:textId="77777777" w:rsidR="00A36EBF" w:rsidRDefault="009F640A" w:rsidP="009F640A">
      <w:pPr>
        <w:pStyle w:val="PL"/>
      </w:pPr>
      <w:r>
        <w:t xml:space="preserve">              description: </w:t>
      </w:r>
      <w:r w:rsidR="00A36EBF">
        <w:t>&gt;</w:t>
      </w:r>
    </w:p>
    <w:p w14:paraId="3BD34E54" w14:textId="77777777" w:rsidR="00A36EBF" w:rsidRDefault="00A36EBF" w:rsidP="009F640A">
      <w:pPr>
        <w:pStyle w:val="PL"/>
      </w:pPr>
      <w:r>
        <w:t xml:space="preserve">                </w:t>
      </w:r>
      <w:r w:rsidR="009F640A">
        <w:t xml:space="preserve">'Contains the URI of the newly created resource, according to the structure: </w:t>
      </w:r>
    </w:p>
    <w:p w14:paraId="49BBFBF3" w14:textId="0826B902" w:rsidR="009F640A" w:rsidRDefault="00A36EBF" w:rsidP="009F640A">
      <w:pPr>
        <w:pStyle w:val="PL"/>
      </w:pPr>
      <w:r>
        <w:t xml:space="preserve">                </w:t>
      </w:r>
      <w:r w:rsidR="009F640A">
        <w:t>{apiRoot}/neasdf-dnscontext/&lt;apiVersion&gt;/dns-contexts/{dnsContextId}'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7B6155C6" w14:textId="77777777" w:rsidR="002D006D" w:rsidRDefault="002D006D" w:rsidP="002D006D">
      <w:pPr>
        <w:pStyle w:val="PL"/>
      </w:pPr>
      <w:r w:rsidRPr="002E5CBA">
        <w:t xml:space="preserve">        '40</w:t>
      </w:r>
      <w:r>
        <w:t>1</w:t>
      </w:r>
      <w:r w:rsidRPr="002E5CBA">
        <w:t>':</w:t>
      </w:r>
    </w:p>
    <w:p w14:paraId="602486D6" w14:textId="77777777" w:rsidR="002D006D" w:rsidRDefault="002D006D" w:rsidP="002D006D">
      <w:pPr>
        <w:pStyle w:val="PL"/>
      </w:pPr>
      <w:r w:rsidRPr="002E5CBA">
        <w:t xml:space="preserve">        </w:t>
      </w:r>
      <w:r>
        <w:t xml:space="preserve">  </w:t>
      </w:r>
      <w:r w:rsidRPr="001F14B1">
        <w:t>$ref: 'TS29571_CommonData.yaml#/components/responses/</w:t>
      </w:r>
      <w:r>
        <w:t>401</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4103FADE"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50BBFD26" w14:textId="77777777" w:rsidR="002D006D" w:rsidRDefault="002D006D" w:rsidP="002D006D">
      <w:pPr>
        <w:pStyle w:val="PL"/>
      </w:pPr>
      <w:r w:rsidRPr="002E5CBA">
        <w:t xml:space="preserve">        '</w:t>
      </w:r>
      <w:r>
        <w:t>5</w:t>
      </w:r>
      <w:r w:rsidRPr="002E5CBA">
        <w:t>0</w:t>
      </w:r>
      <w:r>
        <w:t>2</w:t>
      </w:r>
      <w:r w:rsidRPr="002E5CBA">
        <w:t>':</w:t>
      </w:r>
    </w:p>
    <w:p w14:paraId="7C86DE41" w14:textId="56EB873A"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2E999E83" w14:textId="77777777" w:rsidR="002D006D" w:rsidRDefault="009F640A" w:rsidP="002D006D">
      <w:pPr>
        <w:pStyle w:val="PL"/>
      </w:pPr>
      <w:r w:rsidRPr="002E5CBA">
        <w:t xml:space="preserve">        </w:t>
      </w:r>
      <w:r>
        <w:t xml:space="preserve">  </w:t>
      </w:r>
      <w:r w:rsidRPr="001F14B1">
        <w:t>$ref: 'TS29571_CommonData.yaml#/components/responses/</w:t>
      </w:r>
      <w:r>
        <w:t>400</w:t>
      </w:r>
      <w:r w:rsidRPr="001F14B1">
        <w:t>'</w:t>
      </w:r>
    </w:p>
    <w:p w14:paraId="5662C614" w14:textId="77777777" w:rsidR="002D006D" w:rsidRDefault="002D006D" w:rsidP="002D006D">
      <w:pPr>
        <w:pStyle w:val="PL"/>
      </w:pPr>
      <w:r w:rsidRPr="002E5CBA">
        <w:t xml:space="preserve">        '40</w:t>
      </w:r>
      <w:r>
        <w:t>1</w:t>
      </w:r>
      <w:r w:rsidRPr="002E5CBA">
        <w:t>':</w:t>
      </w:r>
    </w:p>
    <w:p w14:paraId="633FB763" w14:textId="2655D9D7" w:rsidR="009F640A" w:rsidRDefault="002D006D" w:rsidP="002D006D">
      <w:pPr>
        <w:pStyle w:val="PL"/>
      </w:pPr>
      <w:r w:rsidRPr="002E5CBA">
        <w:t xml:space="preserve">        </w:t>
      </w:r>
      <w:r>
        <w:t xml:space="preserve">  </w:t>
      </w:r>
      <w:r w:rsidRPr="001F14B1">
        <w:t>$ref: 'TS29571_CommonData.yaml#/components/responses/</w:t>
      </w:r>
      <w:r>
        <w:t>401</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0919FFD4"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45781400" w14:textId="77777777" w:rsidR="002D006D" w:rsidRDefault="002D006D" w:rsidP="002D006D">
      <w:pPr>
        <w:pStyle w:val="PL"/>
      </w:pPr>
      <w:r w:rsidRPr="002E5CBA">
        <w:t xml:space="preserve">        '</w:t>
      </w:r>
      <w:r>
        <w:t>5</w:t>
      </w:r>
      <w:r w:rsidRPr="002E5CBA">
        <w:t>0</w:t>
      </w:r>
      <w:r>
        <w:t>2</w:t>
      </w:r>
      <w:r w:rsidRPr="002E5CBA">
        <w:t>':</w:t>
      </w:r>
    </w:p>
    <w:p w14:paraId="3546E360" w14:textId="2AA40F61"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lastRenderedPageBreak/>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7A0B3D3F" w14:textId="77777777" w:rsidR="002D006D" w:rsidRDefault="009F640A" w:rsidP="002D006D">
      <w:pPr>
        <w:pStyle w:val="PL"/>
      </w:pPr>
      <w:r>
        <w:t xml:space="preserve">          $ref: 'TS29571_CommonData.yaml#/components/responses/400'</w:t>
      </w:r>
    </w:p>
    <w:p w14:paraId="1C398D81" w14:textId="77777777" w:rsidR="002D006D" w:rsidRDefault="002D006D" w:rsidP="002D006D">
      <w:pPr>
        <w:pStyle w:val="PL"/>
      </w:pPr>
      <w:r>
        <w:t xml:space="preserve">        '401':</w:t>
      </w:r>
    </w:p>
    <w:p w14:paraId="0F632EE7" w14:textId="66F64BD4" w:rsidR="009F640A" w:rsidRDefault="002D006D" w:rsidP="002D006D">
      <w:pPr>
        <w:pStyle w:val="PL"/>
      </w:pPr>
      <w:r>
        <w:t xml:space="preserve">          $ref: 'TS29571_CommonData.yaml#/components/responses/401'</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3D086CD7" w14:textId="77777777" w:rsidR="002D006D" w:rsidRDefault="009F640A" w:rsidP="002D006D">
      <w:pPr>
        <w:pStyle w:val="PL"/>
      </w:pPr>
      <w:r>
        <w:t xml:space="preserve">          $ref: 'TS29571_CommonData.yaml#/components/responses/501'</w:t>
      </w:r>
    </w:p>
    <w:p w14:paraId="07443CB7" w14:textId="77777777" w:rsidR="002D006D" w:rsidRDefault="002D006D" w:rsidP="002D006D">
      <w:pPr>
        <w:pStyle w:val="PL"/>
      </w:pPr>
      <w:r>
        <w:t xml:space="preserve">        '502':</w:t>
      </w:r>
    </w:p>
    <w:p w14:paraId="1D48078C" w14:textId="5FD9EC54" w:rsidR="009F640A" w:rsidRDefault="002D006D" w:rsidP="002D006D">
      <w:pPr>
        <w:pStyle w:val="PL"/>
      </w:pPr>
      <w:r>
        <w:t xml:space="preserve">          $ref: 'TS29571_CommonData.yaml#/components/responses/502'</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190DAB5C" w14:textId="77777777" w:rsidR="002D006D" w:rsidRDefault="009F640A" w:rsidP="002D006D">
      <w:pPr>
        <w:pStyle w:val="PL"/>
      </w:pPr>
      <w:r>
        <w:t xml:space="preserve">          $ref: 'TS29571_CommonData.yaml#/components/responses/400'</w:t>
      </w:r>
    </w:p>
    <w:p w14:paraId="3C739A53" w14:textId="77777777" w:rsidR="002D006D" w:rsidRDefault="002D006D" w:rsidP="002D006D">
      <w:pPr>
        <w:pStyle w:val="PL"/>
      </w:pPr>
      <w:r>
        <w:t xml:space="preserve">        '401':</w:t>
      </w:r>
    </w:p>
    <w:p w14:paraId="0810D2AA" w14:textId="39F43AF1" w:rsidR="009F640A" w:rsidRDefault="002D006D" w:rsidP="002D006D">
      <w:pPr>
        <w:pStyle w:val="PL"/>
      </w:pPr>
      <w:r>
        <w:t xml:space="preserve">          $ref: 'TS29571_CommonData.yaml#/components/responses/401'</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lastRenderedPageBreak/>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711618FF" w14:textId="77777777" w:rsidR="002D006D" w:rsidRDefault="009F640A" w:rsidP="002D006D">
      <w:pPr>
        <w:pStyle w:val="PL"/>
      </w:pPr>
      <w:r>
        <w:t xml:space="preserve">          $ref: 'TS29571_CommonData.yaml#/components/responses/501'</w:t>
      </w:r>
    </w:p>
    <w:p w14:paraId="77C9D237" w14:textId="77777777" w:rsidR="002D006D" w:rsidRDefault="002D006D" w:rsidP="002D006D">
      <w:pPr>
        <w:pStyle w:val="PL"/>
      </w:pPr>
      <w:r>
        <w:t xml:space="preserve">        '502':</w:t>
      </w:r>
    </w:p>
    <w:p w14:paraId="488C8948" w14:textId="14927142" w:rsidR="009F640A" w:rsidRDefault="002D006D" w:rsidP="002D006D">
      <w:pPr>
        <w:pStyle w:val="PL"/>
      </w:pPr>
      <w:r>
        <w:t xml:space="preserve">          $ref: 'TS29571_CommonData.yaml#/components/responses/502'</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24DB7428" w14:textId="77777777" w:rsidR="00057713" w:rsidRPr="002E5CBA" w:rsidRDefault="00057713" w:rsidP="00057713">
      <w:pPr>
        <w:pStyle w:val="PL"/>
        <w:rPr>
          <w:lang w:val="en-US"/>
        </w:rPr>
      </w:pPr>
      <w:r w:rsidRPr="002E5CBA">
        <w:rPr>
          <w:lang w:val="en-US"/>
        </w:rPr>
        <w:t xml:space="preserve">        sNssai:</w:t>
      </w:r>
    </w:p>
    <w:p w14:paraId="04AABB2E" w14:textId="1203EEF6" w:rsidR="00057713" w:rsidRDefault="00057713" w:rsidP="00057713">
      <w:pPr>
        <w:pStyle w:val="PL"/>
      </w:pPr>
      <w:r w:rsidRPr="002E5CBA">
        <w:rPr>
          <w:lang w:val="en-US"/>
        </w:rPr>
        <w:t xml:space="preserve">          $ref: 'TS29571_CommonData.yaml#/components/schemas/Snssai'</w:t>
      </w:r>
    </w:p>
    <w:p w14:paraId="3DE63710" w14:textId="77777777" w:rsidR="003C07AD" w:rsidRP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hplmnId:</w:t>
      </w:r>
    </w:p>
    <w:p w14:paraId="43DB2CDD" w14:textId="77777777" w:rsid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$ref: 'TS29571_CommonData.yaml#/components/schemas/PlmnId'</w:t>
      </w:r>
    </w:p>
    <w:p w14:paraId="5FE2BEAB" w14:textId="77777777" w:rsidR="008E1844" w:rsidRDefault="008E1844" w:rsidP="008E1844">
      <w:pPr>
        <w:pStyle w:val="PL"/>
      </w:pPr>
      <w:r w:rsidRPr="002E5CBA">
        <w:rPr>
          <w:lang w:val="en-US"/>
        </w:rPr>
        <w:t xml:space="preserve">        </w:t>
      </w:r>
      <w:r>
        <w:rPr>
          <w:lang w:val="en-US"/>
        </w:rPr>
        <w:t>n</w:t>
      </w:r>
      <w:r>
        <w:t>6RoutingInfo:</w:t>
      </w:r>
    </w:p>
    <w:p w14:paraId="2B0B5D81" w14:textId="22C76B81" w:rsidR="008E1844" w:rsidRPr="008E1844" w:rsidRDefault="008E1844" w:rsidP="008E1844">
      <w:pPr>
        <w:pStyle w:val="PL"/>
        <w:rPr>
          <w:noProof/>
          <w:lang w:eastAsia="en-US"/>
        </w:rPr>
      </w:pPr>
      <w:r w:rsidRPr="003C07AD">
        <w:t xml:space="preserve">          $ref: '#/components/schemas/</w:t>
      </w:r>
      <w:r>
        <w:t>N6RoutingInfo</w:t>
      </w:r>
      <w:r w:rsidRPr="003C07AD">
        <w:t>'</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3BF31155" w14:textId="7108FA47" w:rsidR="00057713" w:rsidRDefault="00057713" w:rsidP="00B47D2D">
      <w:pPr>
        <w:pStyle w:val="PL"/>
      </w:pPr>
      <w:r>
        <w:t xml:space="preserve">        - sNssai</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43ED34C0" w:rsidR="001A14F3" w:rsidRDefault="001A14F3" w:rsidP="001A14F3">
      <w:pPr>
        <w:pStyle w:val="PL"/>
      </w:pPr>
      <w:r>
        <w:t xml:space="preserve">        - required: [</w:t>
      </w:r>
      <w:r w:rsidR="00376232">
        <w:t xml:space="preserve"> ueIpv6Prefix</w:t>
      </w:r>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lastRenderedPageBreak/>
        <w:t xml:space="preserve">        easdfIpv6Addr:</w:t>
      </w:r>
    </w:p>
    <w:p w14:paraId="1D254158" w14:textId="267A5668" w:rsidR="001A14F3" w:rsidRDefault="001A14F3" w:rsidP="001A14F3">
      <w:pPr>
        <w:pStyle w:val="PL"/>
      </w:pPr>
      <w:r>
        <w:t xml:space="preserve">          $ref: 'TS29571_CommonData.yaml#/components/schemas/Ipv6Addr'</w:t>
      </w:r>
    </w:p>
    <w:p w14:paraId="5C14CCB0" w14:textId="77777777" w:rsidR="00405705" w:rsidRDefault="00405705" w:rsidP="00405705">
      <w:pPr>
        <w:pStyle w:val="PL"/>
      </w:pPr>
      <w:r>
        <w:t xml:space="preserve">        dnsSecurityInfo:</w:t>
      </w:r>
    </w:p>
    <w:p w14:paraId="24FD66A3" w14:textId="77777777" w:rsidR="00405705" w:rsidRDefault="00405705" w:rsidP="00405705">
      <w:pPr>
        <w:pStyle w:val="PL"/>
      </w:pPr>
      <w:r>
        <w:t xml:space="preserve">          type: array</w:t>
      </w:r>
    </w:p>
    <w:p w14:paraId="285747DE" w14:textId="77777777" w:rsidR="00405705" w:rsidRDefault="00405705" w:rsidP="00405705">
      <w:pPr>
        <w:pStyle w:val="PL"/>
      </w:pPr>
      <w:r>
        <w:t xml:space="preserve">          items:</w:t>
      </w:r>
    </w:p>
    <w:p w14:paraId="376CE285" w14:textId="77777777" w:rsidR="00405705" w:rsidRDefault="00405705" w:rsidP="00405705">
      <w:pPr>
        <w:pStyle w:val="PL"/>
      </w:pPr>
      <w:r>
        <w:t xml:space="preserve">            $ref: 'TS29502_Nsmf_PDUSession.yaml#/components/schemas/DnsServerSecurityInformation'</w:t>
      </w:r>
    </w:p>
    <w:p w14:paraId="3E519917" w14:textId="673ADE1B" w:rsidR="00405705" w:rsidRDefault="00405705" w:rsidP="00405705">
      <w:pPr>
        <w:pStyle w:val="PL"/>
      </w:pPr>
      <w:r>
        <w:t xml:space="preserve">          minItems: 1</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1F87472F"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008FB871" w14:textId="4DC117E8" w:rsidR="001A14F3"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query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4553FF43"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2BDF3225" w14:textId="7FE6F852" w:rsidR="001A14F3" w:rsidRPr="00C84ED1"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response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t xml:space="preserve">          description: 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640571A1" w14:textId="77777777" w:rsidR="00764510" w:rsidRDefault="00764510" w:rsidP="00764510">
      <w:pPr>
        <w:pStyle w:val="PL"/>
      </w:pPr>
      <w:r>
        <w:t xml:space="preserve">        </w:t>
      </w:r>
      <w:r>
        <w:rPr>
          <w:rFonts w:hint="eastAsia"/>
          <w:lang w:eastAsia="zh-CN"/>
        </w:rPr>
        <w:t>mdtId</w:t>
      </w:r>
      <w:r>
        <w:t>:</w:t>
      </w:r>
    </w:p>
    <w:p w14:paraId="733C1BDA" w14:textId="3FE51C02" w:rsidR="00764510" w:rsidRDefault="00764510" w:rsidP="00764510">
      <w:pPr>
        <w:pStyle w:val="PL"/>
      </w:pPr>
      <w:r>
        <w:t xml:space="preserve">          type: string</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t xml:space="preserve">        </w:t>
      </w:r>
      <w:r w:rsidR="00376232">
        <w:t>sourceIpv6Prefix</w:t>
      </w:r>
      <w:r>
        <w:t>:</w:t>
      </w:r>
    </w:p>
    <w:p w14:paraId="626F090A" w14:textId="65F15B5F" w:rsidR="00B47D2D" w:rsidRDefault="00B47D2D" w:rsidP="00B47D2D">
      <w:pPr>
        <w:pStyle w:val="PL"/>
      </w:pPr>
      <w:r>
        <w:lastRenderedPageBreak/>
        <w:t xml:space="preserve">          $ref: 'TS29571_CommonData.yaml#/components/schemas/</w:t>
      </w:r>
      <w:r w:rsidR="00376232">
        <w:t>Ipv6Prefix</w:t>
      </w:r>
      <w:r>
        <w:t>'</w:t>
      </w:r>
    </w:p>
    <w:p w14:paraId="58BAA7FD" w14:textId="221C5179" w:rsidR="00B47D2D" w:rsidRDefault="00B47D2D" w:rsidP="00B47D2D">
      <w:pPr>
        <w:pStyle w:val="PL"/>
      </w:pPr>
      <w:r>
        <w:t xml:space="preserve">        fqdn</w:t>
      </w:r>
      <w:r w:rsidR="001F0842">
        <w:t>Pattern</w:t>
      </w:r>
      <w:r>
        <w:t>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170BFB9D" w14:textId="29FDD393" w:rsidR="001F0842" w:rsidRDefault="001F0842" w:rsidP="00B47D2D">
      <w:pPr>
        <w:pStyle w:val="PL"/>
      </w:pPr>
      <w:r>
        <w:t xml:space="preserve">            $ref: 'TS29571_CommonData.yaml#/components/schemas/FqdnPattern</w:t>
      </w:r>
      <w:r>
        <w:rPr>
          <w:rFonts w:eastAsia="SimSun"/>
        </w:rPr>
        <w:t>MatchingRule'</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131D8FF3" w14:textId="77777777" w:rsidR="00764510" w:rsidRDefault="00764510" w:rsidP="00764510">
      <w:pPr>
        <w:pStyle w:val="PL"/>
      </w:pPr>
      <w:r>
        <w:t xml:space="preserve">      required:</w:t>
      </w:r>
    </w:p>
    <w:p w14:paraId="0A2A481F" w14:textId="70282A14" w:rsidR="00764510" w:rsidRDefault="00764510" w:rsidP="00764510">
      <w:pPr>
        <w:pStyle w:val="PL"/>
        <w:rPr>
          <w:lang w:eastAsia="zh-CN"/>
        </w:rPr>
      </w:pPr>
      <w:r>
        <w:t xml:space="preserve">        - </w:t>
      </w:r>
      <w:r w:rsidRPr="00232351">
        <w:t>mdtId</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19F38A0F" w14:textId="77777777" w:rsidR="00764510" w:rsidRDefault="00764510" w:rsidP="00764510">
      <w:pPr>
        <w:pStyle w:val="PL"/>
      </w:pPr>
      <w:r>
        <w:t xml:space="preserve">        </w:t>
      </w:r>
      <w:r>
        <w:rPr>
          <w:rFonts w:hint="eastAsia"/>
          <w:lang w:eastAsia="zh-CN"/>
        </w:rPr>
        <w:t>mdtId</w:t>
      </w:r>
      <w:r>
        <w:t>:</w:t>
      </w:r>
    </w:p>
    <w:p w14:paraId="20C3FDFD" w14:textId="2F042F4D" w:rsidR="00764510" w:rsidRDefault="00764510" w:rsidP="00764510">
      <w:pPr>
        <w:pStyle w:val="PL"/>
      </w:pPr>
      <w:r>
        <w:t xml:space="preserve">          type: string</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151D2F31" w:rsidR="00B47D2D" w:rsidRDefault="00B47D2D" w:rsidP="00B47D2D">
      <w:pPr>
        <w:pStyle w:val="PL"/>
      </w:pPr>
      <w:r>
        <w:t xml:space="preserve">        fqdn</w:t>
      </w:r>
      <w:r w:rsidR="007A001B">
        <w:t>Pattern</w:t>
      </w:r>
      <w:r>
        <w:t>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084FF67" w14:textId="2946C4D9" w:rsidR="007A001B" w:rsidRDefault="007A001B" w:rsidP="00B47D2D">
      <w:pPr>
        <w:pStyle w:val="PL"/>
      </w:pPr>
      <w:r>
        <w:t xml:space="preserve">            $ref: 'TS29571_CommonData.yaml#/components/schemas/FqdnPattern</w:t>
      </w:r>
      <w:r>
        <w:rPr>
          <w:rFonts w:eastAsia="SimSun"/>
        </w:rPr>
        <w:t>MatchingRule'</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18B71164" w:rsidR="00B47D2D" w:rsidRDefault="00B47D2D" w:rsidP="00B47D2D">
      <w:pPr>
        <w:pStyle w:val="PL"/>
        <w:rPr>
          <w:lang w:eastAsia="zh-CN"/>
        </w:rPr>
      </w:pPr>
      <w:r>
        <w:t xml:space="preserve">          </w:t>
      </w:r>
      <w:r>
        <w:rPr>
          <w:lang w:eastAsia="zh-CN"/>
        </w:rPr>
        <w:t>minI</w:t>
      </w:r>
      <w:r>
        <w:t>tems:</w:t>
      </w:r>
      <w:r>
        <w:rPr>
          <w:lang w:eastAsia="zh-CN"/>
        </w:rPr>
        <w:t xml:space="preserve"> 1</w:t>
      </w:r>
    </w:p>
    <w:p w14:paraId="78D3A44E" w14:textId="77777777" w:rsidR="00AE72C6" w:rsidRDefault="00AE72C6" w:rsidP="00AE72C6">
      <w:pPr>
        <w:pStyle w:val="PL"/>
      </w:pPr>
      <w:r>
        <w:t xml:space="preserve">        dnsServerSrcAddrList:</w:t>
      </w:r>
    </w:p>
    <w:p w14:paraId="6A532D02" w14:textId="77777777" w:rsidR="00AE72C6" w:rsidRDefault="00AE72C6" w:rsidP="00AE72C6">
      <w:pPr>
        <w:pStyle w:val="PL"/>
      </w:pPr>
      <w:r>
        <w:t xml:space="preserve">          type: array</w:t>
      </w:r>
    </w:p>
    <w:p w14:paraId="13F29C7E" w14:textId="77777777" w:rsidR="00AE72C6" w:rsidRDefault="00AE72C6" w:rsidP="00AE72C6">
      <w:pPr>
        <w:pStyle w:val="PL"/>
      </w:pPr>
      <w:r>
        <w:t xml:space="preserve">          items:</w:t>
      </w:r>
    </w:p>
    <w:p w14:paraId="5D6A3D6D" w14:textId="77777777" w:rsidR="00AE72C6" w:rsidRDefault="00AE72C6" w:rsidP="00AE72C6">
      <w:pPr>
        <w:pStyle w:val="PL"/>
      </w:pPr>
      <w:r>
        <w:t xml:space="preserve">            $ref: 'TS29571_CommonData.yaml#/components/schemas/IpAddr'</w:t>
      </w:r>
    </w:p>
    <w:p w14:paraId="4222F382" w14:textId="4FC36C84" w:rsidR="00AE72C6" w:rsidRPr="00AE72C6" w:rsidRDefault="00AE72C6" w:rsidP="00AE72C6">
      <w:pPr>
        <w:pStyle w:val="PL"/>
        <w:rPr>
          <w:rFonts w:eastAsiaTheme="minorEastAsia"/>
          <w:lang w:eastAsia="zh-CN"/>
        </w:rPr>
      </w:pPr>
      <w:r>
        <w:t xml:space="preserve">          </w:t>
      </w:r>
      <w:r>
        <w:rPr>
          <w:lang w:eastAsia="zh-CN"/>
        </w:rPr>
        <w:t>minI</w:t>
      </w:r>
      <w:r>
        <w:t>tems:</w:t>
      </w:r>
      <w:r>
        <w:rPr>
          <w:lang w:eastAsia="zh-CN"/>
        </w:rPr>
        <w:t xml:space="preserve"> 1</w:t>
      </w:r>
    </w:p>
    <w:p w14:paraId="56335F7B" w14:textId="77777777" w:rsidR="00764510" w:rsidRDefault="00764510" w:rsidP="00764510">
      <w:pPr>
        <w:pStyle w:val="PL"/>
      </w:pPr>
      <w:r>
        <w:t xml:space="preserve">      required:</w:t>
      </w:r>
    </w:p>
    <w:p w14:paraId="105CE113" w14:textId="0BE2D9C3" w:rsidR="00764510" w:rsidRDefault="00764510" w:rsidP="00764510">
      <w:pPr>
        <w:pStyle w:val="PL"/>
      </w:pPr>
      <w:r>
        <w:t xml:space="preserve">        - </w:t>
      </w:r>
      <w:r w:rsidRPr="00232351">
        <w:t>mdtId</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0B4CF2C6" w14:textId="77777777" w:rsidR="00DE0ABD" w:rsidRDefault="001A14F3" w:rsidP="00DE0ABD">
      <w:pPr>
        <w:pStyle w:val="PL"/>
      </w:pPr>
      <w:r>
        <w:t xml:space="preserve">          default: false</w:t>
      </w:r>
    </w:p>
    <w:p w14:paraId="220A4F41" w14:textId="77777777" w:rsidR="00DE0ABD" w:rsidRDefault="00DE0ABD" w:rsidP="00DE0ABD">
      <w:pPr>
        <w:pStyle w:val="PL"/>
      </w:pPr>
      <w:r>
        <w:lastRenderedPageBreak/>
        <w:t xml:space="preserve">        respParas:</w:t>
      </w:r>
    </w:p>
    <w:p w14:paraId="63D67789" w14:textId="008F225F" w:rsidR="001A14F3" w:rsidRDefault="00DE0ABD" w:rsidP="00DE0ABD">
      <w:pPr>
        <w:pStyle w:val="PL"/>
      </w:pPr>
      <w:r>
        <w:t xml:space="preserve">          $ref: '#/components/schemas/RespondParameters'</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0D5BD7B5" w:rsidR="004E763C" w:rsidRDefault="004E763C" w:rsidP="004E763C">
      <w:pPr>
        <w:pStyle w:val="PL"/>
      </w:pPr>
      <w:r>
        <w:t xml:space="preserve">      </w:t>
      </w:r>
      <w:r w:rsidR="00EF3E66">
        <w:t>oneOf</w:t>
      </w:r>
      <w:r>
        <w:t>:</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13B39642" w:rsidR="004E763C" w:rsidRDefault="004E763C" w:rsidP="004E763C">
      <w:pPr>
        <w:pStyle w:val="PL"/>
      </w:pPr>
      <w:r>
        <w:t xml:space="preserve">      </w:t>
      </w:r>
      <w:r w:rsidR="00EF3E66">
        <w:t>oneOf</w:t>
      </w:r>
      <w:r>
        <w:t>:</w:t>
      </w:r>
    </w:p>
    <w:p w14:paraId="6F1260AA" w14:textId="77777777" w:rsidR="004E763C" w:rsidRDefault="004E763C" w:rsidP="004E763C">
      <w:pPr>
        <w:pStyle w:val="PL"/>
      </w:pPr>
      <w:r>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3778C2FC" w14:textId="782BBE9A"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50453AE1" w14:textId="399037E1"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lastRenderedPageBreak/>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4A73B516" w14:textId="77777777" w:rsidR="00EF3E66" w:rsidRDefault="00EF3E66" w:rsidP="00EF3E66">
      <w:pPr>
        <w:pStyle w:val="PL"/>
      </w:pPr>
      <w:r>
        <w:t xml:space="preserve">      required:</w:t>
      </w:r>
    </w:p>
    <w:p w14:paraId="53F6EF72" w14:textId="77777777" w:rsidR="00EF3E66" w:rsidRDefault="00EF3E66" w:rsidP="00EF3E66">
      <w:pPr>
        <w:pStyle w:val="PL"/>
      </w:pPr>
      <w:r>
        <w:t xml:space="preserve">        - timestamp</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3C547AD5" w14:textId="0FF916EC"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783A7847" w14:textId="76252EE1"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t xml:space="preserve">      type: object</w:t>
      </w:r>
    </w:p>
    <w:p w14:paraId="64B87004" w14:textId="17E98A7B" w:rsidR="00AE0CBF" w:rsidRDefault="00AE0CBF" w:rsidP="00AE0CBF">
      <w:pPr>
        <w:pStyle w:val="PL"/>
      </w:pPr>
      <w:r>
        <w:lastRenderedPageBreak/>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1CA22812" w14:textId="77777777" w:rsidR="00DE0ABD" w:rsidRDefault="00DE0ABD" w:rsidP="00DE0ABD">
      <w:pPr>
        <w:pStyle w:val="PL"/>
      </w:pPr>
      <w:r w:rsidRPr="002E5CBA">
        <w:t xml:space="preserve">    </w:t>
      </w:r>
      <w:r>
        <w:t>RespondParameters</w:t>
      </w:r>
      <w:r w:rsidRPr="002E5CBA">
        <w:t>:</w:t>
      </w:r>
    </w:p>
    <w:p w14:paraId="13E7FD14" w14:textId="77777777" w:rsidR="00DE0ABD" w:rsidRPr="002E5CBA" w:rsidRDefault="00DE0ABD" w:rsidP="00DE0ABD">
      <w:pPr>
        <w:pStyle w:val="PL"/>
      </w:pPr>
      <w:r>
        <w:t xml:space="preserve">      </w:t>
      </w:r>
      <w:r w:rsidRPr="00932D4A">
        <w:t xml:space="preserve">description: </w:t>
      </w:r>
      <w:r>
        <w:t>Respond instructions</w:t>
      </w:r>
    </w:p>
    <w:p w14:paraId="45E4A721" w14:textId="77777777" w:rsidR="00DE0ABD" w:rsidRPr="002E5CBA" w:rsidRDefault="00DE0ABD" w:rsidP="00DE0ABD">
      <w:pPr>
        <w:pStyle w:val="PL"/>
      </w:pPr>
      <w:r w:rsidRPr="002E5CBA">
        <w:t xml:space="preserve">      type: object</w:t>
      </w:r>
    </w:p>
    <w:p w14:paraId="6FEC8609" w14:textId="77777777" w:rsidR="00DE0ABD" w:rsidRDefault="00DE0ABD" w:rsidP="00DE0ABD">
      <w:pPr>
        <w:pStyle w:val="PL"/>
      </w:pPr>
      <w:r>
        <w:t xml:space="preserve">      properties:</w:t>
      </w:r>
    </w:p>
    <w:p w14:paraId="5FDEFA6F" w14:textId="77777777" w:rsidR="00DE0ABD" w:rsidRDefault="00DE0ABD" w:rsidP="00DE0ABD">
      <w:pPr>
        <w:pStyle w:val="PL"/>
      </w:pPr>
      <w:r>
        <w:t xml:space="preserve">        easIpv4Addresses:</w:t>
      </w:r>
    </w:p>
    <w:p w14:paraId="083A5536" w14:textId="77777777" w:rsidR="00DE0ABD" w:rsidRDefault="00DE0ABD" w:rsidP="00DE0ABD">
      <w:pPr>
        <w:pStyle w:val="PL"/>
      </w:pPr>
      <w:r>
        <w:t xml:space="preserve">          type: array</w:t>
      </w:r>
    </w:p>
    <w:p w14:paraId="40E3A6C6" w14:textId="77777777" w:rsidR="00DE0ABD" w:rsidRDefault="00DE0ABD" w:rsidP="00DE0ABD">
      <w:pPr>
        <w:pStyle w:val="PL"/>
      </w:pPr>
      <w:r>
        <w:t xml:space="preserve">          items:</w:t>
      </w:r>
    </w:p>
    <w:p w14:paraId="7881CF92" w14:textId="77777777" w:rsidR="00DE0ABD" w:rsidRDefault="00DE0ABD" w:rsidP="00DE0ABD">
      <w:pPr>
        <w:pStyle w:val="PL"/>
      </w:pPr>
      <w:r>
        <w:t xml:space="preserve">            $ref: 'TS29571_CommonData.yaml#/components/schemas/Ipv4Addr'</w:t>
      </w:r>
    </w:p>
    <w:p w14:paraId="2705057B" w14:textId="77777777" w:rsidR="00DE0ABD" w:rsidRDefault="00DE0ABD" w:rsidP="00DE0ABD">
      <w:pPr>
        <w:pStyle w:val="PL"/>
      </w:pPr>
      <w:r>
        <w:t xml:space="preserve">          </w:t>
      </w:r>
      <w:r>
        <w:rPr>
          <w:lang w:eastAsia="zh-CN"/>
        </w:rPr>
        <w:t>minI</w:t>
      </w:r>
      <w:r>
        <w:t>tems:</w:t>
      </w:r>
      <w:r>
        <w:rPr>
          <w:lang w:eastAsia="zh-CN"/>
        </w:rPr>
        <w:t xml:space="preserve"> 1</w:t>
      </w:r>
    </w:p>
    <w:p w14:paraId="06B019D3" w14:textId="77777777" w:rsidR="00DE0ABD" w:rsidRDefault="00DE0ABD" w:rsidP="00DE0ABD">
      <w:pPr>
        <w:pStyle w:val="PL"/>
      </w:pPr>
      <w:r>
        <w:t xml:space="preserve">        easIpv6Addresses:</w:t>
      </w:r>
    </w:p>
    <w:p w14:paraId="2CDB7AD6" w14:textId="77777777" w:rsidR="00DE0ABD" w:rsidRDefault="00DE0ABD" w:rsidP="00DE0ABD">
      <w:pPr>
        <w:pStyle w:val="PL"/>
      </w:pPr>
      <w:r>
        <w:t xml:space="preserve">          type: array</w:t>
      </w:r>
    </w:p>
    <w:p w14:paraId="7B042CA5" w14:textId="77777777" w:rsidR="00DE0ABD" w:rsidRDefault="00DE0ABD" w:rsidP="00DE0ABD">
      <w:pPr>
        <w:pStyle w:val="PL"/>
      </w:pPr>
      <w:r>
        <w:t xml:space="preserve">          items:</w:t>
      </w:r>
    </w:p>
    <w:p w14:paraId="6A31AC07" w14:textId="77777777" w:rsidR="00DE0ABD" w:rsidRDefault="00DE0ABD" w:rsidP="00DE0ABD">
      <w:pPr>
        <w:pStyle w:val="PL"/>
      </w:pPr>
      <w:r>
        <w:t xml:space="preserve">            $ref: 'TS29571_CommonData.yaml#/components/schemas/Ipv6Addr'</w:t>
      </w:r>
    </w:p>
    <w:p w14:paraId="0EA16C93" w14:textId="77777777" w:rsidR="00DE0ABD" w:rsidRDefault="00DE0ABD" w:rsidP="00DE0ABD">
      <w:pPr>
        <w:pStyle w:val="PL"/>
        <w:rPr>
          <w:lang w:eastAsia="zh-CN"/>
        </w:rPr>
      </w:pPr>
      <w:r>
        <w:t xml:space="preserve">          </w:t>
      </w:r>
      <w:r>
        <w:rPr>
          <w:lang w:eastAsia="zh-CN"/>
        </w:rPr>
        <w:t>minI</w:t>
      </w:r>
      <w:r>
        <w:t>tems:</w:t>
      </w:r>
      <w:r>
        <w:rPr>
          <w:lang w:eastAsia="zh-CN"/>
        </w:rPr>
        <w:t xml:space="preserve"> 1</w:t>
      </w:r>
    </w:p>
    <w:p w14:paraId="5773E670" w14:textId="77777777" w:rsidR="008E1844" w:rsidRDefault="008E1844" w:rsidP="00DE0ABD">
      <w:pPr>
        <w:pStyle w:val="PL"/>
        <w:rPr>
          <w:lang w:eastAsia="zh-CN"/>
        </w:rPr>
      </w:pPr>
    </w:p>
    <w:p w14:paraId="5E68F588" w14:textId="77777777" w:rsidR="008E1844" w:rsidRPr="00024021" w:rsidRDefault="008E1844" w:rsidP="008E1844">
      <w:pPr>
        <w:pStyle w:val="PL"/>
        <w:rPr>
          <w:lang w:val="en-US"/>
        </w:rPr>
      </w:pPr>
      <w:r w:rsidRPr="00024021">
        <w:rPr>
          <w:lang w:val="en-US"/>
        </w:rPr>
        <w:t xml:space="preserve">    N6RoutingInfo:</w:t>
      </w:r>
    </w:p>
    <w:p w14:paraId="7BA04C0D" w14:textId="77777777" w:rsidR="008E1844" w:rsidRPr="00243204" w:rsidRDefault="008E1844" w:rsidP="008E1844">
      <w:pPr>
        <w:pStyle w:val="PL"/>
        <w:rPr>
          <w:lang w:val="en-US"/>
        </w:rPr>
      </w:pPr>
      <w:r w:rsidRPr="00243204">
        <w:rPr>
          <w:lang w:val="en-US"/>
        </w:rPr>
        <w:t xml:space="preserve">      description: N6 traffic routing in</w:t>
      </w:r>
      <w:r>
        <w:rPr>
          <w:lang w:val="en-US"/>
        </w:rPr>
        <w:t>formation</w:t>
      </w:r>
    </w:p>
    <w:p w14:paraId="4F929345" w14:textId="77777777" w:rsidR="008E1844" w:rsidRPr="002E5CBA" w:rsidRDefault="008E1844" w:rsidP="008E1844">
      <w:pPr>
        <w:pStyle w:val="PL"/>
      </w:pPr>
      <w:r w:rsidRPr="00243204">
        <w:rPr>
          <w:lang w:val="en-US"/>
        </w:rPr>
        <w:t xml:space="preserve">      </w:t>
      </w:r>
      <w:r w:rsidRPr="002E5CBA">
        <w:t>type: object</w:t>
      </w:r>
    </w:p>
    <w:p w14:paraId="4528A458" w14:textId="77777777" w:rsidR="008E1844" w:rsidRDefault="008E1844" w:rsidP="008E1844">
      <w:pPr>
        <w:pStyle w:val="PL"/>
      </w:pPr>
      <w:r>
        <w:t xml:space="preserve">      properties:</w:t>
      </w:r>
    </w:p>
    <w:p w14:paraId="43359B7C" w14:textId="6CBC908C" w:rsidR="008E1844" w:rsidRDefault="008E1844" w:rsidP="008E1844">
      <w:pPr>
        <w:pStyle w:val="PL"/>
      </w:pPr>
      <w:r>
        <w:t xml:space="preserve">        </w:t>
      </w:r>
      <w:r w:rsidR="000D5E5A">
        <w:t>upfI</w:t>
      </w:r>
      <w:r>
        <w:t>pv4Address:</w:t>
      </w:r>
    </w:p>
    <w:p w14:paraId="7A9AC3E0" w14:textId="77777777" w:rsidR="008E1844" w:rsidRDefault="008E1844" w:rsidP="008E1844">
      <w:pPr>
        <w:pStyle w:val="PL"/>
      </w:pPr>
      <w:r>
        <w:t xml:space="preserve">          $ref: 'TS29571_CommonData.yaml#/components/schemas/Ipv4Addr'</w:t>
      </w:r>
    </w:p>
    <w:p w14:paraId="1E5974CB" w14:textId="19023496" w:rsidR="008E1844" w:rsidRDefault="008E1844" w:rsidP="008E1844">
      <w:pPr>
        <w:pStyle w:val="PL"/>
      </w:pPr>
      <w:r>
        <w:t xml:space="preserve">        </w:t>
      </w:r>
      <w:r w:rsidR="000D5E5A">
        <w:t>upfI</w:t>
      </w:r>
      <w:r>
        <w:t>pv6Address:</w:t>
      </w:r>
    </w:p>
    <w:p w14:paraId="68E25281" w14:textId="77777777" w:rsidR="008E1844" w:rsidRDefault="008E1844" w:rsidP="008E1844">
      <w:pPr>
        <w:pStyle w:val="PL"/>
      </w:pPr>
      <w:r>
        <w:t xml:space="preserve">          $ref: 'TS29571_CommonData.yaml#/components/schemas/Ipv6Addr'</w:t>
      </w:r>
    </w:p>
    <w:p w14:paraId="4D8418FF" w14:textId="04A81D5C" w:rsidR="008E1844" w:rsidRDefault="008E1844" w:rsidP="008E1844">
      <w:pPr>
        <w:pStyle w:val="PL"/>
      </w:pPr>
      <w:r>
        <w:t xml:space="preserve">        </w:t>
      </w:r>
      <w:r w:rsidR="000D5E5A">
        <w:t>upfP</w:t>
      </w:r>
      <w:r>
        <w:t>ortNumber:</w:t>
      </w:r>
    </w:p>
    <w:p w14:paraId="145C47D5" w14:textId="724679D5" w:rsidR="008E1844" w:rsidRDefault="008E1844" w:rsidP="008E1844">
      <w:pPr>
        <w:pStyle w:val="PL"/>
      </w:pPr>
      <w:r>
        <w:t xml:space="preserve">          $ref: 'TS29571_CommonData.yaml#/components/schemas/Uinteger'</w:t>
      </w:r>
    </w:p>
    <w:p w14:paraId="564B122E" w14:textId="77777777" w:rsidR="000D5E5A" w:rsidRDefault="000D5E5A" w:rsidP="000D5E5A">
      <w:pPr>
        <w:pStyle w:val="PL"/>
      </w:pPr>
      <w:r>
        <w:t xml:space="preserve">        easdfIpv4Address:</w:t>
      </w:r>
    </w:p>
    <w:p w14:paraId="19054D0C" w14:textId="77777777" w:rsidR="000D5E5A" w:rsidRDefault="000D5E5A" w:rsidP="000D5E5A">
      <w:pPr>
        <w:pStyle w:val="PL"/>
      </w:pPr>
      <w:r>
        <w:t xml:space="preserve">          $ref: 'TS29571_CommonData.yaml#/components/schemas/Ipv4Addr'</w:t>
      </w:r>
    </w:p>
    <w:p w14:paraId="7B699322" w14:textId="77777777" w:rsidR="000D5E5A" w:rsidRDefault="000D5E5A" w:rsidP="000D5E5A">
      <w:pPr>
        <w:pStyle w:val="PL"/>
      </w:pPr>
      <w:r>
        <w:t xml:space="preserve">        easdfIpv6Address:</w:t>
      </w:r>
    </w:p>
    <w:p w14:paraId="1C3E6E06" w14:textId="77777777" w:rsidR="000D5E5A" w:rsidRDefault="000D5E5A" w:rsidP="000D5E5A">
      <w:pPr>
        <w:pStyle w:val="PL"/>
      </w:pPr>
      <w:r>
        <w:t xml:space="preserve">          $ref: 'TS29571_CommonData.yaml#/components/schemas/Ipv6Addr'</w:t>
      </w:r>
    </w:p>
    <w:p w14:paraId="220F9A99" w14:textId="77777777" w:rsidR="000D5E5A" w:rsidRDefault="000D5E5A" w:rsidP="000D5E5A">
      <w:pPr>
        <w:pStyle w:val="PL"/>
      </w:pPr>
      <w:r>
        <w:t xml:space="preserve">        easdfPortNumber:</w:t>
      </w:r>
    </w:p>
    <w:p w14:paraId="14BCC443" w14:textId="4BAA9ED2" w:rsidR="000D5E5A" w:rsidRDefault="000D5E5A" w:rsidP="000D5E5A">
      <w:pPr>
        <w:pStyle w:val="PL"/>
      </w:pPr>
      <w:r>
        <w:t xml:space="preserve">          $ref: 'TS29571_CommonData.yaml#/components/schemas/Uinteger'</w:t>
      </w:r>
    </w:p>
    <w:p w14:paraId="61CF09AF" w14:textId="77777777" w:rsidR="00DE0ABD" w:rsidRDefault="00DE0ABD" w:rsidP="00AF156D">
      <w:pPr>
        <w:pStyle w:val="PL"/>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335D78E4" w14:textId="19C3D8F6" w:rsidR="00DE0ABD" w:rsidRDefault="00DE0ABD" w:rsidP="00DE0ABD">
      <w:pPr>
        <w:pStyle w:val="PL"/>
      </w:pPr>
      <w:r w:rsidRPr="00757B26">
        <w:t xml:space="preserve">          - </w:t>
      </w:r>
      <w:r>
        <w:t>RESPOND</w:t>
      </w:r>
    </w:p>
    <w:p w14:paraId="096721DF" w14:textId="5C9F7C18" w:rsidR="00AE72C6" w:rsidRDefault="00AE72C6" w:rsidP="00DE0ABD">
      <w:pPr>
        <w:pStyle w:val="PL"/>
      </w:pPr>
      <w:r>
        <w:t xml:space="preserve">          - SEND_ANOTHER_DNS_QUERY</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133DF3">
      <w:pPr>
        <w:pStyle w:val="Heading1"/>
      </w:pPr>
      <w:bookmarkStart w:id="666" w:name="_Toc85462206"/>
      <w:bookmarkStart w:id="667" w:name="_Toc88667467"/>
      <w:bookmarkStart w:id="668" w:name="_Toc200978953"/>
      <w:bookmarkEnd w:id="665"/>
      <w:r>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666"/>
      <w:bookmarkEnd w:id="667"/>
      <w:bookmarkEnd w:id="668"/>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lastRenderedPageBreak/>
        <w:t>info:</w:t>
      </w:r>
    </w:p>
    <w:p w14:paraId="5CBE24E9" w14:textId="787F29FF" w:rsidR="00BE139A" w:rsidRPr="002E5CBA" w:rsidRDefault="00BE139A" w:rsidP="00BE139A">
      <w:pPr>
        <w:pStyle w:val="PL"/>
      </w:pPr>
      <w:r w:rsidRPr="002E5CBA">
        <w:t xml:space="preserve">  version: '</w:t>
      </w:r>
      <w:r>
        <w:rPr>
          <w:lang w:val="fr-FR"/>
        </w:rPr>
        <w:t>1.</w:t>
      </w:r>
      <w:r w:rsidR="000D2C90">
        <w:rPr>
          <w:lang w:val="fr-FR"/>
        </w:rPr>
        <w:t>2</w:t>
      </w:r>
      <w:r>
        <w:rPr>
          <w:lang w:val="fr-FR"/>
        </w:rPr>
        <w:t>.0</w:t>
      </w:r>
      <w:r w:rsidR="000D2C90">
        <w:rPr>
          <w:lang w:val="fr-FR"/>
        </w:rPr>
        <w:t>-</w:t>
      </w:r>
      <w:r w:rsidR="000D2C90">
        <w:rPr>
          <w:lang w:val="en-US"/>
        </w:rPr>
        <w:t>alpha.</w:t>
      </w:r>
      <w:r w:rsidR="00D2238E">
        <w:rPr>
          <w:lang w:val="en-US"/>
        </w:rPr>
        <w:t>2</w:t>
      </w:r>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1E616367" w:rsidR="00BE139A" w:rsidRDefault="00BE139A" w:rsidP="00BE139A">
      <w:pPr>
        <w:pStyle w:val="PL"/>
      </w:pPr>
      <w:r w:rsidRPr="000D5215">
        <w:rPr>
          <w:lang w:val="fr-FR"/>
        </w:rPr>
        <w:t xml:space="preserve">    </w:t>
      </w:r>
      <w:r>
        <w:t xml:space="preserve">© </w:t>
      </w:r>
      <w:r w:rsidR="0081224D">
        <w:t>202</w:t>
      </w:r>
      <w:r w:rsidR="000D2C90">
        <w:t>5</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pPr>
      <w:r w:rsidRPr="006E3917">
        <w:t>externalDocs:</w:t>
      </w:r>
    </w:p>
    <w:p w14:paraId="4C1C348E" w14:textId="417B19E4" w:rsidR="0029495C" w:rsidRDefault="0029495C" w:rsidP="0029495C">
      <w:pPr>
        <w:pStyle w:val="PL"/>
      </w:pPr>
      <w:r w:rsidRPr="006E3917">
        <w:t xml:space="preserve">  </w:t>
      </w:r>
      <w:r>
        <w:t>description: 3GPP TS 29.55</w:t>
      </w:r>
      <w:r w:rsidRPr="00065BF4">
        <w:t>6 V</w:t>
      </w:r>
      <w:r w:rsidR="00590731">
        <w:t>1</w:t>
      </w:r>
      <w:r w:rsidR="000D2C90">
        <w:t>9</w:t>
      </w:r>
      <w:r w:rsidRPr="00065BF4">
        <w:t>.</w:t>
      </w:r>
      <w:r w:rsidR="00D2238E">
        <w:t>2</w:t>
      </w:r>
      <w:r w:rsidRPr="00065BF4">
        <w:t>.0;</w:t>
      </w:r>
      <w:r>
        <w:t xml:space="preserve"> 5G System; Edge Application Server Discovery </w:t>
      </w:r>
      <w:r w:rsidRPr="0016361A">
        <w:t>Services</w:t>
      </w:r>
      <w:r>
        <w:t>; Stage 3</w:t>
      </w:r>
    </w:p>
    <w:p w14:paraId="7119189B" w14:textId="27DAAF17" w:rsidR="0029495C" w:rsidRPr="00D27A4B" w:rsidRDefault="0029495C" w:rsidP="0029495C">
      <w:pPr>
        <w:pStyle w:val="PL"/>
      </w:pPr>
      <w:r w:rsidRPr="00690A26">
        <w:t xml:space="preserve">  url: 'http</w:t>
      </w:r>
      <w:r w:rsidR="00B84D96">
        <w:t>s</w:t>
      </w:r>
      <w:r w:rsidRPr="00690A26">
        <w:t>://www.3gpp.org/ftp/Specs/archive/29_series/29.5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lastRenderedPageBreak/>
        <w:t xml:space="preserve">          $ref: 'TS29571_CommonData.yaml#/components/responses/308'</w:t>
      </w:r>
    </w:p>
    <w:p w14:paraId="3186BC9B" w14:textId="77777777" w:rsidR="006E1ED9" w:rsidRDefault="006E1ED9" w:rsidP="006E1ED9">
      <w:pPr>
        <w:pStyle w:val="PL"/>
      </w:pPr>
      <w:r>
        <w:t xml:space="preserve">        '400':</w:t>
      </w:r>
    </w:p>
    <w:p w14:paraId="5ACE1553" w14:textId="77777777" w:rsidR="002D006D" w:rsidRDefault="006E1ED9" w:rsidP="002D006D">
      <w:pPr>
        <w:pStyle w:val="PL"/>
      </w:pPr>
      <w:r>
        <w:t xml:space="preserve">          $ref: 'TS29571_CommonData.yaml#/components/responses/400'</w:t>
      </w:r>
    </w:p>
    <w:p w14:paraId="2F14EB38" w14:textId="77777777" w:rsidR="002D006D" w:rsidRDefault="002D006D" w:rsidP="002D006D">
      <w:pPr>
        <w:pStyle w:val="PL"/>
      </w:pPr>
      <w:r>
        <w:t xml:space="preserve">        '401':</w:t>
      </w:r>
    </w:p>
    <w:p w14:paraId="18FE6193" w14:textId="5090838E" w:rsidR="006E1ED9" w:rsidRDefault="002D006D" w:rsidP="002D006D">
      <w:pPr>
        <w:pStyle w:val="PL"/>
      </w:pPr>
      <w:r>
        <w:t xml:space="preserve">          $ref: 'TS29571_CommonData.yaml#/components/responses/401'</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30BF31CE" w14:textId="77777777" w:rsidR="002D006D" w:rsidRDefault="006E1ED9" w:rsidP="002D006D">
      <w:pPr>
        <w:pStyle w:val="PL"/>
      </w:pPr>
      <w:r>
        <w:t xml:space="preserve">          $ref: 'TS29571_CommonData.yaml#/components/responses/501'</w:t>
      </w:r>
    </w:p>
    <w:p w14:paraId="31E66874" w14:textId="77777777" w:rsidR="002D006D" w:rsidRDefault="002D006D" w:rsidP="002D006D">
      <w:pPr>
        <w:pStyle w:val="PL"/>
      </w:pPr>
      <w:r>
        <w:t xml:space="preserve">        '502':</w:t>
      </w:r>
    </w:p>
    <w:p w14:paraId="2D50BD4C" w14:textId="6F4201F4" w:rsidR="006E1ED9" w:rsidRDefault="002D006D" w:rsidP="002D006D">
      <w:pPr>
        <w:pStyle w:val="PL"/>
      </w:pPr>
      <w:r>
        <w:t xml:space="preserve">          $ref: 'TS29571_CommonData.yaml#/components/responses/502'</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4802A88A" w14:textId="77777777" w:rsidR="008670A5" w:rsidRDefault="0026203A" w:rsidP="0026203A">
      <w:pPr>
        <w:pStyle w:val="PL"/>
      </w:pPr>
      <w:r>
        <w:t xml:space="preserve">              description: </w:t>
      </w:r>
      <w:r w:rsidR="008670A5">
        <w:t>&gt;</w:t>
      </w:r>
    </w:p>
    <w:p w14:paraId="46F22B99" w14:textId="77777777" w:rsidR="008670A5" w:rsidRDefault="008670A5" w:rsidP="0026203A">
      <w:pPr>
        <w:pStyle w:val="PL"/>
      </w:pPr>
      <w:r>
        <w:t xml:space="preserve">                </w:t>
      </w:r>
      <w:r w:rsidR="0026203A">
        <w:t>'Contains the URI of the newly created resource, according to the structure:</w:t>
      </w:r>
    </w:p>
    <w:p w14:paraId="2F8FC669" w14:textId="77777777" w:rsidR="008670A5" w:rsidRDefault="008670A5" w:rsidP="0026203A">
      <w:pPr>
        <w:pStyle w:val="PL"/>
      </w:pPr>
      <w:r>
        <w:t xml:space="preserve">               </w:t>
      </w:r>
      <w:r w:rsidR="0026203A">
        <w:t xml:space="preserve"> {apiRoot}/neasdf-baselinednspattern/&lt;apiVersion&gt;/</w:t>
      </w:r>
    </w:p>
    <w:p w14:paraId="1C18CDCB" w14:textId="6899AEA7" w:rsidR="0026203A" w:rsidRDefault="008670A5" w:rsidP="0026203A">
      <w:pPr>
        <w:pStyle w:val="PL"/>
      </w:pPr>
      <w:r>
        <w:t xml:space="preserve">                </w:t>
      </w:r>
      <w:r w:rsidR="0026203A">
        <w:t>base-dns-patterns/</w:t>
      </w:r>
      <w:r w:rsidR="0026203A" w:rsidRPr="00AE5650">
        <w:t>{smfId}/{smfImplementationSegmentPaths}</w:t>
      </w:r>
      <w:r w:rsidR="0026203A">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lastRenderedPageBreak/>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562964EA" w14:textId="77777777" w:rsidR="002D006D" w:rsidRDefault="006E1ED9" w:rsidP="002D006D">
      <w:pPr>
        <w:pStyle w:val="PL"/>
      </w:pPr>
      <w:r>
        <w:t xml:space="preserve">          $ref: 'TS29571_CommonData.yaml#/components/responses/400'</w:t>
      </w:r>
    </w:p>
    <w:p w14:paraId="0D114FDC" w14:textId="77777777" w:rsidR="002D006D" w:rsidRDefault="002D006D" w:rsidP="002D006D">
      <w:pPr>
        <w:pStyle w:val="PL"/>
      </w:pPr>
      <w:r>
        <w:t xml:space="preserve">        '401':</w:t>
      </w:r>
    </w:p>
    <w:p w14:paraId="174DBFE0" w14:textId="6C315F25" w:rsidR="006E1ED9" w:rsidRDefault="002D006D" w:rsidP="002D006D">
      <w:pPr>
        <w:pStyle w:val="PL"/>
      </w:pPr>
      <w:r>
        <w:t xml:space="preserve">          $ref: 'TS29571_CommonData.yaml#/components/responses/401'</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053B97F6" w14:textId="77777777" w:rsidR="002D006D" w:rsidRDefault="006E1ED9" w:rsidP="002D006D">
      <w:pPr>
        <w:pStyle w:val="PL"/>
      </w:pPr>
      <w:r>
        <w:t xml:space="preserve">          $ref: 'TS29571_CommonData.yaml#/components/responses/501'</w:t>
      </w:r>
    </w:p>
    <w:p w14:paraId="5A415BBB" w14:textId="77777777" w:rsidR="002D006D" w:rsidRDefault="002D006D" w:rsidP="002D006D">
      <w:pPr>
        <w:pStyle w:val="PL"/>
      </w:pPr>
      <w:r>
        <w:t xml:space="preserve">        '502':</w:t>
      </w:r>
    </w:p>
    <w:p w14:paraId="66F0F218" w14:textId="18690AF3" w:rsidR="006E1ED9" w:rsidRDefault="002D006D" w:rsidP="002D006D">
      <w:pPr>
        <w:pStyle w:val="PL"/>
      </w:pPr>
      <w:r>
        <w:t xml:space="preserve">          $ref: 'TS29571_CommonData.yaml#/components/responses/502'</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6DA245E9" w14:textId="77777777" w:rsidR="002D006D" w:rsidRDefault="00BE139A" w:rsidP="002D006D">
      <w:pPr>
        <w:pStyle w:val="PL"/>
      </w:pPr>
      <w:r>
        <w:t xml:space="preserve">          $ref: 'TS29571_CommonData.yaml#/components/responses/400'</w:t>
      </w:r>
    </w:p>
    <w:p w14:paraId="0560FB7A" w14:textId="77777777" w:rsidR="002D006D" w:rsidRDefault="002D006D" w:rsidP="002D006D">
      <w:pPr>
        <w:pStyle w:val="PL"/>
      </w:pPr>
      <w:r>
        <w:t xml:space="preserve">        '401':</w:t>
      </w:r>
    </w:p>
    <w:p w14:paraId="4E09F8A4" w14:textId="749C264C" w:rsidR="00BE139A" w:rsidRDefault="002D006D" w:rsidP="002D006D">
      <w:pPr>
        <w:pStyle w:val="PL"/>
      </w:pPr>
      <w:r>
        <w:t xml:space="preserve">          $ref: 'TS29571_CommonData.yaml#/components/responses/401'</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lastRenderedPageBreak/>
        <w:t xml:space="preserve">        '500':</w:t>
      </w:r>
    </w:p>
    <w:p w14:paraId="44A86774" w14:textId="77777777" w:rsidR="002D006D" w:rsidRDefault="00BE139A" w:rsidP="002D006D">
      <w:pPr>
        <w:pStyle w:val="PL"/>
      </w:pPr>
      <w:r>
        <w:t xml:space="preserve">          $ref: 'TS29571_CommonData.yaml#/components/responses/500'</w:t>
      </w:r>
    </w:p>
    <w:p w14:paraId="0B95A350" w14:textId="77777777" w:rsidR="002D006D" w:rsidRDefault="002D006D" w:rsidP="002D006D">
      <w:pPr>
        <w:pStyle w:val="PL"/>
      </w:pPr>
      <w:r>
        <w:t xml:space="preserve">        '502':</w:t>
      </w:r>
    </w:p>
    <w:p w14:paraId="4DE232FA" w14:textId="06A6E332" w:rsidR="00BE139A" w:rsidRDefault="002D006D" w:rsidP="002D006D">
      <w:pPr>
        <w:pStyle w:val="PL"/>
      </w:pPr>
      <w:r>
        <w:t xml:space="preserve">          $ref: 'TS29571_CommonData.yaml#/components/responses/502'</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106295B" w14:textId="77777777" w:rsidR="00AD7407" w:rsidRDefault="0029495C" w:rsidP="0029495C">
      <w:pPr>
        <w:pStyle w:val="PL"/>
      </w:pPr>
      <w:r>
        <w:t xml:space="preserve">          description: </w:t>
      </w:r>
      <w:r w:rsidR="00AD7407">
        <w:t>&gt;</w:t>
      </w:r>
    </w:p>
    <w:p w14:paraId="18F84F38" w14:textId="7323A6C7" w:rsidR="0029495C" w:rsidRDefault="00AD7407" w:rsidP="0029495C">
      <w:pPr>
        <w:pStyle w:val="PL"/>
        <w:rPr>
          <w:lang w:eastAsia="zh-CN"/>
        </w:rPr>
      </w:pPr>
      <w:r>
        <w:t xml:space="preserve">            </w:t>
      </w:r>
      <w:r w:rsidR="0029495C">
        <w:t xml:space="preserve">map of </w:t>
      </w:r>
      <w:r w:rsidR="00EB5422">
        <w:t xml:space="preserve">baseline </w:t>
      </w:r>
      <w:r w:rsidR="0029495C">
        <w:t xml:space="preserve">DNS message detection templates where </w:t>
      </w:r>
      <w:r w:rsidR="0029495C">
        <w:rPr>
          <w:rFonts w:cs="Arial"/>
          <w:szCs w:val="18"/>
          <w:lang w:eastAsia="zh-CN"/>
        </w:rPr>
        <w:t xml:space="preserve">a </w:t>
      </w:r>
      <w:r w:rsidR="0029495C">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75CD16EA" w14:textId="77777777" w:rsidR="00AD7407" w:rsidRDefault="00EB5422" w:rsidP="00EB5422">
      <w:pPr>
        <w:pStyle w:val="PL"/>
      </w:pPr>
      <w:r>
        <w:t xml:space="preserve">          description: </w:t>
      </w:r>
      <w:r w:rsidR="00AD7407">
        <w:t>&gt;</w:t>
      </w:r>
    </w:p>
    <w:p w14:paraId="5F5FF524" w14:textId="4F5D97EF" w:rsidR="00EB5422" w:rsidRDefault="00AD7407" w:rsidP="00EB5422">
      <w:pPr>
        <w:pStyle w:val="PL"/>
        <w:rPr>
          <w:lang w:eastAsia="zh-CN"/>
        </w:rPr>
      </w:pPr>
      <w:r>
        <w:t xml:space="preserve">            </w:t>
      </w:r>
      <w:r w:rsidR="00EB5422">
        <w:t xml:space="preserve">map of </w:t>
      </w:r>
      <w:r w:rsidR="00EB5422" w:rsidRPr="002D2321">
        <w:rPr>
          <w:rFonts w:cs="Arial"/>
          <w:szCs w:val="18"/>
          <w:lang w:eastAsia="zh-CN"/>
        </w:rPr>
        <w:t>Baseline DNS action information</w:t>
      </w:r>
      <w:r w:rsidR="00EB5422">
        <w:t xml:space="preserve"> Template where </w:t>
      </w:r>
      <w:r w:rsidR="00EB5422">
        <w:rPr>
          <w:rFonts w:cs="Arial"/>
          <w:szCs w:val="18"/>
          <w:lang w:eastAsia="zh-CN"/>
        </w:rPr>
        <w:t xml:space="preserve">a </w:t>
      </w:r>
      <w:r w:rsidR="00EB5422">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326B8D32"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0858A8F7" w14:textId="250C88E9" w:rsidR="0029495C"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query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3B718731"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25FFFCCA" w14:textId="7AB0A1D3" w:rsidR="0029495C" w:rsidRPr="00C84ED1"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response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32DEF752" w14:textId="77777777" w:rsidR="00EF3E66" w:rsidRDefault="00EF3E66" w:rsidP="00EF3E66">
      <w:pPr>
        <w:pStyle w:val="PL"/>
      </w:pPr>
      <w:r>
        <w:t xml:space="preserve">      oneOf:</w:t>
      </w:r>
    </w:p>
    <w:p w14:paraId="2EC2C6E1" w14:textId="77777777" w:rsidR="00EF3E66" w:rsidRDefault="00EF3E66" w:rsidP="00EF3E66">
      <w:pPr>
        <w:pStyle w:val="PL"/>
      </w:pPr>
      <w:r>
        <w:lastRenderedPageBreak/>
        <w:t xml:space="preserve">        - required: [ dnsQueryMdtList ]</w:t>
      </w:r>
    </w:p>
    <w:p w14:paraId="01546129" w14:textId="77777777" w:rsidR="00EF3E66" w:rsidRDefault="00EF3E66" w:rsidP="00EF3E66">
      <w:pPr>
        <w:pStyle w:val="PL"/>
      </w:pPr>
      <w:r>
        <w:t xml:space="preserve">        - required: [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Heading8"/>
      </w:pPr>
      <w:bookmarkStart w:id="669" w:name="historyclause"/>
      <w:r w:rsidRPr="004D3578">
        <w:br w:type="page"/>
      </w:r>
      <w:bookmarkStart w:id="670" w:name="_Toc2086459"/>
      <w:bookmarkStart w:id="671" w:name="_Toc85462207"/>
      <w:bookmarkStart w:id="672" w:name="_Toc88667468"/>
      <w:bookmarkStart w:id="673" w:name="_Toc200978954"/>
      <w:bookmarkEnd w:id="669"/>
      <w:r w:rsidR="003446B6" w:rsidRPr="004D3578">
        <w:lastRenderedPageBreak/>
        <w:t xml:space="preserve">Annex </w:t>
      </w:r>
      <w:r w:rsidR="00324E78">
        <w:t>B</w:t>
      </w:r>
      <w:r w:rsidR="003446B6" w:rsidRPr="004D3578">
        <w:t xml:space="preserve"> (informative):</w:t>
      </w:r>
      <w:r w:rsidR="003446B6" w:rsidRPr="004D3578">
        <w:br/>
        <w:t>Change history</w:t>
      </w:r>
      <w:bookmarkEnd w:id="670"/>
      <w:bookmarkEnd w:id="671"/>
      <w:bookmarkEnd w:id="672"/>
      <w:bookmarkEnd w:id="673"/>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709"/>
        <w:gridCol w:w="709"/>
        <w:gridCol w:w="4159"/>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17766405" w14:textId="77777777" w:rsidTr="00764510">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660"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709"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709"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159"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764510">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660" w:type="dxa"/>
            <w:shd w:val="solid" w:color="FFFFFF" w:fill="auto"/>
          </w:tcPr>
          <w:p w14:paraId="18DE8D36" w14:textId="77777777" w:rsidR="008A6D4A" w:rsidRPr="0016361A" w:rsidRDefault="008A6D4A" w:rsidP="00D66618">
            <w:pPr>
              <w:pStyle w:val="TAL"/>
              <w:rPr>
                <w:sz w:val="16"/>
                <w:szCs w:val="16"/>
              </w:rPr>
            </w:pPr>
          </w:p>
        </w:tc>
        <w:tc>
          <w:tcPr>
            <w:tcW w:w="709" w:type="dxa"/>
            <w:shd w:val="solid" w:color="FFFFFF" w:fill="auto"/>
          </w:tcPr>
          <w:p w14:paraId="2CDC10C2" w14:textId="77777777" w:rsidR="008A6D4A" w:rsidRPr="0016361A" w:rsidRDefault="008A6D4A" w:rsidP="00D66618">
            <w:pPr>
              <w:pStyle w:val="TAR"/>
              <w:rPr>
                <w:sz w:val="16"/>
                <w:szCs w:val="16"/>
              </w:rPr>
            </w:pPr>
          </w:p>
        </w:tc>
        <w:tc>
          <w:tcPr>
            <w:tcW w:w="709" w:type="dxa"/>
            <w:shd w:val="solid" w:color="FFFFFF" w:fill="auto"/>
          </w:tcPr>
          <w:p w14:paraId="117BA88A" w14:textId="77777777" w:rsidR="008A6D4A" w:rsidRPr="0016361A" w:rsidRDefault="008A6D4A" w:rsidP="00D66618">
            <w:pPr>
              <w:pStyle w:val="TAC"/>
              <w:rPr>
                <w:sz w:val="16"/>
                <w:szCs w:val="16"/>
              </w:rPr>
            </w:pPr>
          </w:p>
        </w:tc>
        <w:tc>
          <w:tcPr>
            <w:tcW w:w="4159"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764510">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660" w:type="dxa"/>
            <w:shd w:val="solid" w:color="FFFFFF" w:fill="auto"/>
          </w:tcPr>
          <w:p w14:paraId="45006055" w14:textId="77777777" w:rsidR="006508A9" w:rsidRPr="0016361A" w:rsidRDefault="006508A9" w:rsidP="006508A9">
            <w:pPr>
              <w:pStyle w:val="TAL"/>
              <w:rPr>
                <w:sz w:val="16"/>
                <w:szCs w:val="16"/>
              </w:rPr>
            </w:pPr>
          </w:p>
        </w:tc>
        <w:tc>
          <w:tcPr>
            <w:tcW w:w="709" w:type="dxa"/>
            <w:shd w:val="solid" w:color="FFFFFF" w:fill="auto"/>
          </w:tcPr>
          <w:p w14:paraId="3A7C882D" w14:textId="77777777" w:rsidR="006508A9" w:rsidRPr="0016361A" w:rsidRDefault="006508A9" w:rsidP="006508A9">
            <w:pPr>
              <w:pStyle w:val="TAR"/>
              <w:rPr>
                <w:sz w:val="16"/>
                <w:szCs w:val="16"/>
              </w:rPr>
            </w:pPr>
          </w:p>
        </w:tc>
        <w:tc>
          <w:tcPr>
            <w:tcW w:w="709" w:type="dxa"/>
            <w:shd w:val="solid" w:color="FFFFFF" w:fill="auto"/>
          </w:tcPr>
          <w:p w14:paraId="56810462" w14:textId="77777777" w:rsidR="006508A9" w:rsidRPr="0016361A" w:rsidRDefault="006508A9" w:rsidP="006508A9">
            <w:pPr>
              <w:pStyle w:val="TAC"/>
              <w:rPr>
                <w:sz w:val="16"/>
                <w:szCs w:val="16"/>
              </w:rPr>
            </w:pPr>
          </w:p>
        </w:tc>
        <w:tc>
          <w:tcPr>
            <w:tcW w:w="4159"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764510">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660" w:type="dxa"/>
            <w:shd w:val="solid" w:color="FFFFFF" w:fill="auto"/>
          </w:tcPr>
          <w:p w14:paraId="5090099C" w14:textId="77777777" w:rsidR="005038AF" w:rsidRPr="0016361A" w:rsidRDefault="005038AF" w:rsidP="006508A9">
            <w:pPr>
              <w:pStyle w:val="TAL"/>
              <w:rPr>
                <w:sz w:val="16"/>
                <w:szCs w:val="16"/>
                <w:lang w:eastAsia="zh-CN"/>
              </w:rPr>
            </w:pPr>
          </w:p>
        </w:tc>
        <w:tc>
          <w:tcPr>
            <w:tcW w:w="709" w:type="dxa"/>
            <w:shd w:val="solid" w:color="FFFFFF" w:fill="auto"/>
          </w:tcPr>
          <w:p w14:paraId="40CD8DD3" w14:textId="77777777" w:rsidR="005038AF" w:rsidRPr="0016361A" w:rsidRDefault="005038AF" w:rsidP="006508A9">
            <w:pPr>
              <w:pStyle w:val="TAR"/>
              <w:rPr>
                <w:sz w:val="16"/>
                <w:szCs w:val="16"/>
                <w:lang w:eastAsia="zh-CN"/>
              </w:rPr>
            </w:pPr>
          </w:p>
        </w:tc>
        <w:tc>
          <w:tcPr>
            <w:tcW w:w="709" w:type="dxa"/>
            <w:shd w:val="solid" w:color="FFFFFF" w:fill="auto"/>
          </w:tcPr>
          <w:p w14:paraId="28C69D90" w14:textId="77777777" w:rsidR="005038AF" w:rsidRPr="0016361A" w:rsidRDefault="005038AF" w:rsidP="006508A9">
            <w:pPr>
              <w:pStyle w:val="TAC"/>
              <w:rPr>
                <w:sz w:val="16"/>
                <w:szCs w:val="16"/>
                <w:lang w:eastAsia="zh-CN"/>
              </w:rPr>
            </w:pPr>
          </w:p>
        </w:tc>
        <w:tc>
          <w:tcPr>
            <w:tcW w:w="4159"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764510">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660" w:type="dxa"/>
            <w:shd w:val="solid" w:color="FFFFFF" w:fill="auto"/>
          </w:tcPr>
          <w:p w14:paraId="584EA4E9" w14:textId="77777777" w:rsidR="0071454E" w:rsidRPr="0016361A" w:rsidRDefault="0071454E" w:rsidP="0071454E">
            <w:pPr>
              <w:pStyle w:val="TAL"/>
              <w:rPr>
                <w:sz w:val="16"/>
                <w:szCs w:val="16"/>
                <w:lang w:eastAsia="zh-CN"/>
              </w:rPr>
            </w:pPr>
          </w:p>
        </w:tc>
        <w:tc>
          <w:tcPr>
            <w:tcW w:w="709" w:type="dxa"/>
            <w:shd w:val="solid" w:color="FFFFFF" w:fill="auto"/>
          </w:tcPr>
          <w:p w14:paraId="5C196AFD" w14:textId="77777777" w:rsidR="0071454E" w:rsidRPr="0016361A" w:rsidRDefault="0071454E" w:rsidP="0071454E">
            <w:pPr>
              <w:pStyle w:val="TAR"/>
              <w:rPr>
                <w:sz w:val="16"/>
                <w:szCs w:val="16"/>
                <w:lang w:eastAsia="zh-CN"/>
              </w:rPr>
            </w:pPr>
          </w:p>
        </w:tc>
        <w:tc>
          <w:tcPr>
            <w:tcW w:w="709" w:type="dxa"/>
            <w:shd w:val="solid" w:color="FFFFFF" w:fill="auto"/>
          </w:tcPr>
          <w:p w14:paraId="562A5EC6" w14:textId="77777777" w:rsidR="0071454E" w:rsidRPr="0016361A" w:rsidRDefault="0071454E" w:rsidP="0071454E">
            <w:pPr>
              <w:pStyle w:val="TAC"/>
              <w:rPr>
                <w:sz w:val="16"/>
                <w:szCs w:val="16"/>
                <w:lang w:eastAsia="zh-CN"/>
              </w:rPr>
            </w:pPr>
          </w:p>
        </w:tc>
        <w:tc>
          <w:tcPr>
            <w:tcW w:w="4159"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764510">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660" w:type="dxa"/>
            <w:shd w:val="solid" w:color="FFFFFF" w:fill="auto"/>
          </w:tcPr>
          <w:p w14:paraId="3F1652CE" w14:textId="77777777" w:rsidR="003C01AC" w:rsidRPr="0016361A" w:rsidRDefault="003C01AC" w:rsidP="003C01AC">
            <w:pPr>
              <w:pStyle w:val="TAL"/>
              <w:rPr>
                <w:sz w:val="16"/>
                <w:szCs w:val="16"/>
                <w:lang w:eastAsia="zh-CN"/>
              </w:rPr>
            </w:pPr>
          </w:p>
        </w:tc>
        <w:tc>
          <w:tcPr>
            <w:tcW w:w="709" w:type="dxa"/>
            <w:shd w:val="solid" w:color="FFFFFF" w:fill="auto"/>
          </w:tcPr>
          <w:p w14:paraId="56737DCE" w14:textId="77777777" w:rsidR="003C01AC" w:rsidRPr="0016361A" w:rsidRDefault="003C01AC" w:rsidP="003C01AC">
            <w:pPr>
              <w:pStyle w:val="TAR"/>
              <w:rPr>
                <w:sz w:val="16"/>
                <w:szCs w:val="16"/>
                <w:lang w:eastAsia="zh-CN"/>
              </w:rPr>
            </w:pPr>
          </w:p>
        </w:tc>
        <w:tc>
          <w:tcPr>
            <w:tcW w:w="709" w:type="dxa"/>
            <w:shd w:val="solid" w:color="FFFFFF" w:fill="auto"/>
          </w:tcPr>
          <w:p w14:paraId="27AE20ED" w14:textId="77777777" w:rsidR="003C01AC" w:rsidRPr="0016361A" w:rsidRDefault="003C01AC" w:rsidP="003C01AC">
            <w:pPr>
              <w:pStyle w:val="TAC"/>
              <w:rPr>
                <w:sz w:val="16"/>
                <w:szCs w:val="16"/>
                <w:lang w:eastAsia="zh-CN"/>
              </w:rPr>
            </w:pPr>
          </w:p>
        </w:tc>
        <w:tc>
          <w:tcPr>
            <w:tcW w:w="4159"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764510">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660" w:type="dxa"/>
            <w:shd w:val="solid" w:color="FFFFFF" w:fill="auto"/>
          </w:tcPr>
          <w:p w14:paraId="54791A64" w14:textId="77777777" w:rsidR="00B41CC5" w:rsidRPr="0016361A" w:rsidRDefault="00B41CC5" w:rsidP="00B41CC5">
            <w:pPr>
              <w:pStyle w:val="TAL"/>
              <w:rPr>
                <w:sz w:val="16"/>
                <w:szCs w:val="16"/>
                <w:lang w:eastAsia="zh-CN"/>
              </w:rPr>
            </w:pPr>
          </w:p>
        </w:tc>
        <w:tc>
          <w:tcPr>
            <w:tcW w:w="709" w:type="dxa"/>
            <w:shd w:val="solid" w:color="FFFFFF" w:fill="auto"/>
          </w:tcPr>
          <w:p w14:paraId="44F64DC9" w14:textId="77777777" w:rsidR="00B41CC5" w:rsidRPr="0016361A" w:rsidRDefault="00B41CC5" w:rsidP="00B41CC5">
            <w:pPr>
              <w:pStyle w:val="TAR"/>
              <w:rPr>
                <w:sz w:val="16"/>
                <w:szCs w:val="16"/>
                <w:lang w:eastAsia="zh-CN"/>
              </w:rPr>
            </w:pPr>
          </w:p>
        </w:tc>
        <w:tc>
          <w:tcPr>
            <w:tcW w:w="709" w:type="dxa"/>
            <w:shd w:val="solid" w:color="FFFFFF" w:fill="auto"/>
          </w:tcPr>
          <w:p w14:paraId="38130198" w14:textId="77777777" w:rsidR="00B41CC5" w:rsidRPr="0016361A" w:rsidRDefault="00B41CC5" w:rsidP="00B41CC5">
            <w:pPr>
              <w:pStyle w:val="TAC"/>
              <w:rPr>
                <w:sz w:val="16"/>
                <w:szCs w:val="16"/>
                <w:lang w:eastAsia="zh-CN"/>
              </w:rPr>
            </w:pPr>
          </w:p>
        </w:tc>
        <w:tc>
          <w:tcPr>
            <w:tcW w:w="4159"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764510">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660" w:type="dxa"/>
            <w:shd w:val="solid" w:color="FFFFFF" w:fill="auto"/>
          </w:tcPr>
          <w:p w14:paraId="5654BE6E" w14:textId="77777777" w:rsidR="007671F6" w:rsidRPr="0016361A" w:rsidRDefault="007671F6" w:rsidP="00B41CC5">
            <w:pPr>
              <w:pStyle w:val="TAL"/>
              <w:rPr>
                <w:sz w:val="16"/>
                <w:szCs w:val="16"/>
                <w:lang w:eastAsia="zh-CN"/>
              </w:rPr>
            </w:pPr>
          </w:p>
        </w:tc>
        <w:tc>
          <w:tcPr>
            <w:tcW w:w="709" w:type="dxa"/>
            <w:shd w:val="solid" w:color="FFFFFF" w:fill="auto"/>
          </w:tcPr>
          <w:p w14:paraId="0C1A5D01" w14:textId="77777777" w:rsidR="007671F6" w:rsidRPr="0016361A" w:rsidRDefault="007671F6" w:rsidP="00B41CC5">
            <w:pPr>
              <w:pStyle w:val="TAR"/>
              <w:rPr>
                <w:sz w:val="16"/>
                <w:szCs w:val="16"/>
                <w:lang w:eastAsia="zh-CN"/>
              </w:rPr>
            </w:pPr>
          </w:p>
        </w:tc>
        <w:tc>
          <w:tcPr>
            <w:tcW w:w="709" w:type="dxa"/>
            <w:shd w:val="solid" w:color="FFFFFF" w:fill="auto"/>
          </w:tcPr>
          <w:p w14:paraId="6A6E9713" w14:textId="77777777" w:rsidR="007671F6" w:rsidRPr="0016361A" w:rsidRDefault="007671F6" w:rsidP="00B41CC5">
            <w:pPr>
              <w:pStyle w:val="TAC"/>
              <w:rPr>
                <w:sz w:val="16"/>
                <w:szCs w:val="16"/>
                <w:lang w:eastAsia="zh-CN"/>
              </w:rPr>
            </w:pPr>
          </w:p>
        </w:tc>
        <w:tc>
          <w:tcPr>
            <w:tcW w:w="4159"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764510">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660" w:type="dxa"/>
            <w:shd w:val="solid" w:color="FFFFFF" w:fill="auto"/>
          </w:tcPr>
          <w:p w14:paraId="56DD8DEF" w14:textId="77777777" w:rsidR="00F3183E" w:rsidRPr="0016361A" w:rsidRDefault="00F3183E" w:rsidP="00F3183E">
            <w:pPr>
              <w:pStyle w:val="TAL"/>
              <w:rPr>
                <w:sz w:val="16"/>
                <w:szCs w:val="16"/>
                <w:lang w:eastAsia="zh-CN"/>
              </w:rPr>
            </w:pPr>
          </w:p>
        </w:tc>
        <w:tc>
          <w:tcPr>
            <w:tcW w:w="709" w:type="dxa"/>
            <w:shd w:val="solid" w:color="FFFFFF" w:fill="auto"/>
          </w:tcPr>
          <w:p w14:paraId="0C9AF8B9" w14:textId="77777777" w:rsidR="00F3183E" w:rsidRPr="0016361A" w:rsidRDefault="00F3183E" w:rsidP="00F3183E">
            <w:pPr>
              <w:pStyle w:val="TAR"/>
              <w:rPr>
                <w:sz w:val="16"/>
                <w:szCs w:val="16"/>
                <w:lang w:eastAsia="zh-CN"/>
              </w:rPr>
            </w:pPr>
          </w:p>
        </w:tc>
        <w:tc>
          <w:tcPr>
            <w:tcW w:w="709" w:type="dxa"/>
            <w:shd w:val="solid" w:color="FFFFFF" w:fill="auto"/>
          </w:tcPr>
          <w:p w14:paraId="30447E17" w14:textId="77777777" w:rsidR="00F3183E" w:rsidRPr="0016361A" w:rsidRDefault="00F3183E" w:rsidP="00F3183E">
            <w:pPr>
              <w:pStyle w:val="TAC"/>
              <w:rPr>
                <w:sz w:val="16"/>
                <w:szCs w:val="16"/>
                <w:lang w:eastAsia="zh-CN"/>
              </w:rPr>
            </w:pPr>
          </w:p>
        </w:tc>
        <w:tc>
          <w:tcPr>
            <w:tcW w:w="4159"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764510">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660" w:type="dxa"/>
            <w:shd w:val="solid" w:color="FFFFFF" w:fill="auto"/>
          </w:tcPr>
          <w:p w14:paraId="0169F501" w14:textId="77777777" w:rsidR="00C90457" w:rsidRPr="0016361A" w:rsidRDefault="00C90457" w:rsidP="00C90457">
            <w:pPr>
              <w:pStyle w:val="TAL"/>
              <w:rPr>
                <w:sz w:val="16"/>
                <w:szCs w:val="16"/>
                <w:lang w:eastAsia="zh-CN"/>
              </w:rPr>
            </w:pPr>
          </w:p>
        </w:tc>
        <w:tc>
          <w:tcPr>
            <w:tcW w:w="709" w:type="dxa"/>
            <w:shd w:val="solid" w:color="FFFFFF" w:fill="auto"/>
          </w:tcPr>
          <w:p w14:paraId="58E8D299" w14:textId="77777777" w:rsidR="00C90457" w:rsidRPr="0016361A" w:rsidRDefault="00C90457" w:rsidP="00C90457">
            <w:pPr>
              <w:pStyle w:val="TAR"/>
              <w:rPr>
                <w:sz w:val="16"/>
                <w:szCs w:val="16"/>
                <w:lang w:eastAsia="zh-CN"/>
              </w:rPr>
            </w:pPr>
          </w:p>
        </w:tc>
        <w:tc>
          <w:tcPr>
            <w:tcW w:w="709" w:type="dxa"/>
            <w:shd w:val="solid" w:color="FFFFFF" w:fill="auto"/>
          </w:tcPr>
          <w:p w14:paraId="76E40A00" w14:textId="77777777" w:rsidR="00C90457" w:rsidRPr="0016361A" w:rsidRDefault="00C90457" w:rsidP="00C90457">
            <w:pPr>
              <w:pStyle w:val="TAC"/>
              <w:rPr>
                <w:sz w:val="16"/>
                <w:szCs w:val="16"/>
                <w:lang w:eastAsia="zh-CN"/>
              </w:rPr>
            </w:pPr>
          </w:p>
        </w:tc>
        <w:tc>
          <w:tcPr>
            <w:tcW w:w="4159" w:type="dxa"/>
            <w:shd w:val="solid" w:color="FFFFFF" w:fill="auto"/>
          </w:tcPr>
          <w:p w14:paraId="2560A62D" w14:textId="7935C5B9" w:rsidR="00C90457" w:rsidRDefault="00C90457" w:rsidP="00C90457">
            <w:pPr>
              <w:pStyle w:val="TAL"/>
              <w:rPr>
                <w:sz w:val="16"/>
                <w:szCs w:val="16"/>
              </w:rPr>
            </w:pPr>
            <w:r>
              <w:rPr>
                <w:sz w:val="16"/>
                <w:szCs w:val="16"/>
              </w:rPr>
              <w:t>Implementation of pCRs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764510">
        <w:tc>
          <w:tcPr>
            <w:tcW w:w="800" w:type="dxa"/>
            <w:shd w:val="solid" w:color="FFFFFF" w:fill="auto"/>
          </w:tcPr>
          <w:p w14:paraId="54E08184" w14:textId="0DEE0F0D" w:rsidR="0008569E" w:rsidRDefault="0008569E" w:rsidP="00C90457">
            <w:pPr>
              <w:pStyle w:val="TAC"/>
              <w:rPr>
                <w:sz w:val="16"/>
                <w:szCs w:val="16"/>
                <w:lang w:eastAsia="zh-CN"/>
              </w:rPr>
            </w:pPr>
            <w:r>
              <w:rPr>
                <w:sz w:val="16"/>
                <w:szCs w:val="16"/>
                <w:lang w:eastAsia="zh-CN"/>
              </w:rPr>
              <w:t>2022-03</w:t>
            </w:r>
          </w:p>
        </w:tc>
        <w:tc>
          <w:tcPr>
            <w:tcW w:w="853" w:type="dxa"/>
            <w:shd w:val="solid" w:color="FFFFFF" w:fill="auto"/>
          </w:tcPr>
          <w:p w14:paraId="43D5975E" w14:textId="6988BA1E" w:rsidR="0008569E" w:rsidRDefault="0008569E" w:rsidP="00C90457">
            <w:pPr>
              <w:pStyle w:val="TAC"/>
              <w:rPr>
                <w:sz w:val="16"/>
                <w:szCs w:val="16"/>
                <w:lang w:eastAsia="zh-CN"/>
              </w:rPr>
            </w:pPr>
            <w:r>
              <w:rPr>
                <w:sz w:val="16"/>
                <w:szCs w:val="16"/>
                <w:lang w:eastAsia="zh-CN"/>
              </w:rPr>
              <w:t>CT#95e</w:t>
            </w:r>
          </w:p>
        </w:tc>
        <w:tc>
          <w:tcPr>
            <w:tcW w:w="1041"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660" w:type="dxa"/>
            <w:shd w:val="solid" w:color="FFFFFF" w:fill="auto"/>
          </w:tcPr>
          <w:p w14:paraId="11BDA567" w14:textId="77777777" w:rsidR="0008569E" w:rsidRPr="0016361A" w:rsidRDefault="0008569E" w:rsidP="00C90457">
            <w:pPr>
              <w:pStyle w:val="TAL"/>
              <w:rPr>
                <w:sz w:val="16"/>
                <w:szCs w:val="16"/>
                <w:lang w:eastAsia="zh-CN"/>
              </w:rPr>
            </w:pPr>
          </w:p>
        </w:tc>
        <w:tc>
          <w:tcPr>
            <w:tcW w:w="709" w:type="dxa"/>
            <w:shd w:val="solid" w:color="FFFFFF" w:fill="auto"/>
          </w:tcPr>
          <w:p w14:paraId="337F1026" w14:textId="77777777" w:rsidR="0008569E" w:rsidRPr="0016361A" w:rsidRDefault="0008569E" w:rsidP="00C90457">
            <w:pPr>
              <w:pStyle w:val="TAR"/>
              <w:rPr>
                <w:sz w:val="16"/>
                <w:szCs w:val="16"/>
                <w:lang w:eastAsia="zh-CN"/>
              </w:rPr>
            </w:pPr>
          </w:p>
        </w:tc>
        <w:tc>
          <w:tcPr>
            <w:tcW w:w="709" w:type="dxa"/>
            <w:shd w:val="solid" w:color="FFFFFF" w:fill="auto"/>
          </w:tcPr>
          <w:p w14:paraId="2C9B5055" w14:textId="77777777" w:rsidR="0008569E" w:rsidRPr="0016361A" w:rsidRDefault="0008569E" w:rsidP="00C90457">
            <w:pPr>
              <w:pStyle w:val="TAC"/>
              <w:rPr>
                <w:sz w:val="16"/>
                <w:szCs w:val="16"/>
                <w:lang w:eastAsia="zh-CN"/>
              </w:rPr>
            </w:pPr>
          </w:p>
        </w:tc>
        <w:tc>
          <w:tcPr>
            <w:tcW w:w="4159"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8"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r w:rsidR="00590731" w:rsidRPr="00B54FF5" w14:paraId="6335BE46" w14:textId="77777777" w:rsidTr="00764510">
        <w:tc>
          <w:tcPr>
            <w:tcW w:w="800" w:type="dxa"/>
            <w:shd w:val="solid" w:color="FFFFFF" w:fill="auto"/>
          </w:tcPr>
          <w:p w14:paraId="40DC9ECE" w14:textId="55D128BF" w:rsidR="00590731" w:rsidRDefault="00590731" w:rsidP="00590731">
            <w:pPr>
              <w:pStyle w:val="TAC"/>
              <w:rPr>
                <w:sz w:val="16"/>
                <w:szCs w:val="16"/>
                <w:lang w:eastAsia="zh-CN"/>
              </w:rPr>
            </w:pPr>
            <w:r>
              <w:rPr>
                <w:sz w:val="16"/>
                <w:szCs w:val="16"/>
                <w:lang w:eastAsia="zh-CN"/>
              </w:rPr>
              <w:t>2022-03</w:t>
            </w:r>
          </w:p>
        </w:tc>
        <w:tc>
          <w:tcPr>
            <w:tcW w:w="853" w:type="dxa"/>
            <w:shd w:val="solid" w:color="FFFFFF" w:fill="auto"/>
          </w:tcPr>
          <w:p w14:paraId="6AC52A96" w14:textId="54150C2A" w:rsidR="00590731" w:rsidRDefault="00590731" w:rsidP="00590731">
            <w:pPr>
              <w:pStyle w:val="TAC"/>
              <w:rPr>
                <w:sz w:val="16"/>
                <w:szCs w:val="16"/>
                <w:lang w:eastAsia="zh-CN"/>
              </w:rPr>
            </w:pPr>
            <w:r>
              <w:rPr>
                <w:sz w:val="16"/>
                <w:szCs w:val="16"/>
                <w:lang w:eastAsia="zh-CN"/>
              </w:rPr>
              <w:t>CT#95e</w:t>
            </w:r>
          </w:p>
        </w:tc>
        <w:tc>
          <w:tcPr>
            <w:tcW w:w="1041" w:type="dxa"/>
            <w:shd w:val="solid" w:color="FFFFFF" w:fill="auto"/>
          </w:tcPr>
          <w:p w14:paraId="28FFAFF5" w14:textId="77777777" w:rsidR="00590731" w:rsidRDefault="00590731" w:rsidP="00590731">
            <w:pPr>
              <w:pStyle w:val="TAC"/>
              <w:rPr>
                <w:sz w:val="16"/>
                <w:szCs w:val="16"/>
              </w:rPr>
            </w:pPr>
          </w:p>
        </w:tc>
        <w:tc>
          <w:tcPr>
            <w:tcW w:w="660" w:type="dxa"/>
            <w:shd w:val="solid" w:color="FFFFFF" w:fill="auto"/>
          </w:tcPr>
          <w:p w14:paraId="740E2065" w14:textId="77777777" w:rsidR="00590731" w:rsidRPr="0016361A" w:rsidRDefault="00590731" w:rsidP="00590731">
            <w:pPr>
              <w:pStyle w:val="TAL"/>
              <w:rPr>
                <w:sz w:val="16"/>
                <w:szCs w:val="16"/>
                <w:lang w:eastAsia="zh-CN"/>
              </w:rPr>
            </w:pPr>
          </w:p>
        </w:tc>
        <w:tc>
          <w:tcPr>
            <w:tcW w:w="709" w:type="dxa"/>
            <w:shd w:val="solid" w:color="FFFFFF" w:fill="auto"/>
          </w:tcPr>
          <w:p w14:paraId="5CFDAD17" w14:textId="77777777" w:rsidR="00590731" w:rsidRPr="0016361A" w:rsidRDefault="00590731" w:rsidP="00590731">
            <w:pPr>
              <w:pStyle w:val="TAR"/>
              <w:rPr>
                <w:sz w:val="16"/>
                <w:szCs w:val="16"/>
                <w:lang w:eastAsia="zh-CN"/>
              </w:rPr>
            </w:pPr>
          </w:p>
        </w:tc>
        <w:tc>
          <w:tcPr>
            <w:tcW w:w="709" w:type="dxa"/>
            <w:shd w:val="solid" w:color="FFFFFF" w:fill="auto"/>
          </w:tcPr>
          <w:p w14:paraId="0AE62280" w14:textId="77777777" w:rsidR="00590731" w:rsidRPr="0016361A" w:rsidRDefault="00590731" w:rsidP="00590731">
            <w:pPr>
              <w:pStyle w:val="TAC"/>
              <w:rPr>
                <w:sz w:val="16"/>
                <w:szCs w:val="16"/>
                <w:lang w:eastAsia="zh-CN"/>
              </w:rPr>
            </w:pPr>
          </w:p>
        </w:tc>
        <w:tc>
          <w:tcPr>
            <w:tcW w:w="4159" w:type="dxa"/>
            <w:shd w:val="solid" w:color="FFFFFF" w:fill="auto"/>
          </w:tcPr>
          <w:p w14:paraId="39C6457E" w14:textId="4887375F" w:rsidR="00590731" w:rsidRDefault="00590731" w:rsidP="00590731">
            <w:pPr>
              <w:pStyle w:val="TAL"/>
              <w:rPr>
                <w:sz w:val="16"/>
                <w:szCs w:val="16"/>
              </w:rPr>
            </w:pPr>
            <w:r>
              <w:rPr>
                <w:sz w:val="16"/>
                <w:szCs w:val="16"/>
              </w:rPr>
              <w:t>TS approved</w:t>
            </w:r>
          </w:p>
        </w:tc>
        <w:tc>
          <w:tcPr>
            <w:tcW w:w="708" w:type="dxa"/>
            <w:shd w:val="solid" w:color="FFFFFF" w:fill="auto"/>
          </w:tcPr>
          <w:p w14:paraId="0664C712" w14:textId="083A0A7E" w:rsidR="00590731" w:rsidRDefault="00590731" w:rsidP="00590731">
            <w:pPr>
              <w:pStyle w:val="TAC"/>
              <w:rPr>
                <w:sz w:val="16"/>
                <w:szCs w:val="16"/>
                <w:lang w:eastAsia="zh-CN"/>
              </w:rPr>
            </w:pPr>
            <w:r>
              <w:rPr>
                <w:sz w:val="16"/>
                <w:szCs w:val="16"/>
                <w:lang w:eastAsia="zh-CN"/>
              </w:rPr>
              <w:t>17.0.0</w:t>
            </w:r>
          </w:p>
        </w:tc>
      </w:tr>
      <w:tr w:rsidR="00764510" w:rsidRPr="00764510" w14:paraId="5EFBE646" w14:textId="77777777" w:rsidTr="00764510">
        <w:tc>
          <w:tcPr>
            <w:tcW w:w="800" w:type="dxa"/>
            <w:shd w:val="solid" w:color="FFFFFF" w:fill="auto"/>
          </w:tcPr>
          <w:p w14:paraId="61D989A6" w14:textId="75E92A30"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71828CDA" w14:textId="7DF6E49C"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38628873" w14:textId="2D4B1AC2" w:rsidR="00764510" w:rsidRPr="00764510" w:rsidRDefault="00764510" w:rsidP="00835D22">
            <w:pPr>
              <w:pStyle w:val="TAC"/>
              <w:rPr>
                <w:sz w:val="16"/>
                <w:szCs w:val="16"/>
                <w:lang w:eastAsia="zh-CN"/>
              </w:rPr>
            </w:pPr>
            <w:r w:rsidRPr="00764510">
              <w:rPr>
                <w:rFonts w:hint="eastAsia"/>
                <w:sz w:val="16"/>
                <w:szCs w:val="16"/>
                <w:lang w:eastAsia="zh-CN"/>
              </w:rPr>
              <w:t>C</w:t>
            </w:r>
            <w:r w:rsidRPr="00764510">
              <w:rPr>
                <w:sz w:val="16"/>
                <w:szCs w:val="16"/>
                <w:lang w:eastAsia="zh-CN"/>
              </w:rPr>
              <w:t>P-221</w:t>
            </w:r>
            <w:r w:rsidR="00835D22">
              <w:rPr>
                <w:sz w:val="16"/>
                <w:szCs w:val="16"/>
                <w:lang w:eastAsia="zh-CN"/>
              </w:rPr>
              <w:t>034</w:t>
            </w:r>
          </w:p>
        </w:tc>
        <w:tc>
          <w:tcPr>
            <w:tcW w:w="660" w:type="dxa"/>
            <w:shd w:val="solid" w:color="FFFFFF" w:fill="auto"/>
          </w:tcPr>
          <w:p w14:paraId="371963FE" w14:textId="54402812"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001</w:t>
            </w:r>
          </w:p>
        </w:tc>
        <w:tc>
          <w:tcPr>
            <w:tcW w:w="709" w:type="dxa"/>
            <w:shd w:val="solid" w:color="FFFFFF" w:fill="auto"/>
          </w:tcPr>
          <w:p w14:paraId="641DD44C" w14:textId="6124203C" w:rsidR="00764510" w:rsidRPr="00764510" w:rsidRDefault="00764510" w:rsidP="00764510">
            <w:pPr>
              <w:pStyle w:val="TAR"/>
              <w:rPr>
                <w:rFonts w:eastAsiaTheme="minorEastAsia"/>
                <w:sz w:val="16"/>
                <w:szCs w:val="16"/>
                <w:lang w:eastAsia="zh-CN"/>
              </w:rPr>
            </w:pPr>
            <w:r>
              <w:rPr>
                <w:rFonts w:eastAsiaTheme="minorEastAsia" w:hint="eastAsia"/>
                <w:sz w:val="16"/>
                <w:szCs w:val="16"/>
                <w:lang w:eastAsia="zh-CN"/>
              </w:rPr>
              <w:t>2</w:t>
            </w:r>
          </w:p>
        </w:tc>
        <w:tc>
          <w:tcPr>
            <w:tcW w:w="709" w:type="dxa"/>
            <w:shd w:val="solid" w:color="FFFFFF" w:fill="auto"/>
          </w:tcPr>
          <w:p w14:paraId="67665D52" w14:textId="193ED2AA"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5D16FA57" w14:textId="6AD6470C" w:rsidR="00764510" w:rsidRDefault="00764510" w:rsidP="00764510">
            <w:pPr>
              <w:pStyle w:val="TAL"/>
              <w:rPr>
                <w:sz w:val="16"/>
                <w:szCs w:val="16"/>
                <w:lang w:eastAsia="zh-CN"/>
              </w:rPr>
            </w:pPr>
            <w:r w:rsidRPr="00764510">
              <w:rPr>
                <w:sz w:val="16"/>
                <w:szCs w:val="16"/>
                <w:lang w:eastAsia="zh-CN"/>
              </w:rPr>
              <w:fldChar w:fldCharType="begin"/>
            </w:r>
            <w:r w:rsidRPr="00764510">
              <w:rPr>
                <w:sz w:val="16"/>
                <w:szCs w:val="16"/>
                <w:lang w:eastAsia="zh-CN"/>
              </w:rPr>
              <w:instrText xml:space="preserve"> DOCPROPERTY  CrTitle  \* MERGEFORMAT </w:instrText>
            </w:r>
            <w:r w:rsidRPr="00764510">
              <w:rPr>
                <w:sz w:val="16"/>
                <w:szCs w:val="16"/>
                <w:lang w:eastAsia="zh-CN"/>
              </w:rPr>
              <w:fldChar w:fldCharType="separate"/>
            </w:r>
            <w:r w:rsidRPr="00764510">
              <w:rPr>
                <w:sz w:val="16"/>
                <w:szCs w:val="16"/>
                <w:lang w:eastAsia="zh-CN"/>
              </w:rPr>
              <w:t>Key of Map in Data Structure for Baseline DNS Pattern</w:t>
            </w:r>
            <w:r w:rsidRPr="00764510">
              <w:rPr>
                <w:sz w:val="16"/>
                <w:szCs w:val="16"/>
                <w:lang w:eastAsia="zh-CN"/>
              </w:rPr>
              <w:fldChar w:fldCharType="end"/>
            </w:r>
          </w:p>
        </w:tc>
        <w:tc>
          <w:tcPr>
            <w:tcW w:w="708" w:type="dxa"/>
            <w:shd w:val="solid" w:color="FFFFFF" w:fill="auto"/>
          </w:tcPr>
          <w:p w14:paraId="558EB67E" w14:textId="24B6524A"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764510" w:rsidRPr="00764510" w14:paraId="666C08A9" w14:textId="77777777" w:rsidTr="00764510">
        <w:tc>
          <w:tcPr>
            <w:tcW w:w="800" w:type="dxa"/>
            <w:shd w:val="solid" w:color="FFFFFF" w:fill="auto"/>
          </w:tcPr>
          <w:p w14:paraId="2EE67D23" w14:textId="002B3D04"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5B5B6B86" w14:textId="03AD339B"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5D38DC47" w14:textId="164C16B1" w:rsidR="00764510" w:rsidRDefault="00764510" w:rsidP="00764510">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69677F82" w14:textId="5B60A6D9"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002</w:t>
            </w:r>
          </w:p>
        </w:tc>
        <w:tc>
          <w:tcPr>
            <w:tcW w:w="709" w:type="dxa"/>
            <w:shd w:val="solid" w:color="FFFFFF" w:fill="auto"/>
          </w:tcPr>
          <w:p w14:paraId="429397C3" w14:textId="77777777" w:rsidR="00764510" w:rsidRPr="0016361A" w:rsidRDefault="00764510" w:rsidP="00764510">
            <w:pPr>
              <w:pStyle w:val="TAR"/>
              <w:rPr>
                <w:sz w:val="16"/>
                <w:szCs w:val="16"/>
                <w:lang w:eastAsia="zh-CN"/>
              </w:rPr>
            </w:pPr>
          </w:p>
        </w:tc>
        <w:tc>
          <w:tcPr>
            <w:tcW w:w="709" w:type="dxa"/>
            <w:shd w:val="solid" w:color="FFFFFF" w:fill="auto"/>
          </w:tcPr>
          <w:p w14:paraId="3331DF25" w14:textId="25EDC673"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1B4A56F9" w14:textId="2D25FBA6" w:rsidR="00764510" w:rsidRDefault="00764510" w:rsidP="00764510">
            <w:pPr>
              <w:pStyle w:val="TAL"/>
              <w:rPr>
                <w:sz w:val="16"/>
                <w:szCs w:val="16"/>
                <w:lang w:eastAsia="zh-CN"/>
              </w:rPr>
            </w:pPr>
            <w:r w:rsidRPr="00764510">
              <w:rPr>
                <w:sz w:val="16"/>
                <w:szCs w:val="16"/>
                <w:lang w:eastAsia="zh-CN"/>
              </w:rPr>
              <w:t>Reference point between SMF and EASDF</w:t>
            </w:r>
          </w:p>
        </w:tc>
        <w:tc>
          <w:tcPr>
            <w:tcW w:w="708" w:type="dxa"/>
            <w:shd w:val="solid" w:color="FFFFFF" w:fill="auto"/>
          </w:tcPr>
          <w:p w14:paraId="0DF761B5" w14:textId="62D641D6"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D90B6C" w:rsidRPr="00764510" w14:paraId="4DEAB759" w14:textId="77777777" w:rsidTr="00764510">
        <w:tc>
          <w:tcPr>
            <w:tcW w:w="800" w:type="dxa"/>
            <w:shd w:val="solid" w:color="FFFFFF" w:fill="auto"/>
          </w:tcPr>
          <w:p w14:paraId="43BAE7CC" w14:textId="51AB9521"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745B60FC" w14:textId="26A18053"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0A4A89E" w14:textId="4F80FE68"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77E5A603" w14:textId="552B6D92"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3</w:t>
            </w:r>
          </w:p>
        </w:tc>
        <w:tc>
          <w:tcPr>
            <w:tcW w:w="709" w:type="dxa"/>
            <w:shd w:val="solid" w:color="FFFFFF" w:fill="auto"/>
          </w:tcPr>
          <w:p w14:paraId="401EC198" w14:textId="73B8085B" w:rsidR="00D90B6C" w:rsidRPr="00D90B6C" w:rsidRDefault="00D90B6C" w:rsidP="00D90B6C">
            <w:pPr>
              <w:pStyle w:val="TAR"/>
              <w:rPr>
                <w:rFonts w:eastAsiaTheme="minorEastAsia"/>
                <w:sz w:val="16"/>
                <w:szCs w:val="16"/>
                <w:lang w:eastAsia="zh-CN"/>
              </w:rPr>
            </w:pPr>
            <w:r>
              <w:rPr>
                <w:rFonts w:eastAsiaTheme="minorEastAsia" w:hint="eastAsia"/>
                <w:sz w:val="16"/>
                <w:szCs w:val="16"/>
                <w:lang w:eastAsia="zh-CN"/>
              </w:rPr>
              <w:t>1</w:t>
            </w:r>
          </w:p>
        </w:tc>
        <w:tc>
          <w:tcPr>
            <w:tcW w:w="709" w:type="dxa"/>
            <w:shd w:val="solid" w:color="FFFFFF" w:fill="auto"/>
          </w:tcPr>
          <w:p w14:paraId="76F5AB79" w14:textId="47F3EC2B"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B</w:t>
            </w:r>
          </w:p>
        </w:tc>
        <w:tc>
          <w:tcPr>
            <w:tcW w:w="4159" w:type="dxa"/>
            <w:shd w:val="solid" w:color="FFFFFF" w:fill="auto"/>
          </w:tcPr>
          <w:p w14:paraId="49C03732" w14:textId="6A9DEF58" w:rsidR="00D90B6C" w:rsidRPr="00764510" w:rsidRDefault="00D90B6C" w:rsidP="00D90B6C">
            <w:pPr>
              <w:pStyle w:val="TAL"/>
              <w:rPr>
                <w:sz w:val="16"/>
                <w:szCs w:val="16"/>
                <w:lang w:eastAsia="zh-CN"/>
              </w:rPr>
            </w:pPr>
            <w:r w:rsidRPr="00D90B6C">
              <w:rPr>
                <w:sz w:val="16"/>
                <w:szCs w:val="16"/>
                <w:lang w:eastAsia="zh-CN"/>
              </w:rPr>
              <w:t>Using FQDN Pattern Matching Rule for fqdnPatternList</w:t>
            </w:r>
          </w:p>
        </w:tc>
        <w:tc>
          <w:tcPr>
            <w:tcW w:w="708" w:type="dxa"/>
            <w:shd w:val="solid" w:color="FFFFFF" w:fill="auto"/>
          </w:tcPr>
          <w:p w14:paraId="6E1244EA" w14:textId="7A4CDB50"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53ABA7A7" w14:textId="77777777" w:rsidTr="00764510">
        <w:tc>
          <w:tcPr>
            <w:tcW w:w="800" w:type="dxa"/>
            <w:shd w:val="solid" w:color="FFFFFF" w:fill="auto"/>
          </w:tcPr>
          <w:p w14:paraId="4D8DB7B0" w14:textId="7018775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50CCB6CD" w14:textId="1CC4C0C7"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588DA479" w14:textId="50186EA4"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4CEB932B" w14:textId="44BFBBE6"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4</w:t>
            </w:r>
          </w:p>
        </w:tc>
        <w:tc>
          <w:tcPr>
            <w:tcW w:w="709" w:type="dxa"/>
            <w:shd w:val="solid" w:color="FFFFFF" w:fill="auto"/>
          </w:tcPr>
          <w:p w14:paraId="0479B0F7" w14:textId="77777777" w:rsidR="00D90B6C" w:rsidRPr="0016361A" w:rsidRDefault="00D90B6C" w:rsidP="00D90B6C">
            <w:pPr>
              <w:pStyle w:val="TAR"/>
              <w:rPr>
                <w:sz w:val="16"/>
                <w:szCs w:val="16"/>
                <w:lang w:eastAsia="zh-CN"/>
              </w:rPr>
            </w:pPr>
          </w:p>
        </w:tc>
        <w:tc>
          <w:tcPr>
            <w:tcW w:w="709" w:type="dxa"/>
            <w:shd w:val="solid" w:color="FFFFFF" w:fill="auto"/>
          </w:tcPr>
          <w:p w14:paraId="4B86AD20" w14:textId="06EFC314" w:rsidR="00D90B6C" w:rsidRPr="00D90B6C" w:rsidRDefault="00D90B6C" w:rsidP="00D90B6C">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08AC83B6" w14:textId="1ECBF142" w:rsidR="00D90B6C" w:rsidRPr="00764510" w:rsidRDefault="00D90B6C" w:rsidP="00D90B6C">
            <w:pPr>
              <w:pStyle w:val="TAL"/>
              <w:rPr>
                <w:sz w:val="16"/>
                <w:szCs w:val="16"/>
                <w:lang w:eastAsia="zh-CN"/>
              </w:rPr>
            </w:pPr>
            <w:r w:rsidRPr="00D90B6C">
              <w:rPr>
                <w:sz w:val="16"/>
                <w:szCs w:val="16"/>
                <w:lang w:eastAsia="zh-CN"/>
              </w:rPr>
              <w:t>Reuse of type Fqdn from 29.571</w:t>
            </w:r>
          </w:p>
        </w:tc>
        <w:tc>
          <w:tcPr>
            <w:tcW w:w="708" w:type="dxa"/>
            <w:shd w:val="solid" w:color="FFFFFF" w:fill="auto"/>
          </w:tcPr>
          <w:p w14:paraId="5D45A3D9" w14:textId="6AFB280D"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1887A721" w14:textId="77777777" w:rsidTr="00764510">
        <w:tc>
          <w:tcPr>
            <w:tcW w:w="800" w:type="dxa"/>
            <w:shd w:val="solid" w:color="FFFFFF" w:fill="auto"/>
          </w:tcPr>
          <w:p w14:paraId="10763DF0" w14:textId="65AB02F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2332E75F" w14:textId="432456DA"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2E2F06A" w14:textId="5851584F"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072E0899" w14:textId="4D5B5F98"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5</w:t>
            </w:r>
          </w:p>
        </w:tc>
        <w:tc>
          <w:tcPr>
            <w:tcW w:w="709" w:type="dxa"/>
            <w:shd w:val="solid" w:color="FFFFFF" w:fill="auto"/>
          </w:tcPr>
          <w:p w14:paraId="0C0C9340" w14:textId="77777777" w:rsidR="00D90B6C" w:rsidRPr="0016361A" w:rsidRDefault="00D90B6C" w:rsidP="00D90B6C">
            <w:pPr>
              <w:pStyle w:val="TAR"/>
              <w:rPr>
                <w:sz w:val="16"/>
                <w:szCs w:val="16"/>
                <w:lang w:eastAsia="zh-CN"/>
              </w:rPr>
            </w:pPr>
          </w:p>
        </w:tc>
        <w:tc>
          <w:tcPr>
            <w:tcW w:w="709" w:type="dxa"/>
            <w:shd w:val="solid" w:color="FFFFFF" w:fill="auto"/>
          </w:tcPr>
          <w:p w14:paraId="5979C488" w14:textId="0416EA2F" w:rsidR="00D90B6C" w:rsidRDefault="00D90B6C" w:rsidP="00D90B6C">
            <w:pPr>
              <w:pStyle w:val="TAC"/>
              <w:rPr>
                <w:rFonts w:eastAsiaTheme="minorEastAsia"/>
                <w:sz w:val="16"/>
                <w:szCs w:val="16"/>
                <w:lang w:eastAsia="zh-CN"/>
              </w:rPr>
            </w:pPr>
            <w:r>
              <w:rPr>
                <w:rFonts w:eastAsiaTheme="minorEastAsia" w:hint="eastAsia"/>
                <w:sz w:val="16"/>
                <w:szCs w:val="16"/>
                <w:lang w:eastAsia="zh-CN"/>
              </w:rPr>
              <w:t>F</w:t>
            </w:r>
          </w:p>
        </w:tc>
        <w:tc>
          <w:tcPr>
            <w:tcW w:w="4159" w:type="dxa"/>
            <w:shd w:val="solid" w:color="FFFFFF" w:fill="auto"/>
          </w:tcPr>
          <w:p w14:paraId="2F757DC8" w14:textId="1439AFB8" w:rsidR="00D90B6C" w:rsidRPr="00D90B6C" w:rsidRDefault="00D90B6C" w:rsidP="00D90B6C">
            <w:pPr>
              <w:pStyle w:val="TAL"/>
              <w:rPr>
                <w:sz w:val="16"/>
                <w:szCs w:val="16"/>
                <w:lang w:eastAsia="zh-CN"/>
              </w:rPr>
            </w:pPr>
            <w:r w:rsidRPr="00D90B6C">
              <w:rPr>
                <w:rFonts w:hint="eastAsia"/>
                <w:sz w:val="16"/>
                <w:szCs w:val="16"/>
                <w:lang w:eastAsia="zh-CN"/>
              </w:rPr>
              <w:t>S</w:t>
            </w:r>
            <w:r w:rsidRPr="00D90B6C">
              <w:rPr>
                <w:sz w:val="16"/>
                <w:szCs w:val="16"/>
                <w:lang w:eastAsia="zh-CN"/>
              </w:rPr>
              <w:t>-NSSAI in Create DNS context</w:t>
            </w:r>
          </w:p>
        </w:tc>
        <w:tc>
          <w:tcPr>
            <w:tcW w:w="708" w:type="dxa"/>
            <w:shd w:val="solid" w:color="FFFFFF" w:fill="auto"/>
          </w:tcPr>
          <w:p w14:paraId="49673C78" w14:textId="63BAAC2B" w:rsid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0E5" w:rsidRPr="00D900E5" w14:paraId="44E1E2B4" w14:textId="77777777" w:rsidTr="00764510">
        <w:tc>
          <w:tcPr>
            <w:tcW w:w="800" w:type="dxa"/>
            <w:shd w:val="solid" w:color="FFFFFF" w:fill="auto"/>
          </w:tcPr>
          <w:p w14:paraId="4278E397" w14:textId="585AEE06" w:rsidR="00D900E5" w:rsidRDefault="00D900E5" w:rsidP="00D900E5">
            <w:pPr>
              <w:pStyle w:val="TAC"/>
              <w:rPr>
                <w:sz w:val="16"/>
                <w:szCs w:val="16"/>
                <w:lang w:eastAsia="zh-CN"/>
              </w:rPr>
            </w:pPr>
            <w:r>
              <w:rPr>
                <w:sz w:val="16"/>
                <w:szCs w:val="16"/>
                <w:lang w:eastAsia="zh-CN"/>
              </w:rPr>
              <w:t>2022-06</w:t>
            </w:r>
          </w:p>
        </w:tc>
        <w:tc>
          <w:tcPr>
            <w:tcW w:w="853" w:type="dxa"/>
            <w:shd w:val="solid" w:color="FFFFFF" w:fill="auto"/>
          </w:tcPr>
          <w:p w14:paraId="32BFF9CA" w14:textId="6424CAC0" w:rsidR="00D900E5" w:rsidRDefault="00D900E5" w:rsidP="00D900E5">
            <w:pPr>
              <w:pStyle w:val="TAC"/>
              <w:rPr>
                <w:sz w:val="16"/>
                <w:szCs w:val="16"/>
                <w:lang w:eastAsia="zh-CN"/>
              </w:rPr>
            </w:pPr>
            <w:r>
              <w:rPr>
                <w:sz w:val="16"/>
                <w:szCs w:val="16"/>
                <w:lang w:eastAsia="zh-CN"/>
              </w:rPr>
              <w:t>CT#96</w:t>
            </w:r>
          </w:p>
        </w:tc>
        <w:tc>
          <w:tcPr>
            <w:tcW w:w="1041" w:type="dxa"/>
            <w:shd w:val="solid" w:color="FFFFFF" w:fill="auto"/>
          </w:tcPr>
          <w:p w14:paraId="09DE7D5F" w14:textId="459FF74A" w:rsidR="00D900E5" w:rsidRDefault="00D900E5" w:rsidP="00D900E5">
            <w:pPr>
              <w:pStyle w:val="TAC"/>
              <w:rPr>
                <w:sz w:val="16"/>
                <w:szCs w:val="16"/>
                <w:lang w:eastAsia="zh-CN"/>
              </w:rPr>
            </w:pPr>
            <w:r>
              <w:rPr>
                <w:sz w:val="16"/>
                <w:szCs w:val="16"/>
                <w:lang w:eastAsia="zh-CN"/>
              </w:rPr>
              <w:t>CP-221</w:t>
            </w:r>
            <w:r w:rsidR="00835D22">
              <w:rPr>
                <w:sz w:val="16"/>
                <w:szCs w:val="16"/>
                <w:lang w:eastAsia="zh-CN"/>
              </w:rPr>
              <w:t>051</w:t>
            </w:r>
          </w:p>
        </w:tc>
        <w:tc>
          <w:tcPr>
            <w:tcW w:w="660" w:type="dxa"/>
            <w:shd w:val="solid" w:color="FFFFFF" w:fill="auto"/>
          </w:tcPr>
          <w:p w14:paraId="377C67D3" w14:textId="5DA2DE70" w:rsidR="00D900E5" w:rsidRPr="00764510" w:rsidRDefault="00D900E5" w:rsidP="00D900E5">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6</w:t>
            </w:r>
          </w:p>
        </w:tc>
        <w:tc>
          <w:tcPr>
            <w:tcW w:w="709" w:type="dxa"/>
            <w:shd w:val="solid" w:color="FFFFFF" w:fill="auto"/>
          </w:tcPr>
          <w:p w14:paraId="3AA7D9FA" w14:textId="77777777" w:rsidR="00D900E5" w:rsidRPr="0016361A" w:rsidRDefault="00D900E5" w:rsidP="00D900E5">
            <w:pPr>
              <w:pStyle w:val="TAR"/>
              <w:rPr>
                <w:sz w:val="16"/>
                <w:szCs w:val="16"/>
                <w:lang w:eastAsia="zh-CN"/>
              </w:rPr>
            </w:pPr>
          </w:p>
        </w:tc>
        <w:tc>
          <w:tcPr>
            <w:tcW w:w="709" w:type="dxa"/>
            <w:shd w:val="solid" w:color="FFFFFF" w:fill="auto"/>
          </w:tcPr>
          <w:p w14:paraId="54621ADE" w14:textId="68B1A55C" w:rsidR="00D900E5" w:rsidRPr="000401B6" w:rsidRDefault="000401B6" w:rsidP="00D900E5">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52ADA8B0" w14:textId="7FDDCFBB" w:rsidR="00D900E5" w:rsidRPr="00D90B6C" w:rsidRDefault="00C759EA" w:rsidP="00D900E5">
            <w:pPr>
              <w:pStyle w:val="TAL"/>
              <w:rPr>
                <w:sz w:val="16"/>
                <w:szCs w:val="16"/>
                <w:lang w:eastAsia="zh-CN"/>
              </w:rPr>
            </w:pPr>
            <w:r>
              <w:rPr>
                <w:sz w:val="16"/>
                <w:szCs w:val="16"/>
                <w:lang w:eastAsia="zh-CN"/>
              </w:rPr>
              <w:t xml:space="preserve">29.556 </w:t>
            </w:r>
            <w:r w:rsidR="00D900E5" w:rsidRPr="00D900E5">
              <w:rPr>
                <w:sz w:val="16"/>
                <w:szCs w:val="16"/>
                <w:lang w:eastAsia="zh-CN"/>
              </w:rPr>
              <w:t>Rel-17 API version and External doc update</w:t>
            </w:r>
          </w:p>
        </w:tc>
        <w:tc>
          <w:tcPr>
            <w:tcW w:w="708" w:type="dxa"/>
            <w:shd w:val="solid" w:color="FFFFFF" w:fill="auto"/>
          </w:tcPr>
          <w:p w14:paraId="6B2D534F" w14:textId="0A024F8B" w:rsidR="00D900E5" w:rsidRPr="00D900E5" w:rsidRDefault="00D900E5" w:rsidP="00D900E5">
            <w:pPr>
              <w:pStyle w:val="TAC"/>
              <w:rPr>
                <w:sz w:val="16"/>
                <w:szCs w:val="16"/>
                <w:lang w:eastAsia="zh-CN"/>
              </w:rPr>
            </w:pPr>
            <w:r w:rsidRPr="00D900E5">
              <w:rPr>
                <w:rFonts w:hint="eastAsia"/>
                <w:sz w:val="16"/>
                <w:szCs w:val="16"/>
                <w:lang w:eastAsia="zh-CN"/>
              </w:rPr>
              <w:t>1</w:t>
            </w:r>
            <w:r w:rsidRPr="00D900E5">
              <w:rPr>
                <w:sz w:val="16"/>
                <w:szCs w:val="16"/>
                <w:lang w:eastAsia="zh-CN"/>
              </w:rPr>
              <w:t>7.1.0</w:t>
            </w:r>
          </w:p>
        </w:tc>
      </w:tr>
      <w:tr w:rsidR="00FF573F" w:rsidRPr="00D900E5" w14:paraId="2B37FC18" w14:textId="77777777" w:rsidTr="00823962">
        <w:tc>
          <w:tcPr>
            <w:tcW w:w="800" w:type="dxa"/>
            <w:tcBorders>
              <w:top w:val="single" w:sz="6" w:space="0" w:color="auto"/>
              <w:left w:val="single" w:sz="6" w:space="0" w:color="auto"/>
              <w:bottom w:val="single" w:sz="6" w:space="0" w:color="auto"/>
              <w:right w:val="single" w:sz="6" w:space="0" w:color="auto"/>
            </w:tcBorders>
            <w:shd w:val="solid" w:color="FFFFFF" w:fill="auto"/>
          </w:tcPr>
          <w:p w14:paraId="28AD6E4E"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D7576"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400284" w14:textId="62920918"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AD42D8" w14:textId="07C22140"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A177B" w14:textId="2A672347" w:rsidR="00FF573F" w:rsidRPr="002D13A9" w:rsidRDefault="00FF573F" w:rsidP="00FF573F">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3C0A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7534B0B" w14:textId="13E39410" w:rsidR="00FF573F" w:rsidRPr="00D90B6C" w:rsidRDefault="00FF573F" w:rsidP="00FF573F">
            <w:pPr>
              <w:pStyle w:val="TAL"/>
              <w:rPr>
                <w:sz w:val="16"/>
                <w:szCs w:val="16"/>
                <w:lang w:eastAsia="zh-CN"/>
              </w:rPr>
            </w:pPr>
            <w:r w:rsidRPr="002D13A9">
              <w:rPr>
                <w:sz w:val="16"/>
                <w:szCs w:val="16"/>
                <w:lang w:eastAsia="zh-CN"/>
              </w:rPr>
              <w:t>Handling of EDNS Client Subnet option by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2C68F" w14:textId="77777777"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1BBCD8C7" w14:textId="77777777" w:rsidTr="002D13A9">
        <w:tc>
          <w:tcPr>
            <w:tcW w:w="800" w:type="dxa"/>
            <w:tcBorders>
              <w:top w:val="single" w:sz="6" w:space="0" w:color="auto"/>
              <w:left w:val="single" w:sz="6" w:space="0" w:color="auto"/>
              <w:bottom w:val="single" w:sz="6" w:space="0" w:color="auto"/>
              <w:right w:val="single" w:sz="6" w:space="0" w:color="auto"/>
            </w:tcBorders>
            <w:shd w:val="solid" w:color="FFFFFF" w:fill="auto"/>
          </w:tcPr>
          <w:p w14:paraId="40EB408B" w14:textId="08C94FAF"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7FE99" w14:textId="4F7F1E2F"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EEED9" w14:textId="52889EBE"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6DEEAD" w14:textId="08547F7D"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A0F47"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0BF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5AD7952" w14:textId="73DEB7CC" w:rsidR="00FF573F" w:rsidRPr="00D90B6C" w:rsidRDefault="00FF573F" w:rsidP="00FF573F">
            <w:pPr>
              <w:pStyle w:val="TAL"/>
              <w:rPr>
                <w:sz w:val="16"/>
                <w:szCs w:val="16"/>
                <w:lang w:eastAsia="zh-CN"/>
              </w:rPr>
            </w:pPr>
            <w:r w:rsidRPr="002D13A9">
              <w:rPr>
                <w:sz w:val="16"/>
                <w:szCs w:val="16"/>
                <w:lang w:eastAsia="zh-CN"/>
              </w:rPr>
              <w:t>Corrections on DnsServerAddressInfo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4102A" w14:textId="5089FA10"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0D00654F"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17403A1"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C2C9A"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07E61C" w14:textId="28B99747" w:rsidR="00FF573F" w:rsidRDefault="00FF573F" w:rsidP="00FF573F">
            <w:pPr>
              <w:pStyle w:val="TAC"/>
              <w:rPr>
                <w:sz w:val="16"/>
                <w:szCs w:val="16"/>
                <w:lang w:eastAsia="zh-CN"/>
              </w:rPr>
            </w:pPr>
            <w:r>
              <w:rPr>
                <w:sz w:val="16"/>
                <w:szCs w:val="16"/>
                <w:lang w:eastAsia="zh-CN"/>
              </w:rPr>
              <w:t>CP-223029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13BC08" w14:textId="49964132" w:rsidR="00FF573F" w:rsidRPr="00764510" w:rsidRDefault="00FF573F" w:rsidP="00FF573F">
            <w:pPr>
              <w:pStyle w:val="TAL"/>
              <w:rPr>
                <w:sz w:val="16"/>
                <w:szCs w:val="16"/>
                <w:lang w:eastAsia="zh-CN"/>
              </w:rPr>
            </w:pPr>
            <w:r w:rsidRPr="00663B9F">
              <w:rPr>
                <w:sz w:val="16"/>
                <w:szCs w:val="16"/>
                <w:lang w:eastAsia="zh-CN"/>
              </w:rPr>
              <w:t>0008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13C0C" w14:textId="296BA510" w:rsidR="00FF573F" w:rsidRPr="00EA3FA8" w:rsidRDefault="00FF573F" w:rsidP="00FF573F">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97A97" w14:textId="4C3FA9C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6B0D1B6" w14:textId="343A21D1" w:rsidR="00FF573F" w:rsidRPr="00D90B6C" w:rsidRDefault="00FF573F" w:rsidP="00FF573F">
            <w:pPr>
              <w:pStyle w:val="TAL"/>
              <w:rPr>
                <w:sz w:val="16"/>
                <w:szCs w:val="16"/>
                <w:lang w:eastAsia="zh-CN"/>
              </w:rPr>
            </w:pPr>
            <w:r w:rsidRPr="00663B9F">
              <w:rPr>
                <w:sz w:val="16"/>
                <w:szCs w:val="16"/>
                <w:lang w:eastAsia="zh-CN"/>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31AC" w14:textId="6FCCBBED"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FF573F" w:rsidRPr="00D900E5" w14:paraId="3F95CA3E"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33B48A9"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5F67BD"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1BB087" w14:textId="116EEA14" w:rsidR="00FF573F" w:rsidRDefault="00FF573F" w:rsidP="00FF573F">
            <w:pPr>
              <w:pStyle w:val="TAC"/>
              <w:rPr>
                <w:sz w:val="16"/>
                <w:szCs w:val="16"/>
                <w:lang w:eastAsia="zh-CN"/>
              </w:rPr>
            </w:pPr>
            <w:r>
              <w:rPr>
                <w:sz w:val="16"/>
                <w:szCs w:val="16"/>
                <w:lang w:eastAsia="zh-CN"/>
              </w:rPr>
              <w:t>CP-223033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4FF00D" w14:textId="65E8C3A3" w:rsidR="00FF573F" w:rsidRPr="00764510" w:rsidRDefault="00FF573F" w:rsidP="00FF573F">
            <w:pPr>
              <w:pStyle w:val="TAL"/>
              <w:rPr>
                <w:sz w:val="16"/>
                <w:szCs w:val="16"/>
                <w:lang w:eastAsia="zh-CN"/>
              </w:rPr>
            </w:pPr>
            <w:r w:rsidRPr="00663B9F">
              <w:rPr>
                <w:sz w:val="16"/>
                <w:szCs w:val="16"/>
                <w:lang w:eastAsia="zh-CN"/>
              </w:rPr>
              <w:t>0012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907BA"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A3EB7" w14:textId="5C9345F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4F4CBA6" w14:textId="14D7CA86" w:rsidR="00FF573F" w:rsidRPr="00D90B6C" w:rsidRDefault="00FF573F" w:rsidP="00FF573F">
            <w:pPr>
              <w:pStyle w:val="TAL"/>
              <w:rPr>
                <w:sz w:val="16"/>
                <w:szCs w:val="16"/>
                <w:lang w:eastAsia="zh-CN"/>
              </w:rPr>
            </w:pPr>
            <w:r w:rsidRPr="00663B9F">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558A0" w14:textId="4E7DE599"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E25895" w:rsidRPr="00D900E5" w14:paraId="7F520148"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610DB350"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A4F773"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B5EC7E" w14:textId="162C5088"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3E5EF6" w14:textId="38E10884"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DDE41" w14:textId="1077AE73" w:rsidR="00E25895" w:rsidRPr="00895B39" w:rsidRDefault="00E25895" w:rsidP="00E25895">
            <w:pPr>
              <w:pStyle w:val="TAR"/>
              <w:rPr>
                <w:sz w:val="16"/>
                <w:szCs w:val="16"/>
                <w:lang w:eastAsia="zh-CN"/>
              </w:rPr>
            </w:pPr>
            <w:r>
              <w:rPr>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44A1E" w14:textId="33B04BA5"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742C26F4" w14:textId="12BD78ED" w:rsidR="00E25895" w:rsidRPr="00D90B6C" w:rsidRDefault="00E25895" w:rsidP="00E25895">
            <w:pPr>
              <w:pStyle w:val="TAL"/>
              <w:rPr>
                <w:sz w:val="16"/>
                <w:szCs w:val="16"/>
                <w:lang w:eastAsia="zh-CN"/>
              </w:rPr>
            </w:pPr>
            <w:r w:rsidRPr="00EF3E66">
              <w:rPr>
                <w:sz w:val="16"/>
                <w:szCs w:val="16"/>
                <w:lang w:eastAsia="zh-CN"/>
              </w:rPr>
              <w:t>Common EAS discovery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F5879"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2F6157C8" w14:textId="77777777" w:rsidTr="007E43F0">
        <w:tc>
          <w:tcPr>
            <w:tcW w:w="800" w:type="dxa"/>
            <w:tcBorders>
              <w:top w:val="single" w:sz="6" w:space="0" w:color="auto"/>
              <w:left w:val="single" w:sz="6" w:space="0" w:color="auto"/>
              <w:bottom w:val="single" w:sz="6" w:space="0" w:color="auto"/>
              <w:right w:val="single" w:sz="6" w:space="0" w:color="auto"/>
            </w:tcBorders>
            <w:shd w:val="solid" w:color="FFFFFF" w:fill="auto"/>
          </w:tcPr>
          <w:p w14:paraId="1405D6D6"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0F9DBE"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235F3C" w14:textId="303F15AE" w:rsidR="00E25895" w:rsidRDefault="00E25895" w:rsidP="00E25895">
            <w:pPr>
              <w:pStyle w:val="TAC"/>
              <w:rPr>
                <w:sz w:val="16"/>
                <w:szCs w:val="16"/>
                <w:lang w:eastAsia="zh-CN"/>
              </w:rPr>
            </w:pPr>
            <w:r w:rsidRPr="00E44D70">
              <w:rPr>
                <w:sz w:val="16"/>
                <w:szCs w:val="16"/>
                <w:lang w:eastAsia="zh-CN"/>
              </w:rPr>
              <w:t>CP-230060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095923" w14:textId="49F9270E"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D737A"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3C80A" w14:textId="492E052A" w:rsidR="00E25895" w:rsidRPr="00663B9F" w:rsidRDefault="00E25895" w:rsidP="00E25895">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88E14BB" w14:textId="7031EA33" w:rsidR="00E25895" w:rsidRPr="00D90B6C" w:rsidRDefault="00E25895" w:rsidP="00E25895">
            <w:pPr>
              <w:pStyle w:val="TAL"/>
              <w:rPr>
                <w:sz w:val="16"/>
                <w:szCs w:val="16"/>
                <w:lang w:eastAsia="zh-CN"/>
              </w:rPr>
            </w:pPr>
            <w:r w:rsidRPr="007E43F0">
              <w:rPr>
                <w:sz w:val="16"/>
                <w:szCs w:val="16"/>
                <w:lang w:eastAsia="zh-CN"/>
              </w:rPr>
              <w:t>Application errors of Neasdf_DNSContext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E0F64"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F6325FA"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749923A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F9709F"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24B05" w14:textId="5A44AA1D" w:rsidR="00E25895" w:rsidRDefault="00E25895" w:rsidP="00E25895">
            <w:pPr>
              <w:pStyle w:val="TAC"/>
              <w:rPr>
                <w:sz w:val="16"/>
                <w:szCs w:val="16"/>
                <w:lang w:eastAsia="zh-CN"/>
              </w:rPr>
            </w:pPr>
            <w:r w:rsidRPr="00E44D70">
              <w:rPr>
                <w:sz w:val="16"/>
                <w:szCs w:val="16"/>
                <w:lang w:eastAsia="zh-CN"/>
              </w:rPr>
              <w:t>CP-230075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E4CEB0" w14:textId="0489835A"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A27E8"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9AD52" w14:textId="2A17ECA4" w:rsidR="00E25895" w:rsidRPr="00663B9F" w:rsidRDefault="00E25895" w:rsidP="00E25895">
            <w:pPr>
              <w:pStyle w:val="TAC"/>
              <w:rPr>
                <w:sz w:val="16"/>
                <w:szCs w:val="16"/>
                <w:lang w:eastAsia="zh-CN"/>
              </w:rPr>
            </w:pPr>
            <w:r>
              <w:rPr>
                <w:sz w:val="16"/>
                <w:szCs w:val="16"/>
                <w:lang w:eastAsia="zh-CN"/>
              </w:rPr>
              <w:t>A</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1BB0BEA" w14:textId="3ECDAC3A" w:rsidR="00E25895" w:rsidRPr="00D90B6C" w:rsidRDefault="00E25895" w:rsidP="00E25895">
            <w:pPr>
              <w:pStyle w:val="TAL"/>
              <w:rPr>
                <w:sz w:val="16"/>
                <w:szCs w:val="16"/>
                <w:lang w:eastAsia="zh-CN"/>
              </w:rPr>
            </w:pPr>
            <w:r w:rsidRPr="00EF3E66">
              <w:rPr>
                <w:sz w:val="16"/>
                <w:szCs w:val="16"/>
                <w:lang w:eastAsia="zh-CN"/>
              </w:rPr>
              <w:t>Misalignments between OpenAPI definitions and normative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4E3C8"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D14D4D8" w14:textId="77777777" w:rsidTr="00895B39">
        <w:tc>
          <w:tcPr>
            <w:tcW w:w="800" w:type="dxa"/>
            <w:tcBorders>
              <w:top w:val="single" w:sz="6" w:space="0" w:color="auto"/>
              <w:left w:val="single" w:sz="6" w:space="0" w:color="auto"/>
              <w:bottom w:val="single" w:sz="6" w:space="0" w:color="auto"/>
              <w:right w:val="single" w:sz="6" w:space="0" w:color="auto"/>
            </w:tcBorders>
            <w:shd w:val="solid" w:color="FFFFFF" w:fill="auto"/>
          </w:tcPr>
          <w:p w14:paraId="4BB90A78" w14:textId="604EB303"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377F6" w14:textId="27109E2E"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DCE18" w14:textId="173F0C81"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9C82B43" w14:textId="76313C5D"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7A30" w14:textId="3602AF3D"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C5CE6" w14:textId="2AA4D7D2"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4814DF1C" w14:textId="70B23058" w:rsidR="00E25895" w:rsidRPr="00D90B6C" w:rsidRDefault="00E25895" w:rsidP="00E25895">
            <w:pPr>
              <w:pStyle w:val="TAL"/>
              <w:rPr>
                <w:sz w:val="16"/>
                <w:szCs w:val="16"/>
                <w:lang w:eastAsia="zh-CN"/>
              </w:rPr>
            </w:pPr>
            <w:r w:rsidRPr="00895B39">
              <w:rPr>
                <w:sz w:val="16"/>
                <w:szCs w:val="16"/>
                <w:lang w:eastAsia="zh-CN"/>
              </w:rPr>
              <w:t>Support of edge computing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233D" w14:textId="2FEC0B49"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3807CBEE" w14:textId="77777777" w:rsidTr="00DE0ABD">
        <w:tc>
          <w:tcPr>
            <w:tcW w:w="800" w:type="dxa"/>
            <w:tcBorders>
              <w:top w:val="single" w:sz="6" w:space="0" w:color="auto"/>
              <w:left w:val="single" w:sz="6" w:space="0" w:color="auto"/>
              <w:bottom w:val="single" w:sz="6" w:space="0" w:color="auto"/>
              <w:right w:val="single" w:sz="6" w:space="0" w:color="auto"/>
            </w:tcBorders>
            <w:shd w:val="solid" w:color="FFFFFF" w:fill="auto"/>
          </w:tcPr>
          <w:p w14:paraId="7132C43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E27C7"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8E752" w14:textId="78DE7D0A" w:rsidR="00E25895" w:rsidRDefault="00E25895" w:rsidP="00E25895">
            <w:pPr>
              <w:pStyle w:val="TAC"/>
              <w:rPr>
                <w:sz w:val="16"/>
                <w:szCs w:val="16"/>
                <w:lang w:eastAsia="zh-CN"/>
              </w:rPr>
            </w:pPr>
            <w:r w:rsidRPr="00E44D70">
              <w:rPr>
                <w:sz w:val="16"/>
                <w:szCs w:val="16"/>
                <w:lang w:eastAsia="zh-CN"/>
              </w:rPr>
              <w:t>CP-230071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7EE917" w14:textId="34661512" w:rsidR="00E25895" w:rsidRPr="00764510" w:rsidRDefault="00E25895" w:rsidP="00E25895">
            <w:pPr>
              <w:pStyle w:val="TAL"/>
              <w:rPr>
                <w:sz w:val="16"/>
                <w:szCs w:val="16"/>
                <w:lang w:eastAsia="zh-CN"/>
              </w:rPr>
            </w:pPr>
            <w:r w:rsidRPr="00663B9F">
              <w:rPr>
                <w:sz w:val="16"/>
                <w:szCs w:val="16"/>
                <w:lang w:eastAsia="zh-CN"/>
              </w:rPr>
              <w:t>00</w:t>
            </w:r>
            <w:r>
              <w:rPr>
                <w:sz w:val="16"/>
                <w:szCs w:val="16"/>
                <w:lang w:eastAsia="zh-CN"/>
              </w:rPr>
              <w:t>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0E8F4" w14:textId="4B4331A6" w:rsidR="00E25895" w:rsidRPr="00895B39" w:rsidRDefault="00E25895" w:rsidP="00E2589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5AB10" w14:textId="71FF08B1" w:rsidR="00E25895" w:rsidRPr="00507B98" w:rsidRDefault="00E25895" w:rsidP="00E25895">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16705729" w14:textId="1BBFE8E7" w:rsidR="00E25895" w:rsidRPr="00D90B6C" w:rsidRDefault="00E25895" w:rsidP="00E25895">
            <w:pPr>
              <w:pStyle w:val="TAL"/>
              <w:rPr>
                <w:sz w:val="16"/>
                <w:szCs w:val="16"/>
                <w:lang w:eastAsia="zh-CN"/>
              </w:rPr>
            </w:pPr>
            <w:r w:rsidRPr="00DE0ABD">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8B45"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5007F6" w:rsidRPr="005007F6" w14:paraId="0D047B00"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7FA44229" w14:textId="33A19CF7" w:rsidR="005007F6" w:rsidRDefault="005007F6" w:rsidP="005007F6">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B20D2" w14:textId="10CD6F1A" w:rsidR="005007F6" w:rsidRDefault="005007F6" w:rsidP="005007F6">
            <w:pPr>
              <w:pStyle w:val="TAC"/>
              <w:rPr>
                <w:sz w:val="16"/>
                <w:szCs w:val="16"/>
                <w:lang w:eastAsia="zh-CN"/>
              </w:rPr>
            </w:pPr>
            <w:r>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76F0EF" w14:textId="5B8162AC" w:rsidR="005007F6" w:rsidRPr="00E44D70" w:rsidRDefault="00000000" w:rsidP="005007F6">
            <w:pPr>
              <w:pStyle w:val="TAC"/>
              <w:rPr>
                <w:sz w:val="16"/>
                <w:szCs w:val="16"/>
                <w:lang w:eastAsia="zh-CN"/>
              </w:rPr>
            </w:pPr>
            <w:hyperlink r:id="rId44" w:history="1">
              <w:r w:rsidR="005007F6" w:rsidRPr="005007F6">
                <w:rPr>
                  <w:sz w:val="16"/>
                  <w:szCs w:val="16"/>
                  <w:lang w:eastAsia="zh-CN"/>
                </w:rPr>
                <w:t>CP-231027</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05AFBC" w14:textId="0272B86C" w:rsidR="005007F6" w:rsidRPr="00663B9F" w:rsidRDefault="005007F6" w:rsidP="005007F6">
            <w:pPr>
              <w:pStyle w:val="TAL"/>
              <w:rPr>
                <w:sz w:val="16"/>
                <w:szCs w:val="16"/>
                <w:lang w:eastAsia="zh-CN"/>
              </w:rPr>
            </w:pPr>
            <w:r w:rsidRPr="005007F6">
              <w:rPr>
                <w:sz w:val="16"/>
                <w:szCs w:val="16"/>
                <w:lang w:eastAsia="zh-CN"/>
              </w:rPr>
              <w:t>0022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336789" w14:textId="7DDABB42" w:rsidR="005007F6" w:rsidRPr="00895B39" w:rsidRDefault="005007F6" w:rsidP="005007F6">
            <w:pPr>
              <w:pStyle w:val="TAR"/>
              <w:rPr>
                <w:sz w:val="16"/>
                <w:szCs w:val="16"/>
                <w:lang w:eastAsia="zh-CN"/>
              </w:rPr>
            </w:pPr>
            <w:r w:rsidRPr="005007F6">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D17BB00" w14:textId="4B4ECDB5"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26DCCBC" w14:textId="00232C59" w:rsidR="005007F6" w:rsidRPr="00DE0ABD" w:rsidRDefault="005007F6" w:rsidP="005007F6">
            <w:pPr>
              <w:pStyle w:val="TAL"/>
              <w:rPr>
                <w:sz w:val="16"/>
                <w:szCs w:val="16"/>
                <w:lang w:eastAsia="zh-CN"/>
              </w:rPr>
            </w:pPr>
            <w:r w:rsidRPr="005007F6">
              <w:rPr>
                <w:sz w:val="16"/>
                <w:szCs w:val="16"/>
                <w:lang w:eastAsia="zh-CN"/>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42B0D" w14:textId="58A0CA97"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1DEDD96"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5A47A413" w14:textId="4B674FDE"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6E6517" w14:textId="68802D91"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B28E451" w14:textId="0DB357EC" w:rsidR="005007F6" w:rsidRPr="00E44D70" w:rsidRDefault="00000000" w:rsidP="005007F6">
            <w:pPr>
              <w:pStyle w:val="TAC"/>
              <w:rPr>
                <w:sz w:val="16"/>
                <w:szCs w:val="16"/>
                <w:lang w:eastAsia="zh-CN"/>
              </w:rPr>
            </w:pPr>
            <w:hyperlink r:id="rId45" w:history="1">
              <w:r w:rsidR="005007F6" w:rsidRPr="005007F6">
                <w:rPr>
                  <w:sz w:val="16"/>
                  <w:szCs w:val="16"/>
                  <w:lang w:eastAsia="zh-CN"/>
                </w:rPr>
                <w:t>CP-231033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CBE3C6" w14:textId="0619B1DF" w:rsidR="005007F6" w:rsidRPr="00663B9F" w:rsidRDefault="005007F6" w:rsidP="005007F6">
            <w:pPr>
              <w:pStyle w:val="TAL"/>
              <w:rPr>
                <w:sz w:val="16"/>
                <w:szCs w:val="16"/>
                <w:lang w:eastAsia="zh-CN"/>
              </w:rPr>
            </w:pPr>
            <w:r w:rsidRPr="005007F6">
              <w:rPr>
                <w:sz w:val="16"/>
                <w:szCs w:val="16"/>
                <w:lang w:eastAsia="zh-CN"/>
              </w:rPr>
              <w:t>0025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EDEF95" w14:textId="293686FA" w:rsidR="005007F6" w:rsidRPr="00895B39" w:rsidRDefault="005007F6" w:rsidP="005007F6">
            <w:pPr>
              <w:pStyle w:val="TAR"/>
              <w:rPr>
                <w:sz w:val="16"/>
                <w:szCs w:val="16"/>
                <w:lang w:eastAsia="zh-CN"/>
              </w:rPr>
            </w:pPr>
            <w:r w:rsidRPr="005007F6">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50CFA00" w14:textId="2BE4DFB7" w:rsidR="005007F6" w:rsidRDefault="005007F6" w:rsidP="005007F6">
            <w:pPr>
              <w:pStyle w:val="TAC"/>
              <w:rPr>
                <w:sz w:val="16"/>
                <w:szCs w:val="16"/>
                <w:lang w:eastAsia="zh-CN"/>
              </w:rPr>
            </w:pPr>
            <w:r w:rsidRPr="005007F6">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DDFA7CB" w14:textId="6068FA0B" w:rsidR="005007F6" w:rsidRPr="00DE0ABD" w:rsidRDefault="005007F6" w:rsidP="005007F6">
            <w:pPr>
              <w:pStyle w:val="TAL"/>
              <w:rPr>
                <w:sz w:val="16"/>
                <w:szCs w:val="16"/>
                <w:lang w:eastAsia="zh-CN"/>
              </w:rPr>
            </w:pPr>
            <w:r w:rsidRPr="005007F6">
              <w:rPr>
                <w:sz w:val="16"/>
                <w:szCs w:val="16"/>
                <w:lang w:eastAsia="zh-CN"/>
              </w:rPr>
              <w:t>HR-SBO impacts on Neasdf_DNSContext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EFC3" w14:textId="3DCF1B98"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F4966ED"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6E93874A" w14:textId="556FD648"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A1C8B" w14:textId="1860F3D0"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AE5C14E" w14:textId="3440C0BE" w:rsidR="005007F6" w:rsidRPr="00E44D70" w:rsidRDefault="00000000" w:rsidP="005007F6">
            <w:pPr>
              <w:pStyle w:val="TAC"/>
              <w:rPr>
                <w:sz w:val="16"/>
                <w:szCs w:val="16"/>
                <w:lang w:eastAsia="zh-CN"/>
              </w:rPr>
            </w:pPr>
            <w:hyperlink r:id="rId46" w:history="1">
              <w:r w:rsidR="005007F6" w:rsidRPr="005007F6">
                <w:rPr>
                  <w:sz w:val="16"/>
                  <w:szCs w:val="16"/>
                  <w:lang w:eastAsia="zh-CN"/>
                </w:rPr>
                <w:t>CP-231070</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B35D21C" w14:textId="22C9790E" w:rsidR="005007F6" w:rsidRPr="00663B9F" w:rsidRDefault="005007F6" w:rsidP="005007F6">
            <w:pPr>
              <w:pStyle w:val="TAL"/>
              <w:rPr>
                <w:sz w:val="16"/>
                <w:szCs w:val="16"/>
                <w:lang w:eastAsia="zh-CN"/>
              </w:rPr>
            </w:pPr>
            <w:r w:rsidRPr="005007F6">
              <w:rPr>
                <w:sz w:val="16"/>
                <w:szCs w:val="16"/>
                <w:lang w:eastAsia="zh-CN"/>
              </w:rPr>
              <w:t>0026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ACA50EB" w14:textId="1D99014C" w:rsidR="005007F6" w:rsidRPr="00895B39" w:rsidRDefault="005007F6" w:rsidP="005007F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E8F0B8D" w14:textId="42216FB9"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0BB2BAA" w14:textId="364D5C2D" w:rsidR="005007F6" w:rsidRPr="00DE0ABD" w:rsidRDefault="005007F6" w:rsidP="005007F6">
            <w:pPr>
              <w:pStyle w:val="TAL"/>
              <w:rPr>
                <w:sz w:val="16"/>
                <w:szCs w:val="16"/>
                <w:lang w:eastAsia="zh-CN"/>
              </w:rPr>
            </w:pPr>
            <w:r w:rsidRPr="005007F6">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3F2" w14:textId="52F65231"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370576" w:rsidRPr="00370576" w14:paraId="3F5A128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3736F52" w14:textId="20CFC265" w:rsidR="00370576" w:rsidRDefault="00370576" w:rsidP="00A87CFA">
            <w:pPr>
              <w:pStyle w:val="TAC"/>
              <w:rPr>
                <w:sz w:val="16"/>
                <w:szCs w:val="16"/>
                <w:lang w:eastAsia="zh-CN"/>
              </w:rPr>
            </w:pPr>
            <w:r w:rsidRPr="00B746C9">
              <w:rPr>
                <w:sz w:val="16"/>
                <w:szCs w:val="16"/>
                <w:lang w:eastAsia="zh-CN"/>
              </w:rPr>
              <w:t>2023-0</w:t>
            </w:r>
            <w:r w:rsidR="00311F15">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8275A7" w14:textId="7A7B25B6" w:rsidR="00370576" w:rsidRDefault="00370576" w:rsidP="00A87CFA">
            <w:pPr>
              <w:pStyle w:val="TAC"/>
              <w:rPr>
                <w:sz w:val="16"/>
                <w:szCs w:val="16"/>
                <w:lang w:eastAsia="zh-CN"/>
              </w:rPr>
            </w:pPr>
            <w:r w:rsidRPr="00E37ACF">
              <w:rPr>
                <w:sz w:val="16"/>
                <w:szCs w:val="16"/>
                <w:lang w:eastAsia="zh-CN"/>
              </w:rPr>
              <w:t>CT#10</w:t>
            </w:r>
            <w:r w:rsidR="00311F15">
              <w:rPr>
                <w:sz w:val="16"/>
                <w:szCs w:val="16"/>
                <w:lang w:eastAsia="zh-CN"/>
              </w:rPr>
              <w:t>1</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DE871D8" w14:textId="73979290" w:rsidR="00370576" w:rsidRPr="00E44D70" w:rsidRDefault="009C6B5E" w:rsidP="00311F1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232036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9642DC7" w14:textId="6A05A9BC" w:rsidR="00370576" w:rsidRPr="00663B9F" w:rsidRDefault="00370576" w:rsidP="00A87CFA">
            <w:pPr>
              <w:pStyle w:val="TAL"/>
              <w:rPr>
                <w:sz w:val="16"/>
                <w:szCs w:val="16"/>
                <w:lang w:eastAsia="zh-CN"/>
              </w:rPr>
            </w:pPr>
            <w:r w:rsidRPr="005007F6">
              <w:rPr>
                <w:sz w:val="16"/>
                <w:szCs w:val="16"/>
                <w:lang w:eastAsia="zh-CN"/>
              </w:rPr>
              <w:t>002</w:t>
            </w:r>
            <w:r w:rsidR="00311F15">
              <w:rPr>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33D21FC" w14:textId="11D385C5" w:rsidR="00370576" w:rsidRPr="00370576" w:rsidRDefault="00370576"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B4D693C" w14:textId="1927096D" w:rsidR="00370576" w:rsidRDefault="00311F15"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3CAEE79" w14:textId="09B167CB" w:rsidR="00370576" w:rsidRPr="00DE0ABD" w:rsidRDefault="00311F15" w:rsidP="00A87CFA">
            <w:pPr>
              <w:pStyle w:val="TAL"/>
              <w:rPr>
                <w:sz w:val="16"/>
                <w:szCs w:val="16"/>
                <w:lang w:eastAsia="zh-CN"/>
              </w:rPr>
            </w:pPr>
            <w:r w:rsidRPr="00311F15">
              <w:rPr>
                <w:sz w:val="16"/>
                <w:szCs w:val="16"/>
                <w:lang w:eastAsia="zh-CN"/>
              </w:rPr>
              <w:t>BaselineDNSPattern for</w:t>
            </w:r>
            <w:r w:rsidRPr="00311F15">
              <w:rPr>
                <w:rFonts w:hint="eastAsia"/>
                <w:sz w:val="16"/>
                <w:szCs w:val="16"/>
                <w:lang w:eastAsia="zh-CN"/>
              </w:rPr>
              <w:t xml:space="preserve"> </w:t>
            </w:r>
            <w:r w:rsidRPr="00311F15">
              <w:rPr>
                <w:sz w:val="16"/>
                <w:szCs w:val="16"/>
                <w:lang w:eastAsia="zh-CN"/>
              </w:rPr>
              <w:t>HR-SBO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B8355" w14:textId="4F18D998" w:rsidR="00370576" w:rsidRPr="00D900E5" w:rsidRDefault="00370576"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311F15">
              <w:rPr>
                <w:sz w:val="16"/>
                <w:szCs w:val="16"/>
                <w:lang w:eastAsia="zh-CN"/>
              </w:rPr>
              <w:t>3</w:t>
            </w:r>
            <w:r w:rsidRPr="0010603E">
              <w:rPr>
                <w:sz w:val="16"/>
                <w:szCs w:val="16"/>
                <w:lang w:eastAsia="zh-CN"/>
              </w:rPr>
              <w:t>.0</w:t>
            </w:r>
          </w:p>
        </w:tc>
      </w:tr>
      <w:tr w:rsidR="00A87CFA" w:rsidRPr="00370576" w14:paraId="2635967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6F290F5" w14:textId="1112FD5D"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FC9D7" w14:textId="19768F75"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CDF17D7" w14:textId="484E59D2" w:rsidR="00A87CFA" w:rsidRDefault="00A87CFA" w:rsidP="00A87CF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027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5A29209" w14:textId="33FCFF4C" w:rsidR="00A87CFA" w:rsidRPr="005007F6" w:rsidRDefault="00A87CFA" w:rsidP="00A87CFA">
            <w:pPr>
              <w:pStyle w:val="TAL"/>
              <w:rPr>
                <w:sz w:val="16"/>
                <w:szCs w:val="16"/>
                <w:lang w:eastAsia="zh-CN"/>
              </w:rPr>
            </w:pPr>
            <w:r w:rsidRPr="005007F6">
              <w:rPr>
                <w:sz w:val="16"/>
                <w:szCs w:val="16"/>
                <w:lang w:eastAsia="zh-CN"/>
              </w:rPr>
              <w:t>002</w:t>
            </w:r>
            <w:r w:rsidR="0052357A">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C931B9"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9854081" w14:textId="4EA77C72" w:rsidR="00A87CFA" w:rsidRDefault="0052357A" w:rsidP="00A87CFA">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8085479" w14:textId="1B3E0181" w:rsidR="00A87CFA" w:rsidRPr="00311F15" w:rsidRDefault="0052357A" w:rsidP="00A87CFA">
            <w:pPr>
              <w:pStyle w:val="TAL"/>
              <w:rPr>
                <w:sz w:val="16"/>
                <w:szCs w:val="16"/>
                <w:lang w:eastAsia="zh-CN"/>
              </w:rPr>
            </w:pPr>
            <w:r w:rsidRPr="0052357A">
              <w:rPr>
                <w:sz w:val="16"/>
                <w:szCs w:val="16"/>
                <w:lang w:eastAsia="zh-CN"/>
              </w:rPr>
              <w:t>HTTP RFC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AE53" w14:textId="1F83D5DA"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2C8743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E0CF8A2" w14:textId="1B9080BF"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AB2F8D" w14:textId="29FD94D2"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C4BFFC0" w14:textId="3FF4984C"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9F4630" w14:textId="023FB9B3"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546651" w14:textId="6BA58FD7" w:rsidR="00A87CFA" w:rsidRPr="00AA0F7B" w:rsidRDefault="00020CDE" w:rsidP="00A87CFA">
            <w:pPr>
              <w:pStyle w:val="TAR"/>
              <w:rPr>
                <w:rFonts w:eastAsiaTheme="minorEastAsia"/>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FE62B30" w14:textId="2B7D824C"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138A5B" w14:textId="2F8B5CFA" w:rsidR="00A87CFA" w:rsidRPr="00311F15" w:rsidRDefault="0052357A" w:rsidP="00A87CFA">
            <w:pPr>
              <w:pStyle w:val="TAL"/>
              <w:rPr>
                <w:sz w:val="16"/>
                <w:szCs w:val="16"/>
                <w:lang w:eastAsia="zh-CN"/>
              </w:rPr>
            </w:pPr>
            <w:r w:rsidRPr="0052357A">
              <w:rPr>
                <w:sz w:val="16"/>
                <w:szCs w:val="16"/>
                <w:lang w:eastAsia="zh-CN"/>
              </w:rPr>
              <w:t>DNS traffic routing between UE and V-EASDF where multiple DNN networks with the same IP address range are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AE8E" w14:textId="2C5C1CC8"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557479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85B3933" w14:textId="680768FA"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AE3623" w14:textId="26D1D764"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C5FCA09" w14:textId="3397BA98"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1D695B5" w14:textId="1E852036"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03A23CF"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7C9B22" w14:textId="63C79EA2"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4584684" w14:textId="168FC693" w:rsidR="00A87CFA" w:rsidRPr="00311F15" w:rsidRDefault="0052357A" w:rsidP="00A87CFA">
            <w:pPr>
              <w:pStyle w:val="TAL"/>
              <w:rPr>
                <w:sz w:val="16"/>
                <w:szCs w:val="16"/>
                <w:lang w:eastAsia="zh-CN"/>
              </w:rPr>
            </w:pPr>
            <w:r w:rsidRPr="0052357A">
              <w:rPr>
                <w:sz w:val="16"/>
                <w:szCs w:val="16"/>
                <w:lang w:eastAsia="zh-CN"/>
              </w:rPr>
              <w:t>Remove editor note for unspecified IPv6 Prefix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5DD4A" w14:textId="360AFF4E"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D46845" w:rsidRPr="00370576" w14:paraId="5BE8B8F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C5A0C34" w14:textId="7A07E233" w:rsidR="00D46845" w:rsidRPr="00B746C9" w:rsidRDefault="00D46845" w:rsidP="00D46845">
            <w:pPr>
              <w:pStyle w:val="TAC"/>
              <w:rPr>
                <w:sz w:val="16"/>
                <w:szCs w:val="16"/>
                <w:lang w:eastAsia="zh-CN"/>
              </w:rPr>
            </w:pPr>
            <w:r w:rsidRPr="00B746C9">
              <w:rPr>
                <w:sz w:val="16"/>
                <w:szCs w:val="16"/>
                <w:lang w:eastAsia="zh-CN"/>
              </w:rPr>
              <w:lastRenderedPageBreak/>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27EB" w14:textId="1B7DB644"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96F341F" w14:textId="4F4DB9CB"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030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A2F4343" w14:textId="4277C2BC"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2340514"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B3C2C2" w14:textId="53D9FD4E"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B4354EE" w14:textId="58D71E14" w:rsidR="00D46845" w:rsidRPr="0052357A" w:rsidRDefault="00D46845" w:rsidP="00D46845">
            <w:pPr>
              <w:pStyle w:val="TAL"/>
              <w:rPr>
                <w:sz w:val="16"/>
                <w:szCs w:val="16"/>
                <w:lang w:eastAsia="zh-CN"/>
              </w:rPr>
            </w:pPr>
            <w:r w:rsidRPr="00D46845">
              <w:rPr>
                <w:sz w:val="16"/>
                <w:szCs w:val="16"/>
                <w:lang w:eastAsia="zh-CN"/>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2119" w14:textId="0C7C7F38"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D46845" w:rsidRPr="00370576" w14:paraId="5816C42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24358F1" w14:textId="08D55ECC" w:rsidR="00D46845" w:rsidRPr="00B746C9" w:rsidRDefault="00D46845" w:rsidP="00D46845">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B81CCD" w14:textId="7CA27A1E"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3592B4" w14:textId="28667AFC"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060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849E000" w14:textId="5544699E"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34D52"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5A1D27" w14:textId="2BC43491"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A1D3D42" w14:textId="65EC44CC" w:rsidR="00D46845" w:rsidRPr="0052357A" w:rsidRDefault="00D46845" w:rsidP="00D46845">
            <w:pPr>
              <w:pStyle w:val="TAL"/>
              <w:rPr>
                <w:sz w:val="16"/>
                <w:szCs w:val="16"/>
                <w:lang w:eastAsia="zh-CN"/>
              </w:rPr>
            </w:pPr>
            <w:r w:rsidRPr="00D46845">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3C985" w14:textId="363CBE96"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91050C" w:rsidRPr="00370576" w14:paraId="305C8E6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9A3A809" w14:textId="2092228A"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721280" w14:textId="4919056A"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13C78F0" w14:textId="66E867BA" w:rsidR="0091050C" w:rsidRDefault="00000000" w:rsidP="0091050C">
            <w:pPr>
              <w:pStyle w:val="TAC"/>
              <w:rPr>
                <w:sz w:val="16"/>
                <w:szCs w:val="16"/>
                <w:lang w:eastAsia="zh-CN"/>
              </w:rPr>
            </w:pPr>
            <w:hyperlink r:id="rId47" w:history="1">
              <w:r w:rsidR="0091050C" w:rsidRPr="00D43000">
                <w:rPr>
                  <w:sz w:val="16"/>
                  <w:szCs w:val="16"/>
                  <w:lang w:eastAsia="zh-CN"/>
                </w:rPr>
                <w:t>CP-240031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7F8711F" w14:textId="05691B32" w:rsidR="0091050C" w:rsidRDefault="0091050C" w:rsidP="0091050C">
            <w:pPr>
              <w:pStyle w:val="TAL"/>
              <w:rPr>
                <w:rFonts w:eastAsiaTheme="minorEastAsia"/>
                <w:sz w:val="16"/>
                <w:szCs w:val="16"/>
                <w:lang w:eastAsia="zh-CN"/>
              </w:rPr>
            </w:pPr>
            <w:r>
              <w:rPr>
                <w:rFonts w:cs="Arial"/>
                <w:sz w:val="16"/>
                <w:szCs w:val="16"/>
              </w:rPr>
              <w:t>0034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1187540"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256DA91" w14:textId="44D0B40C" w:rsidR="0091050C" w:rsidRDefault="0091050C" w:rsidP="0091050C">
            <w:pPr>
              <w:pStyle w:val="TAC"/>
              <w:rPr>
                <w:rFonts w:eastAsiaTheme="minorEastAsia"/>
                <w:sz w:val="16"/>
                <w:szCs w:val="16"/>
                <w:lang w:eastAsia="zh-CN"/>
              </w:rPr>
            </w:pPr>
            <w:r>
              <w:rPr>
                <w:rFonts w:cs="Arial"/>
                <w:sz w:val="16"/>
                <w:szCs w:val="16"/>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90B96A3" w14:textId="4FA42428" w:rsidR="0091050C" w:rsidRPr="00D46845" w:rsidRDefault="0091050C" w:rsidP="0091050C">
            <w:pPr>
              <w:pStyle w:val="TAL"/>
              <w:rPr>
                <w:sz w:val="16"/>
                <w:szCs w:val="16"/>
                <w:lang w:eastAsia="zh-CN"/>
              </w:rPr>
            </w:pPr>
            <w:r>
              <w:rPr>
                <w:rFonts w:cs="Arial"/>
                <w:sz w:val="16"/>
                <w:szCs w:val="16"/>
              </w:rPr>
              <w:t>Enforcement of VPLMN specific offloading information for IP addresses ranges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EBA44" w14:textId="26320FB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61C3418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A638A77" w14:textId="6D705DDB"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C3E2FB" w14:textId="0ACD85D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0E7724E" w14:textId="7CE02980" w:rsidR="0091050C" w:rsidRDefault="00000000" w:rsidP="0091050C">
            <w:pPr>
              <w:pStyle w:val="TAC"/>
              <w:rPr>
                <w:sz w:val="16"/>
                <w:szCs w:val="16"/>
                <w:lang w:eastAsia="zh-CN"/>
              </w:rPr>
            </w:pPr>
            <w:hyperlink r:id="rId48" w:history="1">
              <w:r w:rsidR="0091050C" w:rsidRPr="00D43000">
                <w:rPr>
                  <w:sz w:val="16"/>
                  <w:szCs w:val="16"/>
                  <w:lang w:eastAsia="zh-CN"/>
                </w:rPr>
                <w:t>CP-240053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A18D9E0" w14:textId="2C451253" w:rsidR="0091050C" w:rsidRDefault="0091050C" w:rsidP="0091050C">
            <w:pPr>
              <w:pStyle w:val="TAL"/>
              <w:rPr>
                <w:rFonts w:eastAsiaTheme="minorEastAsia"/>
                <w:sz w:val="16"/>
                <w:szCs w:val="16"/>
                <w:lang w:eastAsia="zh-CN"/>
              </w:rPr>
            </w:pPr>
            <w:r>
              <w:rPr>
                <w:rFonts w:cs="Arial"/>
                <w:sz w:val="16"/>
                <w:szCs w:val="16"/>
              </w:rPr>
              <w:t>0035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6B416A"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BB9590C" w14:textId="15980AE0"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099FD86" w14:textId="670BF19D" w:rsidR="0091050C" w:rsidRPr="00D46845" w:rsidRDefault="0091050C" w:rsidP="0091050C">
            <w:pPr>
              <w:pStyle w:val="TAL"/>
              <w:rPr>
                <w:sz w:val="16"/>
                <w:szCs w:val="16"/>
                <w:lang w:eastAsia="zh-CN"/>
              </w:rPr>
            </w:pPr>
            <w:r>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FC131" w14:textId="7B0A065E"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5307B0A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4DE82A" w14:textId="09950099"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D06CDF" w14:textId="34449F7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ED8A24" w14:textId="3EA51906" w:rsidR="0091050C" w:rsidRDefault="00000000" w:rsidP="0091050C">
            <w:pPr>
              <w:pStyle w:val="TAC"/>
              <w:rPr>
                <w:sz w:val="16"/>
                <w:szCs w:val="16"/>
                <w:lang w:eastAsia="zh-CN"/>
              </w:rPr>
            </w:pPr>
            <w:hyperlink r:id="rId49" w:history="1">
              <w:r w:rsidR="0091050C" w:rsidRPr="00D43000">
                <w:rPr>
                  <w:sz w:val="16"/>
                  <w:szCs w:val="16"/>
                  <w:lang w:eastAsia="zh-CN"/>
                </w:rPr>
                <w:t>CP-240056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3D96CD5" w14:textId="70DCC6BA" w:rsidR="0091050C" w:rsidRDefault="0091050C" w:rsidP="0091050C">
            <w:pPr>
              <w:pStyle w:val="TAL"/>
              <w:rPr>
                <w:rFonts w:eastAsiaTheme="minorEastAsia"/>
                <w:sz w:val="16"/>
                <w:szCs w:val="16"/>
                <w:lang w:eastAsia="zh-CN"/>
              </w:rPr>
            </w:pPr>
            <w:r>
              <w:rPr>
                <w:rFonts w:cs="Arial"/>
                <w:sz w:val="16"/>
                <w:szCs w:val="16"/>
              </w:rPr>
              <w:t>0036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730F47C"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C1FE8FF" w14:textId="04E5F70A"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F3A886D" w14:textId="50410121" w:rsidR="0091050C" w:rsidRPr="00D46845" w:rsidRDefault="0091050C" w:rsidP="0091050C">
            <w:pPr>
              <w:pStyle w:val="TAL"/>
              <w:rPr>
                <w:sz w:val="16"/>
                <w:szCs w:val="16"/>
                <w:lang w:eastAsia="zh-CN"/>
              </w:rPr>
            </w:pPr>
            <w:r>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0BF4D" w14:textId="24AB74C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55479A" w:rsidRPr="00370576" w14:paraId="0B3B025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E1CF8A5" w14:textId="6FECE33D"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BC554" w14:textId="1F14F304"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F4E1D3A" w14:textId="27F836CC" w:rsidR="0055479A" w:rsidRPr="00AA7CE8" w:rsidRDefault="00AA7CE8" w:rsidP="0055479A">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2C421A0" w14:textId="693AA1F7"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94AABCC" w14:textId="4621A559" w:rsidR="0055479A" w:rsidRPr="00370576" w:rsidRDefault="0055479A" w:rsidP="0055479A">
            <w:pPr>
              <w:pStyle w:val="TAR"/>
              <w:rPr>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0ADA58D" w14:textId="13D11795" w:rsidR="0055479A" w:rsidRDefault="0055479A" w:rsidP="0055479A">
            <w:pPr>
              <w:pStyle w:val="TAC"/>
              <w:rPr>
                <w:rFonts w:cs="Arial"/>
                <w:sz w:val="16"/>
                <w:szCs w:val="16"/>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0B4D00A" w14:textId="3CA64371" w:rsidR="0055479A" w:rsidRDefault="0055479A" w:rsidP="0055479A">
            <w:pPr>
              <w:pStyle w:val="TAL"/>
              <w:rPr>
                <w:rFonts w:cs="Arial"/>
                <w:sz w:val="16"/>
                <w:szCs w:val="16"/>
              </w:rPr>
            </w:pPr>
            <w:r w:rsidRPr="0055479A">
              <w:rPr>
                <w:rFonts w:cs="Arial"/>
                <w:sz w:val="16"/>
                <w:szCs w:val="16"/>
              </w:rPr>
              <w:t>N6 tunneling between V-UPF and V-EASDF for HR-SBO PDU sessions with overlapping IP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DE3D9" w14:textId="58D11887"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55479A" w:rsidRPr="00370576" w14:paraId="01A2E35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4B64DE8" w14:textId="1FC7788F"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D79AA4" w14:textId="01860ADA"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A546BDB" w14:textId="346E0E4A" w:rsidR="0055479A" w:rsidRPr="00AA7CE8" w:rsidRDefault="00AA7CE8" w:rsidP="0055479A">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3BA8814" w14:textId="057B3701"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60320BD" w14:textId="77777777" w:rsidR="0055479A" w:rsidRPr="00370576" w:rsidRDefault="0055479A" w:rsidP="0055479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0BB259" w14:textId="1C57EEF5" w:rsidR="0055479A" w:rsidRDefault="0055479A" w:rsidP="0055479A">
            <w:pPr>
              <w:pStyle w:val="TAC"/>
              <w:rPr>
                <w:rFonts w:cs="Arial"/>
                <w:sz w:val="16"/>
                <w:szCs w:val="16"/>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8C5E94F" w14:textId="52C0D97F" w:rsidR="0055479A" w:rsidRDefault="0055479A" w:rsidP="0055479A">
            <w:pPr>
              <w:pStyle w:val="TAL"/>
              <w:rPr>
                <w:rFonts w:cs="Arial"/>
                <w:sz w:val="16"/>
                <w:szCs w:val="16"/>
              </w:rPr>
            </w:pPr>
            <w:r w:rsidRPr="0055479A">
              <w:rPr>
                <w:rFonts w:cs="Arial"/>
                <w:sz w:val="16"/>
                <w:szCs w:val="16"/>
              </w:rPr>
              <w:t>Correction on data type names of IPv4Addr and IPv6Addr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44187" w14:textId="2E9A62EE"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AA7CE8" w:rsidRPr="00370576" w14:paraId="5E824D7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29C656D" w14:textId="114F741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EBFF89" w14:textId="3024A1B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CB6E4B1" w14:textId="085BE443" w:rsidR="00AA7CE8" w:rsidRPr="00AA7CE8" w:rsidRDefault="00AA7CE8" w:rsidP="00AA7CE8">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F701D6F" w14:textId="3FC4948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2621EF" w14:textId="46B6F9F5" w:rsidR="00AA7CE8" w:rsidRPr="00AA7CE8" w:rsidRDefault="00AA7CE8" w:rsidP="00AA7CE8">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F0BC45" w14:textId="25E06BCD"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E737304" w14:textId="239F0831" w:rsidR="00AA7CE8" w:rsidRPr="0055479A" w:rsidRDefault="00AA7CE8" w:rsidP="00AA7CE8">
            <w:pPr>
              <w:pStyle w:val="TAL"/>
              <w:rPr>
                <w:rFonts w:cs="Arial"/>
                <w:sz w:val="16"/>
                <w:szCs w:val="16"/>
              </w:rPr>
            </w:pPr>
            <w:r w:rsidRPr="00AA7CE8">
              <w:rPr>
                <w:rFonts w:cs="Arial"/>
                <w:sz w:val="16"/>
                <w:szCs w:val="16"/>
              </w:rPr>
              <w:t>Clarifying the self-references and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03306" w14:textId="530BA478"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386186B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5105593" w14:textId="37873FD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AFCE9B" w14:textId="5AA829E3"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995E0DA" w14:textId="005BD810"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E01584" w14:textId="1CD7025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0A6286C" w14:textId="5209C3F1" w:rsidR="00AA7CE8" w:rsidRPr="00370576" w:rsidRDefault="00AA7CE8" w:rsidP="00AA7CE8">
            <w:pPr>
              <w:pStyle w:val="TAR"/>
              <w:rPr>
                <w:sz w:val="16"/>
                <w:szCs w:val="16"/>
                <w:lang w:eastAsia="zh-CN"/>
              </w:rPr>
            </w:pPr>
            <w:r>
              <w:rPr>
                <w:rFonts w:eastAsiaTheme="minor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964F2" w14:textId="0405B117"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35243C0" w14:textId="0D697D16" w:rsidR="00AA7CE8" w:rsidRPr="0055479A" w:rsidRDefault="00AA7CE8" w:rsidP="00AA7CE8">
            <w:pPr>
              <w:pStyle w:val="TAL"/>
              <w:rPr>
                <w:rFonts w:cs="Arial"/>
                <w:sz w:val="16"/>
                <w:szCs w:val="16"/>
              </w:rPr>
            </w:pPr>
            <w:r w:rsidRPr="00AA7CE8">
              <w:rPr>
                <w:rFonts w:cs="Arial"/>
                <w:sz w:val="16"/>
                <w:szCs w:val="16"/>
              </w:rPr>
              <w:t>Security of EAS discovery procedure via (V-)EASDF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DE5B1" w14:textId="00B15F79"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1E859B3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A01D2B" w14:textId="5FBA1A48"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8BC2C8" w14:textId="018F337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BC230F" w14:textId="6DB5567B"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C99DD53" w14:textId="36A1569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5CCA20E"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671B1F3" w14:textId="58D308F9"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2C4A054" w14:textId="2627DBB8" w:rsidR="00AA7CE8" w:rsidRPr="0055479A" w:rsidRDefault="00AA7CE8" w:rsidP="00AA7CE8">
            <w:pPr>
              <w:pStyle w:val="TAL"/>
              <w:rPr>
                <w:rFonts w:cs="Arial"/>
                <w:sz w:val="16"/>
                <w:szCs w:val="16"/>
              </w:rPr>
            </w:pPr>
            <w:r w:rsidRPr="00AA7CE8">
              <w:rPr>
                <w:rFonts w:cs="Arial"/>
                <w:sz w:val="16"/>
                <w:szCs w:val="16"/>
              </w:rPr>
              <w:t>Service operations supported in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78351" w14:textId="2FA84A33"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53B45A8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8B9299A" w14:textId="7F9DAC4D"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7DC2FA" w14:textId="5EE807F9"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DADB5FA" w14:textId="1101A3A9" w:rsidR="00AA7CE8" w:rsidRPr="00AA7CE8" w:rsidRDefault="00AA7CE8" w:rsidP="00AA7CE8">
            <w:pPr>
              <w:pStyle w:val="TAC"/>
              <w:rPr>
                <w:sz w:val="16"/>
                <w:szCs w:val="16"/>
                <w:lang w:eastAsia="zh-CN"/>
              </w:rPr>
            </w:pPr>
            <w:r w:rsidRPr="00AA7CE8">
              <w:rPr>
                <w:sz w:val="16"/>
                <w:szCs w:val="16"/>
                <w:lang w:eastAsia="zh-CN"/>
              </w:rPr>
              <w:t>CP-241052</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C2B2AC4" w14:textId="16B33C7C"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F1446E4"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7F080AD" w14:textId="06D2F6E9"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08563C2" w14:textId="5F6406F7" w:rsidR="00AA7CE8" w:rsidRPr="0055479A" w:rsidRDefault="00AA7CE8" w:rsidP="00AA7CE8">
            <w:pPr>
              <w:pStyle w:val="TAL"/>
              <w:rPr>
                <w:rFonts w:cs="Arial"/>
                <w:sz w:val="16"/>
                <w:szCs w:val="16"/>
              </w:rPr>
            </w:pPr>
            <w:r w:rsidRPr="00AA7CE8">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0ED81" w14:textId="66334491"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B44F3C" w:rsidRPr="00370576" w14:paraId="55D0E71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FD8EB04" w14:textId="35E7A8F0" w:rsidR="00B44F3C" w:rsidRPr="00B746C9" w:rsidRDefault="00B44F3C" w:rsidP="00B44F3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sidR="00573485">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BCE09A" w14:textId="44903616" w:rsidR="00B44F3C" w:rsidRPr="00E37ACF" w:rsidRDefault="00B44F3C" w:rsidP="00B44F3C">
            <w:pPr>
              <w:pStyle w:val="TAC"/>
              <w:rPr>
                <w:sz w:val="16"/>
                <w:szCs w:val="16"/>
                <w:lang w:eastAsia="zh-CN"/>
              </w:rPr>
            </w:pPr>
            <w:r w:rsidRPr="00E37ACF">
              <w:rPr>
                <w:sz w:val="16"/>
                <w:szCs w:val="16"/>
                <w:lang w:eastAsia="zh-CN"/>
              </w:rPr>
              <w:t>CT#</w:t>
            </w:r>
            <w:r w:rsidR="006E1559" w:rsidRPr="00E37ACF">
              <w:rPr>
                <w:sz w:val="16"/>
                <w:szCs w:val="16"/>
                <w:lang w:eastAsia="zh-CN"/>
              </w:rPr>
              <w:t>10</w:t>
            </w:r>
            <w:r w:rsidR="006E1559">
              <w:rPr>
                <w:sz w:val="16"/>
                <w:szCs w:val="16"/>
                <w:lang w:eastAsia="zh-CN"/>
              </w:rPr>
              <w:t>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C016038" w14:textId="3DD76075" w:rsidR="00B44F3C" w:rsidRPr="00AA7CE8" w:rsidRDefault="00B44F3C" w:rsidP="00B44F3C">
            <w:pPr>
              <w:pStyle w:val="TAC"/>
              <w:rPr>
                <w:sz w:val="16"/>
                <w:szCs w:val="16"/>
                <w:lang w:eastAsia="zh-CN"/>
              </w:rPr>
            </w:pPr>
            <w:r w:rsidRPr="00AA7CE8">
              <w:rPr>
                <w:sz w:val="16"/>
                <w:szCs w:val="16"/>
                <w:lang w:eastAsia="zh-CN"/>
              </w:rPr>
              <w:t>CP-</w:t>
            </w:r>
            <w:r w:rsidR="006E1559" w:rsidRPr="00AA7CE8">
              <w:rPr>
                <w:sz w:val="16"/>
                <w:szCs w:val="16"/>
                <w:lang w:eastAsia="zh-CN"/>
              </w:rPr>
              <w:t>24</w:t>
            </w:r>
            <w:r w:rsidR="006E1559">
              <w:rPr>
                <w:sz w:val="16"/>
                <w:szCs w:val="16"/>
                <w:lang w:eastAsia="zh-CN"/>
              </w:rPr>
              <w:t>3040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BD509E0" w14:textId="75A69CF6" w:rsidR="00B44F3C" w:rsidRPr="00B44F3C" w:rsidRDefault="00B44F3C" w:rsidP="00B44F3C">
            <w:pPr>
              <w:pStyle w:val="TAL"/>
              <w:rPr>
                <w:sz w:val="16"/>
                <w:szCs w:val="16"/>
                <w:lang w:eastAsia="zh-CN"/>
              </w:rPr>
            </w:pPr>
            <w:r w:rsidRPr="00B44F3C">
              <w:rPr>
                <w:rFonts w:hint="eastAsia"/>
                <w:sz w:val="16"/>
                <w:szCs w:val="16"/>
                <w:lang w:eastAsia="zh-CN"/>
              </w:rPr>
              <w:t>0</w:t>
            </w:r>
            <w:r w:rsidRPr="00B44F3C">
              <w:rPr>
                <w:sz w:val="16"/>
                <w:szCs w:val="16"/>
                <w:lang w:eastAsia="zh-CN"/>
              </w:rPr>
              <w:t>045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E8C5CB" w14:textId="29D41745" w:rsidR="00B44F3C" w:rsidRPr="00B44F3C" w:rsidRDefault="00B44F3C" w:rsidP="00B44F3C">
            <w:pPr>
              <w:pStyle w:val="TAR"/>
              <w:rPr>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F8DA7C" w14:textId="4A655550" w:rsidR="00B44F3C" w:rsidRPr="00B44F3C" w:rsidRDefault="00B44F3C" w:rsidP="00B44F3C">
            <w:pPr>
              <w:pStyle w:val="TAC"/>
              <w:rPr>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7E28370" w14:textId="4FD37582" w:rsidR="00B44F3C" w:rsidRPr="00B44F3C" w:rsidRDefault="00B44F3C" w:rsidP="00B44F3C">
            <w:pPr>
              <w:pStyle w:val="TAL"/>
              <w:rPr>
                <w:sz w:val="16"/>
                <w:szCs w:val="16"/>
                <w:lang w:eastAsia="zh-CN"/>
              </w:rPr>
            </w:pPr>
            <w:r w:rsidRPr="00B44F3C">
              <w:rPr>
                <w:sz w:val="16"/>
                <w:szCs w:val="16"/>
                <w:lang w:eastAsia="zh-CN"/>
              </w:rPr>
              <w:t>New I-SMF consumer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948F7" w14:textId="1F870C32" w:rsidR="00B44F3C" w:rsidRPr="00B44F3C" w:rsidRDefault="00B44F3C" w:rsidP="00B44F3C">
            <w:pPr>
              <w:pStyle w:val="TAC"/>
              <w:rPr>
                <w:sz w:val="16"/>
                <w:szCs w:val="16"/>
                <w:lang w:eastAsia="zh-CN"/>
              </w:rPr>
            </w:pPr>
            <w:r w:rsidRPr="00B44F3C">
              <w:rPr>
                <w:rFonts w:hint="eastAsia"/>
                <w:sz w:val="16"/>
                <w:szCs w:val="16"/>
                <w:lang w:eastAsia="zh-CN"/>
              </w:rPr>
              <w:t>1</w:t>
            </w:r>
            <w:r w:rsidR="00290F66">
              <w:rPr>
                <w:sz w:val="16"/>
                <w:szCs w:val="16"/>
                <w:lang w:eastAsia="zh-CN"/>
              </w:rPr>
              <w:t>9</w:t>
            </w:r>
            <w:r w:rsidRPr="00B44F3C">
              <w:rPr>
                <w:sz w:val="16"/>
                <w:szCs w:val="16"/>
                <w:lang w:eastAsia="zh-CN"/>
              </w:rPr>
              <w:t>.</w:t>
            </w:r>
            <w:r w:rsidR="00290F66">
              <w:rPr>
                <w:sz w:val="16"/>
                <w:szCs w:val="16"/>
                <w:lang w:eastAsia="zh-CN"/>
              </w:rPr>
              <w:t>0</w:t>
            </w:r>
            <w:r w:rsidRPr="00B44F3C">
              <w:rPr>
                <w:sz w:val="16"/>
                <w:szCs w:val="16"/>
                <w:lang w:eastAsia="zh-CN"/>
              </w:rPr>
              <w:t>.0</w:t>
            </w:r>
          </w:p>
        </w:tc>
      </w:tr>
      <w:tr w:rsidR="00AB7244" w:rsidRPr="00370576" w14:paraId="047BC86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C75D0B4" w14:textId="32C5BC39" w:rsidR="00AB7244" w:rsidRPr="00B746C9" w:rsidRDefault="00AB7244" w:rsidP="00AB7244">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D477D6" w14:textId="263A0C32" w:rsidR="00AB7244" w:rsidRPr="00E37ACF" w:rsidRDefault="00AB7244" w:rsidP="00AB7244">
            <w:pPr>
              <w:pStyle w:val="TAC"/>
              <w:rPr>
                <w:sz w:val="16"/>
                <w:szCs w:val="16"/>
                <w:lang w:eastAsia="zh-CN"/>
              </w:rPr>
            </w:pPr>
            <w:r w:rsidRPr="00E37ACF">
              <w:rPr>
                <w:sz w:val="16"/>
                <w:szCs w:val="16"/>
                <w:lang w:eastAsia="zh-CN"/>
              </w:rPr>
              <w:t>CT#</w:t>
            </w:r>
            <w:r w:rsidR="006E1559" w:rsidRPr="00E37ACF">
              <w:rPr>
                <w:sz w:val="16"/>
                <w:szCs w:val="16"/>
                <w:lang w:eastAsia="zh-CN"/>
              </w:rPr>
              <w:t>10</w:t>
            </w:r>
            <w:r w:rsidR="006E1559">
              <w:rPr>
                <w:sz w:val="16"/>
                <w:szCs w:val="16"/>
                <w:lang w:eastAsia="zh-CN"/>
              </w:rPr>
              <w:t>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8061CB1" w14:textId="0F2C3150" w:rsidR="00AB7244" w:rsidRPr="00AA7CE8" w:rsidRDefault="00AB7244" w:rsidP="00AB7244">
            <w:pPr>
              <w:pStyle w:val="TAC"/>
              <w:rPr>
                <w:sz w:val="16"/>
                <w:szCs w:val="16"/>
                <w:lang w:eastAsia="zh-CN"/>
              </w:rPr>
            </w:pPr>
            <w:r w:rsidRPr="00AA7CE8">
              <w:rPr>
                <w:sz w:val="16"/>
                <w:szCs w:val="16"/>
                <w:lang w:eastAsia="zh-CN"/>
              </w:rPr>
              <w:t>CP-</w:t>
            </w:r>
            <w:r w:rsidR="006E1559" w:rsidRPr="00AA7CE8">
              <w:rPr>
                <w:sz w:val="16"/>
                <w:szCs w:val="16"/>
                <w:lang w:eastAsia="zh-CN"/>
              </w:rPr>
              <w:t>24</w:t>
            </w:r>
            <w:r w:rsidR="006E1559">
              <w:rPr>
                <w:sz w:val="16"/>
                <w:szCs w:val="16"/>
                <w:lang w:eastAsia="zh-CN"/>
              </w:rPr>
              <w:t>3064</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D8784E0" w14:textId="626A9465" w:rsidR="00AB7244" w:rsidRPr="00AB7244" w:rsidRDefault="00AB7244" w:rsidP="00AB7244">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046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3013F4B" w14:textId="6E722601" w:rsidR="00AB7244" w:rsidRPr="00AB7244" w:rsidRDefault="00AB7244" w:rsidP="00AB7244">
            <w:pPr>
              <w:pStyle w:val="TAR"/>
              <w:rPr>
                <w:rFonts w:eastAsiaTheme="minorEastAsia"/>
                <w:sz w:val="16"/>
                <w:szCs w:val="16"/>
                <w:lang w:eastAsia="zh-CN"/>
              </w:rPr>
            </w:pPr>
            <w:r>
              <w:rPr>
                <w:rFonts w:eastAsiaTheme="minorEastAsia" w:hint="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1E609BF" w14:textId="5DF1EE56"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110B4A3" w14:textId="562DEDAC" w:rsidR="00AB7244" w:rsidRPr="00B44F3C" w:rsidRDefault="00AB7244" w:rsidP="00AB7244">
            <w:pPr>
              <w:pStyle w:val="TAL"/>
              <w:rPr>
                <w:sz w:val="16"/>
                <w:szCs w:val="16"/>
                <w:lang w:eastAsia="zh-CN"/>
              </w:rPr>
            </w:pPr>
            <w:r w:rsidRPr="00AB7244">
              <w:rPr>
                <w:rFonts w:hint="eastAsia"/>
                <w:sz w:val="16"/>
                <w:szCs w:val="16"/>
                <w:lang w:eastAsia="zh-CN"/>
              </w:rPr>
              <w:t>MoQ Relay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E994C" w14:textId="4F173C94"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6E1559" w:rsidRPr="00370576" w14:paraId="77ED404D"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1D1741E" w14:textId="0377DED0" w:rsidR="006E1559" w:rsidRPr="00B746C9" w:rsidRDefault="006E1559" w:rsidP="006E1559">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07745" w14:textId="25069C9F" w:rsidR="006E1559" w:rsidRPr="00E37ACF" w:rsidRDefault="006E1559" w:rsidP="006E1559">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CC59C5" w14:textId="0143F164" w:rsidR="006E1559" w:rsidRPr="00AA7CE8" w:rsidRDefault="006E1559" w:rsidP="006E1559">
            <w:pPr>
              <w:pStyle w:val="TAC"/>
              <w:rPr>
                <w:sz w:val="16"/>
                <w:szCs w:val="16"/>
                <w:lang w:eastAsia="zh-CN"/>
              </w:rPr>
            </w:pPr>
            <w:r w:rsidRPr="00AA7CE8">
              <w:rPr>
                <w:sz w:val="16"/>
                <w:szCs w:val="16"/>
                <w:lang w:eastAsia="zh-CN"/>
              </w:rPr>
              <w:t>CP-2</w:t>
            </w:r>
            <w:r>
              <w:rPr>
                <w:sz w:val="16"/>
                <w:szCs w:val="16"/>
                <w:lang w:eastAsia="zh-CN"/>
              </w:rPr>
              <w:t>5</w:t>
            </w:r>
            <w:r w:rsidR="0015403C">
              <w:rPr>
                <w:sz w:val="16"/>
                <w:szCs w:val="16"/>
                <w:lang w:eastAsia="zh-CN"/>
              </w:rPr>
              <w:t>0037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609CD440" w14:textId="22641345" w:rsidR="006E1559" w:rsidRDefault="006E1559" w:rsidP="006E1559">
            <w:pPr>
              <w:pStyle w:val="TAL"/>
              <w:rPr>
                <w:rFonts w:eastAsiaTheme="minorEastAsia"/>
                <w:sz w:val="16"/>
                <w:szCs w:val="16"/>
                <w:lang w:eastAsia="zh-CN"/>
              </w:rPr>
            </w:pPr>
            <w:r w:rsidRPr="00B44F3C">
              <w:rPr>
                <w:rFonts w:hint="eastAsia"/>
                <w:sz w:val="16"/>
                <w:szCs w:val="16"/>
                <w:lang w:eastAsia="zh-CN"/>
              </w:rPr>
              <w:t>0</w:t>
            </w:r>
            <w:r w:rsidRPr="00B44F3C">
              <w:rPr>
                <w:sz w:val="16"/>
                <w:szCs w:val="16"/>
                <w:lang w:eastAsia="zh-CN"/>
              </w:rPr>
              <w:t>04</w:t>
            </w:r>
            <w:r>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B87747C" w14:textId="6CD42873" w:rsidR="006E1559" w:rsidRDefault="006E1559" w:rsidP="006E1559">
            <w:pPr>
              <w:pStyle w:val="TAR"/>
              <w:rPr>
                <w:rFonts w:eastAsiaTheme="minorEastAsia"/>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68CC611" w14:textId="2941F432" w:rsidR="006E1559" w:rsidRDefault="006E1559" w:rsidP="006E1559">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19727F5" w14:textId="5EFA8D2D" w:rsidR="006E1559" w:rsidRPr="00AB7244" w:rsidRDefault="006E1559" w:rsidP="006E1559">
            <w:pPr>
              <w:pStyle w:val="TAL"/>
              <w:rPr>
                <w:sz w:val="16"/>
                <w:szCs w:val="16"/>
                <w:lang w:eastAsia="zh-CN"/>
              </w:rPr>
            </w:pPr>
            <w:r w:rsidRPr="006E1559">
              <w:rPr>
                <w:rFonts w:hint="eastAsia"/>
                <w:sz w:val="16"/>
                <w:szCs w:val="16"/>
                <w:lang w:eastAsia="zh-CN"/>
              </w:rPr>
              <w:t>N88a reference point between I-SMF and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4BB2C" w14:textId="1B37778E" w:rsidR="006E1559" w:rsidRDefault="006E1559" w:rsidP="006E1559">
            <w:pPr>
              <w:pStyle w:val="TAC"/>
              <w:rPr>
                <w:rFonts w:eastAsiaTheme="minorEastAsia"/>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6E1559" w:rsidRPr="00370576" w14:paraId="1B8F36D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E4900A" w14:textId="4A922D05" w:rsidR="006E1559" w:rsidRPr="00B746C9" w:rsidRDefault="006E1559" w:rsidP="006E1559">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769790" w14:textId="20C9CB9B" w:rsidR="006E1559" w:rsidRPr="00E37ACF" w:rsidRDefault="006E1559" w:rsidP="006E1559">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EA1578A" w14:textId="753737B6" w:rsidR="006E1559" w:rsidRPr="00AA7CE8" w:rsidRDefault="006E1559" w:rsidP="006E1559">
            <w:pPr>
              <w:pStyle w:val="TAC"/>
              <w:rPr>
                <w:sz w:val="16"/>
                <w:szCs w:val="16"/>
                <w:lang w:eastAsia="zh-CN"/>
              </w:rPr>
            </w:pPr>
            <w:r w:rsidRPr="00AA7CE8">
              <w:rPr>
                <w:sz w:val="16"/>
                <w:szCs w:val="16"/>
                <w:lang w:eastAsia="zh-CN"/>
              </w:rPr>
              <w:t>CP-2</w:t>
            </w:r>
            <w:r>
              <w:rPr>
                <w:sz w:val="16"/>
                <w:szCs w:val="16"/>
                <w:lang w:eastAsia="zh-CN"/>
              </w:rPr>
              <w:t>5</w:t>
            </w:r>
            <w:r w:rsidR="0015403C">
              <w:rPr>
                <w:sz w:val="16"/>
                <w:szCs w:val="16"/>
                <w:lang w:eastAsia="zh-CN"/>
              </w:rPr>
              <w:t>0037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EA81603" w14:textId="47497546" w:rsidR="006E1559" w:rsidRDefault="006E1559" w:rsidP="006E1559">
            <w:pPr>
              <w:pStyle w:val="TAL"/>
              <w:rPr>
                <w:rFonts w:eastAsiaTheme="minorEastAsia"/>
                <w:sz w:val="16"/>
                <w:szCs w:val="16"/>
                <w:lang w:eastAsia="zh-CN"/>
              </w:rPr>
            </w:pPr>
            <w:r w:rsidRPr="00B44F3C">
              <w:rPr>
                <w:rFonts w:hint="eastAsia"/>
                <w:sz w:val="16"/>
                <w:szCs w:val="16"/>
                <w:lang w:eastAsia="zh-CN"/>
              </w:rPr>
              <w:t>0</w:t>
            </w:r>
            <w:r w:rsidRPr="00B44F3C">
              <w:rPr>
                <w:sz w:val="16"/>
                <w:szCs w:val="16"/>
                <w:lang w:eastAsia="zh-CN"/>
              </w:rPr>
              <w:t>0</w:t>
            </w:r>
            <w:r>
              <w:rPr>
                <w:sz w:val="16"/>
                <w:szCs w:val="16"/>
                <w:lang w:eastAsia="zh-CN"/>
              </w:rPr>
              <w:t>50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13282" w14:textId="0ECCDF25" w:rsidR="006E1559" w:rsidRDefault="006E1559" w:rsidP="006E1559">
            <w:pPr>
              <w:pStyle w:val="TAR"/>
              <w:rPr>
                <w:rFonts w:eastAsiaTheme="minorEastAsia"/>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DB484C" w14:textId="64994C55" w:rsidR="006E1559" w:rsidRDefault="006E1559" w:rsidP="006E1559">
            <w:pPr>
              <w:pStyle w:val="TAC"/>
              <w:rPr>
                <w:rFonts w:eastAsiaTheme="minorEastAsia"/>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F713F62" w14:textId="1C531BF2" w:rsidR="006E1559" w:rsidRPr="00AB7244" w:rsidRDefault="006E1559" w:rsidP="006E1559">
            <w:pPr>
              <w:pStyle w:val="TAL"/>
              <w:rPr>
                <w:sz w:val="16"/>
                <w:szCs w:val="16"/>
                <w:lang w:eastAsia="zh-CN"/>
              </w:rPr>
            </w:pPr>
            <w:r w:rsidRPr="006E1559">
              <w:rPr>
                <w:rFonts w:hint="eastAsia"/>
                <w:sz w:val="16"/>
                <w:szCs w:val="16"/>
                <w:lang w:eastAsia="zh-CN"/>
              </w:rPr>
              <w:t>Neasdf_DNSContext service updates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8BA7" w14:textId="2F02EDE8" w:rsidR="006E1559" w:rsidRDefault="006E1559" w:rsidP="006E1559">
            <w:pPr>
              <w:pStyle w:val="TAC"/>
              <w:rPr>
                <w:rFonts w:eastAsiaTheme="minorEastAsia"/>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15403C" w:rsidRPr="00370576" w14:paraId="0AA664E0"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1920DE0" w14:textId="305D2271" w:rsidR="0015403C" w:rsidRPr="00B746C9" w:rsidRDefault="0015403C" w:rsidP="0015403C">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2B10BB" w14:textId="7FFF0883" w:rsidR="0015403C" w:rsidRPr="00E37ACF" w:rsidRDefault="0015403C" w:rsidP="0015403C">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3E2DC547" w14:textId="0FC85F7E" w:rsidR="0015403C" w:rsidRPr="00AA7CE8" w:rsidRDefault="0015403C" w:rsidP="0015403C">
            <w:pPr>
              <w:pStyle w:val="TAC"/>
              <w:rPr>
                <w:sz w:val="16"/>
                <w:szCs w:val="16"/>
                <w:lang w:eastAsia="zh-CN"/>
              </w:rPr>
            </w:pPr>
            <w:r w:rsidRPr="00AA7CE8">
              <w:rPr>
                <w:sz w:val="16"/>
                <w:szCs w:val="16"/>
                <w:lang w:eastAsia="zh-CN"/>
              </w:rPr>
              <w:t>CP-2</w:t>
            </w:r>
            <w:r>
              <w:rPr>
                <w:sz w:val="16"/>
                <w:szCs w:val="16"/>
                <w:lang w:eastAsia="zh-CN"/>
              </w:rPr>
              <w:t>50137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CF60BA2" w14:textId="4BA2B8A4" w:rsidR="0015403C" w:rsidRPr="00B44F3C" w:rsidRDefault="0015403C" w:rsidP="0015403C">
            <w:pPr>
              <w:pStyle w:val="TAL"/>
              <w:rPr>
                <w:sz w:val="16"/>
                <w:szCs w:val="16"/>
                <w:lang w:eastAsia="zh-CN"/>
              </w:rPr>
            </w:pPr>
            <w:r w:rsidRPr="00B44F3C">
              <w:rPr>
                <w:rFonts w:hint="eastAsia"/>
                <w:sz w:val="16"/>
                <w:szCs w:val="16"/>
                <w:lang w:eastAsia="zh-CN"/>
              </w:rPr>
              <w:t>0</w:t>
            </w:r>
            <w:r w:rsidRPr="00B44F3C">
              <w:rPr>
                <w:sz w:val="16"/>
                <w:szCs w:val="16"/>
                <w:lang w:eastAsia="zh-CN"/>
              </w:rPr>
              <w:t>0</w:t>
            </w:r>
            <w:r>
              <w:rPr>
                <w:sz w:val="16"/>
                <w:szCs w:val="16"/>
                <w:lang w:eastAsia="zh-CN"/>
              </w:rPr>
              <w:t>51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62933B3" w14:textId="16C4D7FC" w:rsidR="0015403C" w:rsidRPr="00B44F3C" w:rsidRDefault="0015403C" w:rsidP="0015403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5B11897" w14:textId="62761C87" w:rsidR="0015403C" w:rsidRPr="00B44F3C" w:rsidRDefault="0015403C" w:rsidP="0015403C">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6094C66" w14:textId="329DFD99" w:rsidR="0015403C" w:rsidRPr="006E1559" w:rsidRDefault="0015403C" w:rsidP="0015403C">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49C20" w14:textId="1C907916" w:rsidR="0015403C" w:rsidRPr="00B44F3C" w:rsidRDefault="0015403C" w:rsidP="0015403C">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61491F" w:rsidRPr="00370576" w14:paraId="4BBAFAE8"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5EEF2075" w14:textId="49781F31" w:rsidR="0061491F" w:rsidRPr="00B746C9" w:rsidRDefault="0061491F" w:rsidP="0061491F">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BD1168" w14:textId="79CA29C9" w:rsidR="0061491F" w:rsidRPr="00E37ACF" w:rsidRDefault="0061491F" w:rsidP="0061491F">
            <w:pPr>
              <w:pStyle w:val="TAC"/>
              <w:rPr>
                <w:sz w:val="16"/>
                <w:szCs w:val="16"/>
                <w:lang w:eastAsia="zh-CN"/>
              </w:rPr>
            </w:pPr>
            <w:r w:rsidRPr="00E37ACF">
              <w:rPr>
                <w:sz w:val="16"/>
                <w:szCs w:val="16"/>
                <w:lang w:eastAsia="zh-CN"/>
              </w:rPr>
              <w:t>CT#10</w:t>
            </w:r>
            <w:r>
              <w:rPr>
                <w:sz w:val="16"/>
                <w:szCs w:val="16"/>
                <w:lang w:eastAsia="zh-CN"/>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E5181A5" w14:textId="67C2DFE2" w:rsidR="0061491F" w:rsidRPr="00AA7CE8" w:rsidRDefault="0061491F" w:rsidP="0061491F">
            <w:pPr>
              <w:pStyle w:val="TAC"/>
              <w:rPr>
                <w:sz w:val="16"/>
                <w:szCs w:val="16"/>
                <w:lang w:eastAsia="zh-CN"/>
              </w:rPr>
            </w:pPr>
            <w:r w:rsidRPr="00AA7CE8">
              <w:rPr>
                <w:sz w:val="16"/>
                <w:szCs w:val="16"/>
                <w:lang w:eastAsia="zh-CN"/>
              </w:rPr>
              <w:t>CP-2</w:t>
            </w:r>
            <w:r>
              <w:rPr>
                <w:sz w:val="16"/>
                <w:szCs w:val="16"/>
                <w:lang w:eastAsia="zh-CN"/>
              </w:rPr>
              <w:t>51079</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7E77FFE" w14:textId="43A5B3C7" w:rsidR="0061491F" w:rsidRPr="0061491F" w:rsidRDefault="0061491F" w:rsidP="0061491F">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726003A" w14:textId="77777777" w:rsidR="0061491F" w:rsidRPr="00B44F3C" w:rsidRDefault="0061491F" w:rsidP="0061491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7E37974" w14:textId="3A31F3CF" w:rsidR="0061491F" w:rsidRPr="0061491F" w:rsidRDefault="0061491F" w:rsidP="0061491F">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B71C73" w14:textId="4F51CDC1" w:rsidR="0061491F" w:rsidRPr="0015403C" w:rsidRDefault="0061491F" w:rsidP="0061491F">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B424A" w14:textId="480A3139" w:rsidR="0061491F" w:rsidRPr="00B44F3C" w:rsidRDefault="0061491F" w:rsidP="0061491F">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2</w:t>
            </w:r>
            <w:r w:rsidRPr="00B44F3C">
              <w:rPr>
                <w:sz w:val="16"/>
                <w:szCs w:val="16"/>
                <w:lang w:eastAsia="zh-CN"/>
              </w:rPr>
              <w:t>.0</w:t>
            </w:r>
          </w:p>
        </w:tc>
      </w:tr>
    </w:tbl>
    <w:p w14:paraId="23DF8A6A" w14:textId="77777777" w:rsidR="00080512" w:rsidRDefault="00080512" w:rsidP="008A6D4A"/>
    <w:sectPr w:rsidR="00080512" w:rsidSect="00A61AD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71581" w14:textId="77777777" w:rsidR="00791FA2" w:rsidRDefault="00791FA2">
      <w:r>
        <w:separator/>
      </w:r>
    </w:p>
  </w:endnote>
  <w:endnote w:type="continuationSeparator" w:id="0">
    <w:p w14:paraId="69671D49" w14:textId="77777777" w:rsidR="00791FA2" w:rsidRDefault="00791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6F2C83" w:rsidRDefault="006F2C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0789F" w14:textId="77777777" w:rsidR="00791FA2" w:rsidRDefault="00791FA2">
      <w:r>
        <w:separator/>
      </w:r>
    </w:p>
  </w:footnote>
  <w:footnote w:type="continuationSeparator" w:id="0">
    <w:p w14:paraId="5C0E01FF" w14:textId="77777777" w:rsidR="00791FA2" w:rsidRDefault="00791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2DEB1300" w:rsidR="006F2C83" w:rsidRDefault="006F2C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4783">
      <w:rPr>
        <w:rFonts w:ascii="Arial" w:hAnsi="Arial" w:cs="Arial"/>
        <w:b/>
        <w:noProof/>
        <w:sz w:val="18"/>
        <w:szCs w:val="18"/>
      </w:rPr>
      <w:t>3GPP TS 29.556 V19.2.0 (2025-06)</w:t>
    </w:r>
    <w:r>
      <w:rPr>
        <w:rFonts w:ascii="Arial" w:hAnsi="Arial" w:cs="Arial"/>
        <w:b/>
        <w:sz w:val="18"/>
        <w:szCs w:val="18"/>
      </w:rPr>
      <w:fldChar w:fldCharType="end"/>
    </w:r>
  </w:p>
  <w:p w14:paraId="19750081" w14:textId="77777777" w:rsidR="006F2C83" w:rsidRDefault="006F2C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38A117B3" w14:textId="1EE04731" w:rsidR="006F2C83" w:rsidRDefault="006F2C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4783">
      <w:rPr>
        <w:rFonts w:ascii="Arial" w:hAnsi="Arial" w:cs="Arial"/>
        <w:b/>
        <w:noProof/>
        <w:sz w:val="18"/>
        <w:szCs w:val="18"/>
      </w:rPr>
      <w:t>Release 19</w:t>
    </w:r>
    <w:r>
      <w:rPr>
        <w:rFonts w:ascii="Arial" w:hAnsi="Arial" w:cs="Arial"/>
        <w:b/>
        <w:sz w:val="18"/>
        <w:szCs w:val="18"/>
      </w:rPr>
      <w:fldChar w:fldCharType="end"/>
    </w:r>
  </w:p>
  <w:p w14:paraId="171708C5" w14:textId="77777777" w:rsidR="006F2C83" w:rsidRDefault="006F2C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427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00639"/>
    <w:multiLevelType w:val="hybridMultilevel"/>
    <w:tmpl w:val="F58CA3FC"/>
    <w:lvl w:ilvl="0" w:tplc="E398D7C4">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5E68103E"/>
    <w:multiLevelType w:val="hybridMultilevel"/>
    <w:tmpl w:val="CAD4D198"/>
    <w:lvl w:ilvl="0" w:tplc="3A74C89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208244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3392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4108793">
    <w:abstractNumId w:val="11"/>
  </w:num>
  <w:num w:numId="4" w16cid:durableId="2007005918">
    <w:abstractNumId w:val="25"/>
  </w:num>
  <w:num w:numId="5" w16cid:durableId="1607075117">
    <w:abstractNumId w:val="24"/>
  </w:num>
  <w:num w:numId="6" w16cid:durableId="1283069987">
    <w:abstractNumId w:val="21"/>
  </w:num>
  <w:num w:numId="7" w16cid:durableId="1188104113">
    <w:abstractNumId w:val="15"/>
  </w:num>
  <w:num w:numId="8" w16cid:durableId="1781223883">
    <w:abstractNumId w:val="19"/>
  </w:num>
  <w:num w:numId="9" w16cid:durableId="373698276">
    <w:abstractNumId w:val="18"/>
  </w:num>
  <w:num w:numId="10" w16cid:durableId="26834534">
    <w:abstractNumId w:val="14"/>
  </w:num>
  <w:num w:numId="11" w16cid:durableId="822501803">
    <w:abstractNumId w:val="20"/>
  </w:num>
  <w:num w:numId="12" w16cid:durableId="650519337">
    <w:abstractNumId w:val="6"/>
  </w:num>
  <w:num w:numId="13" w16cid:durableId="58866744">
    <w:abstractNumId w:val="5"/>
  </w:num>
  <w:num w:numId="14" w16cid:durableId="1871407352">
    <w:abstractNumId w:val="4"/>
  </w:num>
  <w:num w:numId="15" w16cid:durableId="1661537959">
    <w:abstractNumId w:val="8"/>
  </w:num>
  <w:num w:numId="16" w16cid:durableId="354159064">
    <w:abstractNumId w:val="3"/>
  </w:num>
  <w:num w:numId="17" w16cid:durableId="1944529495">
    <w:abstractNumId w:val="2"/>
  </w:num>
  <w:num w:numId="18" w16cid:durableId="747188312">
    <w:abstractNumId w:val="1"/>
  </w:num>
  <w:num w:numId="19" w16cid:durableId="500435547">
    <w:abstractNumId w:val="0"/>
  </w:num>
  <w:num w:numId="20" w16cid:durableId="1328941820">
    <w:abstractNumId w:val="17"/>
  </w:num>
  <w:num w:numId="21" w16cid:durableId="2044942736">
    <w:abstractNumId w:val="13"/>
  </w:num>
  <w:num w:numId="22" w16cid:durableId="344326406">
    <w:abstractNumId w:val="22"/>
  </w:num>
  <w:num w:numId="23" w16cid:durableId="1687176793">
    <w:abstractNumId w:val="9"/>
  </w:num>
  <w:num w:numId="24" w16cid:durableId="421879441">
    <w:abstractNumId w:val="7"/>
  </w:num>
  <w:num w:numId="25" w16cid:durableId="501312366">
    <w:abstractNumId w:val="16"/>
  </w:num>
  <w:num w:numId="26" w16cid:durableId="170802912">
    <w:abstractNumId w:val="12"/>
  </w:num>
  <w:num w:numId="27" w16cid:durableId="6887971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0CDE"/>
    <w:rsid w:val="000213B4"/>
    <w:rsid w:val="00033397"/>
    <w:rsid w:val="0003525B"/>
    <w:rsid w:val="00040095"/>
    <w:rsid w:val="000401B6"/>
    <w:rsid w:val="00047593"/>
    <w:rsid w:val="00051834"/>
    <w:rsid w:val="0005245E"/>
    <w:rsid w:val="00054A22"/>
    <w:rsid w:val="00057713"/>
    <w:rsid w:val="00062023"/>
    <w:rsid w:val="000655A6"/>
    <w:rsid w:val="00072FE7"/>
    <w:rsid w:val="000765DF"/>
    <w:rsid w:val="00080512"/>
    <w:rsid w:val="000824E2"/>
    <w:rsid w:val="00082B29"/>
    <w:rsid w:val="0008569E"/>
    <w:rsid w:val="000875F1"/>
    <w:rsid w:val="0009168F"/>
    <w:rsid w:val="00091F67"/>
    <w:rsid w:val="00094783"/>
    <w:rsid w:val="000A4D40"/>
    <w:rsid w:val="000B6009"/>
    <w:rsid w:val="000C47C3"/>
    <w:rsid w:val="000C49F0"/>
    <w:rsid w:val="000D02CC"/>
    <w:rsid w:val="000D2C90"/>
    <w:rsid w:val="000D58AB"/>
    <w:rsid w:val="000D5E5A"/>
    <w:rsid w:val="000D69E0"/>
    <w:rsid w:val="000E6633"/>
    <w:rsid w:val="000F1FC7"/>
    <w:rsid w:val="001140D4"/>
    <w:rsid w:val="00115467"/>
    <w:rsid w:val="00115AB7"/>
    <w:rsid w:val="00120E2A"/>
    <w:rsid w:val="001328A9"/>
    <w:rsid w:val="00133525"/>
    <w:rsid w:val="00133DF3"/>
    <w:rsid w:val="001343C2"/>
    <w:rsid w:val="0015403C"/>
    <w:rsid w:val="00161E46"/>
    <w:rsid w:val="0016361A"/>
    <w:rsid w:val="00166A27"/>
    <w:rsid w:val="00173FA1"/>
    <w:rsid w:val="00182A68"/>
    <w:rsid w:val="001A14F3"/>
    <w:rsid w:val="001A16FB"/>
    <w:rsid w:val="001A39A2"/>
    <w:rsid w:val="001A4C42"/>
    <w:rsid w:val="001A6DC9"/>
    <w:rsid w:val="001A7420"/>
    <w:rsid w:val="001B384E"/>
    <w:rsid w:val="001B6637"/>
    <w:rsid w:val="001C21C3"/>
    <w:rsid w:val="001D02C2"/>
    <w:rsid w:val="001E1B53"/>
    <w:rsid w:val="001E276C"/>
    <w:rsid w:val="001F0842"/>
    <w:rsid w:val="001F0C1D"/>
    <w:rsid w:val="001F1132"/>
    <w:rsid w:val="001F168B"/>
    <w:rsid w:val="001F2CDD"/>
    <w:rsid w:val="002010FA"/>
    <w:rsid w:val="0020542C"/>
    <w:rsid w:val="00206C30"/>
    <w:rsid w:val="002300F3"/>
    <w:rsid w:val="00233488"/>
    <w:rsid w:val="002347A2"/>
    <w:rsid w:val="00236E68"/>
    <w:rsid w:val="002507F8"/>
    <w:rsid w:val="00254F3D"/>
    <w:rsid w:val="0026203A"/>
    <w:rsid w:val="00263729"/>
    <w:rsid w:val="002675F0"/>
    <w:rsid w:val="00281747"/>
    <w:rsid w:val="00287BA7"/>
    <w:rsid w:val="00290F66"/>
    <w:rsid w:val="0029495C"/>
    <w:rsid w:val="002A0667"/>
    <w:rsid w:val="002A0A19"/>
    <w:rsid w:val="002A3C1D"/>
    <w:rsid w:val="002B08EA"/>
    <w:rsid w:val="002B339B"/>
    <w:rsid w:val="002B6339"/>
    <w:rsid w:val="002C3726"/>
    <w:rsid w:val="002C43C0"/>
    <w:rsid w:val="002D006D"/>
    <w:rsid w:val="002D02AF"/>
    <w:rsid w:val="002D13A9"/>
    <w:rsid w:val="002E00EE"/>
    <w:rsid w:val="002E56D5"/>
    <w:rsid w:val="002E5E3C"/>
    <w:rsid w:val="002F00A8"/>
    <w:rsid w:val="002F21D2"/>
    <w:rsid w:val="00310376"/>
    <w:rsid w:val="00310ED2"/>
    <w:rsid w:val="00311867"/>
    <w:rsid w:val="00311F15"/>
    <w:rsid w:val="00315B00"/>
    <w:rsid w:val="00317218"/>
    <w:rsid w:val="003172DC"/>
    <w:rsid w:val="00320D81"/>
    <w:rsid w:val="00324E78"/>
    <w:rsid w:val="00327DCB"/>
    <w:rsid w:val="003303AA"/>
    <w:rsid w:val="00335887"/>
    <w:rsid w:val="00336317"/>
    <w:rsid w:val="00341D55"/>
    <w:rsid w:val="003446B6"/>
    <w:rsid w:val="0034578D"/>
    <w:rsid w:val="00351BCA"/>
    <w:rsid w:val="0035419B"/>
    <w:rsid w:val="0035462D"/>
    <w:rsid w:val="00355AE7"/>
    <w:rsid w:val="00370576"/>
    <w:rsid w:val="00376232"/>
    <w:rsid w:val="003765B8"/>
    <w:rsid w:val="0038263B"/>
    <w:rsid w:val="00382E38"/>
    <w:rsid w:val="003876DB"/>
    <w:rsid w:val="003A1AA6"/>
    <w:rsid w:val="003A6735"/>
    <w:rsid w:val="003B4A0D"/>
    <w:rsid w:val="003B5A35"/>
    <w:rsid w:val="003B64E1"/>
    <w:rsid w:val="003B6A4F"/>
    <w:rsid w:val="003C01AC"/>
    <w:rsid w:val="003C07AD"/>
    <w:rsid w:val="003C1ED3"/>
    <w:rsid w:val="003C3971"/>
    <w:rsid w:val="003D1CC3"/>
    <w:rsid w:val="003E73F9"/>
    <w:rsid w:val="003F16CB"/>
    <w:rsid w:val="003F2775"/>
    <w:rsid w:val="004045F0"/>
    <w:rsid w:val="00405705"/>
    <w:rsid w:val="00423334"/>
    <w:rsid w:val="004248E4"/>
    <w:rsid w:val="004345EC"/>
    <w:rsid w:val="00442E2D"/>
    <w:rsid w:val="004454EF"/>
    <w:rsid w:val="00465515"/>
    <w:rsid w:val="00465A6A"/>
    <w:rsid w:val="00474905"/>
    <w:rsid w:val="0047525C"/>
    <w:rsid w:val="004804B5"/>
    <w:rsid w:val="00481E55"/>
    <w:rsid w:val="0048795E"/>
    <w:rsid w:val="00494404"/>
    <w:rsid w:val="004961B2"/>
    <w:rsid w:val="004A1FF4"/>
    <w:rsid w:val="004A2721"/>
    <w:rsid w:val="004A2822"/>
    <w:rsid w:val="004B6003"/>
    <w:rsid w:val="004C7338"/>
    <w:rsid w:val="004C7A0C"/>
    <w:rsid w:val="004D3578"/>
    <w:rsid w:val="004D4186"/>
    <w:rsid w:val="004E213A"/>
    <w:rsid w:val="004E382F"/>
    <w:rsid w:val="004E763C"/>
    <w:rsid w:val="004F0042"/>
    <w:rsid w:val="004F0988"/>
    <w:rsid w:val="004F3340"/>
    <w:rsid w:val="004F45EE"/>
    <w:rsid w:val="005007F6"/>
    <w:rsid w:val="00500993"/>
    <w:rsid w:val="005023CA"/>
    <w:rsid w:val="005034E8"/>
    <w:rsid w:val="005038AF"/>
    <w:rsid w:val="00506752"/>
    <w:rsid w:val="00507B98"/>
    <w:rsid w:val="00515515"/>
    <w:rsid w:val="005176FB"/>
    <w:rsid w:val="0052357A"/>
    <w:rsid w:val="0053388B"/>
    <w:rsid w:val="00534E7E"/>
    <w:rsid w:val="00535773"/>
    <w:rsid w:val="00543E6C"/>
    <w:rsid w:val="0054728A"/>
    <w:rsid w:val="0055479A"/>
    <w:rsid w:val="005578E7"/>
    <w:rsid w:val="00565087"/>
    <w:rsid w:val="00573485"/>
    <w:rsid w:val="005771AF"/>
    <w:rsid w:val="00583C98"/>
    <w:rsid w:val="00584224"/>
    <w:rsid w:val="00584CA9"/>
    <w:rsid w:val="00590731"/>
    <w:rsid w:val="00590967"/>
    <w:rsid w:val="00595DAC"/>
    <w:rsid w:val="00597B11"/>
    <w:rsid w:val="005A17E5"/>
    <w:rsid w:val="005A79A0"/>
    <w:rsid w:val="005B30CB"/>
    <w:rsid w:val="005B5715"/>
    <w:rsid w:val="005C6F13"/>
    <w:rsid w:val="005D2A97"/>
    <w:rsid w:val="005D2E01"/>
    <w:rsid w:val="005D7526"/>
    <w:rsid w:val="005E103D"/>
    <w:rsid w:val="005E4BB2"/>
    <w:rsid w:val="005F245B"/>
    <w:rsid w:val="005F672B"/>
    <w:rsid w:val="005F7CE5"/>
    <w:rsid w:val="00602AEA"/>
    <w:rsid w:val="0060327C"/>
    <w:rsid w:val="0061491F"/>
    <w:rsid w:val="00614FDF"/>
    <w:rsid w:val="006216DD"/>
    <w:rsid w:val="00621FD9"/>
    <w:rsid w:val="006220FA"/>
    <w:rsid w:val="00623331"/>
    <w:rsid w:val="00623DA3"/>
    <w:rsid w:val="00630E68"/>
    <w:rsid w:val="00631990"/>
    <w:rsid w:val="00631C11"/>
    <w:rsid w:val="0063311B"/>
    <w:rsid w:val="00634DEB"/>
    <w:rsid w:val="0063543D"/>
    <w:rsid w:val="00647114"/>
    <w:rsid w:val="0065020F"/>
    <w:rsid w:val="006508A9"/>
    <w:rsid w:val="00663B9F"/>
    <w:rsid w:val="00665D65"/>
    <w:rsid w:val="006677EC"/>
    <w:rsid w:val="0067027F"/>
    <w:rsid w:val="00671387"/>
    <w:rsid w:val="0067373B"/>
    <w:rsid w:val="00684A21"/>
    <w:rsid w:val="006856A1"/>
    <w:rsid w:val="006857B7"/>
    <w:rsid w:val="006917C5"/>
    <w:rsid w:val="0069195B"/>
    <w:rsid w:val="006A0676"/>
    <w:rsid w:val="006A134D"/>
    <w:rsid w:val="006A323F"/>
    <w:rsid w:val="006A3CCA"/>
    <w:rsid w:val="006B30D0"/>
    <w:rsid w:val="006B46DB"/>
    <w:rsid w:val="006C0AB3"/>
    <w:rsid w:val="006C3D95"/>
    <w:rsid w:val="006C6E5E"/>
    <w:rsid w:val="006D0AC0"/>
    <w:rsid w:val="006D71A9"/>
    <w:rsid w:val="006E1559"/>
    <w:rsid w:val="006E1ED9"/>
    <w:rsid w:val="006E5C86"/>
    <w:rsid w:val="006F2C83"/>
    <w:rsid w:val="00701116"/>
    <w:rsid w:val="007111D6"/>
    <w:rsid w:val="007135BC"/>
    <w:rsid w:val="00713C44"/>
    <w:rsid w:val="0071454E"/>
    <w:rsid w:val="00714CC9"/>
    <w:rsid w:val="00734A5B"/>
    <w:rsid w:val="00736187"/>
    <w:rsid w:val="0074026F"/>
    <w:rsid w:val="007429F6"/>
    <w:rsid w:val="00743B7E"/>
    <w:rsid w:val="00744E76"/>
    <w:rsid w:val="00745A52"/>
    <w:rsid w:val="00753ED3"/>
    <w:rsid w:val="00756C49"/>
    <w:rsid w:val="0076098F"/>
    <w:rsid w:val="00761BFA"/>
    <w:rsid w:val="00764510"/>
    <w:rsid w:val="00765B5E"/>
    <w:rsid w:val="007671F6"/>
    <w:rsid w:val="00767741"/>
    <w:rsid w:val="007716EE"/>
    <w:rsid w:val="0077411C"/>
    <w:rsid w:val="00774DA4"/>
    <w:rsid w:val="00781F0F"/>
    <w:rsid w:val="00791FA2"/>
    <w:rsid w:val="007A001B"/>
    <w:rsid w:val="007A0831"/>
    <w:rsid w:val="007A1BAB"/>
    <w:rsid w:val="007B2BE0"/>
    <w:rsid w:val="007B600E"/>
    <w:rsid w:val="007C67DC"/>
    <w:rsid w:val="007D3637"/>
    <w:rsid w:val="007D5E6B"/>
    <w:rsid w:val="007E43F0"/>
    <w:rsid w:val="007F0F4A"/>
    <w:rsid w:val="008028A4"/>
    <w:rsid w:val="008046E0"/>
    <w:rsid w:val="008051EF"/>
    <w:rsid w:val="00810C4F"/>
    <w:rsid w:val="0081224D"/>
    <w:rsid w:val="00823962"/>
    <w:rsid w:val="00830747"/>
    <w:rsid w:val="00834B0E"/>
    <w:rsid w:val="00835D22"/>
    <w:rsid w:val="00855A19"/>
    <w:rsid w:val="00862390"/>
    <w:rsid w:val="008670A5"/>
    <w:rsid w:val="00874986"/>
    <w:rsid w:val="008754A3"/>
    <w:rsid w:val="008768CA"/>
    <w:rsid w:val="008832DF"/>
    <w:rsid w:val="00886A82"/>
    <w:rsid w:val="008906FB"/>
    <w:rsid w:val="0089351B"/>
    <w:rsid w:val="008950E5"/>
    <w:rsid w:val="00895B39"/>
    <w:rsid w:val="00895DEA"/>
    <w:rsid w:val="00896DE0"/>
    <w:rsid w:val="008A6D4A"/>
    <w:rsid w:val="008B06A7"/>
    <w:rsid w:val="008B40CB"/>
    <w:rsid w:val="008C384C"/>
    <w:rsid w:val="008E1844"/>
    <w:rsid w:val="008F2F21"/>
    <w:rsid w:val="00901AC2"/>
    <w:rsid w:val="0090271F"/>
    <w:rsid w:val="00902E23"/>
    <w:rsid w:val="0091050C"/>
    <w:rsid w:val="009114D7"/>
    <w:rsid w:val="0091348E"/>
    <w:rsid w:val="00913F39"/>
    <w:rsid w:val="0091477C"/>
    <w:rsid w:val="00917CCB"/>
    <w:rsid w:val="00917D2F"/>
    <w:rsid w:val="009305C3"/>
    <w:rsid w:val="00935C9B"/>
    <w:rsid w:val="009370A0"/>
    <w:rsid w:val="00941017"/>
    <w:rsid w:val="00942C11"/>
    <w:rsid w:val="00942EC2"/>
    <w:rsid w:val="009526D1"/>
    <w:rsid w:val="00954052"/>
    <w:rsid w:val="009657FE"/>
    <w:rsid w:val="00972475"/>
    <w:rsid w:val="00977A80"/>
    <w:rsid w:val="00980F50"/>
    <w:rsid w:val="00981385"/>
    <w:rsid w:val="009931D7"/>
    <w:rsid w:val="0099732C"/>
    <w:rsid w:val="009A28EB"/>
    <w:rsid w:val="009B0B71"/>
    <w:rsid w:val="009C566B"/>
    <w:rsid w:val="009C6B5E"/>
    <w:rsid w:val="009F37B7"/>
    <w:rsid w:val="009F640A"/>
    <w:rsid w:val="00A04887"/>
    <w:rsid w:val="00A10244"/>
    <w:rsid w:val="00A10F02"/>
    <w:rsid w:val="00A10F26"/>
    <w:rsid w:val="00A164B4"/>
    <w:rsid w:val="00A26956"/>
    <w:rsid w:val="00A27486"/>
    <w:rsid w:val="00A35E7F"/>
    <w:rsid w:val="00A36EBF"/>
    <w:rsid w:val="00A52B5A"/>
    <w:rsid w:val="00A53724"/>
    <w:rsid w:val="00A56066"/>
    <w:rsid w:val="00A61ADC"/>
    <w:rsid w:val="00A63EB8"/>
    <w:rsid w:val="00A67B60"/>
    <w:rsid w:val="00A73129"/>
    <w:rsid w:val="00A736B7"/>
    <w:rsid w:val="00A7682A"/>
    <w:rsid w:val="00A80697"/>
    <w:rsid w:val="00A80F1A"/>
    <w:rsid w:val="00A82346"/>
    <w:rsid w:val="00A87CFA"/>
    <w:rsid w:val="00A92BA1"/>
    <w:rsid w:val="00AA0020"/>
    <w:rsid w:val="00AA0F7B"/>
    <w:rsid w:val="00AA54C2"/>
    <w:rsid w:val="00AA7CE8"/>
    <w:rsid w:val="00AB7244"/>
    <w:rsid w:val="00AC2304"/>
    <w:rsid w:val="00AC5981"/>
    <w:rsid w:val="00AC6BC6"/>
    <w:rsid w:val="00AD00BD"/>
    <w:rsid w:val="00AD7407"/>
    <w:rsid w:val="00AE0CBF"/>
    <w:rsid w:val="00AE616A"/>
    <w:rsid w:val="00AE65E2"/>
    <w:rsid w:val="00AE72C6"/>
    <w:rsid w:val="00AF156D"/>
    <w:rsid w:val="00AF4B29"/>
    <w:rsid w:val="00AF7787"/>
    <w:rsid w:val="00B06319"/>
    <w:rsid w:val="00B15449"/>
    <w:rsid w:val="00B16C82"/>
    <w:rsid w:val="00B17526"/>
    <w:rsid w:val="00B20513"/>
    <w:rsid w:val="00B237CB"/>
    <w:rsid w:val="00B329EC"/>
    <w:rsid w:val="00B36AAA"/>
    <w:rsid w:val="00B41CC5"/>
    <w:rsid w:val="00B44C2C"/>
    <w:rsid w:val="00B44F3C"/>
    <w:rsid w:val="00B47D2D"/>
    <w:rsid w:val="00B535FB"/>
    <w:rsid w:val="00B54FF5"/>
    <w:rsid w:val="00B567F3"/>
    <w:rsid w:val="00B64470"/>
    <w:rsid w:val="00B731EC"/>
    <w:rsid w:val="00B770CB"/>
    <w:rsid w:val="00B800B4"/>
    <w:rsid w:val="00B844A5"/>
    <w:rsid w:val="00B84D96"/>
    <w:rsid w:val="00B8709B"/>
    <w:rsid w:val="00B92C4D"/>
    <w:rsid w:val="00B92EC8"/>
    <w:rsid w:val="00B93086"/>
    <w:rsid w:val="00BA19ED"/>
    <w:rsid w:val="00BA4B8D"/>
    <w:rsid w:val="00BC0F7D"/>
    <w:rsid w:val="00BC160D"/>
    <w:rsid w:val="00BC47DF"/>
    <w:rsid w:val="00BC4CFB"/>
    <w:rsid w:val="00BC4FBE"/>
    <w:rsid w:val="00BD7D31"/>
    <w:rsid w:val="00BE09C3"/>
    <w:rsid w:val="00BE139A"/>
    <w:rsid w:val="00BE3255"/>
    <w:rsid w:val="00BF128E"/>
    <w:rsid w:val="00BF523A"/>
    <w:rsid w:val="00BF7DA6"/>
    <w:rsid w:val="00C003CB"/>
    <w:rsid w:val="00C01A88"/>
    <w:rsid w:val="00C0240F"/>
    <w:rsid w:val="00C03070"/>
    <w:rsid w:val="00C07179"/>
    <w:rsid w:val="00C074DD"/>
    <w:rsid w:val="00C10391"/>
    <w:rsid w:val="00C1496A"/>
    <w:rsid w:val="00C17408"/>
    <w:rsid w:val="00C2451A"/>
    <w:rsid w:val="00C323DF"/>
    <w:rsid w:val="00C33079"/>
    <w:rsid w:val="00C37865"/>
    <w:rsid w:val="00C4015C"/>
    <w:rsid w:val="00C45231"/>
    <w:rsid w:val="00C46A0D"/>
    <w:rsid w:val="00C525DB"/>
    <w:rsid w:val="00C55CEE"/>
    <w:rsid w:val="00C601E1"/>
    <w:rsid w:val="00C72833"/>
    <w:rsid w:val="00C759EA"/>
    <w:rsid w:val="00C80F1D"/>
    <w:rsid w:val="00C82AF4"/>
    <w:rsid w:val="00C84D9E"/>
    <w:rsid w:val="00C90457"/>
    <w:rsid w:val="00C93F40"/>
    <w:rsid w:val="00C96034"/>
    <w:rsid w:val="00CA3D0C"/>
    <w:rsid w:val="00CB39FA"/>
    <w:rsid w:val="00CD19C2"/>
    <w:rsid w:val="00CD5851"/>
    <w:rsid w:val="00CE0C1D"/>
    <w:rsid w:val="00CE10E6"/>
    <w:rsid w:val="00CF251E"/>
    <w:rsid w:val="00CF5412"/>
    <w:rsid w:val="00CF6A49"/>
    <w:rsid w:val="00CF6ED5"/>
    <w:rsid w:val="00D14433"/>
    <w:rsid w:val="00D22234"/>
    <w:rsid w:val="00D2238E"/>
    <w:rsid w:val="00D22565"/>
    <w:rsid w:val="00D34788"/>
    <w:rsid w:val="00D3634B"/>
    <w:rsid w:val="00D37406"/>
    <w:rsid w:val="00D40D34"/>
    <w:rsid w:val="00D43000"/>
    <w:rsid w:val="00D45EA7"/>
    <w:rsid w:val="00D4637B"/>
    <w:rsid w:val="00D46845"/>
    <w:rsid w:val="00D55151"/>
    <w:rsid w:val="00D57972"/>
    <w:rsid w:val="00D62CDE"/>
    <w:rsid w:val="00D63343"/>
    <w:rsid w:val="00D636AC"/>
    <w:rsid w:val="00D66618"/>
    <w:rsid w:val="00D675A9"/>
    <w:rsid w:val="00D738D6"/>
    <w:rsid w:val="00D755EB"/>
    <w:rsid w:val="00D75ACE"/>
    <w:rsid w:val="00D76048"/>
    <w:rsid w:val="00D865C2"/>
    <w:rsid w:val="00D87E00"/>
    <w:rsid w:val="00D900E5"/>
    <w:rsid w:val="00D90B6C"/>
    <w:rsid w:val="00D9134D"/>
    <w:rsid w:val="00D951C9"/>
    <w:rsid w:val="00DA0B1D"/>
    <w:rsid w:val="00DA7A03"/>
    <w:rsid w:val="00DB1818"/>
    <w:rsid w:val="00DC309B"/>
    <w:rsid w:val="00DC3E50"/>
    <w:rsid w:val="00DC4DA2"/>
    <w:rsid w:val="00DD4C17"/>
    <w:rsid w:val="00DD74A5"/>
    <w:rsid w:val="00DD7C33"/>
    <w:rsid w:val="00DE0ABD"/>
    <w:rsid w:val="00DE2C2A"/>
    <w:rsid w:val="00DF2B1F"/>
    <w:rsid w:val="00DF62CD"/>
    <w:rsid w:val="00E0356A"/>
    <w:rsid w:val="00E105F0"/>
    <w:rsid w:val="00E156E7"/>
    <w:rsid w:val="00E1596C"/>
    <w:rsid w:val="00E16509"/>
    <w:rsid w:val="00E200DA"/>
    <w:rsid w:val="00E25895"/>
    <w:rsid w:val="00E27121"/>
    <w:rsid w:val="00E31167"/>
    <w:rsid w:val="00E31173"/>
    <w:rsid w:val="00E3640E"/>
    <w:rsid w:val="00E40B36"/>
    <w:rsid w:val="00E44582"/>
    <w:rsid w:val="00E579DB"/>
    <w:rsid w:val="00E64A31"/>
    <w:rsid w:val="00E760F6"/>
    <w:rsid w:val="00E775D5"/>
    <w:rsid w:val="00E77645"/>
    <w:rsid w:val="00E8652E"/>
    <w:rsid w:val="00E905FF"/>
    <w:rsid w:val="00E94B99"/>
    <w:rsid w:val="00EA137D"/>
    <w:rsid w:val="00EA15B0"/>
    <w:rsid w:val="00EA2B44"/>
    <w:rsid w:val="00EA3FA8"/>
    <w:rsid w:val="00EA5EA7"/>
    <w:rsid w:val="00EB5422"/>
    <w:rsid w:val="00EC3683"/>
    <w:rsid w:val="00EC4A25"/>
    <w:rsid w:val="00EC7B17"/>
    <w:rsid w:val="00ED0245"/>
    <w:rsid w:val="00ED58C2"/>
    <w:rsid w:val="00EE17C2"/>
    <w:rsid w:val="00EF3E66"/>
    <w:rsid w:val="00EF3E9D"/>
    <w:rsid w:val="00EF485E"/>
    <w:rsid w:val="00F025A2"/>
    <w:rsid w:val="00F04712"/>
    <w:rsid w:val="00F13360"/>
    <w:rsid w:val="00F20686"/>
    <w:rsid w:val="00F22B7B"/>
    <w:rsid w:val="00F22EC7"/>
    <w:rsid w:val="00F3183E"/>
    <w:rsid w:val="00F325C8"/>
    <w:rsid w:val="00F36FE6"/>
    <w:rsid w:val="00F463F6"/>
    <w:rsid w:val="00F47BB2"/>
    <w:rsid w:val="00F653B8"/>
    <w:rsid w:val="00F814A8"/>
    <w:rsid w:val="00F82D35"/>
    <w:rsid w:val="00F83F37"/>
    <w:rsid w:val="00F9008D"/>
    <w:rsid w:val="00F94AE6"/>
    <w:rsid w:val="00F951AF"/>
    <w:rsid w:val="00FA033D"/>
    <w:rsid w:val="00FA1266"/>
    <w:rsid w:val="00FA3981"/>
    <w:rsid w:val="00FB4A47"/>
    <w:rsid w:val="00FC1192"/>
    <w:rsid w:val="00FD1D35"/>
    <w:rsid w:val="00FD2E21"/>
    <w:rsid w:val="00FD4063"/>
    <w:rsid w:val="00FD6ED6"/>
    <w:rsid w:val="00FD7B6E"/>
    <w:rsid w:val="00FE18C2"/>
    <w:rsid w:val="00FF40D9"/>
    <w:rsid w:val="00FF5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A4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F6A49"/>
    <w:pPr>
      <w:pBdr>
        <w:top w:val="none" w:sz="0" w:space="0" w:color="auto"/>
      </w:pBdr>
      <w:spacing w:before="180"/>
      <w:outlineLvl w:val="1"/>
    </w:pPr>
    <w:rPr>
      <w:sz w:val="32"/>
    </w:rPr>
  </w:style>
  <w:style w:type="paragraph" w:styleId="Heading3">
    <w:name w:val="heading 3"/>
    <w:basedOn w:val="Heading2"/>
    <w:next w:val="Normal"/>
    <w:link w:val="Heading3Char"/>
    <w:qFormat/>
    <w:rsid w:val="00CF6A49"/>
    <w:pPr>
      <w:spacing w:before="120"/>
      <w:outlineLvl w:val="2"/>
    </w:pPr>
    <w:rPr>
      <w:sz w:val="28"/>
    </w:rPr>
  </w:style>
  <w:style w:type="paragraph" w:styleId="Heading4">
    <w:name w:val="heading 4"/>
    <w:basedOn w:val="Heading3"/>
    <w:next w:val="Normal"/>
    <w:link w:val="Heading4Char"/>
    <w:qFormat/>
    <w:rsid w:val="00CF6A49"/>
    <w:pPr>
      <w:ind w:left="1418" w:hanging="1418"/>
      <w:outlineLvl w:val="3"/>
    </w:pPr>
    <w:rPr>
      <w:sz w:val="24"/>
    </w:rPr>
  </w:style>
  <w:style w:type="paragraph" w:styleId="Heading5">
    <w:name w:val="heading 5"/>
    <w:basedOn w:val="Heading4"/>
    <w:next w:val="Normal"/>
    <w:link w:val="Heading5Char"/>
    <w:qFormat/>
    <w:rsid w:val="00CF6A49"/>
    <w:pPr>
      <w:ind w:left="1701" w:hanging="1701"/>
      <w:outlineLvl w:val="4"/>
    </w:pPr>
    <w:rPr>
      <w:sz w:val="22"/>
    </w:rPr>
  </w:style>
  <w:style w:type="paragraph" w:styleId="Heading6">
    <w:name w:val="heading 6"/>
    <w:basedOn w:val="H6"/>
    <w:next w:val="Normal"/>
    <w:link w:val="Heading6Char"/>
    <w:semiHidden/>
    <w:qFormat/>
    <w:rsid w:val="00CF6ED5"/>
    <w:pPr>
      <w:numPr>
        <w:ilvl w:val="5"/>
        <w:numId w:val="22"/>
      </w:numPr>
      <w:outlineLvl w:val="5"/>
    </w:pPr>
  </w:style>
  <w:style w:type="paragraph" w:styleId="Heading7">
    <w:name w:val="heading 7"/>
    <w:basedOn w:val="H6"/>
    <w:next w:val="Normal"/>
    <w:link w:val="Heading7Char"/>
    <w:semiHidden/>
    <w:qFormat/>
    <w:rsid w:val="00CF6ED5"/>
    <w:pPr>
      <w:numPr>
        <w:ilvl w:val="6"/>
        <w:numId w:val="22"/>
      </w:numPr>
      <w:outlineLvl w:val="6"/>
    </w:pPr>
  </w:style>
  <w:style w:type="paragraph" w:styleId="Heading8">
    <w:name w:val="heading 8"/>
    <w:basedOn w:val="Heading1"/>
    <w:next w:val="Normal"/>
    <w:link w:val="Heading8Char"/>
    <w:qFormat/>
    <w:rsid w:val="00CF6A49"/>
    <w:pPr>
      <w:ind w:left="0" w:firstLine="0"/>
      <w:outlineLvl w:val="7"/>
    </w:pPr>
  </w:style>
  <w:style w:type="paragraph" w:styleId="Heading9">
    <w:name w:val="heading 9"/>
    <w:basedOn w:val="Heading8"/>
    <w:next w:val="Normal"/>
    <w:link w:val="Heading9Char"/>
    <w:qFormat/>
    <w:rsid w:val="00CF6A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A49"/>
    <w:pPr>
      <w:ind w:left="1985" w:hanging="1985"/>
      <w:outlineLvl w:val="9"/>
    </w:pPr>
    <w:rPr>
      <w:sz w:val="20"/>
    </w:rPr>
  </w:style>
  <w:style w:type="paragraph" w:styleId="List">
    <w:name w:val="List"/>
    <w:basedOn w:val="Normal"/>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CF6A49"/>
    <w:pPr>
      <w:spacing w:after="0"/>
      <w:ind w:left="200" w:hanging="200"/>
    </w:pPr>
  </w:style>
  <w:style w:type="character" w:customStyle="1" w:styleId="ZGSM">
    <w:name w:val="ZGSM"/>
    <w:rsid w:val="00CF6A49"/>
  </w:style>
  <w:style w:type="paragraph" w:styleId="List2">
    <w:name w:val="List 2"/>
    <w:basedOn w:val="Normal"/>
    <w:semiHidden/>
    <w:unhideWhenUsed/>
    <w:rsid w:val="00CF6A49"/>
    <w:pPr>
      <w:ind w:left="566" w:hanging="283"/>
      <w:contextualSpacing/>
    </w:pPr>
  </w:style>
  <w:style w:type="paragraph" w:styleId="List3">
    <w:name w:val="List 3"/>
    <w:basedOn w:val="Normal"/>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CF6A49"/>
    <w:pPr>
      <w:ind w:left="1418" w:hanging="284"/>
      <w:contextualSpacing w:val="0"/>
    </w:pPr>
  </w:style>
  <w:style w:type="paragraph" w:customStyle="1" w:styleId="TT">
    <w:name w:val="TT"/>
    <w:basedOn w:val="Heading1"/>
    <w:next w:val="Normal"/>
    <w:rsid w:val="00CF6A49"/>
    <w:pPr>
      <w:outlineLvl w:val="9"/>
    </w:pPr>
  </w:style>
  <w:style w:type="paragraph" w:styleId="List4">
    <w:name w:val="List 4"/>
    <w:basedOn w:val="Normal"/>
    <w:semiHidden/>
    <w:unhideWhenUsed/>
    <w:rsid w:val="00CF6A49"/>
    <w:pPr>
      <w:ind w:left="1132" w:hanging="283"/>
      <w:contextualSpacing/>
    </w:pPr>
  </w:style>
  <w:style w:type="paragraph" w:customStyle="1" w:styleId="NO">
    <w:name w:val="NO"/>
    <w:basedOn w:val="Normal"/>
    <w:link w:val="NOZchn"/>
    <w:qFormat/>
    <w:rsid w:val="00CF6A49"/>
    <w:pPr>
      <w:keepLines/>
      <w:ind w:left="1135" w:hanging="851"/>
    </w:pPr>
  </w:style>
  <w:style w:type="paragraph" w:customStyle="1" w:styleId="PL">
    <w:name w:val="PL"/>
    <w:link w:val="PLChar"/>
    <w:qFormat/>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6A49"/>
    <w:pPr>
      <w:jc w:val="right"/>
    </w:pPr>
  </w:style>
  <w:style w:type="paragraph" w:customStyle="1" w:styleId="TAL">
    <w:name w:val="TAL"/>
    <w:basedOn w:val="Normal"/>
    <w:link w:val="TALChar"/>
    <w:qFormat/>
    <w:rsid w:val="00CF6A49"/>
    <w:pPr>
      <w:keepNext/>
      <w:keepLines/>
      <w:spacing w:after="0"/>
    </w:pPr>
    <w:rPr>
      <w:rFonts w:ascii="Arial" w:hAnsi="Arial"/>
      <w:sz w:val="18"/>
    </w:rPr>
  </w:style>
  <w:style w:type="paragraph" w:customStyle="1" w:styleId="TAH">
    <w:name w:val="TAH"/>
    <w:basedOn w:val="TAC"/>
    <w:link w:val="TAHChar"/>
    <w:qFormat/>
    <w:rsid w:val="00CF6A49"/>
    <w:rPr>
      <w:b/>
    </w:rPr>
  </w:style>
  <w:style w:type="paragraph" w:customStyle="1" w:styleId="TAC">
    <w:name w:val="TAC"/>
    <w:basedOn w:val="TAL"/>
    <w:link w:val="TACChar"/>
    <w:qFormat/>
    <w:rsid w:val="00CF6A49"/>
    <w:pPr>
      <w:jc w:val="center"/>
    </w:pPr>
  </w:style>
  <w:style w:type="paragraph" w:customStyle="1" w:styleId="B5">
    <w:name w:val="B5"/>
    <w:basedOn w:val="List5"/>
    <w:rsid w:val="00CF6A49"/>
    <w:pPr>
      <w:ind w:left="1702" w:hanging="284"/>
      <w:contextualSpacing w:val="0"/>
    </w:pPr>
  </w:style>
  <w:style w:type="paragraph" w:customStyle="1" w:styleId="EX">
    <w:name w:val="EX"/>
    <w:basedOn w:val="Normal"/>
    <w:link w:val="EXCar"/>
    <w:rsid w:val="00CF6A49"/>
    <w:pPr>
      <w:keepLines/>
      <w:ind w:left="1702" w:hanging="1418"/>
    </w:pPr>
  </w:style>
  <w:style w:type="paragraph" w:customStyle="1" w:styleId="FP">
    <w:name w:val="FP"/>
    <w:basedOn w:val="Normal"/>
    <w:rsid w:val="00CF6A49"/>
    <w:pPr>
      <w:spacing w:after="0"/>
    </w:pPr>
  </w:style>
  <w:style w:type="paragraph" w:styleId="List5">
    <w:name w:val="List 5"/>
    <w:basedOn w:val="Normal"/>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List"/>
    <w:link w:val="B1Char"/>
    <w:qFormat/>
    <w:rsid w:val="00CF6A49"/>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CF6A49"/>
    <w:pPr>
      <w:keepLines/>
      <w:tabs>
        <w:tab w:val="center" w:pos="4536"/>
        <w:tab w:val="right" w:pos="9072"/>
      </w:tabs>
    </w:pPr>
  </w:style>
  <w:style w:type="paragraph" w:customStyle="1" w:styleId="EditorsNote">
    <w:name w:val="Editor's Note"/>
    <w:basedOn w:val="NO"/>
    <w:link w:val="EditorsNoteChar"/>
    <w:rsid w:val="00CF6A49"/>
    <w:rPr>
      <w:color w:val="FF0000"/>
    </w:rPr>
  </w:style>
  <w:style w:type="paragraph" w:customStyle="1" w:styleId="TH">
    <w:name w:val="TH"/>
    <w:basedOn w:val="Normal"/>
    <w:link w:val="THChar"/>
    <w:qFormat/>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BodyText">
    <w:name w:val="Body Text"/>
    <w:basedOn w:val="Normal"/>
    <w:link w:val="BodyTextChar"/>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CF6A49"/>
    <w:pPr>
      <w:ind w:left="851" w:hanging="284"/>
      <w:contextualSpacing w:val="0"/>
    </w:pPr>
  </w:style>
  <w:style w:type="paragraph" w:customStyle="1" w:styleId="B3">
    <w:name w:val="B3"/>
    <w:basedOn w:val="List3"/>
    <w:rsid w:val="00CF6A49"/>
    <w:pPr>
      <w:ind w:left="1135" w:hanging="284"/>
      <w:contextualSpacing w:val="0"/>
    </w:pPr>
  </w:style>
  <w:style w:type="character" w:customStyle="1" w:styleId="BodyTextChar">
    <w:name w:val="Body Text Char"/>
    <w:basedOn w:val="DefaultParagraphFont"/>
    <w:link w:val="BodyText"/>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Normal"/>
    <w:next w:val="Normal"/>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942C11"/>
    <w:pPr>
      <w:tabs>
        <w:tab w:val="center" w:pos="4513"/>
        <w:tab w:val="right" w:pos="9026"/>
      </w:tabs>
      <w:spacing w:after="0"/>
    </w:pPr>
  </w:style>
  <w:style w:type="character" w:customStyle="1" w:styleId="HeaderChar">
    <w:name w:val="Header Char"/>
    <w:basedOn w:val="DefaultParagraphFont"/>
    <w:link w:val="Header"/>
    <w:rsid w:val="00942C11"/>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942C11"/>
    <w:pPr>
      <w:tabs>
        <w:tab w:val="center" w:pos="4513"/>
        <w:tab w:val="right" w:pos="9026"/>
      </w:tabs>
      <w:spacing w:after="0"/>
    </w:pPr>
  </w:style>
  <w:style w:type="character" w:customStyle="1" w:styleId="FooterChar">
    <w:name w:val="Footer Char"/>
    <w:basedOn w:val="DefaultParagraphFont"/>
    <w:link w:val="Footer"/>
    <w:rsid w:val="00942C11"/>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Heading6Char">
    <w:name w:val="Heading 6 Char"/>
    <w:link w:val="Heading6"/>
    <w:semiHidden/>
    <w:rsid w:val="004961B2"/>
    <w:rPr>
      <w:rFonts w:ascii="Arial" w:eastAsia="Times New Roman" w:hAnsi="Arial"/>
    </w:rPr>
  </w:style>
  <w:style w:type="paragraph" w:styleId="BalloonText">
    <w:name w:val="Balloon Text"/>
    <w:basedOn w:val="Normal"/>
    <w:link w:val="BalloonTextChar"/>
    <w:semiHidden/>
    <w:unhideWhenUsed/>
    <w:rsid w:val="00764510"/>
    <w:pPr>
      <w:spacing w:after="0"/>
    </w:pPr>
    <w:rPr>
      <w:sz w:val="18"/>
      <w:szCs w:val="18"/>
    </w:rPr>
  </w:style>
  <w:style w:type="character" w:customStyle="1" w:styleId="BalloonTextChar">
    <w:name w:val="Balloon Text Char"/>
    <w:basedOn w:val="DefaultParagraphFont"/>
    <w:link w:val="BalloonText"/>
    <w:semiHidden/>
    <w:rsid w:val="00764510"/>
    <w:rPr>
      <w:rFonts w:eastAsia="Times New Roman"/>
      <w:sz w:val="18"/>
      <w:szCs w:val="18"/>
    </w:rPr>
  </w:style>
  <w:style w:type="paragraph" w:styleId="Bibliography">
    <w:name w:val="Bibliography"/>
    <w:basedOn w:val="Normal"/>
    <w:next w:val="Normal"/>
    <w:uiPriority w:val="37"/>
    <w:semiHidden/>
    <w:unhideWhenUsed/>
    <w:rsid w:val="00133DF3"/>
  </w:style>
  <w:style w:type="paragraph" w:styleId="BlockText">
    <w:name w:val="Block Text"/>
    <w:basedOn w:val="Normal"/>
    <w:semiHidden/>
    <w:unhideWhenUsed/>
    <w:rsid w:val="00133D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33DF3"/>
    <w:pPr>
      <w:spacing w:after="120" w:line="480" w:lineRule="auto"/>
    </w:pPr>
  </w:style>
  <w:style w:type="character" w:customStyle="1" w:styleId="BodyText2Char">
    <w:name w:val="Body Text 2 Char"/>
    <w:basedOn w:val="DefaultParagraphFont"/>
    <w:link w:val="BodyText2"/>
    <w:semiHidden/>
    <w:rsid w:val="00133DF3"/>
    <w:rPr>
      <w:rFonts w:eastAsia="Times New Roman"/>
    </w:rPr>
  </w:style>
  <w:style w:type="paragraph" w:styleId="BodyText3">
    <w:name w:val="Body Text 3"/>
    <w:basedOn w:val="Normal"/>
    <w:link w:val="BodyText3Char"/>
    <w:semiHidden/>
    <w:unhideWhenUsed/>
    <w:rsid w:val="00133DF3"/>
    <w:pPr>
      <w:spacing w:after="120"/>
    </w:pPr>
    <w:rPr>
      <w:sz w:val="16"/>
      <w:szCs w:val="16"/>
    </w:rPr>
  </w:style>
  <w:style w:type="character" w:customStyle="1" w:styleId="BodyText3Char">
    <w:name w:val="Body Text 3 Char"/>
    <w:basedOn w:val="DefaultParagraphFont"/>
    <w:link w:val="BodyText3"/>
    <w:semiHidden/>
    <w:rsid w:val="00133DF3"/>
    <w:rPr>
      <w:rFonts w:eastAsia="Times New Roman"/>
      <w:sz w:val="16"/>
      <w:szCs w:val="16"/>
    </w:rPr>
  </w:style>
  <w:style w:type="paragraph" w:styleId="BodyTextFirstIndent">
    <w:name w:val="Body Text First Indent"/>
    <w:basedOn w:val="BodyText"/>
    <w:link w:val="BodyTextFirstIndentChar"/>
    <w:semiHidden/>
    <w:unhideWhenUsed/>
    <w:rsid w:val="00133DF3"/>
    <w:pPr>
      <w:spacing w:after="180"/>
      <w:ind w:firstLine="360"/>
    </w:pPr>
  </w:style>
  <w:style w:type="character" w:customStyle="1" w:styleId="BodyTextFirstIndentChar">
    <w:name w:val="Body Text First Indent Char"/>
    <w:basedOn w:val="BodyTextChar"/>
    <w:link w:val="BodyTextFirstIndent"/>
    <w:semiHidden/>
    <w:rsid w:val="00133DF3"/>
    <w:rPr>
      <w:rFonts w:eastAsia="Times New Roman"/>
    </w:rPr>
  </w:style>
  <w:style w:type="paragraph" w:styleId="BodyTextIndent">
    <w:name w:val="Body Text Indent"/>
    <w:basedOn w:val="Normal"/>
    <w:link w:val="BodyTextIndentChar"/>
    <w:semiHidden/>
    <w:unhideWhenUsed/>
    <w:rsid w:val="00133DF3"/>
    <w:pPr>
      <w:spacing w:after="120"/>
      <w:ind w:left="283"/>
    </w:pPr>
  </w:style>
  <w:style w:type="character" w:customStyle="1" w:styleId="BodyTextIndentChar">
    <w:name w:val="Body Text Indent Char"/>
    <w:basedOn w:val="DefaultParagraphFont"/>
    <w:link w:val="BodyTextIndent"/>
    <w:semiHidden/>
    <w:rsid w:val="00133DF3"/>
    <w:rPr>
      <w:rFonts w:eastAsia="Times New Roman"/>
    </w:rPr>
  </w:style>
  <w:style w:type="paragraph" w:styleId="BodyTextFirstIndent2">
    <w:name w:val="Body Text First Indent 2"/>
    <w:basedOn w:val="BodyTextIndent"/>
    <w:link w:val="BodyTextFirstIndent2Char"/>
    <w:semiHidden/>
    <w:unhideWhenUsed/>
    <w:rsid w:val="00133DF3"/>
    <w:pPr>
      <w:spacing w:after="180"/>
      <w:ind w:left="360" w:firstLine="360"/>
    </w:pPr>
  </w:style>
  <w:style w:type="character" w:customStyle="1" w:styleId="BodyTextFirstIndent2Char">
    <w:name w:val="Body Text First Indent 2 Char"/>
    <w:basedOn w:val="BodyTextIndentChar"/>
    <w:link w:val="BodyTextFirstIndent2"/>
    <w:semiHidden/>
    <w:rsid w:val="00133DF3"/>
    <w:rPr>
      <w:rFonts w:eastAsia="Times New Roman"/>
    </w:rPr>
  </w:style>
  <w:style w:type="paragraph" w:styleId="BodyTextIndent2">
    <w:name w:val="Body Text Indent 2"/>
    <w:basedOn w:val="Normal"/>
    <w:link w:val="BodyTextIndent2Char"/>
    <w:semiHidden/>
    <w:unhideWhenUsed/>
    <w:rsid w:val="00133DF3"/>
    <w:pPr>
      <w:spacing w:after="120" w:line="480" w:lineRule="auto"/>
      <w:ind w:left="283"/>
    </w:pPr>
  </w:style>
  <w:style w:type="character" w:customStyle="1" w:styleId="BodyTextIndent2Char">
    <w:name w:val="Body Text Indent 2 Char"/>
    <w:basedOn w:val="DefaultParagraphFont"/>
    <w:link w:val="BodyTextIndent2"/>
    <w:semiHidden/>
    <w:rsid w:val="00133DF3"/>
    <w:rPr>
      <w:rFonts w:eastAsia="Times New Roman"/>
    </w:rPr>
  </w:style>
  <w:style w:type="paragraph" w:styleId="BodyTextIndent3">
    <w:name w:val="Body Text Indent 3"/>
    <w:basedOn w:val="Normal"/>
    <w:link w:val="BodyTextIndent3Char"/>
    <w:semiHidden/>
    <w:unhideWhenUsed/>
    <w:rsid w:val="00133DF3"/>
    <w:pPr>
      <w:spacing w:after="120"/>
      <w:ind w:left="283"/>
    </w:pPr>
    <w:rPr>
      <w:sz w:val="16"/>
      <w:szCs w:val="16"/>
    </w:rPr>
  </w:style>
  <w:style w:type="character" w:customStyle="1" w:styleId="BodyTextIndent3Char">
    <w:name w:val="Body Text Indent 3 Char"/>
    <w:basedOn w:val="DefaultParagraphFont"/>
    <w:link w:val="BodyTextIndent3"/>
    <w:semiHidden/>
    <w:rsid w:val="00133DF3"/>
    <w:rPr>
      <w:rFonts w:eastAsia="Times New Roman"/>
      <w:sz w:val="16"/>
      <w:szCs w:val="16"/>
    </w:rPr>
  </w:style>
  <w:style w:type="paragraph" w:styleId="Caption">
    <w:name w:val="caption"/>
    <w:basedOn w:val="Normal"/>
    <w:next w:val="Normal"/>
    <w:semiHidden/>
    <w:unhideWhenUsed/>
    <w:qFormat/>
    <w:rsid w:val="00133DF3"/>
    <w:pPr>
      <w:spacing w:after="200"/>
    </w:pPr>
    <w:rPr>
      <w:i/>
      <w:iCs/>
      <w:color w:val="44546A" w:themeColor="text2"/>
      <w:sz w:val="18"/>
      <w:szCs w:val="18"/>
    </w:rPr>
  </w:style>
  <w:style w:type="paragraph" w:styleId="Closing">
    <w:name w:val="Closing"/>
    <w:basedOn w:val="Normal"/>
    <w:link w:val="ClosingChar"/>
    <w:semiHidden/>
    <w:unhideWhenUsed/>
    <w:rsid w:val="00133DF3"/>
    <w:pPr>
      <w:spacing w:after="0"/>
      <w:ind w:left="4252"/>
    </w:pPr>
  </w:style>
  <w:style w:type="character" w:customStyle="1" w:styleId="ClosingChar">
    <w:name w:val="Closing Char"/>
    <w:basedOn w:val="DefaultParagraphFont"/>
    <w:link w:val="Closing"/>
    <w:semiHidden/>
    <w:rsid w:val="00133DF3"/>
    <w:rPr>
      <w:rFonts w:eastAsia="Times New Roman"/>
    </w:rPr>
  </w:style>
  <w:style w:type="paragraph" w:styleId="CommentText">
    <w:name w:val="annotation text"/>
    <w:basedOn w:val="Normal"/>
    <w:link w:val="CommentTextChar"/>
    <w:semiHidden/>
    <w:unhideWhenUsed/>
    <w:rsid w:val="00133DF3"/>
  </w:style>
  <w:style w:type="character" w:customStyle="1" w:styleId="CommentTextChar">
    <w:name w:val="Comment Text Char"/>
    <w:basedOn w:val="DefaultParagraphFont"/>
    <w:link w:val="CommentText"/>
    <w:semiHidden/>
    <w:rsid w:val="00133DF3"/>
    <w:rPr>
      <w:rFonts w:eastAsia="Times New Roman"/>
    </w:rPr>
  </w:style>
  <w:style w:type="paragraph" w:styleId="CommentSubject">
    <w:name w:val="annotation subject"/>
    <w:basedOn w:val="CommentText"/>
    <w:next w:val="CommentText"/>
    <w:link w:val="CommentSubjectChar"/>
    <w:semiHidden/>
    <w:unhideWhenUsed/>
    <w:rsid w:val="00133DF3"/>
    <w:rPr>
      <w:b/>
      <w:bCs/>
    </w:rPr>
  </w:style>
  <w:style w:type="character" w:customStyle="1" w:styleId="CommentSubjectChar">
    <w:name w:val="Comment Subject Char"/>
    <w:basedOn w:val="CommentTextChar"/>
    <w:link w:val="CommentSubject"/>
    <w:semiHidden/>
    <w:rsid w:val="00133DF3"/>
    <w:rPr>
      <w:rFonts w:eastAsia="Times New Roman"/>
      <w:b/>
      <w:bCs/>
    </w:rPr>
  </w:style>
  <w:style w:type="paragraph" w:styleId="Date">
    <w:name w:val="Date"/>
    <w:basedOn w:val="Normal"/>
    <w:next w:val="Normal"/>
    <w:link w:val="DateChar"/>
    <w:semiHidden/>
    <w:unhideWhenUsed/>
    <w:rsid w:val="00133DF3"/>
  </w:style>
  <w:style w:type="character" w:customStyle="1" w:styleId="DateChar">
    <w:name w:val="Date Char"/>
    <w:basedOn w:val="DefaultParagraphFont"/>
    <w:link w:val="Date"/>
    <w:semiHidden/>
    <w:rsid w:val="00133DF3"/>
    <w:rPr>
      <w:rFonts w:eastAsia="Times New Roman"/>
    </w:rPr>
  </w:style>
  <w:style w:type="paragraph" w:styleId="DocumentMap">
    <w:name w:val="Document Map"/>
    <w:basedOn w:val="Normal"/>
    <w:link w:val="DocumentMapChar"/>
    <w:semiHidden/>
    <w:unhideWhenUsed/>
    <w:rsid w:val="00133DF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33DF3"/>
    <w:rPr>
      <w:rFonts w:ascii="Segoe UI" w:eastAsia="Times New Roman" w:hAnsi="Segoe UI" w:cs="Segoe UI"/>
      <w:sz w:val="16"/>
      <w:szCs w:val="16"/>
    </w:rPr>
  </w:style>
  <w:style w:type="paragraph" w:styleId="E-mailSignature">
    <w:name w:val="E-mail Signature"/>
    <w:basedOn w:val="Normal"/>
    <w:link w:val="E-mailSignatureChar"/>
    <w:semiHidden/>
    <w:unhideWhenUsed/>
    <w:rsid w:val="00133DF3"/>
    <w:pPr>
      <w:spacing w:after="0"/>
    </w:pPr>
  </w:style>
  <w:style w:type="character" w:customStyle="1" w:styleId="E-mailSignatureChar">
    <w:name w:val="E-mail Signature Char"/>
    <w:basedOn w:val="DefaultParagraphFont"/>
    <w:link w:val="E-mailSignature"/>
    <w:semiHidden/>
    <w:rsid w:val="00133DF3"/>
    <w:rPr>
      <w:rFonts w:eastAsia="Times New Roman"/>
    </w:rPr>
  </w:style>
  <w:style w:type="paragraph" w:styleId="EndnoteText">
    <w:name w:val="endnote text"/>
    <w:basedOn w:val="Normal"/>
    <w:link w:val="EndnoteTextChar"/>
    <w:rsid w:val="00133DF3"/>
    <w:pPr>
      <w:spacing w:after="0"/>
    </w:pPr>
  </w:style>
  <w:style w:type="character" w:customStyle="1" w:styleId="EndnoteTextChar">
    <w:name w:val="Endnote Text Char"/>
    <w:basedOn w:val="DefaultParagraphFont"/>
    <w:link w:val="EndnoteText"/>
    <w:rsid w:val="00133DF3"/>
    <w:rPr>
      <w:rFonts w:eastAsia="Times New Roman"/>
    </w:rPr>
  </w:style>
  <w:style w:type="paragraph" w:styleId="EnvelopeAddress">
    <w:name w:val="envelope address"/>
    <w:basedOn w:val="Normal"/>
    <w:semiHidden/>
    <w:unhideWhenUsed/>
    <w:rsid w:val="00133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33DF3"/>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33DF3"/>
    <w:pPr>
      <w:spacing w:after="0"/>
    </w:pPr>
  </w:style>
  <w:style w:type="character" w:customStyle="1" w:styleId="FootnoteTextChar">
    <w:name w:val="Footnote Text Char"/>
    <w:basedOn w:val="DefaultParagraphFont"/>
    <w:link w:val="FootnoteText"/>
    <w:semiHidden/>
    <w:rsid w:val="00133DF3"/>
    <w:rPr>
      <w:rFonts w:eastAsia="Times New Roman"/>
    </w:rPr>
  </w:style>
  <w:style w:type="paragraph" w:styleId="HTMLAddress">
    <w:name w:val="HTML Address"/>
    <w:basedOn w:val="Normal"/>
    <w:link w:val="HTMLAddressChar"/>
    <w:semiHidden/>
    <w:unhideWhenUsed/>
    <w:rsid w:val="00133DF3"/>
    <w:pPr>
      <w:spacing w:after="0"/>
    </w:pPr>
    <w:rPr>
      <w:i/>
      <w:iCs/>
    </w:rPr>
  </w:style>
  <w:style w:type="character" w:customStyle="1" w:styleId="HTMLAddressChar">
    <w:name w:val="HTML Address Char"/>
    <w:basedOn w:val="DefaultParagraphFont"/>
    <w:link w:val="HTMLAddress"/>
    <w:semiHidden/>
    <w:rsid w:val="00133DF3"/>
    <w:rPr>
      <w:rFonts w:eastAsia="Times New Roman"/>
      <w:i/>
      <w:iCs/>
    </w:rPr>
  </w:style>
  <w:style w:type="paragraph" w:styleId="HTMLPreformatted">
    <w:name w:val="HTML Preformatted"/>
    <w:basedOn w:val="Normal"/>
    <w:link w:val="HTMLPreformattedChar"/>
    <w:semiHidden/>
    <w:unhideWhenUsed/>
    <w:rsid w:val="00133DF3"/>
    <w:pPr>
      <w:spacing w:after="0"/>
    </w:pPr>
    <w:rPr>
      <w:rFonts w:ascii="Consolas" w:hAnsi="Consolas"/>
    </w:rPr>
  </w:style>
  <w:style w:type="character" w:customStyle="1" w:styleId="HTMLPreformattedChar">
    <w:name w:val="HTML Preformatted Char"/>
    <w:basedOn w:val="DefaultParagraphFont"/>
    <w:link w:val="HTMLPreformatted"/>
    <w:semiHidden/>
    <w:rsid w:val="00133DF3"/>
    <w:rPr>
      <w:rFonts w:ascii="Consolas" w:eastAsia="Times New Roman" w:hAnsi="Consolas"/>
    </w:rPr>
  </w:style>
  <w:style w:type="paragraph" w:styleId="Index2">
    <w:name w:val="index 2"/>
    <w:basedOn w:val="Normal"/>
    <w:next w:val="Normal"/>
    <w:semiHidden/>
    <w:unhideWhenUsed/>
    <w:rsid w:val="00133DF3"/>
    <w:pPr>
      <w:spacing w:after="0"/>
      <w:ind w:left="400" w:hanging="200"/>
    </w:pPr>
  </w:style>
  <w:style w:type="paragraph" w:styleId="Index3">
    <w:name w:val="index 3"/>
    <w:basedOn w:val="Normal"/>
    <w:next w:val="Normal"/>
    <w:semiHidden/>
    <w:unhideWhenUsed/>
    <w:rsid w:val="00133DF3"/>
    <w:pPr>
      <w:spacing w:after="0"/>
      <w:ind w:left="600" w:hanging="200"/>
    </w:pPr>
  </w:style>
  <w:style w:type="paragraph" w:styleId="Index4">
    <w:name w:val="index 4"/>
    <w:basedOn w:val="Normal"/>
    <w:next w:val="Normal"/>
    <w:semiHidden/>
    <w:unhideWhenUsed/>
    <w:rsid w:val="00133DF3"/>
    <w:pPr>
      <w:spacing w:after="0"/>
      <w:ind w:left="800" w:hanging="200"/>
    </w:pPr>
  </w:style>
  <w:style w:type="paragraph" w:styleId="Index5">
    <w:name w:val="index 5"/>
    <w:basedOn w:val="Normal"/>
    <w:next w:val="Normal"/>
    <w:semiHidden/>
    <w:unhideWhenUsed/>
    <w:rsid w:val="00133DF3"/>
    <w:pPr>
      <w:spacing w:after="0"/>
      <w:ind w:left="1000" w:hanging="200"/>
    </w:pPr>
  </w:style>
  <w:style w:type="paragraph" w:styleId="Index6">
    <w:name w:val="index 6"/>
    <w:basedOn w:val="Normal"/>
    <w:next w:val="Normal"/>
    <w:semiHidden/>
    <w:unhideWhenUsed/>
    <w:rsid w:val="00133DF3"/>
    <w:pPr>
      <w:spacing w:after="0"/>
      <w:ind w:left="1200" w:hanging="200"/>
    </w:pPr>
  </w:style>
  <w:style w:type="paragraph" w:styleId="Index7">
    <w:name w:val="index 7"/>
    <w:basedOn w:val="Normal"/>
    <w:next w:val="Normal"/>
    <w:semiHidden/>
    <w:unhideWhenUsed/>
    <w:rsid w:val="00133DF3"/>
    <w:pPr>
      <w:spacing w:after="0"/>
      <w:ind w:left="1400" w:hanging="200"/>
    </w:pPr>
  </w:style>
  <w:style w:type="paragraph" w:styleId="Index8">
    <w:name w:val="index 8"/>
    <w:basedOn w:val="Normal"/>
    <w:next w:val="Normal"/>
    <w:semiHidden/>
    <w:unhideWhenUsed/>
    <w:rsid w:val="00133DF3"/>
    <w:pPr>
      <w:spacing w:after="0"/>
      <w:ind w:left="1600" w:hanging="200"/>
    </w:pPr>
  </w:style>
  <w:style w:type="paragraph" w:styleId="Index9">
    <w:name w:val="index 9"/>
    <w:basedOn w:val="Normal"/>
    <w:next w:val="Normal"/>
    <w:semiHidden/>
    <w:unhideWhenUsed/>
    <w:rsid w:val="00133DF3"/>
    <w:pPr>
      <w:spacing w:after="0"/>
      <w:ind w:left="1800" w:hanging="200"/>
    </w:pPr>
  </w:style>
  <w:style w:type="paragraph" w:styleId="IndexHeading">
    <w:name w:val="index heading"/>
    <w:basedOn w:val="Normal"/>
    <w:next w:val="Index1"/>
    <w:semiHidden/>
    <w:unhideWhenUsed/>
    <w:rsid w:val="00133DF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33D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33DF3"/>
    <w:rPr>
      <w:rFonts w:eastAsia="Times New Roman"/>
      <w:i/>
      <w:iCs/>
      <w:color w:val="4472C4" w:themeColor="accent1"/>
    </w:rPr>
  </w:style>
  <w:style w:type="paragraph" w:styleId="ListBullet">
    <w:name w:val="List Bullet"/>
    <w:basedOn w:val="Normal"/>
    <w:semiHidden/>
    <w:unhideWhenUsed/>
    <w:rsid w:val="00133DF3"/>
    <w:pPr>
      <w:numPr>
        <w:numId w:val="23"/>
      </w:numPr>
      <w:contextualSpacing/>
    </w:pPr>
  </w:style>
  <w:style w:type="paragraph" w:styleId="ListBullet2">
    <w:name w:val="List Bullet 2"/>
    <w:basedOn w:val="Normal"/>
    <w:semiHidden/>
    <w:unhideWhenUsed/>
    <w:rsid w:val="00133DF3"/>
    <w:pPr>
      <w:numPr>
        <w:numId w:val="24"/>
      </w:numPr>
      <w:contextualSpacing/>
    </w:pPr>
  </w:style>
  <w:style w:type="paragraph" w:styleId="ListBullet3">
    <w:name w:val="List Bullet 3"/>
    <w:basedOn w:val="Normal"/>
    <w:semiHidden/>
    <w:unhideWhenUsed/>
    <w:rsid w:val="00133DF3"/>
    <w:pPr>
      <w:numPr>
        <w:numId w:val="12"/>
      </w:numPr>
      <w:contextualSpacing/>
    </w:pPr>
  </w:style>
  <w:style w:type="paragraph" w:styleId="ListBullet4">
    <w:name w:val="List Bullet 4"/>
    <w:basedOn w:val="Normal"/>
    <w:semiHidden/>
    <w:unhideWhenUsed/>
    <w:rsid w:val="00133DF3"/>
    <w:pPr>
      <w:numPr>
        <w:numId w:val="13"/>
      </w:numPr>
      <w:contextualSpacing/>
    </w:pPr>
  </w:style>
  <w:style w:type="paragraph" w:styleId="ListBullet5">
    <w:name w:val="List Bullet 5"/>
    <w:basedOn w:val="Normal"/>
    <w:semiHidden/>
    <w:unhideWhenUsed/>
    <w:rsid w:val="00133DF3"/>
    <w:pPr>
      <w:numPr>
        <w:numId w:val="14"/>
      </w:numPr>
      <w:contextualSpacing/>
    </w:pPr>
  </w:style>
  <w:style w:type="paragraph" w:styleId="ListContinue">
    <w:name w:val="List Continue"/>
    <w:basedOn w:val="Normal"/>
    <w:rsid w:val="00133DF3"/>
    <w:pPr>
      <w:spacing w:after="120"/>
      <w:ind w:left="283"/>
      <w:contextualSpacing/>
    </w:pPr>
  </w:style>
  <w:style w:type="paragraph" w:styleId="ListContinue2">
    <w:name w:val="List Continue 2"/>
    <w:basedOn w:val="Normal"/>
    <w:rsid w:val="00133DF3"/>
    <w:pPr>
      <w:spacing w:after="120"/>
      <w:ind w:left="566"/>
      <w:contextualSpacing/>
    </w:pPr>
  </w:style>
  <w:style w:type="paragraph" w:styleId="ListContinue3">
    <w:name w:val="List Continue 3"/>
    <w:basedOn w:val="Normal"/>
    <w:rsid w:val="00133DF3"/>
    <w:pPr>
      <w:spacing w:after="120"/>
      <w:ind w:left="849"/>
      <w:contextualSpacing/>
    </w:pPr>
  </w:style>
  <w:style w:type="paragraph" w:styleId="ListContinue4">
    <w:name w:val="List Continue 4"/>
    <w:basedOn w:val="Normal"/>
    <w:rsid w:val="00133DF3"/>
    <w:pPr>
      <w:spacing w:after="120"/>
      <w:ind w:left="1132"/>
      <w:contextualSpacing/>
    </w:pPr>
  </w:style>
  <w:style w:type="paragraph" w:styleId="ListContinue5">
    <w:name w:val="List Continue 5"/>
    <w:basedOn w:val="Normal"/>
    <w:semiHidden/>
    <w:unhideWhenUsed/>
    <w:rsid w:val="00133DF3"/>
    <w:pPr>
      <w:spacing w:after="120"/>
      <w:ind w:left="1415"/>
      <w:contextualSpacing/>
    </w:pPr>
  </w:style>
  <w:style w:type="paragraph" w:styleId="ListNumber">
    <w:name w:val="List Number"/>
    <w:basedOn w:val="Normal"/>
    <w:semiHidden/>
    <w:unhideWhenUsed/>
    <w:rsid w:val="00133DF3"/>
    <w:pPr>
      <w:numPr>
        <w:numId w:val="15"/>
      </w:numPr>
      <w:contextualSpacing/>
    </w:pPr>
  </w:style>
  <w:style w:type="paragraph" w:styleId="ListNumber2">
    <w:name w:val="List Number 2"/>
    <w:basedOn w:val="Normal"/>
    <w:semiHidden/>
    <w:unhideWhenUsed/>
    <w:rsid w:val="00133DF3"/>
    <w:pPr>
      <w:numPr>
        <w:numId w:val="16"/>
      </w:numPr>
      <w:contextualSpacing/>
    </w:pPr>
  </w:style>
  <w:style w:type="paragraph" w:styleId="ListNumber3">
    <w:name w:val="List Number 3"/>
    <w:basedOn w:val="Normal"/>
    <w:semiHidden/>
    <w:unhideWhenUsed/>
    <w:rsid w:val="00133DF3"/>
    <w:pPr>
      <w:numPr>
        <w:numId w:val="17"/>
      </w:numPr>
      <w:contextualSpacing/>
    </w:pPr>
  </w:style>
  <w:style w:type="paragraph" w:styleId="ListNumber4">
    <w:name w:val="List Number 4"/>
    <w:basedOn w:val="Normal"/>
    <w:semiHidden/>
    <w:unhideWhenUsed/>
    <w:rsid w:val="00133DF3"/>
    <w:pPr>
      <w:numPr>
        <w:numId w:val="18"/>
      </w:numPr>
      <w:contextualSpacing/>
    </w:pPr>
  </w:style>
  <w:style w:type="paragraph" w:styleId="ListNumber5">
    <w:name w:val="List Number 5"/>
    <w:basedOn w:val="Normal"/>
    <w:semiHidden/>
    <w:unhideWhenUsed/>
    <w:rsid w:val="00133DF3"/>
    <w:pPr>
      <w:numPr>
        <w:numId w:val="19"/>
      </w:numPr>
      <w:contextualSpacing/>
    </w:pPr>
  </w:style>
  <w:style w:type="paragraph" w:styleId="ListParagraph">
    <w:name w:val="List Paragraph"/>
    <w:basedOn w:val="Normal"/>
    <w:uiPriority w:val="34"/>
    <w:qFormat/>
    <w:rsid w:val="00133DF3"/>
    <w:pPr>
      <w:ind w:left="720"/>
      <w:contextualSpacing/>
    </w:pPr>
  </w:style>
  <w:style w:type="paragraph" w:styleId="MacroText">
    <w:name w:val="macro"/>
    <w:link w:val="MacroTextChar"/>
    <w:semiHidden/>
    <w:unhideWhenUsed/>
    <w:rsid w:val="00133D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33DF3"/>
    <w:rPr>
      <w:rFonts w:ascii="Consolas" w:eastAsia="Times New Roman" w:hAnsi="Consolas"/>
    </w:rPr>
  </w:style>
  <w:style w:type="paragraph" w:styleId="MessageHeader">
    <w:name w:val="Message Header"/>
    <w:basedOn w:val="Normal"/>
    <w:link w:val="MessageHeaderChar"/>
    <w:semiHidden/>
    <w:unhideWhenUsed/>
    <w:rsid w:val="00133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33DF3"/>
    <w:rPr>
      <w:rFonts w:asciiTheme="majorHAnsi" w:eastAsiaTheme="majorEastAsia" w:hAnsiTheme="majorHAnsi" w:cstheme="majorBidi"/>
      <w:sz w:val="24"/>
      <w:szCs w:val="24"/>
      <w:shd w:val="pct20" w:color="auto" w:fill="auto"/>
    </w:rPr>
  </w:style>
  <w:style w:type="paragraph" w:styleId="NoSpacing">
    <w:name w:val="No Spacing"/>
    <w:uiPriority w:val="1"/>
    <w:qFormat/>
    <w:rsid w:val="00133DF3"/>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33DF3"/>
    <w:rPr>
      <w:sz w:val="24"/>
      <w:szCs w:val="24"/>
    </w:rPr>
  </w:style>
  <w:style w:type="paragraph" w:styleId="NormalIndent">
    <w:name w:val="Normal Indent"/>
    <w:basedOn w:val="Normal"/>
    <w:semiHidden/>
    <w:unhideWhenUsed/>
    <w:rsid w:val="00133DF3"/>
    <w:pPr>
      <w:ind w:left="720"/>
    </w:pPr>
  </w:style>
  <w:style w:type="paragraph" w:styleId="NoteHeading">
    <w:name w:val="Note Heading"/>
    <w:basedOn w:val="Normal"/>
    <w:next w:val="Normal"/>
    <w:link w:val="NoteHeadingChar"/>
    <w:semiHidden/>
    <w:unhideWhenUsed/>
    <w:rsid w:val="00133DF3"/>
    <w:pPr>
      <w:spacing w:after="0"/>
    </w:pPr>
  </w:style>
  <w:style w:type="character" w:customStyle="1" w:styleId="NoteHeadingChar">
    <w:name w:val="Note Heading Char"/>
    <w:basedOn w:val="DefaultParagraphFont"/>
    <w:link w:val="NoteHeading"/>
    <w:semiHidden/>
    <w:rsid w:val="00133DF3"/>
    <w:rPr>
      <w:rFonts w:eastAsia="Times New Roman"/>
    </w:rPr>
  </w:style>
  <w:style w:type="paragraph" w:styleId="PlainText">
    <w:name w:val="Plain Text"/>
    <w:basedOn w:val="Normal"/>
    <w:link w:val="PlainTextChar"/>
    <w:semiHidden/>
    <w:unhideWhenUsed/>
    <w:rsid w:val="00133DF3"/>
    <w:pPr>
      <w:spacing w:after="0"/>
    </w:pPr>
    <w:rPr>
      <w:rFonts w:ascii="Consolas" w:hAnsi="Consolas"/>
      <w:sz w:val="21"/>
      <w:szCs w:val="21"/>
    </w:rPr>
  </w:style>
  <w:style w:type="character" w:customStyle="1" w:styleId="PlainTextChar">
    <w:name w:val="Plain Text Char"/>
    <w:basedOn w:val="DefaultParagraphFont"/>
    <w:link w:val="PlainText"/>
    <w:semiHidden/>
    <w:rsid w:val="00133DF3"/>
    <w:rPr>
      <w:rFonts w:ascii="Consolas" w:eastAsia="Times New Roman" w:hAnsi="Consolas"/>
      <w:sz w:val="21"/>
      <w:szCs w:val="21"/>
    </w:rPr>
  </w:style>
  <w:style w:type="paragraph" w:styleId="Quote">
    <w:name w:val="Quote"/>
    <w:basedOn w:val="Normal"/>
    <w:next w:val="Normal"/>
    <w:link w:val="QuoteChar"/>
    <w:uiPriority w:val="29"/>
    <w:qFormat/>
    <w:rsid w:val="00133D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33DF3"/>
    <w:rPr>
      <w:rFonts w:eastAsia="Times New Roman"/>
      <w:i/>
      <w:iCs/>
      <w:color w:val="404040" w:themeColor="text1" w:themeTint="BF"/>
    </w:rPr>
  </w:style>
  <w:style w:type="paragraph" w:styleId="Salutation">
    <w:name w:val="Salutation"/>
    <w:basedOn w:val="Normal"/>
    <w:next w:val="Normal"/>
    <w:link w:val="SalutationChar"/>
    <w:semiHidden/>
    <w:unhideWhenUsed/>
    <w:rsid w:val="00133DF3"/>
  </w:style>
  <w:style w:type="character" w:customStyle="1" w:styleId="SalutationChar">
    <w:name w:val="Salutation Char"/>
    <w:basedOn w:val="DefaultParagraphFont"/>
    <w:link w:val="Salutation"/>
    <w:semiHidden/>
    <w:rsid w:val="00133DF3"/>
    <w:rPr>
      <w:rFonts w:eastAsia="Times New Roman"/>
    </w:rPr>
  </w:style>
  <w:style w:type="paragraph" w:styleId="Signature">
    <w:name w:val="Signature"/>
    <w:basedOn w:val="Normal"/>
    <w:link w:val="SignatureChar"/>
    <w:semiHidden/>
    <w:unhideWhenUsed/>
    <w:rsid w:val="00133DF3"/>
    <w:pPr>
      <w:spacing w:after="0"/>
      <w:ind w:left="4252"/>
    </w:pPr>
  </w:style>
  <w:style w:type="character" w:customStyle="1" w:styleId="SignatureChar">
    <w:name w:val="Signature Char"/>
    <w:basedOn w:val="DefaultParagraphFont"/>
    <w:link w:val="Signature"/>
    <w:semiHidden/>
    <w:rsid w:val="00133DF3"/>
    <w:rPr>
      <w:rFonts w:eastAsia="Times New Roman"/>
    </w:rPr>
  </w:style>
  <w:style w:type="paragraph" w:styleId="Subtitle">
    <w:name w:val="Subtitle"/>
    <w:basedOn w:val="Normal"/>
    <w:next w:val="Normal"/>
    <w:link w:val="SubtitleChar"/>
    <w:qFormat/>
    <w:rsid w:val="00133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33DF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33DF3"/>
    <w:pPr>
      <w:spacing w:after="0"/>
      <w:ind w:left="200" w:hanging="200"/>
    </w:pPr>
  </w:style>
  <w:style w:type="paragraph" w:styleId="TableofFigures">
    <w:name w:val="table of figures"/>
    <w:basedOn w:val="Normal"/>
    <w:next w:val="Normal"/>
    <w:semiHidden/>
    <w:unhideWhenUsed/>
    <w:rsid w:val="00133DF3"/>
    <w:pPr>
      <w:spacing w:after="0"/>
    </w:pPr>
  </w:style>
  <w:style w:type="paragraph" w:styleId="Title">
    <w:name w:val="Title"/>
    <w:basedOn w:val="Normal"/>
    <w:next w:val="Normal"/>
    <w:link w:val="TitleChar"/>
    <w:qFormat/>
    <w:rsid w:val="00133D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33DF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33D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33DF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FF573F"/>
    <w:rPr>
      <w:rFonts w:ascii="Arial" w:eastAsia="Times New Roman" w:hAnsi="Arial"/>
      <w:sz w:val="36"/>
    </w:rPr>
  </w:style>
  <w:style w:type="character" w:customStyle="1" w:styleId="Heading2Char">
    <w:name w:val="Heading 2 Char"/>
    <w:basedOn w:val="DefaultParagraphFont"/>
    <w:link w:val="Heading2"/>
    <w:rsid w:val="00FF573F"/>
    <w:rPr>
      <w:rFonts w:ascii="Arial" w:eastAsia="Times New Roman" w:hAnsi="Arial"/>
      <w:sz w:val="32"/>
    </w:rPr>
  </w:style>
  <w:style w:type="character" w:customStyle="1" w:styleId="Heading3Char">
    <w:name w:val="Heading 3 Char"/>
    <w:basedOn w:val="DefaultParagraphFont"/>
    <w:link w:val="Heading3"/>
    <w:rsid w:val="00FF573F"/>
    <w:rPr>
      <w:rFonts w:ascii="Arial" w:eastAsia="Times New Roman" w:hAnsi="Arial"/>
      <w:sz w:val="28"/>
    </w:rPr>
  </w:style>
  <w:style w:type="character" w:customStyle="1" w:styleId="Heading5Char">
    <w:name w:val="Heading 5 Char"/>
    <w:basedOn w:val="DefaultParagraphFont"/>
    <w:link w:val="Heading5"/>
    <w:rsid w:val="00FF573F"/>
    <w:rPr>
      <w:rFonts w:ascii="Arial" w:eastAsia="Times New Roman" w:hAnsi="Arial"/>
      <w:sz w:val="22"/>
    </w:rPr>
  </w:style>
  <w:style w:type="character" w:customStyle="1" w:styleId="Heading7Char">
    <w:name w:val="Heading 7 Char"/>
    <w:basedOn w:val="DefaultParagraphFont"/>
    <w:link w:val="Heading7"/>
    <w:semiHidden/>
    <w:rsid w:val="00FF573F"/>
    <w:rPr>
      <w:rFonts w:ascii="Arial" w:eastAsia="Times New Roman" w:hAnsi="Arial"/>
    </w:rPr>
  </w:style>
  <w:style w:type="character" w:customStyle="1" w:styleId="Heading8Char">
    <w:name w:val="Heading 8 Char"/>
    <w:basedOn w:val="DefaultParagraphFont"/>
    <w:link w:val="Heading8"/>
    <w:rsid w:val="00FF573F"/>
    <w:rPr>
      <w:rFonts w:ascii="Arial" w:eastAsia="Times New Roman" w:hAnsi="Arial"/>
      <w:sz w:val="36"/>
    </w:rPr>
  </w:style>
  <w:style w:type="character" w:customStyle="1" w:styleId="Heading9Char">
    <w:name w:val="Heading 9 Char"/>
    <w:basedOn w:val="DefaultParagraphFont"/>
    <w:link w:val="Heading9"/>
    <w:rsid w:val="00FF573F"/>
    <w:rPr>
      <w:rFonts w:ascii="Arial" w:eastAsia="Times New Roman" w:hAnsi="Arial"/>
      <w:sz w:val="36"/>
    </w:rPr>
  </w:style>
  <w:style w:type="character" w:styleId="FollowedHyperlink">
    <w:name w:val="FollowedHyperlink"/>
    <w:basedOn w:val="DefaultParagraphFont"/>
    <w:uiPriority w:val="99"/>
    <w:semiHidden/>
    <w:unhideWhenUsed/>
    <w:rsid w:val="00FF573F"/>
    <w:rPr>
      <w:color w:val="954F72" w:themeColor="followedHyperlink"/>
      <w:u w:val="single"/>
    </w:rPr>
  </w:style>
  <w:style w:type="character" w:customStyle="1" w:styleId="B1Char1">
    <w:name w:val="B1 Char1"/>
    <w:rsid w:val="00EC7B17"/>
    <w:rPr>
      <w:rFonts w:ascii="Times New Roman" w:hAnsi="Times New Roman"/>
      <w:lang w:val="en-GB" w:eastAsia="en-US"/>
    </w:rPr>
  </w:style>
  <w:style w:type="character" w:customStyle="1" w:styleId="NOChar">
    <w:name w:val="NO Char"/>
    <w:rsid w:val="00D430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2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yperlink" Target="https://portal.3gpp.org/ngppapp/CreateTdoc.aspx?mode=view&amp;contributionUid=CP-240031" TargetMode="External"/><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emf"/><Relationship Id="rId46" Type="http://schemas.openxmlformats.org/officeDocument/2006/relationships/hyperlink" Target="https://portal.3gpp.org/ngppapp/CreateTdoc.aspx?mode=view&amp;contributionUid=CP-231070"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8.bin"/><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2.bin"/><Relationship Id="rId40" Type="http://schemas.openxmlformats.org/officeDocument/2006/relationships/image" Target="media/image16.emf"/><Relationship Id="rId45" Type="http://schemas.openxmlformats.org/officeDocument/2006/relationships/hyperlink" Target="https://portal.3gpp.org/ngppapp/CreateTdoc.aspx?mode=view&amp;contributionUid=CP-231033"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oleObject5.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https://portal.3gpp.org/ngppapp/CreateTdoc.aspx?mode=view&amp;contributionUid=CP-240056" TargetMode="Externa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hyperlink" Target="https://portal.3gpp.org/ngppapp/CreateTdoc.aspx?mode=view&amp;contributionUid=CP-23102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hyperlink" Target="https://portal.3gpp.org/ngppapp/CreateTdoc.aspx?mode=view&amp;contributionUid=CP-240053" TargetMode="External"/><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275BC-D5C2-421D-A66F-E8F34B830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24826</Words>
  <Characters>141512</Characters>
  <Application>Microsoft Office Word</Application>
  <DocSecurity>0</DocSecurity>
  <Lines>1179</Lines>
  <Paragraphs>332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166006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29.556</dc:title>
  <dc:subject>5G System; Edge Application Server Discovery Services; Stage 3 (Release 18)</dc:subject>
  <dc:creator>Kimmo Kymalainen MCC</dc:creator>
  <cp:keywords/>
  <dc:description/>
  <cp:lastModifiedBy>Ericsson_thomas</cp:lastModifiedBy>
  <cp:revision>5</cp:revision>
  <cp:lastPrinted>2019-02-25T14:05:00Z</cp:lastPrinted>
  <dcterms:created xsi:type="dcterms:W3CDTF">2025-05-27T10:14:00Z</dcterms:created>
  <dcterms:modified xsi:type="dcterms:W3CDTF">2025-06-16T13:08:00Z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(3)89VcxBmBJNA9AjjFvXN+lughC35WW/BWoUb3H5k8mqW/xLJ7jkjUHzz554TyY1Pr14TDIT97
ZlqymKkJpoTp6v1XkJTGDUXuKzlYkLKTOFv7VgySbfgseFS1bPuY+vkMPHkvMx630Az/Le8I
gppN8ls4L2iWv2oe7GpClE0cr2HmHyLw17rpObGTP0sgZIP3nY90zkbVM18oRu1AuI38k29D
XCkbuULaRjb8eu4bPx</vt:lpwstr>
  </property>
  <property fmtid="{D5CDD505-2E9C-101B-9397-08002B2CF9AE}" pid="3" name="_2015_ms_pID_7253431">
    <vt:lpwstr>NNsjAYpnzRwkLO0VyMi6KAxNpT1eETNCuV6wtBfs7znEPfQfaZ3c88
ZvUcLJz2AEldGQCH5NhHHekvlEWQop+8yxTzum9RwqutnrHkZFW5znZDlXn24PdWWY2fajKj
oEa8nBpIyyeXA5xkgh7/hIMVHkUl8EKuVKiTWjBOfuyJAz6MZdROTTs7qsMxKDIA4C4zUJ01
6jBGF+e7at21SiXAyLbS8obY5RY1ekPQWcoO</vt:lpwstr>
  </property>
  <property fmtid="{D5CDD505-2E9C-101B-9397-08002B2CF9AE}" pid="4" name="_2015_ms_pID_7253432">
    <vt:lpwstr>mg==</vt:lpwstr>
  </property>
  <property fmtid="{D5CDD505-2E9C-101B-9397-08002B2CF9AE}" pid="5" name="GrammarlyDocumentId">
    <vt:lpwstr>ea4e2c16beadc4c690f1d0ad8297e6b5f3cc7105262fd7b4852cc93bf2228bd7</vt:lpwstr>
  </property>
  <property fmtid="{D5CDD505-2E9C-101B-9397-08002B2CF9AE}" pid="6" name="KeyAssetLabel_HuaWei">
    <vt:lpwstr>{3LHdCmhVhQE6krCBbA+gy8aYNKl2q8}</vt:lpwstr>
  </property>
</Properties>
</file>