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8A5A0" w14:textId="77777777"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r w:rsidR="00101D85">
        <w:rPr>
          <w:lang w:eastAsia="zh-CN"/>
        </w:rPr>
        <w:t>4</w:t>
      </w:r>
      <w:r>
        <w:t>.</w:t>
      </w:r>
      <w:r>
        <w:rPr>
          <w:lang w:eastAsia="zh-CN"/>
        </w:rPr>
        <w:t>0</w:t>
      </w:r>
      <w:r>
        <w:t xml:space="preserve"> </w:t>
      </w:r>
      <w:r>
        <w:rPr>
          <w:sz w:val="32"/>
        </w:rPr>
        <w:t>(</w:t>
      </w:r>
      <w:r w:rsidR="002F19F2">
        <w:rPr>
          <w:sz w:val="32"/>
          <w:lang w:eastAsia="zh-CN"/>
        </w:rPr>
        <w:t>2025</w:t>
      </w:r>
      <w:r>
        <w:rPr>
          <w:sz w:val="32"/>
        </w:rPr>
        <w:t>-</w:t>
      </w:r>
      <w:r w:rsidR="00101D85">
        <w:rPr>
          <w:sz w:val="32"/>
        </w:rPr>
        <w:t>09</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5pt;height:59.2pt;mso-position-horizontal-relative:page;mso-position-vertical-relative:page" o:ole="">
            <v:imagedata r:id="rId8" o:title=""/>
          </v:shape>
          <o:OLEObject Type="Embed" ProgID="Word.Picture.8" ShapeID="Object 1" DrawAspect="Content" ObjectID="_1820125870"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77777777" w:rsidR="003608CC" w:rsidRDefault="003608CC">
      <w:pPr>
        <w:pStyle w:val="FP"/>
        <w:framePr w:h="3057" w:hRule="exact" w:wrap="notBeside" w:vAnchor="page" w:hAnchor="margin" w:y="12605"/>
        <w:jc w:val="center"/>
        <w:rPr>
          <w:sz w:val="18"/>
        </w:rPr>
      </w:pPr>
      <w:r>
        <w:rPr>
          <w:sz w:val="18"/>
        </w:rPr>
        <w:t xml:space="preserve">© </w:t>
      </w:r>
      <w:r w:rsidR="002F19F2">
        <w:rPr>
          <w:sz w:val="18"/>
        </w:rPr>
        <w:t>2025</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79F85F85" w14:textId="517DE2B2" w:rsidR="00F95597" w:rsidRDefault="001F180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w:instrText>
      </w:r>
      <w:r>
        <w:fldChar w:fldCharType="separate"/>
      </w:r>
      <w:r w:rsidR="00F95597">
        <w:rPr>
          <w:noProof/>
        </w:rPr>
        <w:t>Foreword</w:t>
      </w:r>
      <w:r w:rsidR="00F95597">
        <w:rPr>
          <w:noProof/>
        </w:rPr>
        <w:tab/>
      </w:r>
      <w:r w:rsidR="00F95597">
        <w:rPr>
          <w:noProof/>
        </w:rPr>
        <w:fldChar w:fldCharType="begin" w:fldLock="1"/>
      </w:r>
      <w:r w:rsidR="00F95597">
        <w:rPr>
          <w:noProof/>
        </w:rPr>
        <w:instrText xml:space="preserve"> PAGEREF _Toc209513025 \h </w:instrText>
      </w:r>
      <w:r w:rsidR="00F95597">
        <w:rPr>
          <w:noProof/>
        </w:rPr>
      </w:r>
      <w:r w:rsidR="00F95597">
        <w:rPr>
          <w:noProof/>
        </w:rPr>
        <w:fldChar w:fldCharType="separate"/>
      </w:r>
      <w:r w:rsidR="00F95597">
        <w:rPr>
          <w:noProof/>
        </w:rPr>
        <w:t>6</w:t>
      </w:r>
      <w:r w:rsidR="00F95597">
        <w:rPr>
          <w:noProof/>
        </w:rPr>
        <w:fldChar w:fldCharType="end"/>
      </w:r>
    </w:p>
    <w:p w14:paraId="48755F9C" w14:textId="613E18F4" w:rsidR="00F95597" w:rsidRDefault="00F955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_Toc209513026 \h </w:instrText>
      </w:r>
      <w:r>
        <w:rPr>
          <w:noProof/>
        </w:rPr>
      </w:r>
      <w:r>
        <w:rPr>
          <w:noProof/>
        </w:rPr>
        <w:fldChar w:fldCharType="separate"/>
      </w:r>
      <w:r>
        <w:rPr>
          <w:noProof/>
        </w:rPr>
        <w:t>7</w:t>
      </w:r>
      <w:r>
        <w:rPr>
          <w:noProof/>
        </w:rPr>
        <w:fldChar w:fldCharType="end"/>
      </w:r>
    </w:p>
    <w:p w14:paraId="59E1CBE5" w14:textId="6F5B0B68" w:rsidR="00F95597" w:rsidRDefault="00F955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_Toc209513027 \h </w:instrText>
      </w:r>
      <w:r>
        <w:rPr>
          <w:noProof/>
        </w:rPr>
      </w:r>
      <w:r>
        <w:rPr>
          <w:noProof/>
        </w:rPr>
        <w:fldChar w:fldCharType="separate"/>
      </w:r>
      <w:r>
        <w:rPr>
          <w:noProof/>
        </w:rPr>
        <w:t>7</w:t>
      </w:r>
      <w:r>
        <w:rPr>
          <w:noProof/>
        </w:rPr>
        <w:fldChar w:fldCharType="end"/>
      </w:r>
    </w:p>
    <w:p w14:paraId="4658036E" w14:textId="0D44B99C" w:rsidR="00F95597" w:rsidRDefault="00F955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_Toc209513028 \h </w:instrText>
      </w:r>
      <w:r>
        <w:rPr>
          <w:noProof/>
        </w:rPr>
      </w:r>
      <w:r>
        <w:rPr>
          <w:noProof/>
        </w:rPr>
        <w:fldChar w:fldCharType="separate"/>
      </w:r>
      <w:r>
        <w:rPr>
          <w:noProof/>
        </w:rPr>
        <w:t>8</w:t>
      </w:r>
      <w:r>
        <w:rPr>
          <w:noProof/>
        </w:rPr>
        <w:fldChar w:fldCharType="end"/>
      </w:r>
    </w:p>
    <w:p w14:paraId="39887ABD" w14:textId="027913EB"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_Toc209513029 \h </w:instrText>
      </w:r>
      <w:r>
        <w:rPr>
          <w:noProof/>
        </w:rPr>
      </w:r>
      <w:r>
        <w:rPr>
          <w:noProof/>
        </w:rPr>
        <w:fldChar w:fldCharType="separate"/>
      </w:r>
      <w:r>
        <w:rPr>
          <w:noProof/>
        </w:rPr>
        <w:t>8</w:t>
      </w:r>
      <w:r>
        <w:rPr>
          <w:noProof/>
        </w:rPr>
        <w:fldChar w:fldCharType="end"/>
      </w:r>
    </w:p>
    <w:p w14:paraId="43D96E17" w14:textId="18E12996"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_Toc209513030 \h </w:instrText>
      </w:r>
      <w:r>
        <w:rPr>
          <w:noProof/>
        </w:rPr>
      </w:r>
      <w:r>
        <w:rPr>
          <w:noProof/>
        </w:rPr>
        <w:fldChar w:fldCharType="separate"/>
      </w:r>
      <w:r>
        <w:rPr>
          <w:noProof/>
        </w:rPr>
        <w:t>8</w:t>
      </w:r>
      <w:r>
        <w:rPr>
          <w:noProof/>
        </w:rPr>
        <w:fldChar w:fldCharType="end"/>
      </w:r>
    </w:p>
    <w:p w14:paraId="0761427F" w14:textId="0E5E9B9C" w:rsidR="00F95597" w:rsidRDefault="00F95597">
      <w:pPr>
        <w:pStyle w:val="TOC1"/>
        <w:rPr>
          <w:rFonts w:asciiTheme="minorHAnsi" w:eastAsiaTheme="minorEastAsia" w:hAnsiTheme="minorHAnsi" w:cstheme="minorBidi"/>
          <w:noProof/>
          <w:kern w:val="2"/>
          <w:sz w:val="24"/>
          <w:szCs w:val="24"/>
          <w:lang w:eastAsia="en-GB"/>
          <w14:ligatures w14:val="standardContextual"/>
        </w:rPr>
      </w:pPr>
      <w:r w:rsidRPr="009B283B">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283B">
        <w:rPr>
          <w:rFonts w:eastAsia="Times New Roman"/>
          <w:noProof/>
        </w:rPr>
        <w:t>Binding Support Management Service</w:t>
      </w:r>
      <w:r>
        <w:rPr>
          <w:noProof/>
        </w:rPr>
        <w:tab/>
      </w:r>
      <w:r>
        <w:rPr>
          <w:noProof/>
        </w:rPr>
        <w:fldChar w:fldCharType="begin" w:fldLock="1"/>
      </w:r>
      <w:r>
        <w:rPr>
          <w:noProof/>
        </w:rPr>
        <w:instrText xml:space="preserve"> PAGEREF _Toc209513031 \h </w:instrText>
      </w:r>
      <w:r>
        <w:rPr>
          <w:noProof/>
        </w:rPr>
      </w:r>
      <w:r>
        <w:rPr>
          <w:noProof/>
        </w:rPr>
        <w:fldChar w:fldCharType="separate"/>
      </w:r>
      <w:r>
        <w:rPr>
          <w:noProof/>
        </w:rPr>
        <w:t>8</w:t>
      </w:r>
      <w:r>
        <w:rPr>
          <w:noProof/>
        </w:rPr>
        <w:fldChar w:fldCharType="end"/>
      </w:r>
    </w:p>
    <w:p w14:paraId="3940C952" w14:textId="17AE7C8C"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_Toc209513032 \h </w:instrText>
      </w:r>
      <w:r>
        <w:rPr>
          <w:noProof/>
        </w:rPr>
      </w:r>
      <w:r>
        <w:rPr>
          <w:noProof/>
        </w:rPr>
        <w:fldChar w:fldCharType="separate"/>
      </w:r>
      <w:r>
        <w:rPr>
          <w:noProof/>
        </w:rPr>
        <w:t>8</w:t>
      </w:r>
      <w:r>
        <w:rPr>
          <w:noProof/>
        </w:rPr>
        <w:fldChar w:fldCharType="end"/>
      </w:r>
    </w:p>
    <w:p w14:paraId="057817B3" w14:textId="67C5D819"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_Toc209513033 \h </w:instrText>
      </w:r>
      <w:r>
        <w:rPr>
          <w:noProof/>
        </w:rPr>
      </w:r>
      <w:r>
        <w:rPr>
          <w:noProof/>
        </w:rPr>
        <w:fldChar w:fldCharType="separate"/>
      </w:r>
      <w:r>
        <w:rPr>
          <w:noProof/>
        </w:rPr>
        <w:t>8</w:t>
      </w:r>
      <w:r>
        <w:rPr>
          <w:noProof/>
        </w:rPr>
        <w:fldChar w:fldCharType="end"/>
      </w:r>
    </w:p>
    <w:p w14:paraId="6B31D763" w14:textId="1A2B78AF"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_Toc209513034 \h </w:instrText>
      </w:r>
      <w:r>
        <w:rPr>
          <w:noProof/>
        </w:rPr>
      </w:r>
      <w:r>
        <w:rPr>
          <w:noProof/>
        </w:rPr>
        <w:fldChar w:fldCharType="separate"/>
      </w:r>
      <w:r>
        <w:rPr>
          <w:noProof/>
        </w:rPr>
        <w:t>9</w:t>
      </w:r>
      <w:r>
        <w:rPr>
          <w:noProof/>
        </w:rPr>
        <w:fldChar w:fldCharType="end"/>
      </w:r>
    </w:p>
    <w:p w14:paraId="7220D4FE" w14:textId="6D6A3AC0"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_Toc209513035 \h </w:instrText>
      </w:r>
      <w:r>
        <w:rPr>
          <w:noProof/>
        </w:rPr>
      </w:r>
      <w:r>
        <w:rPr>
          <w:noProof/>
        </w:rPr>
        <w:fldChar w:fldCharType="separate"/>
      </w:r>
      <w:r>
        <w:rPr>
          <w:noProof/>
        </w:rPr>
        <w:t>10</w:t>
      </w:r>
      <w:r>
        <w:rPr>
          <w:noProof/>
        </w:rPr>
        <w:fldChar w:fldCharType="end"/>
      </w:r>
    </w:p>
    <w:p w14:paraId="709800FE" w14:textId="470686B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Support Function (BSF)</w:t>
      </w:r>
      <w:r>
        <w:rPr>
          <w:noProof/>
        </w:rPr>
        <w:tab/>
      </w:r>
      <w:r>
        <w:rPr>
          <w:noProof/>
        </w:rPr>
        <w:fldChar w:fldCharType="begin" w:fldLock="1"/>
      </w:r>
      <w:r>
        <w:rPr>
          <w:noProof/>
        </w:rPr>
        <w:instrText xml:space="preserve"> PAGEREF _Toc209513036 \h </w:instrText>
      </w:r>
      <w:r>
        <w:rPr>
          <w:noProof/>
        </w:rPr>
      </w:r>
      <w:r>
        <w:rPr>
          <w:noProof/>
        </w:rPr>
        <w:fldChar w:fldCharType="separate"/>
      </w:r>
      <w:r>
        <w:rPr>
          <w:noProof/>
        </w:rPr>
        <w:t>10</w:t>
      </w:r>
      <w:r>
        <w:rPr>
          <w:noProof/>
        </w:rPr>
        <w:fldChar w:fldCharType="end"/>
      </w:r>
    </w:p>
    <w:p w14:paraId="126AFFB2" w14:textId="6A9FEEA8"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_Toc209513037 \h </w:instrText>
      </w:r>
      <w:r>
        <w:rPr>
          <w:noProof/>
        </w:rPr>
      </w:r>
      <w:r>
        <w:rPr>
          <w:noProof/>
        </w:rPr>
        <w:fldChar w:fldCharType="separate"/>
      </w:r>
      <w:r>
        <w:rPr>
          <w:noProof/>
        </w:rPr>
        <w:t>10</w:t>
      </w:r>
      <w:r>
        <w:rPr>
          <w:noProof/>
        </w:rPr>
        <w:fldChar w:fldCharType="end"/>
      </w:r>
    </w:p>
    <w:p w14:paraId="2DE0070A" w14:textId="7A9D17FF"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_Toc209513038 \h </w:instrText>
      </w:r>
      <w:r>
        <w:rPr>
          <w:noProof/>
        </w:rPr>
      </w:r>
      <w:r>
        <w:rPr>
          <w:noProof/>
        </w:rPr>
        <w:fldChar w:fldCharType="separate"/>
      </w:r>
      <w:r>
        <w:rPr>
          <w:noProof/>
        </w:rPr>
        <w:t>12</w:t>
      </w:r>
      <w:r>
        <w:rPr>
          <w:noProof/>
        </w:rPr>
        <w:fldChar w:fldCharType="end"/>
      </w:r>
    </w:p>
    <w:p w14:paraId="067AC707" w14:textId="7FDE4E42"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_Toc209513039 \h </w:instrText>
      </w:r>
      <w:r>
        <w:rPr>
          <w:noProof/>
        </w:rPr>
      </w:r>
      <w:r>
        <w:rPr>
          <w:noProof/>
        </w:rPr>
        <w:fldChar w:fldCharType="separate"/>
      </w:r>
      <w:r>
        <w:rPr>
          <w:noProof/>
        </w:rPr>
        <w:t>12</w:t>
      </w:r>
      <w:r>
        <w:rPr>
          <w:noProof/>
        </w:rPr>
        <w:fldChar w:fldCharType="end"/>
      </w:r>
    </w:p>
    <w:p w14:paraId="2F321A75" w14:textId="1043BE1D"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Nbsf_Management_Register Service Operation</w:t>
      </w:r>
      <w:r>
        <w:rPr>
          <w:noProof/>
        </w:rPr>
        <w:tab/>
      </w:r>
      <w:r>
        <w:rPr>
          <w:noProof/>
        </w:rPr>
        <w:fldChar w:fldCharType="begin" w:fldLock="1"/>
      </w:r>
      <w:r>
        <w:rPr>
          <w:noProof/>
        </w:rPr>
        <w:instrText xml:space="preserve"> PAGEREF _Toc209513040 \h </w:instrText>
      </w:r>
      <w:r>
        <w:rPr>
          <w:noProof/>
        </w:rPr>
      </w:r>
      <w:r>
        <w:rPr>
          <w:noProof/>
        </w:rPr>
        <w:fldChar w:fldCharType="separate"/>
      </w:r>
      <w:r>
        <w:rPr>
          <w:noProof/>
        </w:rPr>
        <w:t>12</w:t>
      </w:r>
      <w:r>
        <w:rPr>
          <w:noProof/>
        </w:rPr>
        <w:fldChar w:fldCharType="end"/>
      </w:r>
    </w:p>
    <w:p w14:paraId="302DB5D9" w14:textId="05CCC89D"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_Toc209513041 \h </w:instrText>
      </w:r>
      <w:r>
        <w:rPr>
          <w:noProof/>
        </w:rPr>
      </w:r>
      <w:r>
        <w:rPr>
          <w:noProof/>
        </w:rPr>
        <w:fldChar w:fldCharType="separate"/>
      </w:r>
      <w:r>
        <w:rPr>
          <w:noProof/>
        </w:rPr>
        <w:t>12</w:t>
      </w:r>
      <w:r>
        <w:rPr>
          <w:noProof/>
        </w:rPr>
        <w:fldChar w:fldCharType="end"/>
      </w:r>
    </w:p>
    <w:p w14:paraId="64A61A46" w14:textId="4F0E5979"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Register a new PCF for a PDU Session binding information</w:t>
      </w:r>
      <w:r>
        <w:rPr>
          <w:noProof/>
        </w:rPr>
        <w:tab/>
      </w:r>
      <w:r>
        <w:rPr>
          <w:noProof/>
        </w:rPr>
        <w:fldChar w:fldCharType="begin" w:fldLock="1"/>
      </w:r>
      <w:r>
        <w:rPr>
          <w:noProof/>
        </w:rPr>
        <w:instrText xml:space="preserve"> PAGEREF _Toc209513042 \h </w:instrText>
      </w:r>
      <w:r>
        <w:rPr>
          <w:noProof/>
        </w:rPr>
      </w:r>
      <w:r>
        <w:rPr>
          <w:noProof/>
        </w:rPr>
        <w:fldChar w:fldCharType="separate"/>
      </w:r>
      <w:r>
        <w:rPr>
          <w:noProof/>
        </w:rPr>
        <w:t>13</w:t>
      </w:r>
      <w:r>
        <w:rPr>
          <w:noProof/>
        </w:rPr>
        <w:fldChar w:fldCharType="end"/>
      </w:r>
    </w:p>
    <w:p w14:paraId="534AE478" w14:textId="22D4EF2F"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Register a new PCF for a UE binding information</w:t>
      </w:r>
      <w:r>
        <w:rPr>
          <w:noProof/>
        </w:rPr>
        <w:tab/>
      </w:r>
      <w:r>
        <w:rPr>
          <w:noProof/>
        </w:rPr>
        <w:fldChar w:fldCharType="begin" w:fldLock="1"/>
      </w:r>
      <w:r>
        <w:rPr>
          <w:noProof/>
        </w:rPr>
        <w:instrText xml:space="preserve"> PAGEREF _Toc209513043 \h </w:instrText>
      </w:r>
      <w:r>
        <w:rPr>
          <w:noProof/>
        </w:rPr>
      </w:r>
      <w:r>
        <w:rPr>
          <w:noProof/>
        </w:rPr>
        <w:fldChar w:fldCharType="separate"/>
      </w:r>
      <w:r>
        <w:rPr>
          <w:noProof/>
        </w:rPr>
        <w:t>15</w:t>
      </w:r>
      <w:r>
        <w:rPr>
          <w:noProof/>
        </w:rPr>
        <w:fldChar w:fldCharType="end"/>
      </w:r>
    </w:p>
    <w:p w14:paraId="7B2B9ECA" w14:textId="4188B8D7"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 xml:space="preserve">Register a new </w:t>
      </w:r>
      <w:r>
        <w:rPr>
          <w:noProof/>
          <w:lang w:eastAsia="zh-CN"/>
        </w:rPr>
        <w:t>PCF for an MBS Session binding information</w:t>
      </w:r>
      <w:r>
        <w:rPr>
          <w:noProof/>
        </w:rPr>
        <w:tab/>
      </w:r>
      <w:r>
        <w:rPr>
          <w:noProof/>
        </w:rPr>
        <w:fldChar w:fldCharType="begin" w:fldLock="1"/>
      </w:r>
      <w:r>
        <w:rPr>
          <w:noProof/>
        </w:rPr>
        <w:instrText xml:space="preserve"> PAGEREF _Toc209513044 \h </w:instrText>
      </w:r>
      <w:r>
        <w:rPr>
          <w:noProof/>
        </w:rPr>
      </w:r>
      <w:r>
        <w:rPr>
          <w:noProof/>
        </w:rPr>
        <w:fldChar w:fldCharType="separate"/>
      </w:r>
      <w:r>
        <w:rPr>
          <w:noProof/>
        </w:rPr>
        <w:t>16</w:t>
      </w:r>
      <w:r>
        <w:rPr>
          <w:noProof/>
        </w:rPr>
        <w:fldChar w:fldCharType="end"/>
      </w:r>
    </w:p>
    <w:p w14:paraId="5377AB5C" w14:textId="54ABD897"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Nbsf_Management_Deregister Service Operation</w:t>
      </w:r>
      <w:r>
        <w:rPr>
          <w:noProof/>
        </w:rPr>
        <w:tab/>
      </w:r>
      <w:r>
        <w:rPr>
          <w:noProof/>
        </w:rPr>
        <w:fldChar w:fldCharType="begin" w:fldLock="1"/>
      </w:r>
      <w:r>
        <w:rPr>
          <w:noProof/>
        </w:rPr>
        <w:instrText xml:space="preserve"> PAGEREF _Toc209513045 \h </w:instrText>
      </w:r>
      <w:r>
        <w:rPr>
          <w:noProof/>
        </w:rPr>
      </w:r>
      <w:r>
        <w:rPr>
          <w:noProof/>
        </w:rPr>
        <w:fldChar w:fldCharType="separate"/>
      </w:r>
      <w:r>
        <w:rPr>
          <w:noProof/>
        </w:rPr>
        <w:t>17</w:t>
      </w:r>
      <w:r>
        <w:rPr>
          <w:noProof/>
        </w:rPr>
        <w:fldChar w:fldCharType="end"/>
      </w:r>
    </w:p>
    <w:p w14:paraId="30F5CB8E" w14:textId="3C072E49"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_Toc209513046 \h </w:instrText>
      </w:r>
      <w:r>
        <w:rPr>
          <w:noProof/>
        </w:rPr>
      </w:r>
      <w:r>
        <w:rPr>
          <w:noProof/>
        </w:rPr>
        <w:fldChar w:fldCharType="separate"/>
      </w:r>
      <w:r>
        <w:rPr>
          <w:noProof/>
        </w:rPr>
        <w:t>17</w:t>
      </w:r>
      <w:r>
        <w:rPr>
          <w:noProof/>
        </w:rPr>
        <w:fldChar w:fldCharType="end"/>
      </w:r>
    </w:p>
    <w:p w14:paraId="608EC5F9" w14:textId="3AEC9FC0"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Deregister an individual PCF for a PDU Session binding information</w:t>
      </w:r>
      <w:r>
        <w:rPr>
          <w:noProof/>
        </w:rPr>
        <w:tab/>
      </w:r>
      <w:r>
        <w:rPr>
          <w:noProof/>
        </w:rPr>
        <w:fldChar w:fldCharType="begin" w:fldLock="1"/>
      </w:r>
      <w:r>
        <w:rPr>
          <w:noProof/>
        </w:rPr>
        <w:instrText xml:space="preserve"> PAGEREF _Toc209513047 \h </w:instrText>
      </w:r>
      <w:r>
        <w:rPr>
          <w:noProof/>
        </w:rPr>
      </w:r>
      <w:r>
        <w:rPr>
          <w:noProof/>
        </w:rPr>
        <w:fldChar w:fldCharType="separate"/>
      </w:r>
      <w:r>
        <w:rPr>
          <w:noProof/>
        </w:rPr>
        <w:t>18</w:t>
      </w:r>
      <w:r>
        <w:rPr>
          <w:noProof/>
        </w:rPr>
        <w:fldChar w:fldCharType="end"/>
      </w:r>
    </w:p>
    <w:p w14:paraId="604DD4EB" w14:textId="3C3915D7"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Deregister an individual PCF for a UE binding information</w:t>
      </w:r>
      <w:r>
        <w:rPr>
          <w:noProof/>
        </w:rPr>
        <w:tab/>
      </w:r>
      <w:r>
        <w:rPr>
          <w:noProof/>
        </w:rPr>
        <w:fldChar w:fldCharType="begin" w:fldLock="1"/>
      </w:r>
      <w:r>
        <w:rPr>
          <w:noProof/>
        </w:rPr>
        <w:instrText xml:space="preserve"> PAGEREF _Toc209513048 \h </w:instrText>
      </w:r>
      <w:r>
        <w:rPr>
          <w:noProof/>
        </w:rPr>
      </w:r>
      <w:r>
        <w:rPr>
          <w:noProof/>
        </w:rPr>
        <w:fldChar w:fldCharType="separate"/>
      </w:r>
      <w:r>
        <w:rPr>
          <w:noProof/>
        </w:rPr>
        <w:t>18</w:t>
      </w:r>
      <w:r>
        <w:rPr>
          <w:noProof/>
        </w:rPr>
        <w:fldChar w:fldCharType="end"/>
      </w:r>
    </w:p>
    <w:p w14:paraId="24EE380E" w14:textId="41D091F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 xml:space="preserve">Deregister an individual </w:t>
      </w:r>
      <w:r>
        <w:rPr>
          <w:noProof/>
          <w:lang w:eastAsia="zh-CN"/>
        </w:rPr>
        <w:t>PCF for an MBS Session binding information</w:t>
      </w:r>
      <w:r>
        <w:rPr>
          <w:noProof/>
        </w:rPr>
        <w:tab/>
      </w:r>
      <w:r>
        <w:rPr>
          <w:noProof/>
        </w:rPr>
        <w:fldChar w:fldCharType="begin" w:fldLock="1"/>
      </w:r>
      <w:r>
        <w:rPr>
          <w:noProof/>
        </w:rPr>
        <w:instrText xml:space="preserve"> PAGEREF _Toc209513049 \h </w:instrText>
      </w:r>
      <w:r>
        <w:rPr>
          <w:noProof/>
        </w:rPr>
      </w:r>
      <w:r>
        <w:rPr>
          <w:noProof/>
        </w:rPr>
        <w:fldChar w:fldCharType="separate"/>
      </w:r>
      <w:r>
        <w:rPr>
          <w:noProof/>
        </w:rPr>
        <w:t>19</w:t>
      </w:r>
      <w:r>
        <w:rPr>
          <w:noProof/>
        </w:rPr>
        <w:fldChar w:fldCharType="end"/>
      </w:r>
    </w:p>
    <w:p w14:paraId="61E92E27" w14:textId="24424D89"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Nbsf_Management_Discovery Service Operation</w:t>
      </w:r>
      <w:r>
        <w:rPr>
          <w:noProof/>
        </w:rPr>
        <w:tab/>
      </w:r>
      <w:r>
        <w:rPr>
          <w:noProof/>
        </w:rPr>
        <w:fldChar w:fldCharType="begin" w:fldLock="1"/>
      </w:r>
      <w:r>
        <w:rPr>
          <w:noProof/>
        </w:rPr>
        <w:instrText xml:space="preserve"> PAGEREF _Toc209513050 \h </w:instrText>
      </w:r>
      <w:r>
        <w:rPr>
          <w:noProof/>
        </w:rPr>
      </w:r>
      <w:r>
        <w:rPr>
          <w:noProof/>
        </w:rPr>
        <w:fldChar w:fldCharType="separate"/>
      </w:r>
      <w:r>
        <w:rPr>
          <w:noProof/>
        </w:rPr>
        <w:t>19</w:t>
      </w:r>
      <w:r>
        <w:rPr>
          <w:noProof/>
        </w:rPr>
        <w:fldChar w:fldCharType="end"/>
      </w:r>
    </w:p>
    <w:p w14:paraId="499C696E" w14:textId="46AEFA12"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_Toc209513051 \h </w:instrText>
      </w:r>
      <w:r>
        <w:rPr>
          <w:noProof/>
        </w:rPr>
      </w:r>
      <w:r>
        <w:rPr>
          <w:noProof/>
        </w:rPr>
        <w:fldChar w:fldCharType="separate"/>
      </w:r>
      <w:r>
        <w:rPr>
          <w:noProof/>
        </w:rPr>
        <w:t>19</w:t>
      </w:r>
      <w:r>
        <w:rPr>
          <w:noProof/>
        </w:rPr>
        <w:fldChar w:fldCharType="end"/>
      </w:r>
    </w:p>
    <w:p w14:paraId="108583F2" w14:textId="72B13E94"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 PDU session</w:t>
      </w:r>
      <w:r>
        <w:rPr>
          <w:noProof/>
        </w:rPr>
        <w:tab/>
      </w:r>
      <w:r>
        <w:rPr>
          <w:noProof/>
        </w:rPr>
        <w:fldChar w:fldCharType="begin" w:fldLock="1"/>
      </w:r>
      <w:r>
        <w:rPr>
          <w:noProof/>
        </w:rPr>
        <w:instrText xml:space="preserve"> PAGEREF _Toc209513052 \h </w:instrText>
      </w:r>
      <w:r>
        <w:rPr>
          <w:noProof/>
        </w:rPr>
      </w:r>
      <w:r>
        <w:rPr>
          <w:noProof/>
        </w:rPr>
        <w:fldChar w:fldCharType="separate"/>
      </w:r>
      <w:r>
        <w:rPr>
          <w:noProof/>
        </w:rPr>
        <w:t>20</w:t>
      </w:r>
      <w:r>
        <w:rPr>
          <w:noProof/>
        </w:rPr>
        <w:fldChar w:fldCharType="end"/>
      </w:r>
    </w:p>
    <w:p w14:paraId="6D238C5D" w14:textId="59E77F38"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 UE</w:t>
      </w:r>
      <w:r>
        <w:rPr>
          <w:noProof/>
        </w:rPr>
        <w:tab/>
      </w:r>
      <w:r>
        <w:rPr>
          <w:noProof/>
        </w:rPr>
        <w:fldChar w:fldCharType="begin" w:fldLock="1"/>
      </w:r>
      <w:r>
        <w:rPr>
          <w:noProof/>
        </w:rPr>
        <w:instrText xml:space="preserve"> PAGEREF _Toc209513053 \h </w:instrText>
      </w:r>
      <w:r>
        <w:rPr>
          <w:noProof/>
        </w:rPr>
      </w:r>
      <w:r>
        <w:rPr>
          <w:noProof/>
        </w:rPr>
        <w:fldChar w:fldCharType="separate"/>
      </w:r>
      <w:r>
        <w:rPr>
          <w:noProof/>
        </w:rPr>
        <w:t>21</w:t>
      </w:r>
      <w:r>
        <w:rPr>
          <w:noProof/>
        </w:rPr>
        <w:fldChar w:fldCharType="end"/>
      </w:r>
    </w:p>
    <w:p w14:paraId="07CCC77F" w14:textId="5A73AF0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an MBS Session</w:t>
      </w:r>
      <w:r>
        <w:rPr>
          <w:noProof/>
        </w:rPr>
        <w:tab/>
      </w:r>
      <w:r>
        <w:rPr>
          <w:noProof/>
        </w:rPr>
        <w:fldChar w:fldCharType="begin" w:fldLock="1"/>
      </w:r>
      <w:r>
        <w:rPr>
          <w:noProof/>
        </w:rPr>
        <w:instrText xml:space="preserve"> PAGEREF _Toc209513054 \h </w:instrText>
      </w:r>
      <w:r>
        <w:rPr>
          <w:noProof/>
        </w:rPr>
      </w:r>
      <w:r>
        <w:rPr>
          <w:noProof/>
        </w:rPr>
        <w:fldChar w:fldCharType="separate"/>
      </w:r>
      <w:r>
        <w:rPr>
          <w:noProof/>
        </w:rPr>
        <w:t>21</w:t>
      </w:r>
      <w:r>
        <w:rPr>
          <w:noProof/>
        </w:rPr>
        <w:fldChar w:fldCharType="end"/>
      </w:r>
    </w:p>
    <w:p w14:paraId="560E026A" w14:textId="66BEDA58"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Nbsf_Management_Update Service Operation</w:t>
      </w:r>
      <w:r>
        <w:rPr>
          <w:noProof/>
        </w:rPr>
        <w:tab/>
      </w:r>
      <w:r>
        <w:rPr>
          <w:noProof/>
        </w:rPr>
        <w:fldChar w:fldCharType="begin" w:fldLock="1"/>
      </w:r>
      <w:r>
        <w:rPr>
          <w:noProof/>
        </w:rPr>
        <w:instrText xml:space="preserve"> PAGEREF _Toc209513055 \h </w:instrText>
      </w:r>
      <w:r>
        <w:rPr>
          <w:noProof/>
        </w:rPr>
      </w:r>
      <w:r>
        <w:rPr>
          <w:noProof/>
        </w:rPr>
        <w:fldChar w:fldCharType="separate"/>
      </w:r>
      <w:r>
        <w:rPr>
          <w:noProof/>
        </w:rPr>
        <w:t>22</w:t>
      </w:r>
      <w:r>
        <w:rPr>
          <w:noProof/>
        </w:rPr>
        <w:fldChar w:fldCharType="end"/>
      </w:r>
    </w:p>
    <w:p w14:paraId="727F8DF2" w14:textId="0F9622C1"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_Toc209513056 \h </w:instrText>
      </w:r>
      <w:r>
        <w:rPr>
          <w:noProof/>
        </w:rPr>
      </w:r>
      <w:r>
        <w:rPr>
          <w:noProof/>
        </w:rPr>
        <w:fldChar w:fldCharType="separate"/>
      </w:r>
      <w:r>
        <w:rPr>
          <w:noProof/>
        </w:rPr>
        <w:t>22</w:t>
      </w:r>
      <w:r>
        <w:rPr>
          <w:noProof/>
        </w:rPr>
        <w:fldChar w:fldCharType="end"/>
      </w:r>
    </w:p>
    <w:p w14:paraId="22757D45" w14:textId="1A32B7E2"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Update an existing PCF for a PDU Session binding information</w:t>
      </w:r>
      <w:r>
        <w:rPr>
          <w:noProof/>
        </w:rPr>
        <w:tab/>
      </w:r>
      <w:r>
        <w:rPr>
          <w:noProof/>
        </w:rPr>
        <w:fldChar w:fldCharType="begin" w:fldLock="1"/>
      </w:r>
      <w:r>
        <w:rPr>
          <w:noProof/>
        </w:rPr>
        <w:instrText xml:space="preserve"> PAGEREF _Toc209513057 \h </w:instrText>
      </w:r>
      <w:r>
        <w:rPr>
          <w:noProof/>
        </w:rPr>
      </w:r>
      <w:r>
        <w:rPr>
          <w:noProof/>
        </w:rPr>
        <w:fldChar w:fldCharType="separate"/>
      </w:r>
      <w:r>
        <w:rPr>
          <w:noProof/>
        </w:rPr>
        <w:t>23</w:t>
      </w:r>
      <w:r>
        <w:rPr>
          <w:noProof/>
        </w:rPr>
        <w:fldChar w:fldCharType="end"/>
      </w:r>
    </w:p>
    <w:p w14:paraId="10537964" w14:textId="7071FC15"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Update an existing PCF for a UE binding information</w:t>
      </w:r>
      <w:r>
        <w:rPr>
          <w:noProof/>
        </w:rPr>
        <w:tab/>
      </w:r>
      <w:r>
        <w:rPr>
          <w:noProof/>
        </w:rPr>
        <w:fldChar w:fldCharType="begin" w:fldLock="1"/>
      </w:r>
      <w:r>
        <w:rPr>
          <w:noProof/>
        </w:rPr>
        <w:instrText xml:space="preserve"> PAGEREF _Toc209513058 \h </w:instrText>
      </w:r>
      <w:r>
        <w:rPr>
          <w:noProof/>
        </w:rPr>
      </w:r>
      <w:r>
        <w:rPr>
          <w:noProof/>
        </w:rPr>
        <w:fldChar w:fldCharType="separate"/>
      </w:r>
      <w:r>
        <w:rPr>
          <w:noProof/>
        </w:rPr>
        <w:t>24</w:t>
      </w:r>
      <w:r>
        <w:rPr>
          <w:noProof/>
        </w:rPr>
        <w:fldChar w:fldCharType="end"/>
      </w:r>
    </w:p>
    <w:p w14:paraId="6D64A314" w14:textId="4758897A"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 xml:space="preserve">Update an existing PCF for </w:t>
      </w:r>
      <w:r>
        <w:rPr>
          <w:noProof/>
          <w:lang w:eastAsia="zh-CN"/>
        </w:rPr>
        <w:t>an MBS Session binding information</w:t>
      </w:r>
      <w:r>
        <w:rPr>
          <w:noProof/>
        </w:rPr>
        <w:tab/>
      </w:r>
      <w:r>
        <w:rPr>
          <w:noProof/>
        </w:rPr>
        <w:fldChar w:fldCharType="begin" w:fldLock="1"/>
      </w:r>
      <w:r>
        <w:rPr>
          <w:noProof/>
        </w:rPr>
        <w:instrText xml:space="preserve"> PAGEREF _Toc209513059 \h </w:instrText>
      </w:r>
      <w:r>
        <w:rPr>
          <w:noProof/>
        </w:rPr>
      </w:r>
      <w:r>
        <w:rPr>
          <w:noProof/>
        </w:rPr>
        <w:fldChar w:fldCharType="separate"/>
      </w:r>
      <w:r>
        <w:rPr>
          <w:noProof/>
        </w:rPr>
        <w:t>25</w:t>
      </w:r>
      <w:r>
        <w:rPr>
          <w:noProof/>
        </w:rPr>
        <w:fldChar w:fldCharType="end"/>
      </w:r>
    </w:p>
    <w:p w14:paraId="48D1277B" w14:textId="2D9DFB7D"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4.2.6</w:t>
      </w:r>
      <w:r>
        <w:rPr>
          <w:rFonts w:asciiTheme="minorHAnsi" w:eastAsiaTheme="minorEastAsia" w:hAnsiTheme="minorHAnsi" w:cstheme="minorBidi"/>
          <w:noProof/>
          <w:kern w:val="2"/>
          <w:sz w:val="24"/>
          <w:szCs w:val="24"/>
          <w:lang w:eastAsia="en-GB"/>
          <w14:ligatures w14:val="standardContextual"/>
        </w:rPr>
        <w:tab/>
      </w:r>
      <w:r>
        <w:rPr>
          <w:noProof/>
        </w:rPr>
        <w:t>Nbsf_Management_Subscribe</w:t>
      </w:r>
      <w:r>
        <w:rPr>
          <w:noProof/>
          <w:lang w:eastAsia="en-GB"/>
        </w:rPr>
        <w:t xml:space="preserve"> Service Operation</w:t>
      </w:r>
      <w:r>
        <w:rPr>
          <w:noProof/>
        </w:rPr>
        <w:tab/>
      </w:r>
      <w:r>
        <w:rPr>
          <w:noProof/>
        </w:rPr>
        <w:fldChar w:fldCharType="begin" w:fldLock="1"/>
      </w:r>
      <w:r>
        <w:rPr>
          <w:noProof/>
        </w:rPr>
        <w:instrText xml:space="preserve"> PAGEREF _Toc209513060 \h </w:instrText>
      </w:r>
      <w:r>
        <w:rPr>
          <w:noProof/>
        </w:rPr>
      </w:r>
      <w:r>
        <w:rPr>
          <w:noProof/>
        </w:rPr>
        <w:fldChar w:fldCharType="separate"/>
      </w:r>
      <w:r>
        <w:rPr>
          <w:noProof/>
        </w:rPr>
        <w:t>26</w:t>
      </w:r>
      <w:r>
        <w:rPr>
          <w:noProof/>
        </w:rPr>
        <w:fldChar w:fldCharType="end"/>
      </w:r>
    </w:p>
    <w:p w14:paraId="1AE48535" w14:textId="5DAD80EE"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_Toc209513061 \h </w:instrText>
      </w:r>
      <w:r>
        <w:rPr>
          <w:noProof/>
        </w:rPr>
      </w:r>
      <w:r>
        <w:rPr>
          <w:noProof/>
        </w:rPr>
        <w:fldChar w:fldCharType="separate"/>
      </w:r>
      <w:r>
        <w:rPr>
          <w:noProof/>
        </w:rPr>
        <w:t>26</w:t>
      </w:r>
      <w:r>
        <w:rPr>
          <w:noProof/>
        </w:rPr>
        <w:fldChar w:fldCharType="end"/>
      </w:r>
    </w:p>
    <w:p w14:paraId="4BD70ED5" w14:textId="55DE5A90"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4.2.6.2</w:t>
      </w:r>
      <w:r>
        <w:rPr>
          <w:rFonts w:asciiTheme="minorHAnsi" w:eastAsiaTheme="minorEastAsia" w:hAnsiTheme="minorHAnsi" w:cstheme="minorBidi"/>
          <w:noProof/>
          <w:kern w:val="2"/>
          <w:sz w:val="24"/>
          <w:szCs w:val="24"/>
          <w:lang w:eastAsia="en-GB"/>
          <w14:ligatures w14:val="standardContextual"/>
        </w:rPr>
        <w:tab/>
      </w:r>
      <w:r>
        <w:rPr>
          <w:noProof/>
          <w:lang w:eastAsia="en-GB"/>
        </w:rPr>
        <w:t>Creating a new subscription</w:t>
      </w:r>
      <w:r>
        <w:rPr>
          <w:noProof/>
        </w:rPr>
        <w:tab/>
      </w:r>
      <w:r>
        <w:rPr>
          <w:noProof/>
        </w:rPr>
        <w:fldChar w:fldCharType="begin" w:fldLock="1"/>
      </w:r>
      <w:r>
        <w:rPr>
          <w:noProof/>
        </w:rPr>
        <w:instrText xml:space="preserve"> PAGEREF _Toc209513062 \h </w:instrText>
      </w:r>
      <w:r>
        <w:rPr>
          <w:noProof/>
        </w:rPr>
      </w:r>
      <w:r>
        <w:rPr>
          <w:noProof/>
        </w:rPr>
        <w:fldChar w:fldCharType="separate"/>
      </w:r>
      <w:r>
        <w:rPr>
          <w:noProof/>
        </w:rPr>
        <w:t>26</w:t>
      </w:r>
      <w:r>
        <w:rPr>
          <w:noProof/>
        </w:rPr>
        <w:fldChar w:fldCharType="end"/>
      </w:r>
    </w:p>
    <w:p w14:paraId="1460CD49" w14:textId="4FAF8A28"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4.2.6.3</w:t>
      </w:r>
      <w:r>
        <w:rPr>
          <w:rFonts w:asciiTheme="minorHAnsi" w:eastAsiaTheme="minorEastAsia" w:hAnsiTheme="minorHAnsi" w:cstheme="minorBidi"/>
          <w:noProof/>
          <w:kern w:val="2"/>
          <w:sz w:val="24"/>
          <w:szCs w:val="24"/>
          <w:lang w:eastAsia="en-GB"/>
          <w14:ligatures w14:val="standardContextual"/>
        </w:rPr>
        <w:tab/>
      </w:r>
      <w:r>
        <w:rPr>
          <w:noProof/>
          <w:lang w:eastAsia="en-GB"/>
        </w:rPr>
        <w:t>Modifying an existing subscription</w:t>
      </w:r>
      <w:r>
        <w:rPr>
          <w:noProof/>
        </w:rPr>
        <w:tab/>
      </w:r>
      <w:r>
        <w:rPr>
          <w:noProof/>
        </w:rPr>
        <w:fldChar w:fldCharType="begin" w:fldLock="1"/>
      </w:r>
      <w:r>
        <w:rPr>
          <w:noProof/>
        </w:rPr>
        <w:instrText xml:space="preserve"> PAGEREF _Toc209513063 \h </w:instrText>
      </w:r>
      <w:r>
        <w:rPr>
          <w:noProof/>
        </w:rPr>
      </w:r>
      <w:r>
        <w:rPr>
          <w:noProof/>
        </w:rPr>
        <w:fldChar w:fldCharType="separate"/>
      </w:r>
      <w:r>
        <w:rPr>
          <w:noProof/>
        </w:rPr>
        <w:t>27</w:t>
      </w:r>
      <w:r>
        <w:rPr>
          <w:noProof/>
        </w:rPr>
        <w:fldChar w:fldCharType="end"/>
      </w:r>
    </w:p>
    <w:p w14:paraId="60B01D12" w14:textId="5AD3160A"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4.2.7</w:t>
      </w:r>
      <w:r>
        <w:rPr>
          <w:rFonts w:asciiTheme="minorHAnsi" w:eastAsiaTheme="minorEastAsia" w:hAnsiTheme="minorHAnsi" w:cstheme="minorBidi"/>
          <w:noProof/>
          <w:kern w:val="2"/>
          <w:sz w:val="24"/>
          <w:szCs w:val="24"/>
          <w:lang w:eastAsia="en-GB"/>
          <w14:ligatures w14:val="standardContextual"/>
        </w:rPr>
        <w:tab/>
      </w:r>
      <w:r>
        <w:rPr>
          <w:noProof/>
          <w:lang w:eastAsia="en-GB"/>
        </w:rPr>
        <w:t>Nbsf_</w:t>
      </w:r>
      <w:r>
        <w:rPr>
          <w:noProof/>
        </w:rPr>
        <w:t>Management</w:t>
      </w:r>
      <w:r>
        <w:rPr>
          <w:noProof/>
          <w:lang w:eastAsia="en-GB"/>
        </w:rPr>
        <w:t>_Unsubscribe Service Operation</w:t>
      </w:r>
      <w:r>
        <w:rPr>
          <w:noProof/>
        </w:rPr>
        <w:tab/>
      </w:r>
      <w:r>
        <w:rPr>
          <w:noProof/>
        </w:rPr>
        <w:fldChar w:fldCharType="begin" w:fldLock="1"/>
      </w:r>
      <w:r>
        <w:rPr>
          <w:noProof/>
        </w:rPr>
        <w:instrText xml:space="preserve"> PAGEREF _Toc209513064 \h </w:instrText>
      </w:r>
      <w:r>
        <w:rPr>
          <w:noProof/>
        </w:rPr>
      </w:r>
      <w:r>
        <w:rPr>
          <w:noProof/>
        </w:rPr>
        <w:fldChar w:fldCharType="separate"/>
      </w:r>
      <w:r>
        <w:rPr>
          <w:noProof/>
        </w:rPr>
        <w:t>28</w:t>
      </w:r>
      <w:r>
        <w:rPr>
          <w:noProof/>
        </w:rPr>
        <w:fldChar w:fldCharType="end"/>
      </w:r>
    </w:p>
    <w:p w14:paraId="5F58142D" w14:textId="22576531"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4.2.7.1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_Toc209513065 \h </w:instrText>
      </w:r>
      <w:r>
        <w:rPr>
          <w:noProof/>
        </w:rPr>
      </w:r>
      <w:r>
        <w:rPr>
          <w:noProof/>
        </w:rPr>
        <w:fldChar w:fldCharType="separate"/>
      </w:r>
      <w:r>
        <w:rPr>
          <w:noProof/>
        </w:rPr>
        <w:t>28</w:t>
      </w:r>
      <w:r>
        <w:rPr>
          <w:noProof/>
        </w:rPr>
        <w:fldChar w:fldCharType="end"/>
      </w:r>
    </w:p>
    <w:p w14:paraId="510AFDFB" w14:textId="430B37A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4.2.7.2</w:t>
      </w:r>
      <w:r>
        <w:rPr>
          <w:rFonts w:asciiTheme="minorHAnsi" w:eastAsiaTheme="minorEastAsia" w:hAnsiTheme="minorHAnsi" w:cstheme="minorBidi"/>
          <w:noProof/>
          <w:kern w:val="2"/>
          <w:sz w:val="24"/>
          <w:szCs w:val="24"/>
          <w:lang w:eastAsia="en-GB"/>
          <w14:ligatures w14:val="standardContextual"/>
        </w:rPr>
        <w:tab/>
      </w:r>
      <w:r>
        <w:rPr>
          <w:noProof/>
          <w:lang w:eastAsia="en-GB"/>
        </w:rPr>
        <w:t>Unsubscription from event notifications</w:t>
      </w:r>
      <w:r>
        <w:rPr>
          <w:noProof/>
        </w:rPr>
        <w:tab/>
      </w:r>
      <w:r>
        <w:rPr>
          <w:noProof/>
        </w:rPr>
        <w:fldChar w:fldCharType="begin" w:fldLock="1"/>
      </w:r>
      <w:r>
        <w:rPr>
          <w:noProof/>
        </w:rPr>
        <w:instrText xml:space="preserve"> PAGEREF _Toc209513066 \h </w:instrText>
      </w:r>
      <w:r>
        <w:rPr>
          <w:noProof/>
        </w:rPr>
      </w:r>
      <w:r>
        <w:rPr>
          <w:noProof/>
        </w:rPr>
        <w:fldChar w:fldCharType="separate"/>
      </w:r>
      <w:r>
        <w:rPr>
          <w:noProof/>
        </w:rPr>
        <w:t>28</w:t>
      </w:r>
      <w:r>
        <w:rPr>
          <w:noProof/>
        </w:rPr>
        <w:fldChar w:fldCharType="end"/>
      </w:r>
    </w:p>
    <w:p w14:paraId="2DBE54C9" w14:textId="738A3065"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4.2.8</w:t>
      </w:r>
      <w:r>
        <w:rPr>
          <w:rFonts w:asciiTheme="minorHAnsi" w:eastAsiaTheme="minorEastAsia" w:hAnsiTheme="minorHAnsi" w:cstheme="minorBidi"/>
          <w:noProof/>
          <w:kern w:val="2"/>
          <w:sz w:val="24"/>
          <w:szCs w:val="24"/>
          <w:lang w:eastAsia="en-GB"/>
          <w14:ligatures w14:val="standardContextual"/>
        </w:rPr>
        <w:tab/>
      </w:r>
      <w:r>
        <w:rPr>
          <w:noProof/>
          <w:lang w:eastAsia="en-GB"/>
        </w:rPr>
        <w:t>Nbsf_Management_Notify Service Operation</w:t>
      </w:r>
      <w:r>
        <w:rPr>
          <w:noProof/>
        </w:rPr>
        <w:tab/>
      </w:r>
      <w:r>
        <w:rPr>
          <w:noProof/>
        </w:rPr>
        <w:fldChar w:fldCharType="begin" w:fldLock="1"/>
      </w:r>
      <w:r>
        <w:rPr>
          <w:noProof/>
        </w:rPr>
        <w:instrText xml:space="preserve"> PAGEREF _Toc209513067 \h </w:instrText>
      </w:r>
      <w:r>
        <w:rPr>
          <w:noProof/>
        </w:rPr>
      </w:r>
      <w:r>
        <w:rPr>
          <w:noProof/>
        </w:rPr>
        <w:fldChar w:fldCharType="separate"/>
      </w:r>
      <w:r>
        <w:rPr>
          <w:noProof/>
        </w:rPr>
        <w:t>29</w:t>
      </w:r>
      <w:r>
        <w:rPr>
          <w:noProof/>
        </w:rPr>
        <w:fldChar w:fldCharType="end"/>
      </w:r>
    </w:p>
    <w:p w14:paraId="79C76B3F" w14:textId="2C6943B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4.2.8.1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_Toc209513068 \h </w:instrText>
      </w:r>
      <w:r>
        <w:rPr>
          <w:noProof/>
        </w:rPr>
      </w:r>
      <w:r>
        <w:rPr>
          <w:noProof/>
        </w:rPr>
        <w:fldChar w:fldCharType="separate"/>
      </w:r>
      <w:r>
        <w:rPr>
          <w:noProof/>
        </w:rPr>
        <w:t>29</w:t>
      </w:r>
      <w:r>
        <w:rPr>
          <w:noProof/>
        </w:rPr>
        <w:fldChar w:fldCharType="end"/>
      </w:r>
    </w:p>
    <w:p w14:paraId="726A53FC" w14:textId="6EAC4846"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4.2.8.2</w:t>
      </w:r>
      <w:r>
        <w:rPr>
          <w:rFonts w:asciiTheme="minorHAnsi" w:eastAsiaTheme="minorEastAsia" w:hAnsiTheme="minorHAnsi" w:cstheme="minorBidi"/>
          <w:noProof/>
          <w:kern w:val="2"/>
          <w:sz w:val="24"/>
          <w:szCs w:val="24"/>
          <w:lang w:eastAsia="en-GB"/>
          <w14:ligatures w14:val="standardContextual"/>
        </w:rPr>
        <w:tab/>
      </w:r>
      <w:r>
        <w:rPr>
          <w:noProof/>
          <w:lang w:eastAsia="en-GB"/>
        </w:rPr>
        <w:t>Notification about subscribed events</w:t>
      </w:r>
      <w:r>
        <w:rPr>
          <w:noProof/>
        </w:rPr>
        <w:tab/>
      </w:r>
      <w:r>
        <w:rPr>
          <w:noProof/>
        </w:rPr>
        <w:fldChar w:fldCharType="begin" w:fldLock="1"/>
      </w:r>
      <w:r>
        <w:rPr>
          <w:noProof/>
        </w:rPr>
        <w:instrText xml:space="preserve"> PAGEREF _Toc209513069 \h </w:instrText>
      </w:r>
      <w:r>
        <w:rPr>
          <w:noProof/>
        </w:rPr>
      </w:r>
      <w:r>
        <w:rPr>
          <w:noProof/>
        </w:rPr>
        <w:fldChar w:fldCharType="separate"/>
      </w:r>
      <w:r>
        <w:rPr>
          <w:noProof/>
        </w:rPr>
        <w:t>29</w:t>
      </w:r>
      <w:r>
        <w:rPr>
          <w:noProof/>
        </w:rPr>
        <w:fldChar w:fldCharType="end"/>
      </w:r>
    </w:p>
    <w:p w14:paraId="7424CD60" w14:textId="3C7FF6D8" w:rsidR="00F95597" w:rsidRDefault="00F9559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Nbsf_Management</w:t>
      </w:r>
      <w:r>
        <w:rPr>
          <w:noProof/>
          <w:lang w:eastAsia="zh-CN"/>
        </w:rPr>
        <w:t xml:space="preserve"> Service API</w:t>
      </w:r>
      <w:r>
        <w:rPr>
          <w:noProof/>
        </w:rPr>
        <w:tab/>
      </w:r>
      <w:r>
        <w:rPr>
          <w:noProof/>
        </w:rPr>
        <w:fldChar w:fldCharType="begin" w:fldLock="1"/>
      </w:r>
      <w:r>
        <w:rPr>
          <w:noProof/>
        </w:rPr>
        <w:instrText xml:space="preserve"> PAGEREF _Toc209513070 \h </w:instrText>
      </w:r>
      <w:r>
        <w:rPr>
          <w:noProof/>
        </w:rPr>
      </w:r>
      <w:r>
        <w:rPr>
          <w:noProof/>
        </w:rPr>
        <w:fldChar w:fldCharType="separate"/>
      </w:r>
      <w:r>
        <w:rPr>
          <w:noProof/>
        </w:rPr>
        <w:t>30</w:t>
      </w:r>
      <w:r>
        <w:rPr>
          <w:noProof/>
        </w:rPr>
        <w:fldChar w:fldCharType="end"/>
      </w:r>
    </w:p>
    <w:p w14:paraId="42E7CC31" w14:textId="3439C2E1"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_Toc209513071 \h </w:instrText>
      </w:r>
      <w:r>
        <w:rPr>
          <w:noProof/>
        </w:rPr>
      </w:r>
      <w:r>
        <w:rPr>
          <w:noProof/>
        </w:rPr>
        <w:fldChar w:fldCharType="separate"/>
      </w:r>
      <w:r>
        <w:rPr>
          <w:noProof/>
        </w:rPr>
        <w:t>30</w:t>
      </w:r>
      <w:r>
        <w:rPr>
          <w:noProof/>
        </w:rPr>
        <w:fldChar w:fldCharType="end"/>
      </w:r>
    </w:p>
    <w:p w14:paraId="5191586E" w14:textId="48A8589E"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_Toc209513072 \h </w:instrText>
      </w:r>
      <w:r>
        <w:rPr>
          <w:noProof/>
        </w:rPr>
      </w:r>
      <w:r>
        <w:rPr>
          <w:noProof/>
        </w:rPr>
        <w:fldChar w:fldCharType="separate"/>
      </w:r>
      <w:r>
        <w:rPr>
          <w:noProof/>
        </w:rPr>
        <w:t>31</w:t>
      </w:r>
      <w:r>
        <w:rPr>
          <w:noProof/>
        </w:rPr>
        <w:fldChar w:fldCharType="end"/>
      </w:r>
    </w:p>
    <w:p w14:paraId="4FFA4BA0" w14:textId="616D2E9D"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_Toc209513073 \h </w:instrText>
      </w:r>
      <w:r>
        <w:rPr>
          <w:noProof/>
        </w:rPr>
      </w:r>
      <w:r>
        <w:rPr>
          <w:noProof/>
        </w:rPr>
        <w:fldChar w:fldCharType="separate"/>
      </w:r>
      <w:r>
        <w:rPr>
          <w:noProof/>
        </w:rPr>
        <w:t>31</w:t>
      </w:r>
      <w:r>
        <w:rPr>
          <w:noProof/>
        </w:rPr>
        <w:fldChar w:fldCharType="end"/>
      </w:r>
    </w:p>
    <w:p w14:paraId="503426E5" w14:textId="4C39FFAE"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_Toc209513074 \h </w:instrText>
      </w:r>
      <w:r>
        <w:rPr>
          <w:noProof/>
        </w:rPr>
      </w:r>
      <w:r>
        <w:rPr>
          <w:noProof/>
        </w:rPr>
        <w:fldChar w:fldCharType="separate"/>
      </w:r>
      <w:r>
        <w:rPr>
          <w:noProof/>
        </w:rPr>
        <w:t>31</w:t>
      </w:r>
      <w:r>
        <w:rPr>
          <w:noProof/>
        </w:rPr>
        <w:fldChar w:fldCharType="end"/>
      </w:r>
    </w:p>
    <w:p w14:paraId="7BC4FD00" w14:textId="2CBF824A"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_Toc209513075 \h </w:instrText>
      </w:r>
      <w:r>
        <w:rPr>
          <w:noProof/>
        </w:rPr>
      </w:r>
      <w:r>
        <w:rPr>
          <w:noProof/>
        </w:rPr>
        <w:fldChar w:fldCharType="separate"/>
      </w:r>
      <w:r>
        <w:rPr>
          <w:noProof/>
        </w:rPr>
        <w:t>31</w:t>
      </w:r>
      <w:r>
        <w:rPr>
          <w:noProof/>
        </w:rPr>
        <w:fldChar w:fldCharType="end"/>
      </w:r>
    </w:p>
    <w:p w14:paraId="4F2AD2B9" w14:textId="0387103F"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_Toc209513076 \h </w:instrText>
      </w:r>
      <w:r>
        <w:rPr>
          <w:noProof/>
        </w:rPr>
      </w:r>
      <w:r>
        <w:rPr>
          <w:noProof/>
        </w:rPr>
        <w:fldChar w:fldCharType="separate"/>
      </w:r>
      <w:r>
        <w:rPr>
          <w:noProof/>
        </w:rPr>
        <w:t>31</w:t>
      </w:r>
      <w:r>
        <w:rPr>
          <w:noProof/>
        </w:rPr>
        <w:fldChar w:fldCharType="end"/>
      </w:r>
    </w:p>
    <w:p w14:paraId="38E2E870" w14:textId="261773F2"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_Toc209513077 \h </w:instrText>
      </w:r>
      <w:r>
        <w:rPr>
          <w:noProof/>
        </w:rPr>
      </w:r>
      <w:r>
        <w:rPr>
          <w:noProof/>
        </w:rPr>
        <w:fldChar w:fldCharType="separate"/>
      </w:r>
      <w:r>
        <w:rPr>
          <w:noProof/>
        </w:rPr>
        <w:t>31</w:t>
      </w:r>
      <w:r>
        <w:rPr>
          <w:noProof/>
        </w:rPr>
        <w:fldChar w:fldCharType="end"/>
      </w:r>
    </w:p>
    <w:p w14:paraId="73FBD35F" w14:textId="4602527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_Toc209513078 \h </w:instrText>
      </w:r>
      <w:r>
        <w:rPr>
          <w:noProof/>
        </w:rPr>
      </w:r>
      <w:r>
        <w:rPr>
          <w:noProof/>
        </w:rPr>
        <w:fldChar w:fldCharType="separate"/>
      </w:r>
      <w:r>
        <w:rPr>
          <w:noProof/>
        </w:rPr>
        <w:t>31</w:t>
      </w:r>
      <w:r>
        <w:rPr>
          <w:noProof/>
        </w:rPr>
        <w:fldChar w:fldCharType="end"/>
      </w:r>
    </w:p>
    <w:p w14:paraId="1EE8D6AE" w14:textId="46D795BA"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_Toc209513079 \h </w:instrText>
      </w:r>
      <w:r>
        <w:rPr>
          <w:noProof/>
        </w:rPr>
      </w:r>
      <w:r>
        <w:rPr>
          <w:noProof/>
        </w:rPr>
        <w:fldChar w:fldCharType="separate"/>
      </w:r>
      <w:r>
        <w:rPr>
          <w:noProof/>
        </w:rPr>
        <w:t>31</w:t>
      </w:r>
      <w:r>
        <w:rPr>
          <w:noProof/>
        </w:rPr>
        <w:fldChar w:fldCharType="end"/>
      </w:r>
    </w:p>
    <w:p w14:paraId="65808BBA" w14:textId="79746ADD"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_Toc209513080 \h </w:instrText>
      </w:r>
      <w:r>
        <w:rPr>
          <w:noProof/>
        </w:rPr>
      </w:r>
      <w:r>
        <w:rPr>
          <w:noProof/>
        </w:rPr>
        <w:fldChar w:fldCharType="separate"/>
      </w:r>
      <w:r>
        <w:rPr>
          <w:noProof/>
        </w:rPr>
        <w:t>31</w:t>
      </w:r>
      <w:r>
        <w:rPr>
          <w:noProof/>
        </w:rPr>
        <w:fldChar w:fldCharType="end"/>
      </w:r>
    </w:p>
    <w:p w14:paraId="0F7D5975" w14:textId="359C4893"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PCF for a PDU Session Bindings</w:t>
      </w:r>
      <w:r>
        <w:rPr>
          <w:noProof/>
        </w:rPr>
        <w:tab/>
      </w:r>
      <w:r>
        <w:rPr>
          <w:noProof/>
        </w:rPr>
        <w:fldChar w:fldCharType="begin" w:fldLock="1"/>
      </w:r>
      <w:r>
        <w:rPr>
          <w:noProof/>
        </w:rPr>
        <w:instrText xml:space="preserve"> PAGEREF _Toc209513081 \h </w:instrText>
      </w:r>
      <w:r>
        <w:rPr>
          <w:noProof/>
        </w:rPr>
      </w:r>
      <w:r>
        <w:rPr>
          <w:noProof/>
        </w:rPr>
        <w:fldChar w:fldCharType="separate"/>
      </w:r>
      <w:r>
        <w:rPr>
          <w:noProof/>
        </w:rPr>
        <w:t>33</w:t>
      </w:r>
      <w:r>
        <w:rPr>
          <w:noProof/>
        </w:rPr>
        <w:fldChar w:fldCharType="end"/>
      </w:r>
    </w:p>
    <w:p w14:paraId="56DD8CC8" w14:textId="54B11BF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_Toc209513082 \h </w:instrText>
      </w:r>
      <w:r>
        <w:rPr>
          <w:noProof/>
        </w:rPr>
      </w:r>
      <w:r>
        <w:rPr>
          <w:noProof/>
        </w:rPr>
        <w:fldChar w:fldCharType="separate"/>
      </w:r>
      <w:r>
        <w:rPr>
          <w:noProof/>
        </w:rPr>
        <w:t>33</w:t>
      </w:r>
      <w:r>
        <w:rPr>
          <w:noProof/>
        </w:rPr>
        <w:fldChar w:fldCharType="end"/>
      </w:r>
    </w:p>
    <w:p w14:paraId="0C6EC61A" w14:textId="3048C05E"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_Toc209513083 \h </w:instrText>
      </w:r>
      <w:r>
        <w:rPr>
          <w:noProof/>
        </w:rPr>
      </w:r>
      <w:r>
        <w:rPr>
          <w:noProof/>
        </w:rPr>
        <w:fldChar w:fldCharType="separate"/>
      </w:r>
      <w:r>
        <w:rPr>
          <w:noProof/>
        </w:rPr>
        <w:t>33</w:t>
      </w:r>
      <w:r>
        <w:rPr>
          <w:noProof/>
        </w:rPr>
        <w:fldChar w:fldCharType="end"/>
      </w:r>
    </w:p>
    <w:p w14:paraId="10B28713" w14:textId="4E43BD66"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_Toc209513084 \h </w:instrText>
      </w:r>
      <w:r>
        <w:rPr>
          <w:noProof/>
        </w:rPr>
      </w:r>
      <w:r>
        <w:rPr>
          <w:noProof/>
        </w:rPr>
        <w:fldChar w:fldCharType="separate"/>
      </w:r>
      <w:r>
        <w:rPr>
          <w:noProof/>
        </w:rPr>
        <w:t>34</w:t>
      </w:r>
      <w:r>
        <w:rPr>
          <w:noProof/>
        </w:rPr>
        <w:fldChar w:fldCharType="end"/>
      </w:r>
    </w:p>
    <w:p w14:paraId="2BF49D26" w14:textId="1973EA25"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_Toc209513085 \h </w:instrText>
      </w:r>
      <w:r>
        <w:rPr>
          <w:noProof/>
        </w:rPr>
      </w:r>
      <w:r>
        <w:rPr>
          <w:noProof/>
        </w:rPr>
        <w:fldChar w:fldCharType="separate"/>
      </w:r>
      <w:r>
        <w:rPr>
          <w:noProof/>
        </w:rPr>
        <w:t>34</w:t>
      </w:r>
      <w:r>
        <w:rPr>
          <w:noProof/>
        </w:rPr>
        <w:fldChar w:fldCharType="end"/>
      </w:r>
    </w:p>
    <w:p w14:paraId="623D8BF3" w14:textId="4B001218"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sidRPr="009B283B">
        <w:rPr>
          <w:noProof/>
          <w:lang w:val="en-US" w:eastAsia="zh-CN"/>
        </w:rPr>
        <w:t>GET</w:t>
      </w:r>
      <w:r>
        <w:rPr>
          <w:noProof/>
        </w:rPr>
        <w:tab/>
      </w:r>
      <w:r>
        <w:rPr>
          <w:noProof/>
        </w:rPr>
        <w:fldChar w:fldCharType="begin" w:fldLock="1"/>
      </w:r>
      <w:r>
        <w:rPr>
          <w:noProof/>
        </w:rPr>
        <w:instrText xml:space="preserve"> PAGEREF _Toc209513086 \h </w:instrText>
      </w:r>
      <w:r>
        <w:rPr>
          <w:noProof/>
        </w:rPr>
      </w:r>
      <w:r>
        <w:rPr>
          <w:noProof/>
        </w:rPr>
        <w:fldChar w:fldCharType="separate"/>
      </w:r>
      <w:r>
        <w:rPr>
          <w:noProof/>
        </w:rPr>
        <w:t>34</w:t>
      </w:r>
      <w:r>
        <w:rPr>
          <w:noProof/>
        </w:rPr>
        <w:fldChar w:fldCharType="end"/>
      </w:r>
    </w:p>
    <w:p w14:paraId="6E2EDE9D" w14:textId="424B29FF"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 PDU Session Binding</w:t>
      </w:r>
      <w:r>
        <w:rPr>
          <w:noProof/>
        </w:rPr>
        <w:tab/>
      </w:r>
      <w:r>
        <w:rPr>
          <w:noProof/>
        </w:rPr>
        <w:fldChar w:fldCharType="begin" w:fldLock="1"/>
      </w:r>
      <w:r>
        <w:rPr>
          <w:noProof/>
        </w:rPr>
        <w:instrText xml:space="preserve"> PAGEREF _Toc209513087 \h </w:instrText>
      </w:r>
      <w:r>
        <w:rPr>
          <w:noProof/>
        </w:rPr>
      </w:r>
      <w:r>
        <w:rPr>
          <w:noProof/>
        </w:rPr>
        <w:fldChar w:fldCharType="separate"/>
      </w:r>
      <w:r>
        <w:rPr>
          <w:noProof/>
        </w:rPr>
        <w:t>36</w:t>
      </w:r>
      <w:r>
        <w:rPr>
          <w:noProof/>
        </w:rPr>
        <w:fldChar w:fldCharType="end"/>
      </w:r>
    </w:p>
    <w:p w14:paraId="171F181C" w14:textId="32AA571D"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_Toc209513088 \h </w:instrText>
      </w:r>
      <w:r>
        <w:rPr>
          <w:noProof/>
        </w:rPr>
      </w:r>
      <w:r>
        <w:rPr>
          <w:noProof/>
        </w:rPr>
        <w:fldChar w:fldCharType="separate"/>
      </w:r>
      <w:r>
        <w:rPr>
          <w:noProof/>
        </w:rPr>
        <w:t>36</w:t>
      </w:r>
      <w:r>
        <w:rPr>
          <w:noProof/>
        </w:rPr>
        <w:fldChar w:fldCharType="end"/>
      </w:r>
    </w:p>
    <w:p w14:paraId="1EECB361" w14:textId="6F66BD10"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_Toc209513089 \h </w:instrText>
      </w:r>
      <w:r>
        <w:rPr>
          <w:noProof/>
        </w:rPr>
      </w:r>
      <w:r>
        <w:rPr>
          <w:noProof/>
        </w:rPr>
        <w:fldChar w:fldCharType="separate"/>
      </w:r>
      <w:r>
        <w:rPr>
          <w:noProof/>
        </w:rPr>
        <w:t>36</w:t>
      </w:r>
      <w:r>
        <w:rPr>
          <w:noProof/>
        </w:rPr>
        <w:fldChar w:fldCharType="end"/>
      </w:r>
    </w:p>
    <w:p w14:paraId="79AA5578" w14:textId="0C4AA639"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_Toc209513090 \h </w:instrText>
      </w:r>
      <w:r>
        <w:rPr>
          <w:noProof/>
        </w:rPr>
      </w:r>
      <w:r>
        <w:rPr>
          <w:noProof/>
        </w:rPr>
        <w:fldChar w:fldCharType="separate"/>
      </w:r>
      <w:r>
        <w:rPr>
          <w:noProof/>
        </w:rPr>
        <w:t>37</w:t>
      </w:r>
      <w:r>
        <w:rPr>
          <w:noProof/>
        </w:rPr>
        <w:fldChar w:fldCharType="end"/>
      </w:r>
    </w:p>
    <w:p w14:paraId="169DD681" w14:textId="352FA400"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_Toc209513091 \h </w:instrText>
      </w:r>
      <w:r>
        <w:rPr>
          <w:noProof/>
        </w:rPr>
      </w:r>
      <w:r>
        <w:rPr>
          <w:noProof/>
        </w:rPr>
        <w:fldChar w:fldCharType="separate"/>
      </w:r>
      <w:r>
        <w:rPr>
          <w:noProof/>
        </w:rPr>
        <w:t>37</w:t>
      </w:r>
      <w:r>
        <w:rPr>
          <w:noProof/>
        </w:rPr>
        <w:fldChar w:fldCharType="end"/>
      </w:r>
    </w:p>
    <w:p w14:paraId="403ADAB8" w14:textId="1DB56EE1"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_Toc209513092 \h </w:instrText>
      </w:r>
      <w:r>
        <w:rPr>
          <w:noProof/>
        </w:rPr>
      </w:r>
      <w:r>
        <w:rPr>
          <w:noProof/>
        </w:rPr>
        <w:fldChar w:fldCharType="separate"/>
      </w:r>
      <w:r>
        <w:rPr>
          <w:noProof/>
        </w:rPr>
        <w:t>38</w:t>
      </w:r>
      <w:r>
        <w:rPr>
          <w:noProof/>
        </w:rPr>
        <w:fldChar w:fldCharType="end"/>
      </w:r>
    </w:p>
    <w:p w14:paraId="2CE5A61A" w14:textId="3A0F6387"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Binding Subscriptions</w:t>
      </w:r>
      <w:r>
        <w:rPr>
          <w:noProof/>
        </w:rPr>
        <w:tab/>
      </w:r>
      <w:r>
        <w:rPr>
          <w:noProof/>
        </w:rPr>
        <w:fldChar w:fldCharType="begin" w:fldLock="1"/>
      </w:r>
      <w:r>
        <w:rPr>
          <w:noProof/>
        </w:rPr>
        <w:instrText xml:space="preserve"> PAGEREF _Toc209513093 \h </w:instrText>
      </w:r>
      <w:r>
        <w:rPr>
          <w:noProof/>
        </w:rPr>
      </w:r>
      <w:r>
        <w:rPr>
          <w:noProof/>
        </w:rPr>
        <w:fldChar w:fldCharType="separate"/>
      </w:r>
      <w:r>
        <w:rPr>
          <w:noProof/>
        </w:rPr>
        <w:t>39</w:t>
      </w:r>
      <w:r>
        <w:rPr>
          <w:noProof/>
        </w:rPr>
        <w:fldChar w:fldCharType="end"/>
      </w:r>
    </w:p>
    <w:p w14:paraId="01220472" w14:textId="2D59BA28"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fldLock="1"/>
      </w:r>
      <w:r>
        <w:rPr>
          <w:noProof/>
        </w:rPr>
        <w:instrText xml:space="preserve"> PAGEREF _Toc209513094 \h </w:instrText>
      </w:r>
      <w:r>
        <w:rPr>
          <w:noProof/>
        </w:rPr>
      </w:r>
      <w:r>
        <w:rPr>
          <w:noProof/>
        </w:rPr>
        <w:fldChar w:fldCharType="separate"/>
      </w:r>
      <w:r>
        <w:rPr>
          <w:noProof/>
        </w:rPr>
        <w:t>39</w:t>
      </w:r>
      <w:r>
        <w:rPr>
          <w:noProof/>
        </w:rPr>
        <w:fldChar w:fldCharType="end"/>
      </w:r>
    </w:p>
    <w:p w14:paraId="11114A74" w14:textId="599834E9"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definition</w:t>
      </w:r>
      <w:r>
        <w:rPr>
          <w:noProof/>
        </w:rPr>
        <w:tab/>
      </w:r>
      <w:r>
        <w:rPr>
          <w:noProof/>
        </w:rPr>
        <w:fldChar w:fldCharType="begin" w:fldLock="1"/>
      </w:r>
      <w:r>
        <w:rPr>
          <w:noProof/>
        </w:rPr>
        <w:instrText xml:space="preserve"> PAGEREF _Toc209513095 \h </w:instrText>
      </w:r>
      <w:r>
        <w:rPr>
          <w:noProof/>
        </w:rPr>
      </w:r>
      <w:r>
        <w:rPr>
          <w:noProof/>
        </w:rPr>
        <w:fldChar w:fldCharType="separate"/>
      </w:r>
      <w:r>
        <w:rPr>
          <w:noProof/>
        </w:rPr>
        <w:t>39</w:t>
      </w:r>
      <w:r>
        <w:rPr>
          <w:noProof/>
        </w:rPr>
        <w:fldChar w:fldCharType="end"/>
      </w:r>
    </w:p>
    <w:p w14:paraId="5F621117" w14:textId="18508DDF"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Standard Methods</w:t>
      </w:r>
      <w:r>
        <w:rPr>
          <w:noProof/>
        </w:rPr>
        <w:tab/>
      </w:r>
      <w:r>
        <w:rPr>
          <w:noProof/>
        </w:rPr>
        <w:fldChar w:fldCharType="begin" w:fldLock="1"/>
      </w:r>
      <w:r>
        <w:rPr>
          <w:noProof/>
        </w:rPr>
        <w:instrText xml:space="preserve"> PAGEREF _Toc209513096 \h </w:instrText>
      </w:r>
      <w:r>
        <w:rPr>
          <w:noProof/>
        </w:rPr>
      </w:r>
      <w:r>
        <w:rPr>
          <w:noProof/>
        </w:rPr>
        <w:fldChar w:fldCharType="separate"/>
      </w:r>
      <w:r>
        <w:rPr>
          <w:noProof/>
        </w:rPr>
        <w:t>40</w:t>
      </w:r>
      <w:r>
        <w:rPr>
          <w:noProof/>
        </w:rPr>
        <w:fldChar w:fldCharType="end"/>
      </w:r>
    </w:p>
    <w:p w14:paraId="5036999A" w14:textId="19B6F987"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5.3.4.3.1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fldLock="1"/>
      </w:r>
      <w:r>
        <w:rPr>
          <w:noProof/>
        </w:rPr>
        <w:instrText xml:space="preserve"> PAGEREF _Toc209513097 \h </w:instrText>
      </w:r>
      <w:r>
        <w:rPr>
          <w:noProof/>
        </w:rPr>
      </w:r>
      <w:r>
        <w:rPr>
          <w:noProof/>
        </w:rPr>
        <w:fldChar w:fldCharType="separate"/>
      </w:r>
      <w:r>
        <w:rPr>
          <w:noProof/>
        </w:rPr>
        <w:t>40</w:t>
      </w:r>
      <w:r>
        <w:rPr>
          <w:noProof/>
        </w:rPr>
        <w:fldChar w:fldCharType="end"/>
      </w:r>
    </w:p>
    <w:p w14:paraId="59AF7CDD" w14:textId="68BB6209"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_Toc209513098 \h </w:instrText>
      </w:r>
      <w:r>
        <w:rPr>
          <w:noProof/>
        </w:rPr>
      </w:r>
      <w:r>
        <w:rPr>
          <w:noProof/>
        </w:rPr>
        <w:fldChar w:fldCharType="separate"/>
      </w:r>
      <w:r>
        <w:rPr>
          <w:noProof/>
        </w:rPr>
        <w:t>40</w:t>
      </w:r>
      <w:r>
        <w:rPr>
          <w:noProof/>
        </w:rPr>
        <w:fldChar w:fldCharType="end"/>
      </w:r>
    </w:p>
    <w:p w14:paraId="3C5614E9" w14:textId="3EA3D60C"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5.3.5</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Individual Binding Subscription</w:t>
      </w:r>
      <w:r>
        <w:rPr>
          <w:noProof/>
        </w:rPr>
        <w:tab/>
      </w:r>
      <w:r>
        <w:rPr>
          <w:noProof/>
        </w:rPr>
        <w:fldChar w:fldCharType="begin" w:fldLock="1"/>
      </w:r>
      <w:r>
        <w:rPr>
          <w:noProof/>
        </w:rPr>
        <w:instrText xml:space="preserve"> PAGEREF _Toc209513099 \h </w:instrText>
      </w:r>
      <w:r>
        <w:rPr>
          <w:noProof/>
        </w:rPr>
      </w:r>
      <w:r>
        <w:rPr>
          <w:noProof/>
        </w:rPr>
        <w:fldChar w:fldCharType="separate"/>
      </w:r>
      <w:r>
        <w:rPr>
          <w:noProof/>
        </w:rPr>
        <w:t>40</w:t>
      </w:r>
      <w:r>
        <w:rPr>
          <w:noProof/>
        </w:rPr>
        <w:fldChar w:fldCharType="end"/>
      </w:r>
    </w:p>
    <w:p w14:paraId="4D6CF454" w14:textId="6852D9B7"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fldLock="1"/>
      </w:r>
      <w:r>
        <w:rPr>
          <w:noProof/>
        </w:rPr>
        <w:instrText xml:space="preserve"> PAGEREF _Toc209513100 \h </w:instrText>
      </w:r>
      <w:r>
        <w:rPr>
          <w:noProof/>
        </w:rPr>
      </w:r>
      <w:r>
        <w:rPr>
          <w:noProof/>
        </w:rPr>
        <w:fldChar w:fldCharType="separate"/>
      </w:r>
      <w:r>
        <w:rPr>
          <w:noProof/>
        </w:rPr>
        <w:t>40</w:t>
      </w:r>
      <w:r>
        <w:rPr>
          <w:noProof/>
        </w:rPr>
        <w:fldChar w:fldCharType="end"/>
      </w:r>
    </w:p>
    <w:p w14:paraId="67E61181" w14:textId="726D704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definition</w:t>
      </w:r>
      <w:r>
        <w:rPr>
          <w:noProof/>
        </w:rPr>
        <w:tab/>
      </w:r>
      <w:r>
        <w:rPr>
          <w:noProof/>
        </w:rPr>
        <w:fldChar w:fldCharType="begin" w:fldLock="1"/>
      </w:r>
      <w:r>
        <w:rPr>
          <w:noProof/>
        </w:rPr>
        <w:instrText xml:space="preserve"> PAGEREF _Toc209513101 \h </w:instrText>
      </w:r>
      <w:r>
        <w:rPr>
          <w:noProof/>
        </w:rPr>
      </w:r>
      <w:r>
        <w:rPr>
          <w:noProof/>
        </w:rPr>
        <w:fldChar w:fldCharType="separate"/>
      </w:r>
      <w:r>
        <w:rPr>
          <w:noProof/>
        </w:rPr>
        <w:t>41</w:t>
      </w:r>
      <w:r>
        <w:rPr>
          <w:noProof/>
        </w:rPr>
        <w:fldChar w:fldCharType="end"/>
      </w:r>
    </w:p>
    <w:p w14:paraId="003A7DA6" w14:textId="0F93CF86"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Standard Methods</w:t>
      </w:r>
      <w:r>
        <w:rPr>
          <w:noProof/>
        </w:rPr>
        <w:tab/>
      </w:r>
      <w:r>
        <w:rPr>
          <w:noProof/>
        </w:rPr>
        <w:fldChar w:fldCharType="begin" w:fldLock="1"/>
      </w:r>
      <w:r>
        <w:rPr>
          <w:noProof/>
        </w:rPr>
        <w:instrText xml:space="preserve"> PAGEREF _Toc209513102 \h </w:instrText>
      </w:r>
      <w:r>
        <w:rPr>
          <w:noProof/>
        </w:rPr>
      </w:r>
      <w:r>
        <w:rPr>
          <w:noProof/>
        </w:rPr>
        <w:fldChar w:fldCharType="separate"/>
      </w:r>
      <w:r>
        <w:rPr>
          <w:noProof/>
        </w:rPr>
        <w:t>41</w:t>
      </w:r>
      <w:r>
        <w:rPr>
          <w:noProof/>
        </w:rPr>
        <w:fldChar w:fldCharType="end"/>
      </w:r>
    </w:p>
    <w:p w14:paraId="5EF2FF7A" w14:textId="22775D95"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5.3.5.3.1</w:t>
      </w:r>
      <w:r>
        <w:rPr>
          <w:rFonts w:asciiTheme="minorHAnsi" w:eastAsiaTheme="minorEastAsia" w:hAnsiTheme="minorHAnsi" w:cstheme="minorBidi"/>
          <w:noProof/>
          <w:kern w:val="2"/>
          <w:sz w:val="24"/>
          <w:szCs w:val="24"/>
          <w:lang w:eastAsia="en-GB"/>
          <w14:ligatures w14:val="standardContextual"/>
        </w:rPr>
        <w:tab/>
      </w:r>
      <w:r>
        <w:rPr>
          <w:noProof/>
          <w:lang w:eastAsia="en-GB"/>
        </w:rPr>
        <w:t>PUT</w:t>
      </w:r>
      <w:r>
        <w:rPr>
          <w:noProof/>
        </w:rPr>
        <w:tab/>
      </w:r>
      <w:r>
        <w:rPr>
          <w:noProof/>
        </w:rPr>
        <w:fldChar w:fldCharType="begin" w:fldLock="1"/>
      </w:r>
      <w:r>
        <w:rPr>
          <w:noProof/>
        </w:rPr>
        <w:instrText xml:space="preserve"> PAGEREF _Toc209513103 \h </w:instrText>
      </w:r>
      <w:r>
        <w:rPr>
          <w:noProof/>
        </w:rPr>
      </w:r>
      <w:r>
        <w:rPr>
          <w:noProof/>
        </w:rPr>
        <w:fldChar w:fldCharType="separate"/>
      </w:r>
      <w:r>
        <w:rPr>
          <w:noProof/>
        </w:rPr>
        <w:t>41</w:t>
      </w:r>
      <w:r>
        <w:rPr>
          <w:noProof/>
        </w:rPr>
        <w:fldChar w:fldCharType="end"/>
      </w:r>
    </w:p>
    <w:p w14:paraId="2B3FD1AD" w14:textId="3C9ED81A"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5.3.5.3.2</w:t>
      </w:r>
      <w:r>
        <w:rPr>
          <w:rFonts w:asciiTheme="minorHAnsi" w:eastAsiaTheme="minorEastAsia" w:hAnsiTheme="minorHAnsi" w:cstheme="minorBidi"/>
          <w:noProof/>
          <w:kern w:val="2"/>
          <w:sz w:val="24"/>
          <w:szCs w:val="24"/>
          <w:lang w:eastAsia="en-GB"/>
          <w14:ligatures w14:val="standardContextual"/>
        </w:rPr>
        <w:tab/>
      </w:r>
      <w:r>
        <w:rPr>
          <w:noProof/>
          <w:lang w:eastAsia="en-GB"/>
        </w:rPr>
        <w:t>DELETE</w:t>
      </w:r>
      <w:r>
        <w:rPr>
          <w:noProof/>
        </w:rPr>
        <w:tab/>
      </w:r>
      <w:r>
        <w:rPr>
          <w:noProof/>
        </w:rPr>
        <w:fldChar w:fldCharType="begin" w:fldLock="1"/>
      </w:r>
      <w:r>
        <w:rPr>
          <w:noProof/>
        </w:rPr>
        <w:instrText xml:space="preserve"> PAGEREF _Toc209513104 \h </w:instrText>
      </w:r>
      <w:r>
        <w:rPr>
          <w:noProof/>
        </w:rPr>
      </w:r>
      <w:r>
        <w:rPr>
          <w:noProof/>
        </w:rPr>
        <w:fldChar w:fldCharType="separate"/>
      </w:r>
      <w:r>
        <w:rPr>
          <w:noProof/>
        </w:rPr>
        <w:t>42</w:t>
      </w:r>
      <w:r>
        <w:rPr>
          <w:noProof/>
        </w:rPr>
        <w:fldChar w:fldCharType="end"/>
      </w:r>
    </w:p>
    <w:p w14:paraId="4A5BA05B" w14:textId="715DCCB5"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_Toc209513105 \h </w:instrText>
      </w:r>
      <w:r>
        <w:rPr>
          <w:noProof/>
        </w:rPr>
      </w:r>
      <w:r>
        <w:rPr>
          <w:noProof/>
        </w:rPr>
        <w:fldChar w:fldCharType="separate"/>
      </w:r>
      <w:r>
        <w:rPr>
          <w:noProof/>
        </w:rPr>
        <w:t>43</w:t>
      </w:r>
      <w:r>
        <w:rPr>
          <w:noProof/>
        </w:rPr>
        <w:fldChar w:fldCharType="end"/>
      </w:r>
    </w:p>
    <w:p w14:paraId="382399FA" w14:textId="62EDBFC4"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5.3.6</w:t>
      </w:r>
      <w:r>
        <w:rPr>
          <w:rFonts w:asciiTheme="minorHAnsi" w:eastAsiaTheme="minorEastAsia" w:hAnsiTheme="minorHAnsi" w:cstheme="minorBidi"/>
          <w:noProof/>
          <w:kern w:val="2"/>
          <w:sz w:val="24"/>
          <w:szCs w:val="24"/>
          <w:lang w:eastAsia="en-GB"/>
          <w14:ligatures w14:val="standardContextual"/>
        </w:rPr>
        <w:tab/>
      </w:r>
      <w:r>
        <w:rPr>
          <w:noProof/>
          <w:lang w:eastAsia="en-GB"/>
        </w:rPr>
        <w:t>Void</w:t>
      </w:r>
      <w:r>
        <w:rPr>
          <w:noProof/>
        </w:rPr>
        <w:tab/>
      </w:r>
      <w:r>
        <w:rPr>
          <w:noProof/>
        </w:rPr>
        <w:fldChar w:fldCharType="begin" w:fldLock="1"/>
      </w:r>
      <w:r>
        <w:rPr>
          <w:noProof/>
        </w:rPr>
        <w:instrText xml:space="preserve"> PAGEREF _Toc209513106 \h </w:instrText>
      </w:r>
      <w:r>
        <w:rPr>
          <w:noProof/>
        </w:rPr>
      </w:r>
      <w:r>
        <w:rPr>
          <w:noProof/>
        </w:rPr>
        <w:fldChar w:fldCharType="separate"/>
      </w:r>
      <w:r>
        <w:rPr>
          <w:noProof/>
        </w:rPr>
        <w:t>43</w:t>
      </w:r>
      <w:r>
        <w:rPr>
          <w:noProof/>
        </w:rPr>
        <w:fldChar w:fldCharType="end"/>
      </w:r>
    </w:p>
    <w:p w14:paraId="48D6DA45" w14:textId="764ECCB4"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Resource: PCF for a UE Bindings</w:t>
      </w:r>
      <w:r>
        <w:rPr>
          <w:noProof/>
        </w:rPr>
        <w:tab/>
      </w:r>
      <w:r>
        <w:rPr>
          <w:noProof/>
        </w:rPr>
        <w:fldChar w:fldCharType="begin" w:fldLock="1"/>
      </w:r>
      <w:r>
        <w:rPr>
          <w:noProof/>
        </w:rPr>
        <w:instrText xml:space="preserve"> PAGEREF _Toc209513107 \h </w:instrText>
      </w:r>
      <w:r>
        <w:rPr>
          <w:noProof/>
        </w:rPr>
      </w:r>
      <w:r>
        <w:rPr>
          <w:noProof/>
        </w:rPr>
        <w:fldChar w:fldCharType="separate"/>
      </w:r>
      <w:r>
        <w:rPr>
          <w:noProof/>
        </w:rPr>
        <w:t>43</w:t>
      </w:r>
      <w:r>
        <w:rPr>
          <w:noProof/>
        </w:rPr>
        <w:fldChar w:fldCharType="end"/>
      </w:r>
    </w:p>
    <w:p w14:paraId="758069B9" w14:textId="28450624"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_Toc209513108 \h </w:instrText>
      </w:r>
      <w:r>
        <w:rPr>
          <w:noProof/>
        </w:rPr>
      </w:r>
      <w:r>
        <w:rPr>
          <w:noProof/>
        </w:rPr>
        <w:fldChar w:fldCharType="separate"/>
      </w:r>
      <w:r>
        <w:rPr>
          <w:noProof/>
        </w:rPr>
        <w:t>43</w:t>
      </w:r>
      <w:r>
        <w:rPr>
          <w:noProof/>
        </w:rPr>
        <w:fldChar w:fldCharType="end"/>
      </w:r>
    </w:p>
    <w:p w14:paraId="5A64C42F" w14:textId="338A6635"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_Toc209513109 \h </w:instrText>
      </w:r>
      <w:r>
        <w:rPr>
          <w:noProof/>
        </w:rPr>
      </w:r>
      <w:r>
        <w:rPr>
          <w:noProof/>
        </w:rPr>
        <w:fldChar w:fldCharType="separate"/>
      </w:r>
      <w:r>
        <w:rPr>
          <w:noProof/>
        </w:rPr>
        <w:t>43</w:t>
      </w:r>
      <w:r>
        <w:rPr>
          <w:noProof/>
        </w:rPr>
        <w:fldChar w:fldCharType="end"/>
      </w:r>
    </w:p>
    <w:p w14:paraId="66C72127" w14:textId="4679023C"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_Toc209513110 \h </w:instrText>
      </w:r>
      <w:r>
        <w:rPr>
          <w:noProof/>
        </w:rPr>
      </w:r>
      <w:r>
        <w:rPr>
          <w:noProof/>
        </w:rPr>
        <w:fldChar w:fldCharType="separate"/>
      </w:r>
      <w:r>
        <w:rPr>
          <w:noProof/>
        </w:rPr>
        <w:t>43</w:t>
      </w:r>
      <w:r>
        <w:rPr>
          <w:noProof/>
        </w:rPr>
        <w:fldChar w:fldCharType="end"/>
      </w:r>
    </w:p>
    <w:p w14:paraId="004FCC75" w14:textId="5B80549B"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_Toc209513111 \h </w:instrText>
      </w:r>
      <w:r>
        <w:rPr>
          <w:noProof/>
        </w:rPr>
      </w:r>
      <w:r>
        <w:rPr>
          <w:noProof/>
        </w:rPr>
        <w:fldChar w:fldCharType="separate"/>
      </w:r>
      <w:r>
        <w:rPr>
          <w:noProof/>
        </w:rPr>
        <w:t>43</w:t>
      </w:r>
      <w:r>
        <w:rPr>
          <w:noProof/>
        </w:rPr>
        <w:fldChar w:fldCharType="end"/>
      </w:r>
    </w:p>
    <w:p w14:paraId="10635E94" w14:textId="17ABD049"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5.3.7.3.2</w:t>
      </w:r>
      <w:r>
        <w:rPr>
          <w:rFonts w:asciiTheme="minorHAnsi" w:eastAsiaTheme="minorEastAsia" w:hAnsiTheme="minorHAnsi" w:cstheme="minorBidi"/>
          <w:noProof/>
          <w:kern w:val="2"/>
          <w:sz w:val="24"/>
          <w:szCs w:val="24"/>
          <w:lang w:eastAsia="en-GB"/>
          <w14:ligatures w14:val="standardContextual"/>
        </w:rPr>
        <w:tab/>
      </w:r>
      <w:r w:rsidRPr="009B283B">
        <w:rPr>
          <w:noProof/>
          <w:lang w:val="en-US" w:eastAsia="zh-CN"/>
        </w:rPr>
        <w:t>GET</w:t>
      </w:r>
      <w:r>
        <w:rPr>
          <w:noProof/>
        </w:rPr>
        <w:tab/>
      </w:r>
      <w:r>
        <w:rPr>
          <w:noProof/>
        </w:rPr>
        <w:fldChar w:fldCharType="begin" w:fldLock="1"/>
      </w:r>
      <w:r>
        <w:rPr>
          <w:noProof/>
        </w:rPr>
        <w:instrText xml:space="preserve"> PAGEREF _Toc209513112 \h </w:instrText>
      </w:r>
      <w:r>
        <w:rPr>
          <w:noProof/>
        </w:rPr>
      </w:r>
      <w:r>
        <w:rPr>
          <w:noProof/>
        </w:rPr>
        <w:fldChar w:fldCharType="separate"/>
      </w:r>
      <w:r>
        <w:rPr>
          <w:noProof/>
        </w:rPr>
        <w:t>44</w:t>
      </w:r>
      <w:r>
        <w:rPr>
          <w:noProof/>
        </w:rPr>
        <w:fldChar w:fldCharType="end"/>
      </w:r>
    </w:p>
    <w:p w14:paraId="4F2FFE7A" w14:textId="14128812"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 UE Binding</w:t>
      </w:r>
      <w:r>
        <w:rPr>
          <w:noProof/>
        </w:rPr>
        <w:tab/>
      </w:r>
      <w:r>
        <w:rPr>
          <w:noProof/>
        </w:rPr>
        <w:fldChar w:fldCharType="begin" w:fldLock="1"/>
      </w:r>
      <w:r>
        <w:rPr>
          <w:noProof/>
        </w:rPr>
        <w:instrText xml:space="preserve"> PAGEREF _Toc209513113 \h </w:instrText>
      </w:r>
      <w:r>
        <w:rPr>
          <w:noProof/>
        </w:rPr>
      </w:r>
      <w:r>
        <w:rPr>
          <w:noProof/>
        </w:rPr>
        <w:fldChar w:fldCharType="separate"/>
      </w:r>
      <w:r>
        <w:rPr>
          <w:noProof/>
        </w:rPr>
        <w:t>45</w:t>
      </w:r>
      <w:r>
        <w:rPr>
          <w:noProof/>
        </w:rPr>
        <w:fldChar w:fldCharType="end"/>
      </w:r>
    </w:p>
    <w:p w14:paraId="7F4264B1" w14:textId="219602F0"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_Toc209513114 \h </w:instrText>
      </w:r>
      <w:r>
        <w:rPr>
          <w:noProof/>
        </w:rPr>
      </w:r>
      <w:r>
        <w:rPr>
          <w:noProof/>
        </w:rPr>
        <w:fldChar w:fldCharType="separate"/>
      </w:r>
      <w:r>
        <w:rPr>
          <w:noProof/>
        </w:rPr>
        <w:t>45</w:t>
      </w:r>
      <w:r>
        <w:rPr>
          <w:noProof/>
        </w:rPr>
        <w:fldChar w:fldCharType="end"/>
      </w:r>
    </w:p>
    <w:p w14:paraId="311DCC91" w14:textId="5425FED7"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_Toc209513115 \h </w:instrText>
      </w:r>
      <w:r>
        <w:rPr>
          <w:noProof/>
        </w:rPr>
      </w:r>
      <w:r>
        <w:rPr>
          <w:noProof/>
        </w:rPr>
        <w:fldChar w:fldCharType="separate"/>
      </w:r>
      <w:r>
        <w:rPr>
          <w:noProof/>
        </w:rPr>
        <w:t>45</w:t>
      </w:r>
      <w:r>
        <w:rPr>
          <w:noProof/>
        </w:rPr>
        <w:fldChar w:fldCharType="end"/>
      </w:r>
    </w:p>
    <w:p w14:paraId="5F3DB0AA" w14:textId="4AF7F604"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_Toc209513116 \h </w:instrText>
      </w:r>
      <w:r>
        <w:rPr>
          <w:noProof/>
        </w:rPr>
      </w:r>
      <w:r>
        <w:rPr>
          <w:noProof/>
        </w:rPr>
        <w:fldChar w:fldCharType="separate"/>
      </w:r>
      <w:r>
        <w:rPr>
          <w:noProof/>
        </w:rPr>
        <w:t>46</w:t>
      </w:r>
      <w:r>
        <w:rPr>
          <w:noProof/>
        </w:rPr>
        <w:fldChar w:fldCharType="end"/>
      </w:r>
    </w:p>
    <w:p w14:paraId="5CAF495D" w14:textId="683ADACF"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5.3.8.3.1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_Toc209513117 \h </w:instrText>
      </w:r>
      <w:r>
        <w:rPr>
          <w:noProof/>
        </w:rPr>
      </w:r>
      <w:r>
        <w:rPr>
          <w:noProof/>
        </w:rPr>
        <w:fldChar w:fldCharType="separate"/>
      </w:r>
      <w:r>
        <w:rPr>
          <w:noProof/>
        </w:rPr>
        <w:t>46</w:t>
      </w:r>
      <w:r>
        <w:rPr>
          <w:noProof/>
        </w:rPr>
        <w:fldChar w:fldCharType="end"/>
      </w:r>
    </w:p>
    <w:p w14:paraId="4B9E6C4C" w14:textId="6F0E1DF8"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_Toc209513118 \h </w:instrText>
      </w:r>
      <w:r>
        <w:rPr>
          <w:noProof/>
        </w:rPr>
      </w:r>
      <w:r>
        <w:rPr>
          <w:noProof/>
        </w:rPr>
        <w:fldChar w:fldCharType="separate"/>
      </w:r>
      <w:r>
        <w:rPr>
          <w:noProof/>
        </w:rPr>
        <w:t>47</w:t>
      </w:r>
      <w:r>
        <w:rPr>
          <w:noProof/>
        </w:rPr>
        <w:fldChar w:fldCharType="end"/>
      </w:r>
    </w:p>
    <w:p w14:paraId="17AD6E96" w14:textId="2FCEB390"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Resource: PCF for an MBS Session Bindings</w:t>
      </w:r>
      <w:r>
        <w:rPr>
          <w:noProof/>
        </w:rPr>
        <w:tab/>
      </w:r>
      <w:r>
        <w:rPr>
          <w:noProof/>
        </w:rPr>
        <w:fldChar w:fldCharType="begin" w:fldLock="1"/>
      </w:r>
      <w:r>
        <w:rPr>
          <w:noProof/>
        </w:rPr>
        <w:instrText xml:space="preserve"> PAGEREF _Toc209513119 \h </w:instrText>
      </w:r>
      <w:r>
        <w:rPr>
          <w:noProof/>
        </w:rPr>
      </w:r>
      <w:r>
        <w:rPr>
          <w:noProof/>
        </w:rPr>
        <w:fldChar w:fldCharType="separate"/>
      </w:r>
      <w:r>
        <w:rPr>
          <w:noProof/>
        </w:rPr>
        <w:t>48</w:t>
      </w:r>
      <w:r>
        <w:rPr>
          <w:noProof/>
        </w:rPr>
        <w:fldChar w:fldCharType="end"/>
      </w:r>
    </w:p>
    <w:p w14:paraId="73783533" w14:textId="4293D3C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_Toc209513120 \h </w:instrText>
      </w:r>
      <w:r>
        <w:rPr>
          <w:noProof/>
        </w:rPr>
      </w:r>
      <w:r>
        <w:rPr>
          <w:noProof/>
        </w:rPr>
        <w:fldChar w:fldCharType="separate"/>
      </w:r>
      <w:r>
        <w:rPr>
          <w:noProof/>
        </w:rPr>
        <w:t>48</w:t>
      </w:r>
      <w:r>
        <w:rPr>
          <w:noProof/>
        </w:rPr>
        <w:fldChar w:fldCharType="end"/>
      </w:r>
    </w:p>
    <w:p w14:paraId="659DD505" w14:textId="10405F60"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_Toc209513121 \h </w:instrText>
      </w:r>
      <w:r>
        <w:rPr>
          <w:noProof/>
        </w:rPr>
      </w:r>
      <w:r>
        <w:rPr>
          <w:noProof/>
        </w:rPr>
        <w:fldChar w:fldCharType="separate"/>
      </w:r>
      <w:r>
        <w:rPr>
          <w:noProof/>
        </w:rPr>
        <w:t>48</w:t>
      </w:r>
      <w:r>
        <w:rPr>
          <w:noProof/>
        </w:rPr>
        <w:fldChar w:fldCharType="end"/>
      </w:r>
    </w:p>
    <w:p w14:paraId="73020571" w14:textId="22B20591"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_Toc209513122 \h </w:instrText>
      </w:r>
      <w:r>
        <w:rPr>
          <w:noProof/>
        </w:rPr>
      </w:r>
      <w:r>
        <w:rPr>
          <w:noProof/>
        </w:rPr>
        <w:fldChar w:fldCharType="separate"/>
      </w:r>
      <w:r>
        <w:rPr>
          <w:noProof/>
        </w:rPr>
        <w:t>48</w:t>
      </w:r>
      <w:r>
        <w:rPr>
          <w:noProof/>
        </w:rPr>
        <w:fldChar w:fldCharType="end"/>
      </w:r>
    </w:p>
    <w:p w14:paraId="2F97BE15" w14:textId="7E0E36E8"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5.3.9.3.1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_Toc209513123 \h </w:instrText>
      </w:r>
      <w:r>
        <w:rPr>
          <w:noProof/>
        </w:rPr>
      </w:r>
      <w:r>
        <w:rPr>
          <w:noProof/>
        </w:rPr>
        <w:fldChar w:fldCharType="separate"/>
      </w:r>
      <w:r>
        <w:rPr>
          <w:noProof/>
        </w:rPr>
        <w:t>48</w:t>
      </w:r>
      <w:r>
        <w:rPr>
          <w:noProof/>
        </w:rPr>
        <w:fldChar w:fldCharType="end"/>
      </w:r>
    </w:p>
    <w:p w14:paraId="6B63F32F" w14:textId="54B49410"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5.3.9.3.2</w:t>
      </w:r>
      <w:r>
        <w:rPr>
          <w:rFonts w:asciiTheme="minorHAnsi" w:eastAsiaTheme="minorEastAsia" w:hAnsiTheme="minorHAnsi" w:cstheme="minorBidi"/>
          <w:noProof/>
          <w:kern w:val="2"/>
          <w:sz w:val="24"/>
          <w:szCs w:val="24"/>
          <w:lang w:eastAsia="en-GB"/>
          <w14:ligatures w14:val="standardContextual"/>
        </w:rPr>
        <w:tab/>
      </w:r>
      <w:r w:rsidRPr="009B283B">
        <w:rPr>
          <w:noProof/>
          <w:lang w:val="en-US" w:eastAsia="zh-CN"/>
        </w:rPr>
        <w:t>GET</w:t>
      </w:r>
      <w:r>
        <w:rPr>
          <w:noProof/>
        </w:rPr>
        <w:tab/>
      </w:r>
      <w:r>
        <w:rPr>
          <w:noProof/>
        </w:rPr>
        <w:fldChar w:fldCharType="begin" w:fldLock="1"/>
      </w:r>
      <w:r>
        <w:rPr>
          <w:noProof/>
        </w:rPr>
        <w:instrText xml:space="preserve"> PAGEREF _Toc209513124 \h </w:instrText>
      </w:r>
      <w:r>
        <w:rPr>
          <w:noProof/>
        </w:rPr>
      </w:r>
      <w:r>
        <w:rPr>
          <w:noProof/>
        </w:rPr>
        <w:fldChar w:fldCharType="separate"/>
      </w:r>
      <w:r>
        <w:rPr>
          <w:noProof/>
        </w:rPr>
        <w:t>49</w:t>
      </w:r>
      <w:r>
        <w:rPr>
          <w:noProof/>
        </w:rPr>
        <w:fldChar w:fldCharType="end"/>
      </w:r>
    </w:p>
    <w:p w14:paraId="74753DD1" w14:textId="7634F6E1"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5.3.9.4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_Toc209513125 \h </w:instrText>
      </w:r>
      <w:r>
        <w:rPr>
          <w:noProof/>
        </w:rPr>
      </w:r>
      <w:r>
        <w:rPr>
          <w:noProof/>
        </w:rPr>
        <w:fldChar w:fldCharType="separate"/>
      </w:r>
      <w:r>
        <w:rPr>
          <w:noProof/>
        </w:rPr>
        <w:t>50</w:t>
      </w:r>
      <w:r>
        <w:rPr>
          <w:noProof/>
        </w:rPr>
        <w:fldChar w:fldCharType="end"/>
      </w:r>
    </w:p>
    <w:p w14:paraId="50D182EC" w14:textId="59A9BCC9"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an MBS Session Binding</w:t>
      </w:r>
      <w:r>
        <w:rPr>
          <w:noProof/>
        </w:rPr>
        <w:tab/>
      </w:r>
      <w:r>
        <w:rPr>
          <w:noProof/>
        </w:rPr>
        <w:fldChar w:fldCharType="begin" w:fldLock="1"/>
      </w:r>
      <w:r>
        <w:rPr>
          <w:noProof/>
        </w:rPr>
        <w:instrText xml:space="preserve"> PAGEREF _Toc209513126 \h </w:instrText>
      </w:r>
      <w:r>
        <w:rPr>
          <w:noProof/>
        </w:rPr>
      </w:r>
      <w:r>
        <w:rPr>
          <w:noProof/>
        </w:rPr>
        <w:fldChar w:fldCharType="separate"/>
      </w:r>
      <w:r>
        <w:rPr>
          <w:noProof/>
        </w:rPr>
        <w:t>50</w:t>
      </w:r>
      <w:r>
        <w:rPr>
          <w:noProof/>
        </w:rPr>
        <w:fldChar w:fldCharType="end"/>
      </w:r>
    </w:p>
    <w:p w14:paraId="1098654A" w14:textId="555F9572"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_Toc209513127 \h </w:instrText>
      </w:r>
      <w:r>
        <w:rPr>
          <w:noProof/>
        </w:rPr>
      </w:r>
      <w:r>
        <w:rPr>
          <w:noProof/>
        </w:rPr>
        <w:fldChar w:fldCharType="separate"/>
      </w:r>
      <w:r>
        <w:rPr>
          <w:noProof/>
        </w:rPr>
        <w:t>50</w:t>
      </w:r>
      <w:r>
        <w:rPr>
          <w:noProof/>
        </w:rPr>
        <w:fldChar w:fldCharType="end"/>
      </w:r>
    </w:p>
    <w:p w14:paraId="41727B49" w14:textId="2BC230AC"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_Toc209513128 \h </w:instrText>
      </w:r>
      <w:r>
        <w:rPr>
          <w:noProof/>
        </w:rPr>
      </w:r>
      <w:r>
        <w:rPr>
          <w:noProof/>
        </w:rPr>
        <w:fldChar w:fldCharType="separate"/>
      </w:r>
      <w:r>
        <w:rPr>
          <w:noProof/>
        </w:rPr>
        <w:t>51</w:t>
      </w:r>
      <w:r>
        <w:rPr>
          <w:noProof/>
        </w:rPr>
        <w:fldChar w:fldCharType="end"/>
      </w:r>
    </w:p>
    <w:p w14:paraId="5FF06A39" w14:textId="3BEBBBC8"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_Toc209513129 \h </w:instrText>
      </w:r>
      <w:r>
        <w:rPr>
          <w:noProof/>
        </w:rPr>
      </w:r>
      <w:r>
        <w:rPr>
          <w:noProof/>
        </w:rPr>
        <w:fldChar w:fldCharType="separate"/>
      </w:r>
      <w:r>
        <w:rPr>
          <w:noProof/>
        </w:rPr>
        <w:t>51</w:t>
      </w:r>
      <w:r>
        <w:rPr>
          <w:noProof/>
        </w:rPr>
        <w:fldChar w:fldCharType="end"/>
      </w:r>
    </w:p>
    <w:p w14:paraId="2527EA38" w14:textId="707D459B"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5.3.10.3.1</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_Toc209513130 \h </w:instrText>
      </w:r>
      <w:r>
        <w:rPr>
          <w:noProof/>
        </w:rPr>
      </w:r>
      <w:r>
        <w:rPr>
          <w:noProof/>
        </w:rPr>
        <w:fldChar w:fldCharType="separate"/>
      </w:r>
      <w:r>
        <w:rPr>
          <w:noProof/>
        </w:rPr>
        <w:t>51</w:t>
      </w:r>
      <w:r>
        <w:rPr>
          <w:noProof/>
        </w:rPr>
        <w:fldChar w:fldCharType="end"/>
      </w:r>
    </w:p>
    <w:p w14:paraId="07513433" w14:textId="1F79E633"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rPr>
        <w:t>5.3.10.3.2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_Toc209513131 \h </w:instrText>
      </w:r>
      <w:r>
        <w:rPr>
          <w:noProof/>
        </w:rPr>
      </w:r>
      <w:r>
        <w:rPr>
          <w:noProof/>
        </w:rPr>
        <w:fldChar w:fldCharType="separate"/>
      </w:r>
      <w:r>
        <w:rPr>
          <w:noProof/>
        </w:rPr>
        <w:t>52</w:t>
      </w:r>
      <w:r>
        <w:rPr>
          <w:noProof/>
        </w:rPr>
        <w:fldChar w:fldCharType="end"/>
      </w:r>
    </w:p>
    <w:p w14:paraId="514C3170" w14:textId="4A8AF1EB"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5.3.10.4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_Toc209513132 \h </w:instrText>
      </w:r>
      <w:r>
        <w:rPr>
          <w:noProof/>
        </w:rPr>
      </w:r>
      <w:r>
        <w:rPr>
          <w:noProof/>
        </w:rPr>
        <w:fldChar w:fldCharType="separate"/>
      </w:r>
      <w:r>
        <w:rPr>
          <w:noProof/>
        </w:rPr>
        <w:t>53</w:t>
      </w:r>
      <w:r>
        <w:rPr>
          <w:noProof/>
        </w:rPr>
        <w:fldChar w:fldCharType="end"/>
      </w:r>
    </w:p>
    <w:p w14:paraId="73117644" w14:textId="0657C357"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_Toc209513133 \h </w:instrText>
      </w:r>
      <w:r>
        <w:rPr>
          <w:noProof/>
        </w:rPr>
      </w:r>
      <w:r>
        <w:rPr>
          <w:noProof/>
        </w:rPr>
        <w:fldChar w:fldCharType="separate"/>
      </w:r>
      <w:r>
        <w:rPr>
          <w:noProof/>
        </w:rPr>
        <w:t>53</w:t>
      </w:r>
      <w:r>
        <w:rPr>
          <w:noProof/>
        </w:rPr>
        <w:fldChar w:fldCharType="end"/>
      </w:r>
    </w:p>
    <w:p w14:paraId="7FF31412" w14:textId="0642F33B"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_Toc209513134 \h </w:instrText>
      </w:r>
      <w:r>
        <w:rPr>
          <w:noProof/>
        </w:rPr>
      </w:r>
      <w:r>
        <w:rPr>
          <w:noProof/>
        </w:rPr>
        <w:fldChar w:fldCharType="separate"/>
      </w:r>
      <w:r>
        <w:rPr>
          <w:noProof/>
        </w:rPr>
        <w:t>53</w:t>
      </w:r>
      <w:r>
        <w:rPr>
          <w:noProof/>
        </w:rPr>
        <w:fldChar w:fldCharType="end"/>
      </w:r>
    </w:p>
    <w:p w14:paraId="2B560308" w14:textId="48AD725E"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5.5.1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_Toc209513135 \h </w:instrText>
      </w:r>
      <w:r>
        <w:rPr>
          <w:noProof/>
        </w:rPr>
      </w:r>
      <w:r>
        <w:rPr>
          <w:noProof/>
        </w:rPr>
        <w:fldChar w:fldCharType="separate"/>
      </w:r>
      <w:r>
        <w:rPr>
          <w:noProof/>
        </w:rPr>
        <w:t>53</w:t>
      </w:r>
      <w:r>
        <w:rPr>
          <w:noProof/>
        </w:rPr>
        <w:fldChar w:fldCharType="end"/>
      </w:r>
    </w:p>
    <w:p w14:paraId="1DBF1390" w14:textId="21B96EF6"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5.5.2</w:t>
      </w:r>
      <w:r>
        <w:rPr>
          <w:rFonts w:asciiTheme="minorHAnsi" w:eastAsiaTheme="minorEastAsia" w:hAnsiTheme="minorHAnsi" w:cstheme="minorBidi"/>
          <w:noProof/>
          <w:kern w:val="2"/>
          <w:sz w:val="24"/>
          <w:szCs w:val="24"/>
          <w:lang w:eastAsia="en-GB"/>
          <w14:ligatures w14:val="standardContextual"/>
        </w:rPr>
        <w:tab/>
      </w:r>
      <w:r w:rsidRPr="009B283B">
        <w:rPr>
          <w:rFonts w:eastAsia="Times New Roman"/>
          <w:noProof/>
          <w:lang w:eastAsia="en-GB"/>
        </w:rPr>
        <w:t>BSF</w:t>
      </w:r>
      <w:r>
        <w:rPr>
          <w:noProof/>
          <w:lang w:eastAsia="en-GB"/>
        </w:rPr>
        <w:t xml:space="preserve"> Notification</w:t>
      </w:r>
      <w:r>
        <w:rPr>
          <w:noProof/>
        </w:rPr>
        <w:tab/>
      </w:r>
      <w:r>
        <w:rPr>
          <w:noProof/>
        </w:rPr>
        <w:fldChar w:fldCharType="begin" w:fldLock="1"/>
      </w:r>
      <w:r>
        <w:rPr>
          <w:noProof/>
        </w:rPr>
        <w:instrText xml:space="preserve"> PAGEREF _Toc209513136 \h </w:instrText>
      </w:r>
      <w:r>
        <w:rPr>
          <w:noProof/>
        </w:rPr>
      </w:r>
      <w:r>
        <w:rPr>
          <w:noProof/>
        </w:rPr>
        <w:fldChar w:fldCharType="separate"/>
      </w:r>
      <w:r>
        <w:rPr>
          <w:noProof/>
        </w:rPr>
        <w:t>53</w:t>
      </w:r>
      <w:r>
        <w:rPr>
          <w:noProof/>
        </w:rPr>
        <w:fldChar w:fldCharType="end"/>
      </w:r>
    </w:p>
    <w:p w14:paraId="465E43FE" w14:textId="4AB21A4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fldLock="1"/>
      </w:r>
      <w:r>
        <w:rPr>
          <w:noProof/>
        </w:rPr>
        <w:instrText xml:space="preserve"> PAGEREF _Toc209513137 \h </w:instrText>
      </w:r>
      <w:r>
        <w:rPr>
          <w:noProof/>
        </w:rPr>
      </w:r>
      <w:r>
        <w:rPr>
          <w:noProof/>
        </w:rPr>
        <w:fldChar w:fldCharType="separate"/>
      </w:r>
      <w:r>
        <w:rPr>
          <w:noProof/>
        </w:rPr>
        <w:t>53</w:t>
      </w:r>
      <w:r>
        <w:rPr>
          <w:noProof/>
        </w:rPr>
        <w:fldChar w:fldCharType="end"/>
      </w:r>
    </w:p>
    <w:p w14:paraId="29634875" w14:textId="5FEC03E6"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5.5.2.2</w:t>
      </w:r>
      <w:r>
        <w:rPr>
          <w:rFonts w:asciiTheme="minorHAnsi" w:eastAsiaTheme="minorEastAsia" w:hAnsiTheme="minorHAnsi" w:cstheme="minorBidi"/>
          <w:noProof/>
          <w:kern w:val="2"/>
          <w:sz w:val="24"/>
          <w:szCs w:val="24"/>
          <w:lang w:eastAsia="en-GB"/>
          <w14:ligatures w14:val="standardContextual"/>
        </w:rPr>
        <w:tab/>
      </w:r>
      <w:r>
        <w:rPr>
          <w:noProof/>
          <w:lang w:eastAsia="en-GB"/>
        </w:rPr>
        <w:t>Target URI</w:t>
      </w:r>
      <w:r>
        <w:rPr>
          <w:noProof/>
        </w:rPr>
        <w:tab/>
      </w:r>
      <w:r>
        <w:rPr>
          <w:noProof/>
        </w:rPr>
        <w:fldChar w:fldCharType="begin" w:fldLock="1"/>
      </w:r>
      <w:r>
        <w:rPr>
          <w:noProof/>
        </w:rPr>
        <w:instrText xml:space="preserve"> PAGEREF _Toc209513138 \h </w:instrText>
      </w:r>
      <w:r>
        <w:rPr>
          <w:noProof/>
        </w:rPr>
      </w:r>
      <w:r>
        <w:rPr>
          <w:noProof/>
        </w:rPr>
        <w:fldChar w:fldCharType="separate"/>
      </w:r>
      <w:r>
        <w:rPr>
          <w:noProof/>
        </w:rPr>
        <w:t>53</w:t>
      </w:r>
      <w:r>
        <w:rPr>
          <w:noProof/>
        </w:rPr>
        <w:fldChar w:fldCharType="end"/>
      </w:r>
    </w:p>
    <w:p w14:paraId="60DF7A88" w14:textId="51E5422A"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5.5.2.3</w:t>
      </w:r>
      <w:r>
        <w:rPr>
          <w:rFonts w:asciiTheme="minorHAnsi" w:eastAsiaTheme="minorEastAsia" w:hAnsiTheme="minorHAnsi" w:cstheme="minorBidi"/>
          <w:noProof/>
          <w:kern w:val="2"/>
          <w:sz w:val="24"/>
          <w:szCs w:val="24"/>
          <w:lang w:eastAsia="en-GB"/>
          <w14:ligatures w14:val="standardContextual"/>
        </w:rPr>
        <w:tab/>
      </w:r>
      <w:r>
        <w:rPr>
          <w:noProof/>
          <w:lang w:eastAsia="en-GB"/>
        </w:rPr>
        <w:t>Standard Methods</w:t>
      </w:r>
      <w:r>
        <w:rPr>
          <w:noProof/>
        </w:rPr>
        <w:tab/>
      </w:r>
      <w:r>
        <w:rPr>
          <w:noProof/>
        </w:rPr>
        <w:fldChar w:fldCharType="begin" w:fldLock="1"/>
      </w:r>
      <w:r>
        <w:rPr>
          <w:noProof/>
        </w:rPr>
        <w:instrText xml:space="preserve"> PAGEREF _Toc209513139 \h </w:instrText>
      </w:r>
      <w:r>
        <w:rPr>
          <w:noProof/>
        </w:rPr>
      </w:r>
      <w:r>
        <w:rPr>
          <w:noProof/>
        </w:rPr>
        <w:fldChar w:fldCharType="separate"/>
      </w:r>
      <w:r>
        <w:rPr>
          <w:noProof/>
        </w:rPr>
        <w:t>54</w:t>
      </w:r>
      <w:r>
        <w:rPr>
          <w:noProof/>
        </w:rPr>
        <w:fldChar w:fldCharType="end"/>
      </w:r>
    </w:p>
    <w:p w14:paraId="786C9EED" w14:textId="18F828D2" w:rsidR="00F95597" w:rsidRDefault="00F95597">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5.5.2.3.1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fldLock="1"/>
      </w:r>
      <w:r>
        <w:rPr>
          <w:noProof/>
        </w:rPr>
        <w:instrText xml:space="preserve"> PAGEREF _Toc209513140 \h </w:instrText>
      </w:r>
      <w:r>
        <w:rPr>
          <w:noProof/>
        </w:rPr>
      </w:r>
      <w:r>
        <w:rPr>
          <w:noProof/>
        </w:rPr>
        <w:fldChar w:fldCharType="separate"/>
      </w:r>
      <w:r>
        <w:rPr>
          <w:noProof/>
        </w:rPr>
        <w:t>54</w:t>
      </w:r>
      <w:r>
        <w:rPr>
          <w:noProof/>
        </w:rPr>
        <w:fldChar w:fldCharType="end"/>
      </w:r>
    </w:p>
    <w:p w14:paraId="7A19DD09" w14:textId="32D46268"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_Toc209513141 \h </w:instrText>
      </w:r>
      <w:r>
        <w:rPr>
          <w:noProof/>
        </w:rPr>
      </w:r>
      <w:r>
        <w:rPr>
          <w:noProof/>
        </w:rPr>
        <w:fldChar w:fldCharType="separate"/>
      </w:r>
      <w:r>
        <w:rPr>
          <w:noProof/>
        </w:rPr>
        <w:t>55</w:t>
      </w:r>
      <w:r>
        <w:rPr>
          <w:noProof/>
        </w:rPr>
        <w:fldChar w:fldCharType="end"/>
      </w:r>
    </w:p>
    <w:p w14:paraId="4D4194AF" w14:textId="00F3F718"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_Toc209513142 \h </w:instrText>
      </w:r>
      <w:r>
        <w:rPr>
          <w:noProof/>
        </w:rPr>
      </w:r>
      <w:r>
        <w:rPr>
          <w:noProof/>
        </w:rPr>
        <w:fldChar w:fldCharType="separate"/>
      </w:r>
      <w:r>
        <w:rPr>
          <w:noProof/>
        </w:rPr>
        <w:t>55</w:t>
      </w:r>
      <w:r>
        <w:rPr>
          <w:noProof/>
        </w:rPr>
        <w:fldChar w:fldCharType="end"/>
      </w:r>
    </w:p>
    <w:p w14:paraId="67F1E57F" w14:textId="0218B05E"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_Toc209513143 \h </w:instrText>
      </w:r>
      <w:r>
        <w:rPr>
          <w:noProof/>
        </w:rPr>
      </w:r>
      <w:r>
        <w:rPr>
          <w:noProof/>
        </w:rPr>
        <w:fldChar w:fldCharType="separate"/>
      </w:r>
      <w:r>
        <w:rPr>
          <w:noProof/>
        </w:rPr>
        <w:t>56</w:t>
      </w:r>
      <w:r>
        <w:rPr>
          <w:noProof/>
        </w:rPr>
        <w:fldChar w:fldCharType="end"/>
      </w:r>
    </w:p>
    <w:p w14:paraId="45FE36DE" w14:textId="1AA80C27"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_Toc209513144 \h </w:instrText>
      </w:r>
      <w:r>
        <w:rPr>
          <w:noProof/>
        </w:rPr>
      </w:r>
      <w:r>
        <w:rPr>
          <w:noProof/>
        </w:rPr>
        <w:fldChar w:fldCharType="separate"/>
      </w:r>
      <w:r>
        <w:rPr>
          <w:noProof/>
        </w:rPr>
        <w:t>56</w:t>
      </w:r>
      <w:r>
        <w:rPr>
          <w:noProof/>
        </w:rPr>
        <w:fldChar w:fldCharType="end"/>
      </w:r>
    </w:p>
    <w:p w14:paraId="448BB48C" w14:textId="28F5B52A"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PcfBinding</w:t>
      </w:r>
      <w:r>
        <w:rPr>
          <w:noProof/>
        </w:rPr>
        <w:tab/>
      </w:r>
      <w:r>
        <w:rPr>
          <w:noProof/>
        </w:rPr>
        <w:fldChar w:fldCharType="begin" w:fldLock="1"/>
      </w:r>
      <w:r>
        <w:rPr>
          <w:noProof/>
        </w:rPr>
        <w:instrText xml:space="preserve"> PAGEREF _Toc209513145 \h </w:instrText>
      </w:r>
      <w:r>
        <w:rPr>
          <w:noProof/>
        </w:rPr>
      </w:r>
      <w:r>
        <w:rPr>
          <w:noProof/>
        </w:rPr>
        <w:fldChar w:fldCharType="separate"/>
      </w:r>
      <w:r>
        <w:rPr>
          <w:noProof/>
        </w:rPr>
        <w:t>57</w:t>
      </w:r>
      <w:r>
        <w:rPr>
          <w:noProof/>
        </w:rPr>
        <w:fldChar w:fldCharType="end"/>
      </w:r>
    </w:p>
    <w:p w14:paraId="3E9A26CA" w14:textId="60CA78E0"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PcfBindingPatch</w:t>
      </w:r>
      <w:r>
        <w:rPr>
          <w:noProof/>
        </w:rPr>
        <w:tab/>
      </w:r>
      <w:r>
        <w:rPr>
          <w:noProof/>
        </w:rPr>
        <w:fldChar w:fldCharType="begin" w:fldLock="1"/>
      </w:r>
      <w:r>
        <w:rPr>
          <w:noProof/>
        </w:rPr>
        <w:instrText xml:space="preserve"> PAGEREF _Toc209513146 \h </w:instrText>
      </w:r>
      <w:r>
        <w:rPr>
          <w:noProof/>
        </w:rPr>
      </w:r>
      <w:r>
        <w:rPr>
          <w:noProof/>
        </w:rPr>
        <w:fldChar w:fldCharType="separate"/>
      </w:r>
      <w:r>
        <w:rPr>
          <w:noProof/>
        </w:rPr>
        <w:t>60</w:t>
      </w:r>
      <w:r>
        <w:rPr>
          <w:noProof/>
        </w:rPr>
        <w:fldChar w:fldCharType="end"/>
      </w:r>
    </w:p>
    <w:p w14:paraId="3ACEFB9C" w14:textId="6457F921"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ParameterCombination</w:t>
      </w:r>
      <w:r>
        <w:rPr>
          <w:noProof/>
        </w:rPr>
        <w:tab/>
      </w:r>
      <w:r>
        <w:rPr>
          <w:noProof/>
        </w:rPr>
        <w:fldChar w:fldCharType="begin" w:fldLock="1"/>
      </w:r>
      <w:r>
        <w:rPr>
          <w:noProof/>
        </w:rPr>
        <w:instrText xml:space="preserve"> PAGEREF _Toc209513147 \h </w:instrText>
      </w:r>
      <w:r>
        <w:rPr>
          <w:noProof/>
        </w:rPr>
      </w:r>
      <w:r>
        <w:rPr>
          <w:noProof/>
        </w:rPr>
        <w:fldChar w:fldCharType="separate"/>
      </w:r>
      <w:r>
        <w:rPr>
          <w:noProof/>
        </w:rPr>
        <w:t>60</w:t>
      </w:r>
      <w:r>
        <w:rPr>
          <w:noProof/>
        </w:rPr>
        <w:fldChar w:fldCharType="end"/>
      </w:r>
    </w:p>
    <w:p w14:paraId="31975C8D" w14:textId="18AF8B0D"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_Toc209513148 \h </w:instrText>
      </w:r>
      <w:r>
        <w:rPr>
          <w:noProof/>
        </w:rPr>
      </w:r>
      <w:r>
        <w:rPr>
          <w:noProof/>
        </w:rPr>
        <w:fldChar w:fldCharType="separate"/>
      </w:r>
      <w:r>
        <w:rPr>
          <w:noProof/>
        </w:rPr>
        <w:t>61</w:t>
      </w:r>
      <w:r>
        <w:rPr>
          <w:noProof/>
        </w:rPr>
        <w:fldChar w:fldCharType="end"/>
      </w:r>
    </w:p>
    <w:p w14:paraId="16C64EA3" w14:textId="4E5551FD"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BindingResp</w:t>
      </w:r>
      <w:r>
        <w:rPr>
          <w:noProof/>
        </w:rPr>
        <w:tab/>
      </w:r>
      <w:r>
        <w:rPr>
          <w:noProof/>
        </w:rPr>
        <w:fldChar w:fldCharType="begin" w:fldLock="1"/>
      </w:r>
      <w:r>
        <w:rPr>
          <w:noProof/>
        </w:rPr>
        <w:instrText xml:space="preserve"> PAGEREF _Toc209513149 \h </w:instrText>
      </w:r>
      <w:r>
        <w:rPr>
          <w:noProof/>
        </w:rPr>
      </w:r>
      <w:r>
        <w:rPr>
          <w:noProof/>
        </w:rPr>
        <w:fldChar w:fldCharType="separate"/>
      </w:r>
      <w:r>
        <w:rPr>
          <w:noProof/>
        </w:rPr>
        <w:t>61</w:t>
      </w:r>
      <w:r>
        <w:rPr>
          <w:noProof/>
        </w:rPr>
        <w:fldChar w:fldCharType="end"/>
      </w:r>
    </w:p>
    <w:p w14:paraId="50C38CA5" w14:textId="74782ED9"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BsfSubscription</w:t>
      </w:r>
      <w:r>
        <w:rPr>
          <w:noProof/>
        </w:rPr>
        <w:tab/>
      </w:r>
      <w:r>
        <w:rPr>
          <w:noProof/>
        </w:rPr>
        <w:fldChar w:fldCharType="begin" w:fldLock="1"/>
      </w:r>
      <w:r>
        <w:rPr>
          <w:noProof/>
        </w:rPr>
        <w:instrText xml:space="preserve"> PAGEREF _Toc209513150 \h </w:instrText>
      </w:r>
      <w:r>
        <w:rPr>
          <w:noProof/>
        </w:rPr>
      </w:r>
      <w:r>
        <w:rPr>
          <w:noProof/>
        </w:rPr>
        <w:fldChar w:fldCharType="separate"/>
      </w:r>
      <w:r>
        <w:rPr>
          <w:noProof/>
        </w:rPr>
        <w:t>62</w:t>
      </w:r>
      <w:r>
        <w:rPr>
          <w:noProof/>
        </w:rPr>
        <w:fldChar w:fldCharType="end"/>
      </w:r>
    </w:p>
    <w:p w14:paraId="78F77014" w14:textId="383AB5F4"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5.6.2.8</w:t>
      </w:r>
      <w:r>
        <w:rPr>
          <w:rFonts w:asciiTheme="minorHAnsi" w:eastAsiaTheme="minorEastAsia" w:hAnsiTheme="minorHAnsi" w:cstheme="minorBidi"/>
          <w:noProof/>
          <w:kern w:val="2"/>
          <w:sz w:val="24"/>
          <w:szCs w:val="24"/>
          <w:lang w:eastAsia="en-GB"/>
          <w14:ligatures w14:val="standardContextual"/>
        </w:rPr>
        <w:tab/>
      </w:r>
      <w:r>
        <w:rPr>
          <w:noProof/>
          <w:lang w:eastAsia="en-GB"/>
        </w:rPr>
        <w:t>Type BsfNotification</w:t>
      </w:r>
      <w:r>
        <w:rPr>
          <w:noProof/>
        </w:rPr>
        <w:tab/>
      </w:r>
      <w:r>
        <w:rPr>
          <w:noProof/>
        </w:rPr>
        <w:fldChar w:fldCharType="begin" w:fldLock="1"/>
      </w:r>
      <w:r>
        <w:rPr>
          <w:noProof/>
        </w:rPr>
        <w:instrText xml:space="preserve"> PAGEREF _Toc209513151 \h </w:instrText>
      </w:r>
      <w:r>
        <w:rPr>
          <w:noProof/>
        </w:rPr>
      </w:r>
      <w:r>
        <w:rPr>
          <w:noProof/>
        </w:rPr>
        <w:fldChar w:fldCharType="separate"/>
      </w:r>
      <w:r>
        <w:rPr>
          <w:noProof/>
        </w:rPr>
        <w:t>63</w:t>
      </w:r>
      <w:r>
        <w:rPr>
          <w:noProof/>
        </w:rPr>
        <w:fldChar w:fldCharType="end"/>
      </w:r>
    </w:p>
    <w:p w14:paraId="47939CD0" w14:textId="56ED28DE"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5.6.2.9</w:t>
      </w:r>
      <w:r>
        <w:rPr>
          <w:rFonts w:asciiTheme="minorHAnsi" w:eastAsiaTheme="minorEastAsia" w:hAnsiTheme="minorHAnsi" w:cstheme="minorBidi"/>
          <w:noProof/>
          <w:kern w:val="2"/>
          <w:sz w:val="24"/>
          <w:szCs w:val="24"/>
          <w:lang w:eastAsia="en-GB"/>
          <w14:ligatures w14:val="standardContextual"/>
        </w:rPr>
        <w:tab/>
      </w:r>
      <w:r>
        <w:rPr>
          <w:noProof/>
          <w:lang w:eastAsia="en-GB"/>
        </w:rPr>
        <w:t>Type BsfEventNotification</w:t>
      </w:r>
      <w:r>
        <w:rPr>
          <w:noProof/>
        </w:rPr>
        <w:tab/>
      </w:r>
      <w:r>
        <w:rPr>
          <w:noProof/>
        </w:rPr>
        <w:fldChar w:fldCharType="begin" w:fldLock="1"/>
      </w:r>
      <w:r>
        <w:rPr>
          <w:noProof/>
        </w:rPr>
        <w:instrText xml:space="preserve"> PAGEREF _Toc209513152 \h </w:instrText>
      </w:r>
      <w:r>
        <w:rPr>
          <w:noProof/>
        </w:rPr>
      </w:r>
      <w:r>
        <w:rPr>
          <w:noProof/>
        </w:rPr>
        <w:fldChar w:fldCharType="separate"/>
      </w:r>
      <w:r>
        <w:rPr>
          <w:noProof/>
        </w:rPr>
        <w:t>63</w:t>
      </w:r>
      <w:r>
        <w:rPr>
          <w:noProof/>
        </w:rPr>
        <w:fldChar w:fldCharType="end"/>
      </w:r>
    </w:p>
    <w:p w14:paraId="04F3A09F" w14:textId="04C59BEB"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PcfForUeBinding</w:t>
      </w:r>
      <w:r>
        <w:rPr>
          <w:noProof/>
        </w:rPr>
        <w:tab/>
      </w:r>
      <w:r>
        <w:rPr>
          <w:noProof/>
        </w:rPr>
        <w:fldChar w:fldCharType="begin" w:fldLock="1"/>
      </w:r>
      <w:r>
        <w:rPr>
          <w:noProof/>
        </w:rPr>
        <w:instrText xml:space="preserve"> PAGEREF _Toc209513153 \h </w:instrText>
      </w:r>
      <w:r>
        <w:rPr>
          <w:noProof/>
        </w:rPr>
      </w:r>
      <w:r>
        <w:rPr>
          <w:noProof/>
        </w:rPr>
        <w:fldChar w:fldCharType="separate"/>
      </w:r>
      <w:r>
        <w:rPr>
          <w:noProof/>
        </w:rPr>
        <w:t>64</w:t>
      </w:r>
      <w:r>
        <w:rPr>
          <w:noProof/>
        </w:rPr>
        <w:fldChar w:fldCharType="end"/>
      </w:r>
    </w:p>
    <w:p w14:paraId="1165AB10" w14:textId="6079A4E8"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PcfForUeBindingPatch</w:t>
      </w:r>
      <w:r>
        <w:rPr>
          <w:noProof/>
        </w:rPr>
        <w:tab/>
      </w:r>
      <w:r>
        <w:rPr>
          <w:noProof/>
        </w:rPr>
        <w:fldChar w:fldCharType="begin" w:fldLock="1"/>
      </w:r>
      <w:r>
        <w:rPr>
          <w:noProof/>
        </w:rPr>
        <w:instrText xml:space="preserve"> PAGEREF _Toc209513154 \h </w:instrText>
      </w:r>
      <w:r>
        <w:rPr>
          <w:noProof/>
        </w:rPr>
      </w:r>
      <w:r>
        <w:rPr>
          <w:noProof/>
        </w:rPr>
        <w:fldChar w:fldCharType="separate"/>
      </w:r>
      <w:r>
        <w:rPr>
          <w:noProof/>
        </w:rPr>
        <w:t>64</w:t>
      </w:r>
      <w:r>
        <w:rPr>
          <w:noProof/>
        </w:rPr>
        <w:fldChar w:fldCharType="end"/>
      </w:r>
    </w:p>
    <w:p w14:paraId="04603A3E" w14:textId="7955DF2D"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SnssaiDnnPair</w:t>
      </w:r>
      <w:r>
        <w:rPr>
          <w:noProof/>
        </w:rPr>
        <w:tab/>
      </w:r>
      <w:r>
        <w:rPr>
          <w:noProof/>
        </w:rPr>
        <w:fldChar w:fldCharType="begin" w:fldLock="1"/>
      </w:r>
      <w:r>
        <w:rPr>
          <w:noProof/>
        </w:rPr>
        <w:instrText xml:space="preserve"> PAGEREF _Toc209513155 \h </w:instrText>
      </w:r>
      <w:r>
        <w:rPr>
          <w:noProof/>
        </w:rPr>
      </w:r>
      <w:r>
        <w:rPr>
          <w:noProof/>
        </w:rPr>
        <w:fldChar w:fldCharType="separate"/>
      </w:r>
      <w:r>
        <w:rPr>
          <w:noProof/>
        </w:rPr>
        <w:t>64</w:t>
      </w:r>
      <w:r>
        <w:rPr>
          <w:noProof/>
        </w:rPr>
        <w:fldChar w:fldCharType="end"/>
      </w:r>
    </w:p>
    <w:p w14:paraId="7AA6FD30" w14:textId="6A493346"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PcfForUeInfo</w:t>
      </w:r>
      <w:r>
        <w:rPr>
          <w:noProof/>
        </w:rPr>
        <w:tab/>
      </w:r>
      <w:r>
        <w:rPr>
          <w:noProof/>
        </w:rPr>
        <w:fldChar w:fldCharType="begin" w:fldLock="1"/>
      </w:r>
      <w:r>
        <w:rPr>
          <w:noProof/>
        </w:rPr>
        <w:instrText xml:space="preserve"> PAGEREF _Toc209513156 \h </w:instrText>
      </w:r>
      <w:r>
        <w:rPr>
          <w:noProof/>
        </w:rPr>
      </w:r>
      <w:r>
        <w:rPr>
          <w:noProof/>
        </w:rPr>
        <w:fldChar w:fldCharType="separate"/>
      </w:r>
      <w:r>
        <w:rPr>
          <w:noProof/>
        </w:rPr>
        <w:t>65</w:t>
      </w:r>
      <w:r>
        <w:rPr>
          <w:noProof/>
        </w:rPr>
        <w:fldChar w:fldCharType="end"/>
      </w:r>
    </w:p>
    <w:p w14:paraId="734C2221" w14:textId="7A9509EF"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PcfForPduSessionInfo</w:t>
      </w:r>
      <w:r>
        <w:rPr>
          <w:noProof/>
        </w:rPr>
        <w:tab/>
      </w:r>
      <w:r>
        <w:rPr>
          <w:noProof/>
        </w:rPr>
        <w:fldChar w:fldCharType="begin" w:fldLock="1"/>
      </w:r>
      <w:r>
        <w:rPr>
          <w:noProof/>
        </w:rPr>
        <w:instrText xml:space="preserve"> PAGEREF _Toc209513157 \h </w:instrText>
      </w:r>
      <w:r>
        <w:rPr>
          <w:noProof/>
        </w:rPr>
      </w:r>
      <w:r>
        <w:rPr>
          <w:noProof/>
        </w:rPr>
        <w:fldChar w:fldCharType="separate"/>
      </w:r>
      <w:r>
        <w:rPr>
          <w:noProof/>
        </w:rPr>
        <w:t>65</w:t>
      </w:r>
      <w:r>
        <w:rPr>
          <w:noProof/>
        </w:rPr>
        <w:fldChar w:fldCharType="end"/>
      </w:r>
    </w:p>
    <w:p w14:paraId="4AC64A64" w14:textId="378D26E5"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PcfMbsBinding</w:t>
      </w:r>
      <w:r>
        <w:rPr>
          <w:noProof/>
        </w:rPr>
        <w:tab/>
      </w:r>
      <w:r>
        <w:rPr>
          <w:noProof/>
        </w:rPr>
        <w:fldChar w:fldCharType="begin" w:fldLock="1"/>
      </w:r>
      <w:r>
        <w:rPr>
          <w:noProof/>
        </w:rPr>
        <w:instrText xml:space="preserve"> PAGEREF _Toc209513158 \h </w:instrText>
      </w:r>
      <w:r>
        <w:rPr>
          <w:noProof/>
        </w:rPr>
      </w:r>
      <w:r>
        <w:rPr>
          <w:noProof/>
        </w:rPr>
        <w:fldChar w:fldCharType="separate"/>
      </w:r>
      <w:r>
        <w:rPr>
          <w:noProof/>
        </w:rPr>
        <w:t>66</w:t>
      </w:r>
      <w:r>
        <w:rPr>
          <w:noProof/>
        </w:rPr>
        <w:fldChar w:fldCharType="end"/>
      </w:r>
    </w:p>
    <w:p w14:paraId="3420C8A7" w14:textId="2853DB01"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PcfMbsBindingPatch</w:t>
      </w:r>
      <w:r>
        <w:rPr>
          <w:noProof/>
        </w:rPr>
        <w:tab/>
      </w:r>
      <w:r>
        <w:rPr>
          <w:noProof/>
        </w:rPr>
        <w:fldChar w:fldCharType="begin" w:fldLock="1"/>
      </w:r>
      <w:r>
        <w:rPr>
          <w:noProof/>
        </w:rPr>
        <w:instrText xml:space="preserve"> PAGEREF _Toc209513159 \h </w:instrText>
      </w:r>
      <w:r>
        <w:rPr>
          <w:noProof/>
        </w:rPr>
      </w:r>
      <w:r>
        <w:rPr>
          <w:noProof/>
        </w:rPr>
        <w:fldChar w:fldCharType="separate"/>
      </w:r>
      <w:r>
        <w:rPr>
          <w:noProof/>
        </w:rPr>
        <w:t>67</w:t>
      </w:r>
      <w:r>
        <w:rPr>
          <w:noProof/>
        </w:rPr>
        <w:fldChar w:fldCharType="end"/>
      </w:r>
    </w:p>
    <w:p w14:paraId="68BE7ED7" w14:textId="4F8DE686"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_Toc209513160 \h </w:instrText>
      </w:r>
      <w:r>
        <w:rPr>
          <w:noProof/>
        </w:rPr>
      </w:r>
      <w:r>
        <w:rPr>
          <w:noProof/>
        </w:rPr>
        <w:fldChar w:fldCharType="separate"/>
      </w:r>
      <w:r>
        <w:rPr>
          <w:noProof/>
        </w:rPr>
        <w:t>67</w:t>
      </w:r>
      <w:r>
        <w:rPr>
          <w:noProof/>
        </w:rPr>
        <w:fldChar w:fldCharType="end"/>
      </w:r>
    </w:p>
    <w:p w14:paraId="6F14E594" w14:textId="30548171"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MbsBindingResp</w:t>
      </w:r>
      <w:r>
        <w:rPr>
          <w:noProof/>
        </w:rPr>
        <w:tab/>
      </w:r>
      <w:r>
        <w:rPr>
          <w:noProof/>
        </w:rPr>
        <w:fldChar w:fldCharType="begin" w:fldLock="1"/>
      </w:r>
      <w:r>
        <w:rPr>
          <w:noProof/>
        </w:rPr>
        <w:instrText xml:space="preserve"> PAGEREF _Toc209513161 \h </w:instrText>
      </w:r>
      <w:r>
        <w:rPr>
          <w:noProof/>
        </w:rPr>
      </w:r>
      <w:r>
        <w:rPr>
          <w:noProof/>
        </w:rPr>
        <w:fldChar w:fldCharType="separate"/>
      </w:r>
      <w:r>
        <w:rPr>
          <w:noProof/>
        </w:rPr>
        <w:t>67</w:t>
      </w:r>
      <w:r>
        <w:rPr>
          <w:noProof/>
        </w:rPr>
        <w:fldChar w:fldCharType="end"/>
      </w:r>
    </w:p>
    <w:p w14:paraId="0FB8590D" w14:textId="733EA4E8"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_Toc209513162 \h </w:instrText>
      </w:r>
      <w:r>
        <w:rPr>
          <w:noProof/>
        </w:rPr>
      </w:r>
      <w:r>
        <w:rPr>
          <w:noProof/>
        </w:rPr>
        <w:fldChar w:fldCharType="separate"/>
      </w:r>
      <w:r>
        <w:rPr>
          <w:noProof/>
        </w:rPr>
        <w:t>67</w:t>
      </w:r>
      <w:r>
        <w:rPr>
          <w:noProof/>
        </w:rPr>
        <w:fldChar w:fldCharType="end"/>
      </w:r>
    </w:p>
    <w:p w14:paraId="2E3D0BFC" w14:textId="268FE45B"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_Toc209513163 \h </w:instrText>
      </w:r>
      <w:r>
        <w:rPr>
          <w:noProof/>
        </w:rPr>
      </w:r>
      <w:r>
        <w:rPr>
          <w:noProof/>
        </w:rPr>
        <w:fldChar w:fldCharType="separate"/>
      </w:r>
      <w:r>
        <w:rPr>
          <w:noProof/>
        </w:rPr>
        <w:t>67</w:t>
      </w:r>
      <w:r>
        <w:rPr>
          <w:noProof/>
        </w:rPr>
        <w:fldChar w:fldCharType="end"/>
      </w:r>
    </w:p>
    <w:p w14:paraId="7701883A" w14:textId="7C31AB03"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_Toc209513164 \h </w:instrText>
      </w:r>
      <w:r>
        <w:rPr>
          <w:noProof/>
        </w:rPr>
      </w:r>
      <w:r>
        <w:rPr>
          <w:noProof/>
        </w:rPr>
        <w:fldChar w:fldCharType="separate"/>
      </w:r>
      <w:r>
        <w:rPr>
          <w:noProof/>
        </w:rPr>
        <w:t>67</w:t>
      </w:r>
      <w:r>
        <w:rPr>
          <w:noProof/>
        </w:rPr>
        <w:fldChar w:fldCharType="end"/>
      </w:r>
    </w:p>
    <w:p w14:paraId="10D4166E" w14:textId="334AC1F9"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BindingLevel</w:t>
      </w:r>
      <w:r>
        <w:rPr>
          <w:noProof/>
        </w:rPr>
        <w:tab/>
      </w:r>
      <w:r>
        <w:rPr>
          <w:noProof/>
        </w:rPr>
        <w:fldChar w:fldCharType="begin" w:fldLock="1"/>
      </w:r>
      <w:r>
        <w:rPr>
          <w:noProof/>
        </w:rPr>
        <w:instrText xml:space="preserve"> PAGEREF _Toc209513165 \h </w:instrText>
      </w:r>
      <w:r>
        <w:rPr>
          <w:noProof/>
        </w:rPr>
      </w:r>
      <w:r>
        <w:rPr>
          <w:noProof/>
        </w:rPr>
        <w:fldChar w:fldCharType="separate"/>
      </w:r>
      <w:r>
        <w:rPr>
          <w:noProof/>
        </w:rPr>
        <w:t>67</w:t>
      </w:r>
      <w:r>
        <w:rPr>
          <w:noProof/>
        </w:rPr>
        <w:fldChar w:fldCharType="end"/>
      </w:r>
    </w:p>
    <w:p w14:paraId="336D2918" w14:textId="6403DD0C"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_Toc209513166 \h </w:instrText>
      </w:r>
      <w:r>
        <w:rPr>
          <w:noProof/>
        </w:rPr>
      </w:r>
      <w:r>
        <w:rPr>
          <w:noProof/>
        </w:rPr>
        <w:fldChar w:fldCharType="separate"/>
      </w:r>
      <w:r>
        <w:rPr>
          <w:noProof/>
        </w:rPr>
        <w:t>68</w:t>
      </w:r>
      <w:r>
        <w:rPr>
          <w:noProof/>
        </w:rPr>
        <w:fldChar w:fldCharType="end"/>
      </w:r>
    </w:p>
    <w:p w14:paraId="7DCE3ADB" w14:textId="61F9D527"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BsfEvent</w:t>
      </w:r>
      <w:r>
        <w:rPr>
          <w:noProof/>
        </w:rPr>
        <w:tab/>
      </w:r>
      <w:r>
        <w:rPr>
          <w:noProof/>
        </w:rPr>
        <w:fldChar w:fldCharType="begin" w:fldLock="1"/>
      </w:r>
      <w:r>
        <w:rPr>
          <w:noProof/>
        </w:rPr>
        <w:instrText xml:space="preserve"> PAGEREF _Toc209513167 \h </w:instrText>
      </w:r>
      <w:r>
        <w:rPr>
          <w:noProof/>
        </w:rPr>
      </w:r>
      <w:r>
        <w:rPr>
          <w:noProof/>
        </w:rPr>
        <w:fldChar w:fldCharType="separate"/>
      </w:r>
      <w:r>
        <w:rPr>
          <w:noProof/>
        </w:rPr>
        <w:t>68</w:t>
      </w:r>
      <w:r>
        <w:rPr>
          <w:noProof/>
        </w:rPr>
        <w:fldChar w:fldCharType="end"/>
      </w:r>
    </w:p>
    <w:p w14:paraId="6BB4EC27" w14:textId="039E6608"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sidRPr="009B283B">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_Toc209513168 \h </w:instrText>
      </w:r>
      <w:r>
        <w:rPr>
          <w:noProof/>
        </w:rPr>
      </w:r>
      <w:r>
        <w:rPr>
          <w:noProof/>
        </w:rPr>
        <w:fldChar w:fldCharType="separate"/>
      </w:r>
      <w:r>
        <w:rPr>
          <w:noProof/>
        </w:rPr>
        <w:t>68</w:t>
      </w:r>
      <w:r>
        <w:rPr>
          <w:noProof/>
        </w:rPr>
        <w:fldChar w:fldCharType="end"/>
      </w:r>
    </w:p>
    <w:p w14:paraId="16D4731B" w14:textId="62EF5A26"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BsfSubscriptionResp</w:t>
      </w:r>
      <w:r>
        <w:rPr>
          <w:noProof/>
        </w:rPr>
        <w:tab/>
      </w:r>
      <w:r>
        <w:rPr>
          <w:noProof/>
        </w:rPr>
        <w:fldChar w:fldCharType="begin" w:fldLock="1"/>
      </w:r>
      <w:r>
        <w:rPr>
          <w:noProof/>
        </w:rPr>
        <w:instrText xml:space="preserve"> PAGEREF _Toc209513169 \h </w:instrText>
      </w:r>
      <w:r>
        <w:rPr>
          <w:noProof/>
        </w:rPr>
      </w:r>
      <w:r>
        <w:rPr>
          <w:noProof/>
        </w:rPr>
        <w:fldChar w:fldCharType="separate"/>
      </w:r>
      <w:r>
        <w:rPr>
          <w:noProof/>
        </w:rPr>
        <w:t>68</w:t>
      </w:r>
      <w:r>
        <w:rPr>
          <w:noProof/>
        </w:rPr>
        <w:fldChar w:fldCharType="end"/>
      </w:r>
    </w:p>
    <w:p w14:paraId="6F508BAD" w14:textId="3F3382F4"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_Toc209513170 \h </w:instrText>
      </w:r>
      <w:r>
        <w:rPr>
          <w:noProof/>
        </w:rPr>
      </w:r>
      <w:r>
        <w:rPr>
          <w:noProof/>
        </w:rPr>
        <w:fldChar w:fldCharType="separate"/>
      </w:r>
      <w:r>
        <w:rPr>
          <w:noProof/>
        </w:rPr>
        <w:t>68</w:t>
      </w:r>
      <w:r>
        <w:rPr>
          <w:noProof/>
        </w:rPr>
        <w:fldChar w:fldCharType="end"/>
      </w:r>
    </w:p>
    <w:p w14:paraId="000B66E2" w14:textId="74B8A5AF" w:rsidR="00F95597" w:rsidRDefault="00F95597">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_Toc209513171 \h </w:instrText>
      </w:r>
      <w:r>
        <w:rPr>
          <w:noProof/>
        </w:rPr>
      </w:r>
      <w:r>
        <w:rPr>
          <w:noProof/>
        </w:rPr>
        <w:fldChar w:fldCharType="separate"/>
      </w:r>
      <w:r>
        <w:rPr>
          <w:noProof/>
        </w:rPr>
        <w:t>68</w:t>
      </w:r>
      <w:r>
        <w:rPr>
          <w:noProof/>
        </w:rPr>
        <w:fldChar w:fldCharType="end"/>
      </w:r>
    </w:p>
    <w:p w14:paraId="5076A978" w14:textId="591E8EE8"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_Toc209513172 \h </w:instrText>
      </w:r>
      <w:r>
        <w:rPr>
          <w:noProof/>
        </w:rPr>
      </w:r>
      <w:r>
        <w:rPr>
          <w:noProof/>
        </w:rPr>
        <w:fldChar w:fldCharType="separate"/>
      </w:r>
      <w:r>
        <w:rPr>
          <w:noProof/>
        </w:rPr>
        <w:t>69</w:t>
      </w:r>
      <w:r>
        <w:rPr>
          <w:noProof/>
        </w:rPr>
        <w:fldChar w:fldCharType="end"/>
      </w:r>
    </w:p>
    <w:p w14:paraId="7350315D" w14:textId="074EF34F"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_Toc209513173 \h </w:instrText>
      </w:r>
      <w:r>
        <w:rPr>
          <w:noProof/>
        </w:rPr>
      </w:r>
      <w:r>
        <w:rPr>
          <w:noProof/>
        </w:rPr>
        <w:fldChar w:fldCharType="separate"/>
      </w:r>
      <w:r>
        <w:rPr>
          <w:noProof/>
        </w:rPr>
        <w:t>69</w:t>
      </w:r>
      <w:r>
        <w:rPr>
          <w:noProof/>
        </w:rPr>
        <w:fldChar w:fldCharType="end"/>
      </w:r>
    </w:p>
    <w:p w14:paraId="6682C348" w14:textId="68DAF42B"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_Toc209513174 \h </w:instrText>
      </w:r>
      <w:r>
        <w:rPr>
          <w:noProof/>
        </w:rPr>
      </w:r>
      <w:r>
        <w:rPr>
          <w:noProof/>
        </w:rPr>
        <w:fldChar w:fldCharType="separate"/>
      </w:r>
      <w:r>
        <w:rPr>
          <w:noProof/>
        </w:rPr>
        <w:t>69</w:t>
      </w:r>
      <w:r>
        <w:rPr>
          <w:noProof/>
        </w:rPr>
        <w:fldChar w:fldCharType="end"/>
      </w:r>
    </w:p>
    <w:p w14:paraId="418A7CCB" w14:textId="5592450E" w:rsidR="00F95597" w:rsidRDefault="00F9559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_Toc209513175 \h </w:instrText>
      </w:r>
      <w:r>
        <w:rPr>
          <w:noProof/>
        </w:rPr>
      </w:r>
      <w:r>
        <w:rPr>
          <w:noProof/>
        </w:rPr>
        <w:fldChar w:fldCharType="separate"/>
      </w:r>
      <w:r>
        <w:rPr>
          <w:noProof/>
        </w:rPr>
        <w:t>69</w:t>
      </w:r>
      <w:r>
        <w:rPr>
          <w:noProof/>
        </w:rPr>
        <w:fldChar w:fldCharType="end"/>
      </w:r>
    </w:p>
    <w:p w14:paraId="78E25734" w14:textId="4F142F9D"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_Toc209513176 \h </w:instrText>
      </w:r>
      <w:r>
        <w:rPr>
          <w:noProof/>
        </w:rPr>
      </w:r>
      <w:r>
        <w:rPr>
          <w:noProof/>
        </w:rPr>
        <w:fldChar w:fldCharType="separate"/>
      </w:r>
      <w:r>
        <w:rPr>
          <w:noProof/>
        </w:rPr>
        <w:t>69</w:t>
      </w:r>
      <w:r>
        <w:rPr>
          <w:noProof/>
        </w:rPr>
        <w:fldChar w:fldCharType="end"/>
      </w:r>
    </w:p>
    <w:p w14:paraId="1E384F78" w14:textId="6E3692C4" w:rsidR="00F95597" w:rsidRDefault="00F9559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_Toc209513177 \h </w:instrText>
      </w:r>
      <w:r>
        <w:rPr>
          <w:noProof/>
        </w:rPr>
      </w:r>
      <w:r>
        <w:rPr>
          <w:noProof/>
        </w:rPr>
        <w:fldChar w:fldCharType="separate"/>
      </w:r>
      <w:r>
        <w:rPr>
          <w:noProof/>
        </w:rPr>
        <w:t>70</w:t>
      </w:r>
      <w:r>
        <w:rPr>
          <w:noProof/>
        </w:rPr>
        <w:fldChar w:fldCharType="end"/>
      </w:r>
    </w:p>
    <w:p w14:paraId="714D5F85" w14:textId="5D73F54E" w:rsidR="00F95597" w:rsidRDefault="00F9559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_Toc209513178 \h </w:instrText>
      </w:r>
      <w:r>
        <w:rPr>
          <w:noProof/>
        </w:rPr>
      </w:r>
      <w:r>
        <w:rPr>
          <w:noProof/>
        </w:rPr>
        <w:fldChar w:fldCharType="separate"/>
      </w:r>
      <w:r>
        <w:rPr>
          <w:noProof/>
        </w:rPr>
        <w:t>71</w:t>
      </w:r>
      <w:r>
        <w:rPr>
          <w:noProof/>
        </w:rPr>
        <w:fldChar w:fldCharType="end"/>
      </w:r>
    </w:p>
    <w:p w14:paraId="4056629C" w14:textId="4DC4306E" w:rsidR="00F95597" w:rsidRDefault="00F9559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_Toc209513179 \h </w:instrText>
      </w:r>
      <w:r>
        <w:rPr>
          <w:noProof/>
        </w:rPr>
      </w:r>
      <w:r>
        <w:rPr>
          <w:noProof/>
        </w:rPr>
        <w:fldChar w:fldCharType="separate"/>
      </w:r>
      <w:r>
        <w:rPr>
          <w:noProof/>
        </w:rPr>
        <w:t>71</w:t>
      </w:r>
      <w:r>
        <w:rPr>
          <w:noProof/>
        </w:rPr>
        <w:fldChar w:fldCharType="end"/>
      </w:r>
    </w:p>
    <w:p w14:paraId="4D11C6B9" w14:textId="0943B49C" w:rsidR="00F95597" w:rsidRDefault="00F9559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Nbsf_Management</w:t>
      </w:r>
      <w:r>
        <w:rPr>
          <w:noProof/>
          <w:lang w:eastAsia="zh-CN"/>
        </w:rPr>
        <w:t xml:space="preserve"> </w:t>
      </w:r>
      <w:r>
        <w:rPr>
          <w:noProof/>
        </w:rPr>
        <w:t>API</w:t>
      </w:r>
      <w:r>
        <w:rPr>
          <w:noProof/>
        </w:rPr>
        <w:tab/>
      </w:r>
      <w:r>
        <w:rPr>
          <w:noProof/>
        </w:rPr>
        <w:fldChar w:fldCharType="begin" w:fldLock="1"/>
      </w:r>
      <w:r>
        <w:rPr>
          <w:noProof/>
        </w:rPr>
        <w:instrText xml:space="preserve"> PAGEREF _Toc209513180 \h </w:instrText>
      </w:r>
      <w:r>
        <w:rPr>
          <w:noProof/>
        </w:rPr>
      </w:r>
      <w:r>
        <w:rPr>
          <w:noProof/>
        </w:rPr>
        <w:fldChar w:fldCharType="separate"/>
      </w:r>
      <w:r>
        <w:rPr>
          <w:noProof/>
        </w:rPr>
        <w:t>71</w:t>
      </w:r>
      <w:r>
        <w:rPr>
          <w:noProof/>
        </w:rPr>
        <w:fldChar w:fldCharType="end"/>
      </w:r>
    </w:p>
    <w:p w14:paraId="3E018F0F" w14:textId="61D5A772" w:rsidR="00F95597" w:rsidRDefault="00F9559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Deployment option to support BSF and DRA coexistence due to network migration</w:t>
      </w:r>
      <w:r>
        <w:rPr>
          <w:noProof/>
        </w:rPr>
        <w:tab/>
      </w:r>
      <w:r>
        <w:rPr>
          <w:noProof/>
        </w:rPr>
        <w:fldChar w:fldCharType="begin" w:fldLock="1"/>
      </w:r>
      <w:r>
        <w:rPr>
          <w:noProof/>
        </w:rPr>
        <w:instrText xml:space="preserve"> PAGEREF _Toc209513181 \h </w:instrText>
      </w:r>
      <w:r>
        <w:rPr>
          <w:noProof/>
        </w:rPr>
      </w:r>
      <w:r>
        <w:rPr>
          <w:noProof/>
        </w:rPr>
        <w:fldChar w:fldCharType="separate"/>
      </w:r>
      <w:r>
        <w:rPr>
          <w:noProof/>
        </w:rPr>
        <w:t>89</w:t>
      </w:r>
      <w:r>
        <w:rPr>
          <w:noProof/>
        </w:rPr>
        <w:fldChar w:fldCharType="end"/>
      </w:r>
    </w:p>
    <w:p w14:paraId="5CDA02D9" w14:textId="0D27F987" w:rsidR="00F95597" w:rsidRDefault="00F9559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_Toc209513182 \h </w:instrText>
      </w:r>
      <w:r>
        <w:rPr>
          <w:noProof/>
        </w:rPr>
      </w:r>
      <w:r>
        <w:rPr>
          <w:noProof/>
        </w:rPr>
        <w:fldChar w:fldCharType="separate"/>
      </w:r>
      <w:r>
        <w:rPr>
          <w:noProof/>
        </w:rPr>
        <w:t>90</w:t>
      </w:r>
      <w:r>
        <w:rPr>
          <w:noProof/>
        </w:rPr>
        <w:fldChar w:fldCharType="end"/>
      </w:r>
    </w:p>
    <w:p w14:paraId="7D309582" w14:textId="32AC14DA" w:rsidR="003608CC" w:rsidRDefault="001F1809">
      <w:pPr>
        <w:rPr>
          <w:lang w:eastAsia="zh-CN"/>
        </w:rPr>
      </w:pPr>
      <w:r>
        <w:fldChar w:fldCharType="end"/>
      </w:r>
    </w:p>
    <w:p w14:paraId="4BE4A1D3" w14:textId="77777777" w:rsidR="003608CC" w:rsidRDefault="003608CC">
      <w:pPr>
        <w:pStyle w:val="Heading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Heading1"/>
      </w:pPr>
      <w:r>
        <w:br w:type="page"/>
      </w:r>
      <w:bookmarkStart w:id="38" w:name="_Toc36102997"/>
      <w:bookmarkStart w:id="39" w:name="_Toc68169031"/>
      <w:bookmarkStart w:id="40" w:name="_Toc94034090"/>
      <w:bookmarkStart w:id="41" w:name="_Toc45134031"/>
      <w:bookmarkStart w:id="42" w:name="_Toc100955343"/>
      <w:bookmarkStart w:id="43" w:name="_Toc66233814"/>
      <w:bookmarkStart w:id="44" w:name="_Toc97197705"/>
      <w:bookmarkStart w:id="45" w:name="_Toc51763094"/>
      <w:bookmarkStart w:id="46" w:name="_Toc28012856"/>
      <w:bookmarkStart w:id="47" w:name="_Toc34251301"/>
      <w:bookmarkStart w:id="48" w:name="_Toc112935782"/>
      <w:bookmarkStart w:id="49" w:name="_Toc56634698"/>
      <w:bookmarkStart w:id="50" w:name="_Toc83233094"/>
      <w:bookmarkStart w:id="51" w:name="_Toc114134163"/>
      <w:bookmarkStart w:id="52" w:name="_Toc43388749"/>
      <w:bookmarkStart w:id="53" w:name="_Toc120679756"/>
      <w:bookmarkStart w:id="54" w:name="_Toc66233151"/>
      <w:bookmarkStart w:id="55" w:name="_Toc104546001"/>
      <w:bookmarkStart w:id="56" w:name="_Toc59017993"/>
      <w:bookmarkStart w:id="57" w:name="_Toc120677391"/>
      <w:bookmarkStart w:id="58" w:name="_Toc70541977"/>
      <w:bookmarkStart w:id="59" w:name="_Toc85528171"/>
      <w:bookmarkStart w:id="60" w:name="_Toc63194063"/>
      <w:bookmarkStart w:id="61" w:name="_Toc90656221"/>
      <w:bookmarkStart w:id="62" w:name="_Toc133434136"/>
      <w:bookmarkStart w:id="63" w:name="_Toc138760613"/>
      <w:bookmarkStart w:id="64" w:name="_Toc161998667"/>
      <w:bookmarkStart w:id="65" w:name="_Toc170120838"/>
      <w:bookmarkStart w:id="66" w:name="_Toc175852169"/>
      <w:bookmarkStart w:id="67" w:name="_Toc185517709"/>
      <w:bookmarkStart w:id="68" w:name="_Toc192866673"/>
      <w:bookmarkStart w:id="69" w:name="_Toc200962177"/>
      <w:bookmarkStart w:id="70" w:name="_Toc209513026"/>
      <w:r>
        <w:lastRenderedPageBreak/>
        <w:t>1</w:t>
      </w:r>
      <w: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2E02EFD" w14:textId="77777777" w:rsidR="003608CC" w:rsidRDefault="003608CC">
      <w:pPr>
        <w:rPr>
          <w:rFonts w:eastAsia="DengXian"/>
        </w:rPr>
      </w:pPr>
      <w:r>
        <w:rPr>
          <w:rFonts w:eastAsia="DengXian"/>
        </w:rPr>
        <w:t>The present specification provides the stage 3 definition of the Binding Support Management Service of the 5G System.</w:t>
      </w:r>
    </w:p>
    <w:p w14:paraId="7D7770C1" w14:textId="77777777" w:rsidR="003608CC" w:rsidRDefault="003608CC">
      <w:pPr>
        <w:rPr>
          <w:rFonts w:eastAsia="DengXian"/>
        </w:rPr>
      </w:pPr>
      <w:r>
        <w:rPr>
          <w:rFonts w:eastAsia="DengXian"/>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DengXian"/>
        </w:rPr>
      </w:pPr>
      <w:r>
        <w:rPr>
          <w:rFonts w:eastAsia="DengXian"/>
        </w:rPr>
        <w:t>The 5G System stage 3 call flows are provided in 3GPP TS 29.513 [5].</w:t>
      </w:r>
    </w:p>
    <w:p w14:paraId="72C441E4" w14:textId="77777777" w:rsidR="003608CC" w:rsidRDefault="003608CC">
      <w:pPr>
        <w:rPr>
          <w:rFonts w:eastAsia="DengXian"/>
        </w:rPr>
      </w:pPr>
      <w:r>
        <w:rPr>
          <w:rFonts w:eastAsia="DengXian"/>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DengXian"/>
        </w:rPr>
        <w:t>The Binding Support Management Service is provided by the Binding Support Function (BSF).</w:t>
      </w:r>
    </w:p>
    <w:p w14:paraId="7A02D419" w14:textId="77777777" w:rsidR="003608CC" w:rsidRDefault="003608CC">
      <w:pPr>
        <w:pStyle w:val="Heading1"/>
      </w:pPr>
      <w:bookmarkStart w:id="71" w:name="_Toc83233095"/>
      <w:bookmarkStart w:id="72" w:name="_Toc85528172"/>
      <w:bookmarkStart w:id="73" w:name="_Toc66233152"/>
      <w:bookmarkStart w:id="74" w:name="_Toc90656222"/>
      <w:bookmarkStart w:id="75" w:name="_Toc70541978"/>
      <w:bookmarkStart w:id="76" w:name="_Toc100955344"/>
      <w:bookmarkStart w:id="77" w:name="_Toc51763095"/>
      <w:bookmarkStart w:id="78" w:name="_Toc43388750"/>
      <w:bookmarkStart w:id="79" w:name="_Toc56634699"/>
      <w:bookmarkStart w:id="80" w:name="_Toc68169032"/>
      <w:bookmarkStart w:id="81" w:name="_Toc66233815"/>
      <w:bookmarkStart w:id="82" w:name="_Toc94034091"/>
      <w:bookmarkStart w:id="83" w:name="_Toc36102998"/>
      <w:bookmarkStart w:id="84" w:name="_Toc97197706"/>
      <w:bookmarkStart w:id="85" w:name="_Toc45134032"/>
      <w:bookmarkStart w:id="86" w:name="_Toc63194064"/>
      <w:bookmarkStart w:id="87" w:name="_Toc104546002"/>
      <w:bookmarkStart w:id="88" w:name="_Toc59017994"/>
      <w:bookmarkStart w:id="89" w:name="_Toc28012857"/>
      <w:bookmarkStart w:id="90" w:name="_Toc120677392"/>
      <w:bookmarkStart w:id="91" w:name="_Toc120679757"/>
      <w:bookmarkStart w:id="92" w:name="_Toc34251302"/>
      <w:bookmarkStart w:id="93" w:name="_Toc112935783"/>
      <w:bookmarkStart w:id="94" w:name="_Toc114134164"/>
      <w:bookmarkStart w:id="95" w:name="_Toc133434137"/>
      <w:bookmarkStart w:id="96" w:name="_Toc138760614"/>
      <w:bookmarkStart w:id="97" w:name="_Toc161998668"/>
      <w:bookmarkStart w:id="98" w:name="_Toc170120839"/>
      <w:bookmarkStart w:id="99" w:name="_Toc175852170"/>
      <w:bookmarkStart w:id="100" w:name="_Toc185517710"/>
      <w:bookmarkStart w:id="101" w:name="_Toc192866674"/>
      <w:bookmarkStart w:id="102" w:name="_Toc200962178"/>
      <w:bookmarkStart w:id="103" w:name="_Toc209513027"/>
      <w:r>
        <w:t>2</w:t>
      </w:r>
      <w:r>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DengXian"/>
          <w:color w:val="000000"/>
          <w:lang w:eastAsia="zh-CN"/>
        </w:rPr>
      </w:pPr>
      <w:r>
        <w:rPr>
          <w:rFonts w:eastAsia="DengXian"/>
          <w:color w:val="000000"/>
          <w:lang w:eastAsia="zh-CN"/>
        </w:rPr>
        <w:t>[10]</w:t>
      </w:r>
      <w:r>
        <w:rPr>
          <w:rFonts w:eastAsia="DengXian"/>
          <w:color w:val="000000"/>
          <w:lang w:eastAsia="zh-CN"/>
        </w:rPr>
        <w:tab/>
        <w:t>3GPP TS 29.571: "5G System; Common Data Types for Service Based Interfaces Stage 3".</w:t>
      </w:r>
    </w:p>
    <w:p w14:paraId="68FAFBAC" w14:textId="77777777" w:rsidR="002A76A4" w:rsidRDefault="002A76A4" w:rsidP="002A76A4">
      <w:pPr>
        <w:pStyle w:val="EX"/>
        <w:rPr>
          <w:rFonts w:eastAsia="DengXian"/>
          <w:color w:val="000000"/>
          <w:lang w:eastAsia="zh-CN"/>
        </w:rPr>
      </w:pPr>
      <w:r>
        <w:rPr>
          <w:rFonts w:eastAsia="DengXian"/>
          <w:lang w:eastAsia="zh-CN"/>
        </w:rPr>
        <w:t>[11]</w:t>
      </w:r>
      <w:r>
        <w:rPr>
          <w:rFonts w:eastAsia="DengXian"/>
          <w:lang w:eastAsia="zh-CN"/>
        </w:rPr>
        <w:tab/>
      </w:r>
      <w:r>
        <w:rPr>
          <w:rFonts w:eastAsia="DengXian"/>
        </w:rPr>
        <w:t>OpenAPI: "OpenAPI Specification Version 3.0.0", https://spec.openapis.org/oas/v3.0.0.</w:t>
      </w:r>
    </w:p>
    <w:p w14:paraId="7F95EA25" w14:textId="77777777" w:rsidR="002A76A4" w:rsidRDefault="002A76A4" w:rsidP="002A76A4">
      <w:pPr>
        <w:pStyle w:val="EX"/>
        <w:rPr>
          <w:rFonts w:eastAsia="DengXian"/>
          <w:color w:val="000000"/>
          <w:lang w:eastAsia="zh-CN"/>
        </w:rPr>
      </w:pPr>
      <w:r>
        <w:rPr>
          <w:rFonts w:eastAsia="DengXian"/>
          <w:color w:val="000000"/>
          <w:lang w:eastAsia="zh-CN"/>
        </w:rPr>
        <w:t>[12]</w:t>
      </w:r>
      <w:r>
        <w:rPr>
          <w:rFonts w:eastAsia="DengXian"/>
          <w:color w:val="000000"/>
          <w:lang w:eastAsia="zh-CN"/>
        </w:rPr>
        <w:tab/>
        <w:t>3GPP TS 29.510: "5G System; Network Function Repository Services; Stage 3".</w:t>
      </w:r>
    </w:p>
    <w:p w14:paraId="35448687" w14:textId="77777777" w:rsidR="002A76A4" w:rsidRDefault="002A76A4" w:rsidP="002A76A4">
      <w:pPr>
        <w:pStyle w:val="EX"/>
      </w:pPr>
      <w:r>
        <w:rPr>
          <w:rFonts w:eastAsia="DengXian"/>
        </w:rPr>
        <w:t>[13]</w:t>
      </w:r>
      <w:r>
        <w:rPr>
          <w:rFonts w:eastAsia="DengXian"/>
        </w:rPr>
        <w:tab/>
      </w:r>
      <w:r>
        <w:t>IETF RFC 9457: "Problem Details for HTTP APIs".</w:t>
      </w:r>
    </w:p>
    <w:p w14:paraId="20E9B0E7" w14:textId="77777777" w:rsidR="003608CC" w:rsidRDefault="003608CC">
      <w:pPr>
        <w:pStyle w:val="EX"/>
        <w:rPr>
          <w:rFonts w:eastAsia="DengXian"/>
          <w:color w:val="000000"/>
          <w:lang w:eastAsia="zh-CN"/>
        </w:rPr>
      </w:pPr>
      <w:r>
        <w:rPr>
          <w:rFonts w:eastAsia="DengXian"/>
          <w:color w:val="000000"/>
          <w:lang w:eastAsia="zh-CN"/>
        </w:rPr>
        <w:t>[14]</w:t>
      </w:r>
      <w:r>
        <w:rPr>
          <w:rFonts w:eastAsia="DengXian"/>
          <w:color w:val="000000"/>
          <w:lang w:eastAsia="zh-CN"/>
        </w:rPr>
        <w:tab/>
        <w:t>3GPP TS 29.213: "</w:t>
      </w:r>
      <w:r>
        <w:rPr>
          <w:rFonts w:eastAsia="DengXian"/>
        </w:rPr>
        <w:t xml:space="preserve"> </w:t>
      </w:r>
      <w:r>
        <w:rPr>
          <w:rFonts w:eastAsia="DengXian"/>
          <w:color w:val="000000"/>
          <w:lang w:eastAsia="zh-CN"/>
        </w:rPr>
        <w:t>Policy and Charging Control signalling flows and Quality of Service (QoS) parameter mapping".</w:t>
      </w:r>
    </w:p>
    <w:p w14:paraId="403448D0" w14:textId="77777777" w:rsidR="003608CC" w:rsidRDefault="003608CC">
      <w:pPr>
        <w:pStyle w:val="EX"/>
        <w:rPr>
          <w:rFonts w:eastAsia="DengXian"/>
        </w:rPr>
      </w:pPr>
      <w:r>
        <w:rPr>
          <w:rFonts w:eastAsia="DengXian"/>
        </w:rPr>
        <w:t>[15]</w:t>
      </w:r>
      <w:r>
        <w:rPr>
          <w:rFonts w:eastAsia="DengXian"/>
        </w:rPr>
        <w:tab/>
        <w:t>3GPP TS 33.501: "Security architecture and procedures for 5G system".</w:t>
      </w:r>
    </w:p>
    <w:p w14:paraId="30DA2490" w14:textId="77777777" w:rsidR="003608CC" w:rsidRDefault="003608CC">
      <w:pPr>
        <w:pStyle w:val="EX"/>
        <w:rPr>
          <w:rFonts w:eastAsia="DengXian"/>
        </w:rPr>
      </w:pPr>
      <w:r>
        <w:rPr>
          <w:rFonts w:eastAsia="DengXian"/>
        </w:rPr>
        <w:t>[16]</w:t>
      </w:r>
      <w:r>
        <w:rPr>
          <w:rFonts w:eastAsia="DengXian"/>
        </w:rPr>
        <w:tab/>
        <w:t>IETF RFC 6749: "The OAuth 2.0 Authorization Framework".</w:t>
      </w:r>
    </w:p>
    <w:p w14:paraId="3BB9695A" w14:textId="77777777" w:rsidR="003608CC" w:rsidRDefault="003608CC">
      <w:pPr>
        <w:pStyle w:val="EX"/>
        <w:rPr>
          <w:rFonts w:eastAsia="DengXian"/>
          <w:color w:val="000000"/>
          <w:lang w:eastAsia="zh-CN"/>
        </w:rPr>
      </w:pPr>
      <w:r>
        <w:rPr>
          <w:rFonts w:eastAsia="DengXian"/>
        </w:rPr>
        <w:t>[17]</w:t>
      </w:r>
      <w:r>
        <w:rPr>
          <w:rFonts w:eastAsia="DengXian"/>
        </w:rPr>
        <w:tab/>
      </w:r>
      <w:r>
        <w:rPr>
          <w:rFonts w:eastAsia="DengXian"/>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DengXian"/>
          <w:color w:val="000000"/>
          <w:lang w:eastAsia="zh-CN"/>
        </w:rPr>
      </w:pPr>
      <w:r>
        <w:rPr>
          <w:rFonts w:eastAsia="DengXian"/>
        </w:rPr>
        <w:t>[19]</w:t>
      </w:r>
      <w:r>
        <w:rPr>
          <w:rFonts w:eastAsia="DengXian"/>
        </w:rPr>
        <w:tab/>
        <w:t>3GPP TS 23.316:</w:t>
      </w:r>
      <w:r>
        <w:rPr>
          <w:rFonts w:eastAsia="DengXian"/>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Heading1"/>
      </w:pPr>
      <w:bookmarkStart w:id="104" w:name="_Toc83233096"/>
      <w:bookmarkStart w:id="105" w:name="_Toc97197707"/>
      <w:bookmarkStart w:id="106" w:name="_Toc120677393"/>
      <w:bookmarkStart w:id="107" w:name="_Toc120679758"/>
      <w:bookmarkStart w:id="108" w:name="_Toc112935784"/>
      <w:bookmarkStart w:id="109" w:name="_Toc114134165"/>
      <w:bookmarkStart w:id="110" w:name="_Toc66233153"/>
      <w:bookmarkStart w:id="111" w:name="_Toc59017995"/>
      <w:bookmarkStart w:id="112" w:name="_Toc85528173"/>
      <w:bookmarkStart w:id="113" w:name="_Toc28012858"/>
      <w:bookmarkStart w:id="114" w:name="_Toc94034092"/>
      <w:bookmarkStart w:id="115" w:name="_Toc68169033"/>
      <w:bookmarkStart w:id="116" w:name="_Toc90656223"/>
      <w:bookmarkStart w:id="117" w:name="_Toc56634700"/>
      <w:bookmarkStart w:id="118" w:name="_Toc70541979"/>
      <w:bookmarkStart w:id="119" w:name="_Toc51763096"/>
      <w:bookmarkStart w:id="120" w:name="_Toc36102999"/>
      <w:bookmarkStart w:id="121" w:name="_Toc45134033"/>
      <w:bookmarkStart w:id="122" w:name="_Toc104546003"/>
      <w:bookmarkStart w:id="123" w:name="_Toc34251303"/>
      <w:bookmarkStart w:id="124" w:name="_Toc63194065"/>
      <w:bookmarkStart w:id="125" w:name="_Toc100955345"/>
      <w:bookmarkStart w:id="126" w:name="_Toc43388751"/>
      <w:bookmarkStart w:id="127" w:name="_Toc66233816"/>
      <w:bookmarkStart w:id="128" w:name="_Toc133434138"/>
      <w:bookmarkStart w:id="129" w:name="_Toc138760615"/>
      <w:bookmarkStart w:id="130" w:name="_Toc161998669"/>
      <w:bookmarkStart w:id="131" w:name="_Toc170120840"/>
      <w:bookmarkStart w:id="132" w:name="_Toc175852171"/>
      <w:bookmarkStart w:id="133" w:name="_Toc185517711"/>
      <w:bookmarkStart w:id="134" w:name="_Toc192866675"/>
      <w:bookmarkStart w:id="135" w:name="_Toc200962179"/>
      <w:bookmarkStart w:id="136" w:name="_Toc209513028"/>
      <w:r>
        <w:t>3</w:t>
      </w:r>
      <w:r>
        <w:tab/>
        <w:t>Definitions</w:t>
      </w:r>
      <w:r>
        <w:rPr>
          <w:lang w:eastAsia="zh-CN"/>
        </w:rPr>
        <w:t xml:space="preserve"> </w:t>
      </w:r>
      <w:r>
        <w:t>and 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76564D2" w14:textId="77777777" w:rsidR="003608CC" w:rsidRDefault="003608CC">
      <w:pPr>
        <w:pStyle w:val="Heading2"/>
      </w:pPr>
      <w:bookmarkStart w:id="137" w:name="_Toc59017996"/>
      <w:bookmarkStart w:id="138" w:name="_Toc45134034"/>
      <w:bookmarkStart w:id="139" w:name="_Toc28012859"/>
      <w:bookmarkStart w:id="140" w:name="_Toc104546004"/>
      <w:bookmarkStart w:id="141" w:name="_Toc90656224"/>
      <w:bookmarkStart w:id="142" w:name="_Toc43388752"/>
      <w:bookmarkStart w:id="143" w:name="_Toc70541980"/>
      <w:bookmarkStart w:id="144" w:name="_Toc83233097"/>
      <w:bookmarkStart w:id="145" w:name="_Toc85528174"/>
      <w:bookmarkStart w:id="146" w:name="_Toc66233154"/>
      <w:bookmarkStart w:id="147" w:name="_Toc97197708"/>
      <w:bookmarkStart w:id="148" w:name="_Toc63194066"/>
      <w:bookmarkStart w:id="149" w:name="_Toc36103000"/>
      <w:bookmarkStart w:id="150" w:name="_Toc34251304"/>
      <w:bookmarkStart w:id="151" w:name="_Toc66233817"/>
      <w:bookmarkStart w:id="152" w:name="_Toc100955346"/>
      <w:bookmarkStart w:id="153" w:name="_Toc94034093"/>
      <w:bookmarkStart w:id="154" w:name="_Toc56634701"/>
      <w:bookmarkStart w:id="155" w:name="_Toc51763097"/>
      <w:bookmarkStart w:id="156" w:name="_Toc68169034"/>
      <w:bookmarkStart w:id="157" w:name="_Toc120679759"/>
      <w:bookmarkStart w:id="158" w:name="_Toc120677394"/>
      <w:bookmarkStart w:id="159" w:name="_Toc112935785"/>
      <w:bookmarkStart w:id="160" w:name="_Toc114134166"/>
      <w:bookmarkStart w:id="161" w:name="_Toc133434139"/>
      <w:bookmarkStart w:id="162" w:name="_Toc138760616"/>
      <w:bookmarkStart w:id="163" w:name="_Toc161998670"/>
      <w:bookmarkStart w:id="164" w:name="_Toc170120841"/>
      <w:bookmarkStart w:id="165" w:name="_Toc175852172"/>
      <w:bookmarkStart w:id="166" w:name="_Toc185517712"/>
      <w:bookmarkStart w:id="167" w:name="_Toc192866676"/>
      <w:bookmarkStart w:id="168" w:name="_Toc200962180"/>
      <w:bookmarkStart w:id="169" w:name="_Toc209513029"/>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Heading2"/>
      </w:pPr>
      <w:bookmarkStart w:id="170" w:name="_Toc51763098"/>
      <w:bookmarkStart w:id="171" w:name="_Toc45134035"/>
      <w:bookmarkStart w:id="172" w:name="_Toc120679760"/>
      <w:bookmarkStart w:id="173" w:name="_Toc97197709"/>
      <w:bookmarkStart w:id="174" w:name="_Toc63194067"/>
      <w:bookmarkStart w:id="175" w:name="_Toc59017997"/>
      <w:bookmarkStart w:id="176" w:name="_Toc85528175"/>
      <w:bookmarkStart w:id="177" w:name="_Toc120677395"/>
      <w:bookmarkStart w:id="178" w:name="_Toc100955347"/>
      <w:bookmarkStart w:id="179" w:name="_Toc112935786"/>
      <w:bookmarkStart w:id="180" w:name="_Toc43388753"/>
      <w:bookmarkStart w:id="181" w:name="_Toc114134167"/>
      <w:bookmarkStart w:id="182" w:name="_Toc68169035"/>
      <w:bookmarkStart w:id="183" w:name="_Toc90656225"/>
      <w:bookmarkStart w:id="184" w:name="_Toc66233818"/>
      <w:bookmarkStart w:id="185" w:name="_Toc94034094"/>
      <w:bookmarkStart w:id="186" w:name="_Toc34251305"/>
      <w:bookmarkStart w:id="187" w:name="_Toc36103001"/>
      <w:bookmarkStart w:id="188" w:name="_Toc56634702"/>
      <w:bookmarkStart w:id="189" w:name="_Toc104546005"/>
      <w:bookmarkStart w:id="190" w:name="_Toc66233155"/>
      <w:bookmarkStart w:id="191" w:name="_Toc28012860"/>
      <w:bookmarkStart w:id="192" w:name="_Toc70541981"/>
      <w:bookmarkStart w:id="193" w:name="_Toc83233098"/>
      <w:bookmarkStart w:id="194" w:name="_Toc133434140"/>
      <w:bookmarkStart w:id="195" w:name="_Toc138760617"/>
      <w:bookmarkStart w:id="196" w:name="_Toc161998671"/>
      <w:bookmarkStart w:id="197" w:name="_Toc170120842"/>
      <w:bookmarkStart w:id="198" w:name="_Toc175852173"/>
      <w:bookmarkStart w:id="199" w:name="_Toc185517713"/>
      <w:bookmarkStart w:id="200" w:name="_Toc192866677"/>
      <w:bookmarkStart w:id="201" w:name="_Toc200962181"/>
      <w:bookmarkStart w:id="202" w:name="_Toc209513030"/>
      <w:r>
        <w:t>3.2</w:t>
      </w:r>
      <w:r>
        <w:tab/>
        <w:t>Abbreviations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Heading1"/>
        <w:rPr>
          <w:rFonts w:eastAsia="Times New Roman"/>
        </w:rPr>
      </w:pPr>
      <w:bookmarkStart w:id="203" w:name="_Toc114134168"/>
      <w:bookmarkStart w:id="204" w:name="_Toc85528176"/>
      <w:bookmarkStart w:id="205" w:name="_Toc94034095"/>
      <w:bookmarkStart w:id="206" w:name="_Toc104546006"/>
      <w:bookmarkStart w:id="207" w:name="_Toc51763099"/>
      <w:bookmarkStart w:id="208" w:name="_Toc68169036"/>
      <w:bookmarkStart w:id="209" w:name="_Toc59017998"/>
      <w:bookmarkStart w:id="210" w:name="_Toc90656226"/>
      <w:bookmarkStart w:id="211" w:name="_Toc56634703"/>
      <w:bookmarkStart w:id="212" w:name="_Toc36103002"/>
      <w:bookmarkStart w:id="213" w:name="_Toc66233819"/>
      <w:bookmarkStart w:id="214" w:name="_Toc97197710"/>
      <w:bookmarkStart w:id="215" w:name="_Toc112935787"/>
      <w:bookmarkStart w:id="216" w:name="_Toc63194068"/>
      <w:bookmarkStart w:id="217" w:name="_Toc66233156"/>
      <w:bookmarkStart w:id="218" w:name="_Toc120679761"/>
      <w:bookmarkStart w:id="219" w:name="_Toc34251306"/>
      <w:bookmarkStart w:id="220" w:name="_Toc45134036"/>
      <w:bookmarkStart w:id="221" w:name="_Toc100955348"/>
      <w:bookmarkStart w:id="222" w:name="_Toc43388754"/>
      <w:bookmarkStart w:id="223" w:name="_Toc120677396"/>
      <w:bookmarkStart w:id="224" w:name="_Toc83233099"/>
      <w:bookmarkStart w:id="225" w:name="_Toc70541982"/>
      <w:bookmarkStart w:id="226" w:name="_Toc28012861"/>
      <w:bookmarkStart w:id="227" w:name="_Toc133434141"/>
      <w:bookmarkStart w:id="228" w:name="_Toc138760618"/>
      <w:bookmarkStart w:id="229" w:name="_Toc161998672"/>
      <w:bookmarkStart w:id="230" w:name="_Toc170120843"/>
      <w:bookmarkStart w:id="231" w:name="_Toc175852174"/>
      <w:bookmarkStart w:id="232" w:name="_Toc185517714"/>
      <w:bookmarkStart w:id="233" w:name="_Toc192866678"/>
      <w:bookmarkStart w:id="234" w:name="_Toc200962182"/>
      <w:bookmarkStart w:id="235" w:name="_Toc209513031"/>
      <w:r>
        <w:rPr>
          <w:rFonts w:eastAsia="Times New Roman"/>
        </w:rPr>
        <w:t>4</w:t>
      </w:r>
      <w:r>
        <w:rPr>
          <w:rFonts w:eastAsia="Times New Roman"/>
        </w:rPr>
        <w:tab/>
        <w:t>Binding Support Management Service</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3C34580" w14:textId="77777777" w:rsidR="003608CC" w:rsidRDefault="003608CC">
      <w:pPr>
        <w:pStyle w:val="Heading2"/>
      </w:pPr>
      <w:bookmarkStart w:id="236" w:name="_Toc120677397"/>
      <w:bookmarkStart w:id="237" w:name="_Toc59017999"/>
      <w:bookmarkStart w:id="238" w:name="_Toc51763100"/>
      <w:bookmarkStart w:id="239" w:name="_Toc112935788"/>
      <w:bookmarkStart w:id="240" w:name="_Toc83233100"/>
      <w:bookmarkStart w:id="241" w:name="_Toc114134169"/>
      <w:bookmarkStart w:id="242" w:name="_Toc28012862"/>
      <w:bookmarkStart w:id="243" w:name="_Toc90656227"/>
      <w:bookmarkStart w:id="244" w:name="_Toc43388755"/>
      <w:bookmarkStart w:id="245" w:name="_Toc120679762"/>
      <w:bookmarkStart w:id="246" w:name="_Toc104546007"/>
      <w:bookmarkStart w:id="247" w:name="_Toc94034096"/>
      <w:bookmarkStart w:id="248" w:name="_Toc45134037"/>
      <w:bookmarkStart w:id="249" w:name="_Toc66233157"/>
      <w:bookmarkStart w:id="250" w:name="_Toc70541983"/>
      <w:bookmarkStart w:id="251" w:name="_Toc63194069"/>
      <w:bookmarkStart w:id="252" w:name="_Toc68169037"/>
      <w:bookmarkStart w:id="253" w:name="_Toc36103003"/>
      <w:bookmarkStart w:id="254" w:name="_Toc85528177"/>
      <w:bookmarkStart w:id="255" w:name="_Toc34251307"/>
      <w:bookmarkStart w:id="256" w:name="_Toc56634704"/>
      <w:bookmarkStart w:id="257" w:name="_Toc66233820"/>
      <w:bookmarkStart w:id="258" w:name="_Toc100955349"/>
      <w:bookmarkStart w:id="259" w:name="_Toc97197711"/>
      <w:bookmarkStart w:id="260" w:name="_Toc133434142"/>
      <w:bookmarkStart w:id="261" w:name="_Toc138760619"/>
      <w:bookmarkStart w:id="262" w:name="_Toc161998673"/>
      <w:bookmarkStart w:id="263" w:name="_Toc170120844"/>
      <w:bookmarkStart w:id="264" w:name="_Toc175852175"/>
      <w:bookmarkStart w:id="265" w:name="_Toc185517715"/>
      <w:bookmarkStart w:id="266" w:name="_Toc192866679"/>
      <w:bookmarkStart w:id="267" w:name="_Toc200962183"/>
      <w:bookmarkStart w:id="268" w:name="_Toc209513032"/>
      <w:r>
        <w:t>4.1</w:t>
      </w:r>
      <w:r>
        <w:tab/>
        <w:t>Service 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54E21A9" w14:textId="77777777" w:rsidR="003608CC" w:rsidRDefault="003608CC">
      <w:pPr>
        <w:pStyle w:val="Heading3"/>
        <w:rPr>
          <w:lang w:eastAsia="zh-CN"/>
        </w:rPr>
      </w:pPr>
      <w:bookmarkStart w:id="269" w:name="_Toc36103004"/>
      <w:bookmarkStart w:id="270" w:name="_Toc56634705"/>
      <w:bookmarkStart w:id="271" w:name="_Toc100955350"/>
      <w:bookmarkStart w:id="272" w:name="_Toc90656228"/>
      <w:bookmarkStart w:id="273" w:name="_Toc85528178"/>
      <w:bookmarkStart w:id="274" w:name="_Toc66233158"/>
      <w:bookmarkStart w:id="275" w:name="_Toc66233821"/>
      <w:bookmarkStart w:id="276" w:name="_Toc94034097"/>
      <w:bookmarkStart w:id="277" w:name="_Toc45134038"/>
      <w:bookmarkStart w:id="278" w:name="_Toc68169038"/>
      <w:bookmarkStart w:id="279" w:name="_Toc34251308"/>
      <w:bookmarkStart w:id="280" w:name="_Toc63194070"/>
      <w:bookmarkStart w:id="281" w:name="_Toc28012863"/>
      <w:bookmarkStart w:id="282" w:name="_Toc59018000"/>
      <w:bookmarkStart w:id="283" w:name="_Toc43388756"/>
      <w:bookmarkStart w:id="284" w:name="_Toc51763101"/>
      <w:bookmarkStart w:id="285" w:name="_Toc97197712"/>
      <w:bookmarkStart w:id="286" w:name="_Toc104546008"/>
      <w:bookmarkStart w:id="287" w:name="_Toc70541984"/>
      <w:bookmarkStart w:id="288" w:name="_Toc83233101"/>
      <w:bookmarkStart w:id="289" w:name="_Toc120677398"/>
      <w:bookmarkStart w:id="290" w:name="_Toc114134170"/>
      <w:bookmarkStart w:id="291" w:name="_Toc120679763"/>
      <w:bookmarkStart w:id="292" w:name="_Toc112935789"/>
      <w:bookmarkStart w:id="293" w:name="_Toc133434143"/>
      <w:bookmarkStart w:id="294" w:name="_Toc138760620"/>
      <w:bookmarkStart w:id="295" w:name="_Toc161998674"/>
      <w:bookmarkStart w:id="296" w:name="_Toc170120845"/>
      <w:bookmarkStart w:id="297" w:name="_Toc175852176"/>
      <w:bookmarkStart w:id="298" w:name="_Toc185517716"/>
      <w:bookmarkStart w:id="299" w:name="_Toc192866680"/>
      <w:bookmarkStart w:id="300" w:name="_Toc200962184"/>
      <w:bookmarkStart w:id="301" w:name="_Toc209513033"/>
      <w:r>
        <w:t>4.</w:t>
      </w:r>
      <w:r>
        <w:rPr>
          <w:lang w:eastAsia="zh-CN"/>
        </w:rPr>
        <w:t>1.1</w:t>
      </w:r>
      <w:r>
        <w:tab/>
      </w:r>
      <w:r>
        <w:rPr>
          <w:lang w:eastAsia="zh-CN"/>
        </w:rPr>
        <w:t>Overview</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16E01ED" w14:textId="77777777" w:rsidR="003608CC" w:rsidRDefault="003608CC">
      <w:r>
        <w:t>The Binding Support Management Service as defined in 3GPP TS 23.502 [3] and 3GPP TS 2</w:t>
      </w:r>
      <w:r>
        <w:rPr>
          <w:rFonts w:hint="eastAsia"/>
          <w:lang w:eastAsia="zh-CN"/>
        </w:rPr>
        <w:t>3</w:t>
      </w:r>
      <w:r>
        <w:t>.503 [4], is provided by the Binding Support Function (BSF).</w:t>
      </w:r>
    </w:p>
    <w:p w14:paraId="144C970D" w14:textId="77777777" w:rsidR="003608CC" w:rsidRDefault="003608CC">
      <w:r>
        <w:t>The Nbsf_Management service is used to provide:</w:t>
      </w:r>
    </w:p>
    <w:p w14:paraId="594B78CE" w14:textId="77777777" w:rsidR="003608CC" w:rsidRDefault="003608CC">
      <w:pPr>
        <w:pStyle w:val="B10"/>
      </w:pPr>
      <w:r>
        <w:lastRenderedPageBreak/>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3F6661AF" w14:textId="77777777" w:rsidR="003608CC" w:rsidRDefault="003608CC">
      <w:pPr>
        <w:pStyle w:val="B10"/>
      </w:pPr>
      <w:r>
        <w:t>-</w:t>
      </w:r>
      <w:r>
        <w:tab/>
        <w:t>a PCF for an MBS session binding functionality, which ensures that for location-dependent MBS services, an AF request for a certain MBS Session reaches the relevant PCF holding that MBS Session information.</w:t>
      </w:r>
    </w:p>
    <w:p w14:paraId="55BE5129" w14:textId="77777777" w:rsidR="00380497" w:rsidRDefault="003608CC" w:rsidP="00380497">
      <w:pPr>
        <w:pStyle w:val="B10"/>
      </w:pPr>
      <w:r>
        <w:t>-</w:t>
      </w:r>
      <w:r>
        <w:tab/>
      </w:r>
      <w:r w:rsidR="00380497">
        <w:t>a PCF for a UE binding functionality, which ensures that an AF request for Access and Mobility related Policy Authorization for a UE reaches the relevant PCF for a UE.</w:t>
      </w:r>
    </w:p>
    <w:p w14:paraId="013C82E4" w14:textId="77777777" w:rsidR="003608CC" w:rsidRDefault="003608CC">
      <w:pPr>
        <w:pStyle w:val="B10"/>
      </w:pPr>
      <w:r>
        <w:t>-</w:t>
      </w:r>
      <w:r>
        <w:tab/>
        <w:t>Subscription to notification events about a newly registered or deregistered PCF for a UE or PCF for a PDU session.</w:t>
      </w:r>
    </w:p>
    <w:p w14:paraId="09761503" w14:textId="77777777" w:rsidR="003608CC" w:rsidRDefault="003608CC">
      <w:r>
        <w:t>This service:</w:t>
      </w:r>
    </w:p>
    <w:p w14:paraId="1210BFB4" w14:textId="77777777" w:rsidR="003608CC" w:rsidRDefault="003608CC">
      <w:pPr>
        <w:pStyle w:val="B10"/>
      </w:pPr>
      <w:r>
        <w:t>-</w:t>
      </w:r>
      <w:r>
        <w:tab/>
        <w:t>allows NF service consumers to register, update and remove binding information;</w:t>
      </w:r>
    </w:p>
    <w:p w14:paraId="2797106E" w14:textId="77777777" w:rsidR="003608CC" w:rsidRDefault="003608CC">
      <w:pPr>
        <w:pStyle w:val="B10"/>
      </w:pPr>
      <w:r>
        <w:t>-</w:t>
      </w:r>
      <w:r>
        <w:tab/>
        <w:t>allows NF service consumers to retrieve binding information;</w:t>
      </w:r>
    </w:p>
    <w:p w14:paraId="695E1859" w14:textId="77777777" w:rsidR="003608CC" w:rsidRDefault="003608CC">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Heading3"/>
      </w:pPr>
      <w:bookmarkStart w:id="302" w:name="_Toc104546009"/>
      <w:bookmarkStart w:id="303" w:name="_Toc28012864"/>
      <w:bookmarkStart w:id="304" w:name="_Toc43388757"/>
      <w:bookmarkStart w:id="305" w:name="_Toc112935790"/>
      <w:bookmarkStart w:id="306" w:name="_Toc66233159"/>
      <w:bookmarkStart w:id="307" w:name="_Toc97197713"/>
      <w:bookmarkStart w:id="308" w:name="_Toc68169039"/>
      <w:bookmarkStart w:id="309" w:name="_Toc120679764"/>
      <w:bookmarkStart w:id="310" w:name="_Toc83233102"/>
      <w:bookmarkStart w:id="311" w:name="_Toc90656229"/>
      <w:bookmarkStart w:id="312" w:name="_Toc34251309"/>
      <w:bookmarkStart w:id="313" w:name="_Toc66233822"/>
      <w:bookmarkStart w:id="314" w:name="_Toc51763102"/>
      <w:bookmarkStart w:id="315" w:name="_Toc114134171"/>
      <w:bookmarkStart w:id="316" w:name="_Toc56634706"/>
      <w:bookmarkStart w:id="317" w:name="_Toc120677399"/>
      <w:bookmarkStart w:id="318" w:name="_Toc94034098"/>
      <w:bookmarkStart w:id="319" w:name="_Toc100955351"/>
      <w:bookmarkStart w:id="320" w:name="_Toc36103005"/>
      <w:bookmarkStart w:id="321" w:name="_Toc45134039"/>
      <w:bookmarkStart w:id="322" w:name="_Toc70541985"/>
      <w:bookmarkStart w:id="323" w:name="_Toc85528179"/>
      <w:bookmarkStart w:id="324" w:name="_Toc59018001"/>
      <w:bookmarkStart w:id="325" w:name="_Toc63194071"/>
      <w:bookmarkStart w:id="326" w:name="_Toc133434144"/>
      <w:bookmarkStart w:id="327" w:name="_Toc138760621"/>
      <w:bookmarkStart w:id="328" w:name="_Toc161998675"/>
      <w:bookmarkStart w:id="329" w:name="_Toc170120846"/>
      <w:bookmarkStart w:id="330" w:name="_Toc175852177"/>
      <w:bookmarkStart w:id="331" w:name="_Toc185517717"/>
      <w:bookmarkStart w:id="332" w:name="_Toc192866681"/>
      <w:bookmarkStart w:id="333" w:name="_Toc200962185"/>
      <w:bookmarkStart w:id="334" w:name="_Toc209513034"/>
      <w:r>
        <w:t>4.1.2</w:t>
      </w:r>
      <w:r>
        <w:tab/>
        <w:t>Service Architecture</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53C547E" w14:textId="77777777" w:rsidR="003608CC" w:rsidRDefault="003608CC">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6825425" w14:textId="77777777" w:rsidR="003608CC" w:rsidRDefault="003608CC">
      <w:pPr>
        <w:rPr>
          <w:rFonts w:eastAsia="Batang"/>
        </w:rPr>
      </w:pPr>
      <w:r>
        <w:rPr>
          <w:rFonts w:eastAsia="Batang"/>
        </w:rPr>
        <w:t>The Binding Support Management Service (Nbsf_Management) is exhibited by the Binding Support Function (BSF).</w:t>
      </w:r>
    </w:p>
    <w:p w14:paraId="70E2D858" w14:textId="77777777" w:rsidR="003608CC" w:rsidRDefault="003608CC">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9929E0E" w14:textId="77777777" w:rsidR="003608CC" w:rsidRDefault="003608CC">
      <w:pPr>
        <w:pStyle w:val="B10"/>
        <w:rPr>
          <w:lang w:eastAsia="zh-CN"/>
        </w:rPr>
      </w:pPr>
      <w:r>
        <w:t>-</w:t>
      </w:r>
      <w:r>
        <w:tab/>
        <w:t>Policy Control Function (PCF)</w:t>
      </w:r>
    </w:p>
    <w:p w14:paraId="18C6631E" w14:textId="77777777" w:rsidR="003608CC" w:rsidRDefault="003608CC">
      <w:pPr>
        <w:pStyle w:val="B10"/>
        <w:rPr>
          <w:lang w:eastAsia="zh-CN"/>
        </w:rPr>
      </w:pPr>
      <w:r>
        <w:t>-</w:t>
      </w:r>
      <w:r>
        <w:tab/>
      </w:r>
      <w:r>
        <w:rPr>
          <w:lang w:eastAsia="zh-CN"/>
        </w:rPr>
        <w:t>Network Exposure Function</w:t>
      </w:r>
      <w:r>
        <w:t xml:space="preserve"> (</w:t>
      </w:r>
      <w:r>
        <w:rPr>
          <w:rFonts w:hint="eastAsia"/>
          <w:lang w:eastAsia="zh-CN"/>
        </w:rPr>
        <w:t>NEF</w:t>
      </w:r>
      <w:r>
        <w:t>)</w:t>
      </w:r>
    </w:p>
    <w:p w14:paraId="0DD53C2F" w14:textId="77777777" w:rsidR="003608CC" w:rsidRDefault="003608CC">
      <w:pPr>
        <w:pStyle w:val="B10"/>
      </w:pPr>
      <w:r>
        <w:t>-</w:t>
      </w:r>
      <w:r>
        <w:tab/>
      </w:r>
      <w:r>
        <w:rPr>
          <w:lang w:eastAsia="zh-CN"/>
        </w:rPr>
        <w:t>Application Function</w:t>
      </w:r>
      <w:r>
        <w:t xml:space="preserve"> (</w:t>
      </w:r>
      <w:r>
        <w:rPr>
          <w:rFonts w:hint="eastAsia"/>
          <w:lang w:eastAsia="zh-CN"/>
        </w:rPr>
        <w:t>AF</w:t>
      </w:r>
      <w:r>
        <w:t>);</w:t>
      </w:r>
    </w:p>
    <w:p w14:paraId="48729916" w14:textId="77777777" w:rsidR="003608CC" w:rsidRDefault="003608CC">
      <w:pPr>
        <w:pStyle w:val="B10"/>
      </w:pPr>
      <w:r>
        <w:t>-</w:t>
      </w:r>
      <w:r>
        <w:tab/>
        <w:t>Multicast/Broadcast Service Function (MBSF);</w:t>
      </w:r>
    </w:p>
    <w:p w14:paraId="6F67BBCD" w14:textId="77777777" w:rsidR="00B34B5D" w:rsidRDefault="00B34B5D" w:rsidP="00B34B5D">
      <w:pPr>
        <w:pStyle w:val="B10"/>
      </w:pPr>
      <w:r>
        <w:t>-</w:t>
      </w:r>
      <w:r>
        <w:tab/>
        <w:t>5G Direct Discovery Name Management Function (5G DDNMF);</w:t>
      </w:r>
    </w:p>
    <w:p w14:paraId="799CAD5E" w14:textId="77777777" w:rsidR="003608CC" w:rsidRDefault="003608CC">
      <w:pPr>
        <w:pStyle w:val="B10"/>
        <w:rPr>
          <w:lang w:eastAsia="zh-CN"/>
        </w:rPr>
      </w:pPr>
      <w:r>
        <w:rPr>
          <w:lang w:eastAsia="zh-CN"/>
        </w:rPr>
        <w:t>-</w:t>
      </w:r>
      <w:r>
        <w:rPr>
          <w:lang w:eastAsia="zh-CN"/>
        </w:rPr>
        <w:tab/>
        <w:t>Network Data Analytics Function (NWDAF); and</w:t>
      </w:r>
    </w:p>
    <w:p w14:paraId="0AB3DFC5" w14:textId="77777777" w:rsidR="003608CC" w:rsidRDefault="003608CC">
      <w:pPr>
        <w:pStyle w:val="B10"/>
        <w:rPr>
          <w:lang w:eastAsia="zh-CN"/>
        </w:rPr>
      </w:pPr>
      <w:r>
        <w:rPr>
          <w:lang w:eastAsia="zh-CN"/>
        </w:rPr>
        <w:t>-</w:t>
      </w:r>
      <w:r>
        <w:rPr>
          <w:lang w:eastAsia="zh-CN"/>
        </w:rPr>
        <w:tab/>
        <w:t>Time Sensitivy Communication and Time Synchronization Function (TSCTSF).</w:t>
      </w:r>
    </w:p>
    <w:p w14:paraId="319C3C58" w14:textId="77777777" w:rsidR="003608CC" w:rsidRDefault="003608CC">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35" w:name="_Toc70541986"/>
      <w:bookmarkStart w:id="336" w:name="_Toc100955352"/>
      <w:bookmarkStart w:id="337" w:name="_Toc94034099"/>
      <w:bookmarkStart w:id="338" w:name="_Toc51763103"/>
      <w:bookmarkStart w:id="339" w:name="_Toc56634707"/>
      <w:bookmarkStart w:id="340" w:name="_Toc104546010"/>
      <w:bookmarkStart w:id="341" w:name="_Toc43388758"/>
      <w:bookmarkStart w:id="342" w:name="_Toc36103006"/>
      <w:bookmarkStart w:id="343" w:name="_Toc120679765"/>
      <w:bookmarkStart w:id="344" w:name="_Toc83233103"/>
      <w:bookmarkStart w:id="345" w:name="_Toc63194072"/>
      <w:bookmarkStart w:id="346" w:name="_Toc112935791"/>
      <w:bookmarkStart w:id="347" w:name="_Toc59018002"/>
      <w:bookmarkStart w:id="348" w:name="_Toc85528180"/>
      <w:bookmarkStart w:id="349" w:name="_Toc120677400"/>
      <w:bookmarkStart w:id="350" w:name="_Toc114134172"/>
      <w:bookmarkStart w:id="351" w:name="_Toc97197714"/>
      <w:bookmarkStart w:id="352" w:name="_Toc66233823"/>
      <w:bookmarkStart w:id="353" w:name="_Toc34251310"/>
      <w:bookmarkStart w:id="354" w:name="_Toc66233160"/>
      <w:bookmarkStart w:id="355" w:name="_Toc90656230"/>
      <w:bookmarkStart w:id="356" w:name="_Toc28012865"/>
      <w:bookmarkStart w:id="357" w:name="_Toc45134040"/>
      <w:bookmarkStart w:id="358" w:name="_Toc68169040"/>
      <w:bookmarkStart w:id="35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65pt" o:ole="">
            <v:imagedata r:id="rId11" o:title=""/>
          </v:shape>
          <o:OLEObject Type="Embed" ProgID="Visio.Drawing.15" ShapeID="_x0000_i1026" DrawAspect="Content" ObjectID="_1820125871"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360" w:name="_Toc138760622"/>
      <w:bookmarkStart w:id="361" w:name="_Toc161998676"/>
      <w:bookmarkStart w:id="362" w:name="_Toc170120847"/>
      <w:bookmarkStart w:id="363" w:name="_Toc175852178"/>
      <w:bookmarkStart w:id="36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Heading3"/>
      </w:pPr>
      <w:bookmarkStart w:id="365" w:name="_Toc192866682"/>
      <w:bookmarkStart w:id="366" w:name="_Toc200962186"/>
      <w:bookmarkStart w:id="367" w:name="_Toc209513035"/>
      <w:r>
        <w:t>4.</w:t>
      </w:r>
      <w:r>
        <w:rPr>
          <w:lang w:eastAsia="zh-CN"/>
        </w:rPr>
        <w:t>1.3</w:t>
      </w:r>
      <w:r>
        <w:tab/>
        <w:t>Network Functions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54D9CE5" w14:textId="77777777" w:rsidR="003608CC" w:rsidRDefault="003608CC">
      <w:pPr>
        <w:pStyle w:val="Heading4"/>
        <w:rPr>
          <w:lang w:eastAsia="zh-CN"/>
        </w:rPr>
      </w:pPr>
      <w:bookmarkStart w:id="368" w:name="_Toc34251311"/>
      <w:bookmarkStart w:id="369" w:name="_Toc36103007"/>
      <w:bookmarkStart w:id="370" w:name="_Toc59018003"/>
      <w:bookmarkStart w:id="371" w:name="_Toc85528181"/>
      <w:bookmarkStart w:id="372" w:name="_Toc66233824"/>
      <w:bookmarkStart w:id="373" w:name="_Toc70541987"/>
      <w:bookmarkStart w:id="374" w:name="_Toc104546011"/>
      <w:bookmarkStart w:id="375" w:name="_Toc28012866"/>
      <w:bookmarkStart w:id="376" w:name="_Toc45134041"/>
      <w:bookmarkStart w:id="377" w:name="_Toc43388759"/>
      <w:bookmarkStart w:id="378" w:name="_Toc51763104"/>
      <w:bookmarkStart w:id="379" w:name="_Toc66233161"/>
      <w:bookmarkStart w:id="380" w:name="_Toc68169041"/>
      <w:bookmarkStart w:id="381" w:name="_Toc100955353"/>
      <w:bookmarkStart w:id="382" w:name="_Toc120677401"/>
      <w:bookmarkStart w:id="383" w:name="_Toc120679766"/>
      <w:bookmarkStart w:id="384" w:name="_Toc97197715"/>
      <w:bookmarkStart w:id="385" w:name="_Toc112935792"/>
      <w:bookmarkStart w:id="386" w:name="_Toc90656231"/>
      <w:bookmarkStart w:id="387" w:name="_Toc63194073"/>
      <w:bookmarkStart w:id="388" w:name="_Toc94034100"/>
      <w:bookmarkStart w:id="389" w:name="_Toc83233104"/>
      <w:bookmarkStart w:id="390" w:name="_Toc114134173"/>
      <w:bookmarkStart w:id="391" w:name="_Toc56634708"/>
      <w:bookmarkStart w:id="392" w:name="_Toc133434146"/>
      <w:bookmarkStart w:id="393" w:name="_Toc138760623"/>
      <w:bookmarkStart w:id="394" w:name="_Toc161998677"/>
      <w:bookmarkStart w:id="395" w:name="_Toc170120848"/>
      <w:bookmarkStart w:id="396" w:name="_Toc175852179"/>
      <w:bookmarkStart w:id="397" w:name="_Toc185517719"/>
      <w:bookmarkStart w:id="398" w:name="_Toc192866683"/>
      <w:bookmarkStart w:id="399" w:name="_Toc200962187"/>
      <w:bookmarkStart w:id="400" w:name="historyclause"/>
      <w:bookmarkStart w:id="401" w:name="_Toc209513036"/>
      <w:r>
        <w:t>4.</w:t>
      </w:r>
      <w:r>
        <w:rPr>
          <w:lang w:eastAsia="zh-CN"/>
        </w:rPr>
        <w:t>1.3.1</w:t>
      </w:r>
      <w:r>
        <w:tab/>
      </w:r>
      <w:r>
        <w:rPr>
          <w:lang w:eastAsia="zh-CN"/>
        </w:rPr>
        <w:t>Binding Support Function (BSF)</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1"/>
    </w:p>
    <w:p w14:paraId="0D88B6BD" w14:textId="77777777" w:rsidR="003608CC" w:rsidRDefault="003608CC">
      <w:pPr>
        <w:rPr>
          <w:lang w:eastAsia="zh-CN"/>
        </w:rPr>
      </w:pPr>
      <w:r>
        <w:rPr>
          <w:lang w:eastAsia="zh-CN"/>
        </w:rPr>
        <w:t>The BSF:</w:t>
      </w:r>
    </w:p>
    <w:p w14:paraId="50D73751" w14:textId="77777777" w:rsidR="003608CC" w:rsidRDefault="003608CC">
      <w:pPr>
        <w:pStyle w:val="B10"/>
      </w:pPr>
      <w:r>
        <w:t>-</w:t>
      </w:r>
      <w:r>
        <w:tab/>
        <w:t>stores the binding information for a certain PDU Session</w:t>
      </w:r>
      <w:r>
        <w:rPr>
          <w:rFonts w:hint="eastAsia"/>
        </w:rPr>
        <w:t xml:space="preserve">; </w:t>
      </w:r>
    </w:p>
    <w:p w14:paraId="6B720347" w14:textId="77777777" w:rsidR="003608CC" w:rsidRDefault="003608CC">
      <w:pPr>
        <w:pStyle w:val="B10"/>
      </w:pPr>
      <w:r>
        <w:t>-</w:t>
      </w:r>
      <w:r>
        <w:tab/>
        <w:t>stores the binding information for a certain MBS Session</w:t>
      </w:r>
      <w:r>
        <w:rPr>
          <w:rFonts w:hint="eastAsia"/>
        </w:rPr>
        <w:t>;</w:t>
      </w:r>
    </w:p>
    <w:p w14:paraId="0FF4A75E" w14:textId="77777777" w:rsidR="003608CC" w:rsidRDefault="003608CC">
      <w:pPr>
        <w:pStyle w:val="B10"/>
      </w:pPr>
      <w:r>
        <w:t>-</w:t>
      </w:r>
      <w:r>
        <w:tab/>
        <w:t>stores the binding information for a certain UE;</w:t>
      </w:r>
    </w:p>
    <w:p w14:paraId="37C57C45" w14:textId="77777777" w:rsidR="003608CC" w:rsidRDefault="003608CC">
      <w:pPr>
        <w:pStyle w:val="B10"/>
      </w:pPr>
      <w:r>
        <w:t>-</w:t>
      </w:r>
      <w:r>
        <w:tab/>
        <w:t>enables the subscription to notifications of PCF for a PDU session registration/deregistration events;</w:t>
      </w:r>
    </w:p>
    <w:p w14:paraId="2E3D229B" w14:textId="77777777" w:rsidR="003608CC" w:rsidRDefault="003608CC">
      <w:pPr>
        <w:pStyle w:val="B10"/>
      </w:pPr>
      <w:r>
        <w:t>-</w:t>
      </w:r>
      <w:r>
        <w:tab/>
        <w:t>enables the subscription to notifications of PCF for a UE registration/deregistration events;</w:t>
      </w:r>
      <w:r>
        <w:rPr>
          <w:rFonts w:hint="eastAsia"/>
        </w:rPr>
        <w:t>and</w:t>
      </w:r>
    </w:p>
    <w:p w14:paraId="7A656F58" w14:textId="77777777" w:rsidR="003608CC" w:rsidRDefault="003608CC">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DengXian" w:eastAsia="DengXian" w:hAnsi="DengXian"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Heading4"/>
        <w:rPr>
          <w:lang w:eastAsia="zh-CN"/>
        </w:rPr>
      </w:pPr>
      <w:bookmarkStart w:id="402" w:name="_Toc100955354"/>
      <w:bookmarkStart w:id="403" w:name="_Toc90656232"/>
      <w:bookmarkStart w:id="404" w:name="_Toc70541988"/>
      <w:bookmarkStart w:id="405" w:name="_Toc68169042"/>
      <w:bookmarkStart w:id="406" w:name="_Toc66233162"/>
      <w:bookmarkStart w:id="407" w:name="_Toc59018004"/>
      <w:bookmarkStart w:id="408" w:name="_Toc66233825"/>
      <w:bookmarkStart w:id="409" w:name="_Toc63194074"/>
      <w:bookmarkStart w:id="410" w:name="_Toc45134042"/>
      <w:bookmarkStart w:id="411" w:name="_Toc112935793"/>
      <w:bookmarkStart w:id="412" w:name="_Toc51763105"/>
      <w:bookmarkStart w:id="413" w:name="_Toc83233105"/>
      <w:bookmarkStart w:id="414" w:name="_Toc120679767"/>
      <w:bookmarkStart w:id="415" w:name="_Toc34251312"/>
      <w:bookmarkStart w:id="416" w:name="_Toc120677402"/>
      <w:bookmarkStart w:id="417" w:name="_Toc85528182"/>
      <w:bookmarkStart w:id="418" w:name="_Toc36103008"/>
      <w:bookmarkStart w:id="419" w:name="_Toc28012867"/>
      <w:bookmarkStart w:id="420" w:name="_Toc104546012"/>
      <w:bookmarkStart w:id="421" w:name="_Toc114134174"/>
      <w:bookmarkStart w:id="422" w:name="_Toc56634709"/>
      <w:bookmarkStart w:id="423" w:name="_Toc94034101"/>
      <w:bookmarkStart w:id="424" w:name="_Toc97197716"/>
      <w:bookmarkStart w:id="425" w:name="_Toc43388760"/>
      <w:bookmarkStart w:id="426" w:name="_Toc133434147"/>
      <w:bookmarkStart w:id="427" w:name="_Toc138760624"/>
      <w:bookmarkStart w:id="428" w:name="_Toc161998678"/>
      <w:bookmarkStart w:id="429" w:name="_Toc170120849"/>
      <w:bookmarkStart w:id="430" w:name="_Toc175852180"/>
      <w:bookmarkStart w:id="431" w:name="_Toc185517720"/>
      <w:bookmarkStart w:id="432" w:name="_Toc192866684"/>
      <w:bookmarkStart w:id="433" w:name="_Toc200962188"/>
      <w:bookmarkStart w:id="434" w:name="_Toc209513037"/>
      <w:r>
        <w:t>4.</w:t>
      </w:r>
      <w:r>
        <w:rPr>
          <w:lang w:eastAsia="zh-CN"/>
        </w:rPr>
        <w:t>1.3.2</w:t>
      </w:r>
      <w:r>
        <w:tab/>
      </w:r>
      <w:r>
        <w:rPr>
          <w:lang w:eastAsia="zh-CN"/>
        </w:rPr>
        <w:t>NF Service Consumers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ACECF69" w14:textId="77777777" w:rsidR="002F19F2" w:rsidRPr="00E554C6" w:rsidRDefault="002F19F2" w:rsidP="002F19F2">
      <w:pPr>
        <w:rPr>
          <w:rFonts w:eastAsia="Batang"/>
        </w:rPr>
      </w:pPr>
      <w:bookmarkStart w:id="435" w:name="_Toc114134175"/>
      <w:bookmarkStart w:id="436" w:name="_Toc83233106"/>
      <w:bookmarkStart w:id="437" w:name="_Toc36103009"/>
      <w:bookmarkStart w:id="438" w:name="_Toc97197717"/>
      <w:bookmarkStart w:id="439" w:name="_Toc100955355"/>
      <w:bookmarkStart w:id="440" w:name="_Toc104546013"/>
      <w:bookmarkStart w:id="441" w:name="_Toc68169043"/>
      <w:bookmarkStart w:id="442" w:name="_Toc28012868"/>
      <w:bookmarkStart w:id="443" w:name="_Toc43388761"/>
      <w:bookmarkStart w:id="444" w:name="_Toc56634710"/>
      <w:bookmarkStart w:id="445" w:name="_Toc66233826"/>
      <w:bookmarkStart w:id="446" w:name="_Toc34251313"/>
      <w:bookmarkStart w:id="447" w:name="_Toc70541989"/>
      <w:bookmarkStart w:id="448" w:name="_Toc66233163"/>
      <w:bookmarkStart w:id="449" w:name="_Toc112935794"/>
      <w:bookmarkStart w:id="450" w:name="_Toc85528183"/>
      <w:bookmarkStart w:id="451" w:name="_Toc59018005"/>
      <w:bookmarkStart w:id="452" w:name="_Toc90656233"/>
      <w:bookmarkStart w:id="453" w:name="_Toc94034102"/>
      <w:bookmarkStart w:id="454" w:name="_Toc51763106"/>
      <w:bookmarkStart w:id="455" w:name="_Toc63194075"/>
      <w:bookmarkStart w:id="456" w:name="_Toc45134043"/>
      <w:bookmarkStart w:id="457" w:name="_Toc120677403"/>
      <w:bookmarkStart w:id="458" w:name="_Toc120679768"/>
      <w:bookmarkStart w:id="459" w:name="_Toc133434148"/>
      <w:bookmarkStart w:id="460" w:name="_Toc138760625"/>
      <w:bookmarkStart w:id="461" w:name="_Toc161998679"/>
      <w:bookmarkStart w:id="462" w:name="_Toc170120850"/>
      <w:bookmarkStart w:id="463" w:name="_Toc175852181"/>
      <w:bookmarkStart w:id="464"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DengXian"/>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07BB8359" w14:textId="77777777" w:rsidR="002F19F2" w:rsidRPr="00E554C6" w:rsidRDefault="002F19F2" w:rsidP="002F19F2">
      <w:pPr>
        <w:ind w:left="568" w:hanging="284"/>
        <w:rPr>
          <w:lang w:eastAsia="zh-CN"/>
        </w:rPr>
      </w:pPr>
      <w:r w:rsidRPr="00E554C6">
        <w:rPr>
          <w:lang w:eastAsia="zh-CN"/>
        </w:rPr>
        <w:t>-</w:t>
      </w:r>
      <w:r w:rsidRPr="00E554C6">
        <w:rPr>
          <w:lang w:eastAsia="zh-CN"/>
        </w:rPr>
        <w:tab/>
        <w:t xml:space="preserve">handles the </w:t>
      </w:r>
      <w:r w:rsidRPr="00E554C6">
        <w:t>discovery of the selected PCF for a UE by using the Nbsf_Management_(un)Subscribe/Notify service operations</w:t>
      </w:r>
      <w:r w:rsidRPr="00E554C6">
        <w:rPr>
          <w:lang w:eastAsia="zh-CN"/>
        </w:rPr>
        <w:t>.</w:t>
      </w:r>
    </w:p>
    <w:p w14:paraId="3FAA91AC" w14:textId="77777777" w:rsidR="003608CC" w:rsidRDefault="003608CC">
      <w:pPr>
        <w:pStyle w:val="Heading2"/>
        <w:rPr>
          <w:lang w:eastAsia="zh-CN"/>
        </w:rPr>
      </w:pPr>
      <w:bookmarkStart w:id="465" w:name="_Toc192866685"/>
      <w:bookmarkStart w:id="466" w:name="_Toc200962189"/>
      <w:bookmarkStart w:id="467" w:name="_Toc209513038"/>
      <w:r>
        <w:lastRenderedPageBreak/>
        <w:t>4.</w:t>
      </w:r>
      <w:r>
        <w:rPr>
          <w:lang w:eastAsia="zh-CN"/>
        </w:rPr>
        <w:t>2</w:t>
      </w:r>
      <w:r>
        <w:tab/>
      </w:r>
      <w:r>
        <w:rPr>
          <w:lang w:eastAsia="zh-CN"/>
        </w:rPr>
        <w:t>Service Operations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DA35100" w14:textId="77777777" w:rsidR="003608CC" w:rsidRDefault="003608CC">
      <w:pPr>
        <w:pStyle w:val="Heading3"/>
        <w:rPr>
          <w:lang w:eastAsia="zh-CN"/>
        </w:rPr>
      </w:pPr>
      <w:bookmarkStart w:id="468" w:name="_Toc51763107"/>
      <w:bookmarkStart w:id="469" w:name="_Toc34251314"/>
      <w:bookmarkStart w:id="470" w:name="_Toc59018006"/>
      <w:bookmarkStart w:id="471" w:name="_Toc94034103"/>
      <w:bookmarkStart w:id="472" w:name="_Toc120679769"/>
      <w:bookmarkStart w:id="473" w:name="_Toc68169044"/>
      <w:bookmarkStart w:id="474" w:name="_Toc112935795"/>
      <w:bookmarkStart w:id="475" w:name="_Toc85528184"/>
      <w:bookmarkStart w:id="476" w:name="_Toc100955356"/>
      <w:bookmarkStart w:id="477" w:name="_Toc120677404"/>
      <w:bookmarkStart w:id="478" w:name="_Toc83233107"/>
      <w:bookmarkStart w:id="479" w:name="_Toc97197718"/>
      <w:bookmarkStart w:id="480" w:name="_Toc36103010"/>
      <w:bookmarkStart w:id="481" w:name="_Toc104546014"/>
      <w:bookmarkStart w:id="482" w:name="_Toc43388762"/>
      <w:bookmarkStart w:id="483" w:name="_Toc56634711"/>
      <w:bookmarkStart w:id="484" w:name="_Toc63194076"/>
      <w:bookmarkStart w:id="485" w:name="_Toc66233827"/>
      <w:bookmarkStart w:id="486" w:name="_Toc45134044"/>
      <w:bookmarkStart w:id="487" w:name="_Toc28012869"/>
      <w:bookmarkStart w:id="488" w:name="_Toc70541990"/>
      <w:bookmarkStart w:id="489" w:name="_Toc114134176"/>
      <w:bookmarkStart w:id="490" w:name="_Toc90656234"/>
      <w:bookmarkStart w:id="491" w:name="_Toc66233164"/>
      <w:bookmarkStart w:id="492" w:name="_Toc133434149"/>
      <w:bookmarkStart w:id="493" w:name="_Toc138760626"/>
      <w:bookmarkStart w:id="494" w:name="_Toc161998680"/>
      <w:bookmarkStart w:id="495" w:name="_Toc170120851"/>
      <w:bookmarkStart w:id="496" w:name="_Toc175852182"/>
      <w:bookmarkStart w:id="497" w:name="_Toc185517722"/>
      <w:bookmarkStart w:id="498" w:name="_Toc192866686"/>
      <w:bookmarkStart w:id="499" w:name="_Toc200962190"/>
      <w:bookmarkStart w:id="500" w:name="_Toc209513039"/>
      <w:r>
        <w:t>4.</w:t>
      </w:r>
      <w:r>
        <w:rPr>
          <w:lang w:eastAsia="zh-CN"/>
        </w:rPr>
        <w:t>2</w:t>
      </w:r>
      <w:r>
        <w:t>.1</w:t>
      </w:r>
      <w:r>
        <w:tab/>
        <w:t>Introduction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Heading3"/>
      </w:pPr>
      <w:bookmarkStart w:id="501" w:name="_Toc28012870"/>
      <w:bookmarkStart w:id="502" w:name="_Toc120679770"/>
      <w:bookmarkStart w:id="503" w:name="_Toc59018007"/>
      <w:bookmarkStart w:id="504" w:name="_Toc83233108"/>
      <w:bookmarkStart w:id="505" w:name="_Toc45134045"/>
      <w:bookmarkStart w:id="506" w:name="_Toc36103011"/>
      <w:bookmarkStart w:id="507" w:name="_Toc66233165"/>
      <w:bookmarkStart w:id="508" w:name="_Toc66233828"/>
      <w:bookmarkStart w:id="509" w:name="_Toc34251315"/>
      <w:bookmarkStart w:id="510" w:name="_Toc70541991"/>
      <w:bookmarkStart w:id="511" w:name="_Toc94034104"/>
      <w:bookmarkStart w:id="512" w:name="_Toc104546015"/>
      <w:bookmarkStart w:id="513" w:name="_Toc100955357"/>
      <w:bookmarkStart w:id="514" w:name="_Toc43388763"/>
      <w:bookmarkStart w:id="515" w:name="_Toc56634712"/>
      <w:bookmarkStart w:id="516" w:name="_Toc97197719"/>
      <w:bookmarkStart w:id="517" w:name="_Toc68169045"/>
      <w:bookmarkStart w:id="518" w:name="_Toc63194077"/>
      <w:bookmarkStart w:id="519" w:name="_Toc51763108"/>
      <w:bookmarkStart w:id="520" w:name="_Toc120677405"/>
      <w:bookmarkStart w:id="521" w:name="_Toc85528185"/>
      <w:bookmarkStart w:id="522" w:name="_Toc112935796"/>
      <w:bookmarkStart w:id="523" w:name="_Toc114134177"/>
      <w:bookmarkStart w:id="524" w:name="_Toc90656235"/>
      <w:bookmarkStart w:id="525" w:name="_Toc133434150"/>
      <w:bookmarkStart w:id="526" w:name="_Toc138760627"/>
      <w:bookmarkStart w:id="527" w:name="_Toc161998681"/>
      <w:bookmarkStart w:id="528" w:name="_Toc170120852"/>
      <w:bookmarkStart w:id="529" w:name="_Toc175852183"/>
      <w:bookmarkStart w:id="530" w:name="_Toc185517723"/>
      <w:bookmarkStart w:id="531" w:name="_Toc192866687"/>
      <w:bookmarkStart w:id="532" w:name="_Toc200962191"/>
      <w:bookmarkStart w:id="533" w:name="_Toc209513040"/>
      <w:r>
        <w:t>4.2.2</w:t>
      </w:r>
      <w:r>
        <w:tab/>
        <w:t>Nbsf_Management_Register Service Operation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B3CD35A" w14:textId="77777777" w:rsidR="003608CC" w:rsidRDefault="003608CC">
      <w:pPr>
        <w:pStyle w:val="Heading4"/>
      </w:pPr>
      <w:bookmarkStart w:id="534" w:name="_Toc56634713"/>
      <w:bookmarkStart w:id="535" w:name="_Toc45134046"/>
      <w:bookmarkStart w:id="536" w:name="_Toc120679771"/>
      <w:bookmarkStart w:id="537" w:name="_Toc36103012"/>
      <w:bookmarkStart w:id="538" w:name="_Toc51763109"/>
      <w:bookmarkStart w:id="539" w:name="_Toc94034105"/>
      <w:bookmarkStart w:id="540" w:name="_Toc90656236"/>
      <w:bookmarkStart w:id="541" w:name="_Toc100955358"/>
      <w:bookmarkStart w:id="542" w:name="_Toc34251316"/>
      <w:bookmarkStart w:id="543" w:name="_Toc43388764"/>
      <w:bookmarkStart w:id="544" w:name="_Toc104546016"/>
      <w:bookmarkStart w:id="545" w:name="_Toc66233829"/>
      <w:bookmarkStart w:id="546" w:name="_Toc85528186"/>
      <w:bookmarkStart w:id="547" w:name="_Toc114134178"/>
      <w:bookmarkStart w:id="548" w:name="_Toc28012871"/>
      <w:bookmarkStart w:id="549" w:name="_Toc83233109"/>
      <w:bookmarkStart w:id="550" w:name="_Toc97197720"/>
      <w:bookmarkStart w:id="551" w:name="_Toc63194078"/>
      <w:bookmarkStart w:id="552" w:name="_Toc68169046"/>
      <w:bookmarkStart w:id="553" w:name="_Toc120677406"/>
      <w:bookmarkStart w:id="554" w:name="_Toc70541992"/>
      <w:bookmarkStart w:id="555" w:name="_Toc112935797"/>
      <w:bookmarkStart w:id="556" w:name="_Toc59018008"/>
      <w:bookmarkStart w:id="557" w:name="_Toc66233166"/>
      <w:bookmarkStart w:id="558" w:name="_Toc133434151"/>
      <w:bookmarkStart w:id="559" w:name="_Toc138760628"/>
      <w:bookmarkStart w:id="560" w:name="_Toc161998682"/>
      <w:bookmarkStart w:id="561" w:name="_Toc170120853"/>
      <w:bookmarkStart w:id="562" w:name="_Toc175852184"/>
      <w:bookmarkStart w:id="563" w:name="_Toc185517724"/>
      <w:bookmarkStart w:id="564" w:name="_Toc192866688"/>
      <w:bookmarkStart w:id="565" w:name="_Toc200962192"/>
      <w:bookmarkStart w:id="566" w:name="_Toc209513041"/>
      <w:r>
        <w:t>4.2.2.1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Heading4"/>
      </w:pPr>
      <w:bookmarkStart w:id="567" w:name="_Toc97197721"/>
      <w:bookmarkStart w:id="568" w:name="_Toc90656237"/>
      <w:bookmarkStart w:id="569" w:name="_Toc63194079"/>
      <w:bookmarkStart w:id="570" w:name="_Toc68169047"/>
      <w:bookmarkStart w:id="571" w:name="_Toc114134179"/>
      <w:bookmarkStart w:id="572" w:name="_Toc112935798"/>
      <w:bookmarkStart w:id="573" w:name="_Toc100955359"/>
      <w:bookmarkStart w:id="574" w:name="_Toc36103013"/>
      <w:bookmarkStart w:id="575" w:name="_Toc120677407"/>
      <w:bookmarkStart w:id="576" w:name="_Toc120679772"/>
      <w:bookmarkStart w:id="577" w:name="_Toc94034106"/>
      <w:bookmarkStart w:id="578" w:name="_Toc56634714"/>
      <w:bookmarkStart w:id="579" w:name="_Toc28012872"/>
      <w:bookmarkStart w:id="580" w:name="_Toc66233830"/>
      <w:bookmarkStart w:id="581" w:name="_Toc104546017"/>
      <w:bookmarkStart w:id="582" w:name="_Toc66233167"/>
      <w:bookmarkStart w:id="583" w:name="_Toc51763110"/>
      <w:bookmarkStart w:id="584" w:name="_Toc59018009"/>
      <w:bookmarkStart w:id="585" w:name="_Toc45134047"/>
      <w:bookmarkStart w:id="586" w:name="_Toc70541993"/>
      <w:bookmarkStart w:id="587" w:name="_Toc83233110"/>
      <w:bookmarkStart w:id="588" w:name="_Toc85528187"/>
      <w:bookmarkStart w:id="589" w:name="_Toc34251317"/>
      <w:bookmarkStart w:id="590" w:name="_Toc43388765"/>
      <w:bookmarkStart w:id="591" w:name="_Toc133434152"/>
      <w:bookmarkStart w:id="592" w:name="_Toc138760629"/>
      <w:bookmarkStart w:id="593" w:name="_Toc161998683"/>
      <w:bookmarkStart w:id="594" w:name="_Toc170120854"/>
      <w:bookmarkStart w:id="595" w:name="_Toc175852185"/>
      <w:bookmarkStart w:id="596" w:name="_Toc185517725"/>
      <w:bookmarkStart w:id="597" w:name="_Toc192866689"/>
      <w:bookmarkStart w:id="598" w:name="_Toc200962193"/>
      <w:bookmarkStart w:id="599" w:name="_Toc209513042"/>
      <w:r>
        <w:t>4.2.2.</w:t>
      </w:r>
      <w:r>
        <w:rPr>
          <w:rFonts w:hint="eastAsia"/>
          <w:lang w:eastAsia="zh-CN"/>
        </w:rPr>
        <w:t>2</w:t>
      </w:r>
      <w:r>
        <w:tab/>
        <w:t>Register a new PCF for a PDU Session binding information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4.7pt;mso-position-horizontal-relative:page;mso-position-vertical-relative:page" o:ole="">
            <v:imagedata r:id="rId13" o:title=""/>
          </v:shape>
          <o:OLEObject Type="Embed" ProgID="Visio.Drawing.11" ShapeID="Object 4" DrawAspect="Content" ObjectID="_1820125872"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DengXian"/>
        </w:rPr>
      </w:pPr>
      <w:r>
        <w:rPr>
          <w:rFonts w:eastAsia="DengXian"/>
        </w:rPr>
        <w:t xml:space="preserve">The NF service consumer shall invoke the Nbsf_Management_Register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DengXian"/>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DengXian"/>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DengXian"/>
        </w:rPr>
      </w:pPr>
      <w:r>
        <w:rPr>
          <w:rFonts w:eastAsia="DengXian"/>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DengXian"/>
        </w:rPr>
      </w:pPr>
      <w:r>
        <w:t>-</w:t>
      </w:r>
      <w:r>
        <w:tab/>
        <w:t>store the binding information.</w:t>
      </w:r>
    </w:p>
    <w:p w14:paraId="3A23F12A" w14:textId="77777777" w:rsidR="003608CC" w:rsidRDefault="003608CC">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DengXian"/>
        </w:rPr>
      </w:pPr>
      <w:r>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Heading4"/>
      </w:pPr>
      <w:bookmarkStart w:id="600" w:name="_Toc83233111"/>
      <w:bookmarkStart w:id="601" w:name="_Toc94034107"/>
      <w:bookmarkStart w:id="602" w:name="_Toc112935799"/>
      <w:bookmarkStart w:id="603" w:name="_Toc120679773"/>
      <w:bookmarkStart w:id="604" w:name="_Toc120677408"/>
      <w:bookmarkStart w:id="605" w:name="_Toc114134180"/>
      <w:bookmarkStart w:id="606" w:name="_Toc100955360"/>
      <w:bookmarkStart w:id="607" w:name="_Toc85528188"/>
      <w:bookmarkStart w:id="608" w:name="_Toc104546018"/>
      <w:bookmarkStart w:id="609" w:name="_Toc90656238"/>
      <w:bookmarkStart w:id="610" w:name="_Toc97197722"/>
      <w:bookmarkStart w:id="611" w:name="_Toc133434153"/>
      <w:bookmarkStart w:id="612" w:name="_Toc138760630"/>
      <w:bookmarkStart w:id="613" w:name="_Toc161998684"/>
      <w:bookmarkStart w:id="614" w:name="_Toc170120855"/>
      <w:bookmarkStart w:id="615" w:name="_Toc175852186"/>
      <w:bookmarkStart w:id="616" w:name="_Toc185517726"/>
      <w:bookmarkStart w:id="617" w:name="_Toc192866690"/>
      <w:bookmarkStart w:id="618" w:name="_Toc200962194"/>
      <w:bookmarkStart w:id="619" w:name="_Toc209513043"/>
      <w:r>
        <w:t>4.2.2.3</w:t>
      </w:r>
      <w:r>
        <w:tab/>
        <w:t>Register a new PCF for a UE binding information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05pt;height:150.2pt;mso-position-horizontal-relative:page;mso-position-vertical-relative:page" o:ole="">
            <v:imagedata r:id="rId15" o:title=""/>
          </v:shape>
          <o:OLEObject Type="Embed" ProgID="Visio.Drawing.15" ShapeID="Object 5" DrawAspect="Content" ObjectID="_1820125873"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DengXian"/>
        </w:rPr>
      </w:pPr>
      <w:r>
        <w:rPr>
          <w:rFonts w:eastAsia="DengXian"/>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C9E5C21" w14:textId="77777777" w:rsidR="003608CC" w:rsidRDefault="003608CC">
      <w:pPr>
        <w:pStyle w:val="B10"/>
        <w:rPr>
          <w:lang w:eastAsia="en-GB"/>
        </w:rPr>
      </w:pPr>
      <w:r>
        <w:rPr>
          <w:lang w:eastAsia="en-GB"/>
        </w:rPr>
        <w:t>and may include:</w:t>
      </w:r>
    </w:p>
    <w:p w14:paraId="32410939" w14:textId="77777777" w:rsidR="003608CC" w:rsidRDefault="003608CC">
      <w:pPr>
        <w:pStyle w:val="B10"/>
      </w:pPr>
      <w:r>
        <w:t>-</w:t>
      </w:r>
      <w:r>
        <w:tab/>
        <w:t xml:space="preserve">GPSI encoded as "gpsi" attribute; </w:t>
      </w:r>
    </w:p>
    <w:p w14:paraId="040BA222" w14:textId="77777777" w:rsidR="003608CC" w:rsidRDefault="003608CC">
      <w:pPr>
        <w:pStyle w:val="B10"/>
        <w:rPr>
          <w:rFonts w:eastAsia="DengXian"/>
        </w:rPr>
      </w:pPr>
      <w:r>
        <w:rPr>
          <w:lang w:eastAsia="en-GB"/>
        </w:rPr>
        <w:t>-</w:t>
      </w:r>
      <w:r>
        <w:rPr>
          <w:lang w:eastAsia="en-GB"/>
        </w:rPr>
        <w:tab/>
      </w:r>
      <w:r>
        <w:rPr>
          <w:rFonts w:eastAsia="DengXian"/>
        </w:rPr>
        <w:t>PCF instance Id in "pcfId" attribute;</w:t>
      </w:r>
    </w:p>
    <w:p w14:paraId="4D579E56" w14:textId="77777777" w:rsidR="003608CC" w:rsidRDefault="003608CC">
      <w:pPr>
        <w:pStyle w:val="B10"/>
        <w:rPr>
          <w:rFonts w:eastAsia="DengXian"/>
        </w:rPr>
      </w:pPr>
      <w:r>
        <w:rPr>
          <w:lang w:eastAsia="en-GB"/>
        </w:rPr>
        <w:t>-</w:t>
      </w:r>
      <w:r>
        <w:rPr>
          <w:rFonts w:eastAsia="DengXian"/>
        </w:rPr>
        <w:tab/>
        <w:t>the PCF Set identifier in the "pcfSetId" attribute; and</w:t>
      </w:r>
    </w:p>
    <w:p w14:paraId="3562149F" w14:textId="77777777" w:rsidR="003608CC" w:rsidRDefault="003608CC">
      <w:pPr>
        <w:pStyle w:val="B10"/>
        <w:rPr>
          <w:rFonts w:eastAsia="DengXian"/>
        </w:rPr>
      </w:pPr>
      <w:r>
        <w:rPr>
          <w:lang w:eastAsia="en-GB"/>
        </w:rPr>
        <w:t>-</w:t>
      </w:r>
      <w:r>
        <w:rPr>
          <w:rFonts w:eastAsia="DengXian"/>
        </w:rPr>
        <w:tab/>
        <w:t>the binding level in the "bindLevel" attribute.</w:t>
      </w:r>
    </w:p>
    <w:p w14:paraId="0EBDE744" w14:textId="77777777" w:rsidR="003608CC" w:rsidRDefault="003608CC">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DengXian"/>
        </w:rPr>
      </w:pPr>
      <w:r>
        <w:t>-</w:t>
      </w:r>
      <w:r>
        <w:tab/>
        <w:t>store the binding information.</w:t>
      </w:r>
    </w:p>
    <w:p w14:paraId="73276AA6" w14:textId="77777777" w:rsidR="003608CC" w:rsidRDefault="003608CC">
      <w:pPr>
        <w:rPr>
          <w:rFonts w:eastAsia="DengXian"/>
        </w:rPr>
      </w:pPr>
      <w:r>
        <w:rPr>
          <w:rFonts w:eastAsia="DengXian"/>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A33673A" w14:textId="77777777" w:rsidR="003608CC" w:rsidRDefault="003608CC">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Heading4"/>
      </w:pPr>
      <w:bookmarkStart w:id="620" w:name="_Toc120679774"/>
      <w:bookmarkStart w:id="621" w:name="_Toc112935800"/>
      <w:bookmarkStart w:id="622" w:name="_Toc120677409"/>
      <w:bookmarkStart w:id="623" w:name="_Toc114134181"/>
      <w:bookmarkStart w:id="624" w:name="_Toc133434154"/>
      <w:bookmarkStart w:id="625" w:name="_Toc138760631"/>
      <w:bookmarkStart w:id="626" w:name="_Toc161998685"/>
      <w:bookmarkStart w:id="627" w:name="_Toc170120856"/>
      <w:bookmarkStart w:id="628" w:name="_Toc175852187"/>
      <w:bookmarkStart w:id="629" w:name="_Toc185517727"/>
      <w:bookmarkStart w:id="630" w:name="_Toc192866691"/>
      <w:bookmarkStart w:id="631" w:name="_Toc200962195"/>
      <w:bookmarkStart w:id="632" w:name="_Toc45134048"/>
      <w:bookmarkStart w:id="633" w:name="_Toc90656239"/>
      <w:bookmarkStart w:id="634" w:name="_Toc59018010"/>
      <w:bookmarkStart w:id="635" w:name="_Toc51763111"/>
      <w:bookmarkStart w:id="636" w:name="_Toc36103014"/>
      <w:bookmarkStart w:id="637" w:name="_Toc66233831"/>
      <w:bookmarkStart w:id="638" w:name="_Toc66233168"/>
      <w:bookmarkStart w:id="639" w:name="_Toc28012873"/>
      <w:bookmarkStart w:id="640" w:name="_Toc34251318"/>
      <w:bookmarkStart w:id="641" w:name="_Toc56634715"/>
      <w:bookmarkStart w:id="642" w:name="_Toc94034108"/>
      <w:bookmarkStart w:id="643" w:name="_Toc43388766"/>
      <w:bookmarkStart w:id="644" w:name="_Toc85528189"/>
      <w:bookmarkStart w:id="645" w:name="_Toc83233112"/>
      <w:bookmarkStart w:id="646" w:name="_Toc100955361"/>
      <w:bookmarkStart w:id="647" w:name="_Toc70541994"/>
      <w:bookmarkStart w:id="648" w:name="_Toc104546019"/>
      <w:bookmarkStart w:id="649" w:name="_Toc68169048"/>
      <w:bookmarkStart w:id="650" w:name="_Toc97197723"/>
      <w:bookmarkStart w:id="651" w:name="_Toc63194080"/>
      <w:bookmarkStart w:id="652" w:name="_Toc209513044"/>
      <w:r>
        <w:t>4.2.2.4</w:t>
      </w:r>
      <w:r>
        <w:tab/>
        <w:t xml:space="preserve">Register a new </w:t>
      </w:r>
      <w:r>
        <w:rPr>
          <w:lang w:eastAsia="zh-CN"/>
        </w:rPr>
        <w:t>PCF for an MBS Session binding information</w:t>
      </w:r>
      <w:bookmarkEnd w:id="620"/>
      <w:bookmarkEnd w:id="621"/>
      <w:bookmarkEnd w:id="622"/>
      <w:bookmarkEnd w:id="623"/>
      <w:bookmarkEnd w:id="624"/>
      <w:bookmarkEnd w:id="625"/>
      <w:bookmarkEnd w:id="626"/>
      <w:bookmarkEnd w:id="627"/>
      <w:bookmarkEnd w:id="628"/>
      <w:bookmarkEnd w:id="629"/>
      <w:bookmarkEnd w:id="630"/>
      <w:bookmarkEnd w:id="631"/>
      <w:bookmarkEnd w:id="652"/>
    </w:p>
    <w:p w14:paraId="639E48B1" w14:textId="77777777" w:rsidR="003608CC" w:rsidRDefault="00EC7307">
      <w:pPr>
        <w:pStyle w:val="TH"/>
        <w:rPr>
          <w:lang w:eastAsia="zh-CN"/>
        </w:rPr>
      </w:pPr>
      <w:r>
        <w:rPr>
          <w:rFonts w:eastAsia="DengXian"/>
          <w:noProof/>
        </w:rPr>
        <w:object w:dxaOrig="8026" w:dyaOrig="2015" w14:anchorId="05809B60">
          <v:shape id="Object 8" o:spid="_x0000_i1029" type="#_x0000_t75" style="width:438.2pt;height:111.3pt;mso-position-horizontal-relative:page;mso-position-vertical-relative:page" o:ole="">
            <v:imagedata r:id="rId17" o:title=""/>
          </v:shape>
          <o:OLEObject Type="Embed" ProgID="Visio.Drawing.15" ShapeID="Object 8" DrawAspect="Content" ObjectID="_1820125874"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DengXian"/>
        </w:rPr>
      </w:pPr>
      <w:r>
        <w:rPr>
          <w:rFonts w:eastAsia="DengXian"/>
        </w:rPr>
        <w:t>1.</w:t>
      </w:r>
      <w:r>
        <w:rPr>
          <w:rFonts w:eastAsia="DengXian"/>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{apiRoot}/nbsf-management/&lt;apiVersion&gt;/pcf-mbs-bindings</w:t>
      </w:r>
      <w:r>
        <w:rPr>
          <w:rFonts w:eastAsia="DengXian"/>
        </w:rPr>
        <w:t>", with the request body containing the PcfMbsBinding data structure that shall include:</w:t>
      </w:r>
    </w:p>
    <w:p w14:paraId="4B53167C" w14:textId="77777777" w:rsidR="003608CC" w:rsidRDefault="003608CC">
      <w:pPr>
        <w:ind w:left="851" w:hanging="284"/>
        <w:rPr>
          <w:rFonts w:eastAsia="DengXian"/>
        </w:rPr>
      </w:pPr>
      <w:r>
        <w:rPr>
          <w:rFonts w:eastAsia="Times New Roman"/>
        </w:rPr>
        <w:lastRenderedPageBreak/>
        <w:t>-</w:t>
      </w:r>
      <w:r>
        <w:rPr>
          <w:rFonts w:eastAsia="Times New Roman"/>
        </w:rPr>
        <w:tab/>
        <w:t>the identifier of the MBS Session to which the MBS Session binding is related, within the "mbsSessionId" attribute;</w:t>
      </w:r>
    </w:p>
    <w:p w14:paraId="4D926E89" w14:textId="77777777" w:rsidR="003608CC" w:rsidRDefault="003608CC">
      <w:pPr>
        <w:ind w:left="851" w:hanging="284"/>
        <w:rPr>
          <w:rFonts w:eastAsia="Times New Roman"/>
        </w:rPr>
      </w:pP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5A74F4C" w14:textId="77777777" w:rsidR="003608CC" w:rsidRDefault="003608CC">
      <w:pPr>
        <w:ind w:left="851"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DengXian"/>
        </w:rPr>
      </w:pPr>
      <w:r>
        <w:rPr>
          <w:rFonts w:eastAsia="DengXian"/>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DengXian"/>
        </w:rPr>
      </w:pPr>
      <w:r>
        <w:rPr>
          <w:rFonts w:eastAsia="DengXian"/>
        </w:rPr>
        <w:t>2.</w:t>
      </w:r>
      <w:r>
        <w:rPr>
          <w:rFonts w:eastAsia="DengXian"/>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DengXian"/>
        </w:rPr>
      </w:pPr>
      <w:r>
        <w:rPr>
          <w:rFonts w:eastAsia="Times New Roman"/>
        </w:rPr>
        <w:tab/>
        <w:t xml:space="preserve">If there is not existing MBS Session Binding information for the provided </w:t>
      </w:r>
      <w:r>
        <w:rPr>
          <w:rFonts w:eastAsia="DengXian"/>
        </w:rPr>
        <w:t>"mbsSessionId" attribute</w:t>
      </w:r>
      <w:r>
        <w:rPr>
          <w:rFonts w:eastAsia="Times New Roman"/>
        </w:rPr>
        <w:t xml:space="preserve">, the BSF shall </w:t>
      </w:r>
      <w:r>
        <w:rPr>
          <w:rFonts w:eastAsia="DengXian"/>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DengXian"/>
        </w:rPr>
      </w:pPr>
      <w:r>
        <w:rPr>
          <w:rFonts w:eastAsia="DengXian"/>
        </w:rPr>
        <w:t xml:space="preserve">If errors occur when processing the HTTP POST request, the BSF shall </w:t>
      </w:r>
      <w:r>
        <w:rPr>
          <w:rFonts w:eastAsia="Times New Roman"/>
        </w:rPr>
        <w:t>apply the error handling procedures, as specified in subclause</w:t>
      </w:r>
      <w:r>
        <w:t> 5.7</w:t>
      </w:r>
      <w:r>
        <w:rPr>
          <w:rFonts w:eastAsia="DengXian"/>
        </w:rPr>
        <w:t>.</w:t>
      </w:r>
    </w:p>
    <w:p w14:paraId="25EB0FFD" w14:textId="77777777" w:rsidR="003608CC" w:rsidRDefault="003608CC">
      <w:pPr>
        <w:pStyle w:val="Heading3"/>
      </w:pPr>
      <w:bookmarkStart w:id="653" w:name="_Toc120679775"/>
      <w:bookmarkStart w:id="654" w:name="_Toc114134182"/>
      <w:bookmarkStart w:id="655" w:name="_Toc112935801"/>
      <w:bookmarkStart w:id="656" w:name="_Toc120677410"/>
      <w:bookmarkStart w:id="657" w:name="_Toc133434155"/>
      <w:bookmarkStart w:id="658" w:name="_Toc138760632"/>
      <w:bookmarkStart w:id="659" w:name="_Toc161998686"/>
      <w:bookmarkStart w:id="660" w:name="_Toc170120857"/>
      <w:bookmarkStart w:id="661" w:name="_Toc175852188"/>
      <w:bookmarkStart w:id="662" w:name="_Toc185517728"/>
      <w:bookmarkStart w:id="663" w:name="_Toc192866692"/>
      <w:bookmarkStart w:id="664" w:name="_Toc200962196"/>
      <w:bookmarkStart w:id="665" w:name="_Toc209513045"/>
      <w:r>
        <w:t>4.2.3</w:t>
      </w:r>
      <w:r>
        <w:tab/>
        <w:t>Nbsf_Management_Deregister Service Operation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3"/>
      <w:bookmarkEnd w:id="654"/>
      <w:bookmarkEnd w:id="655"/>
      <w:bookmarkEnd w:id="656"/>
      <w:bookmarkEnd w:id="657"/>
      <w:bookmarkEnd w:id="658"/>
      <w:bookmarkEnd w:id="659"/>
      <w:bookmarkEnd w:id="660"/>
      <w:bookmarkEnd w:id="661"/>
      <w:bookmarkEnd w:id="662"/>
      <w:bookmarkEnd w:id="663"/>
      <w:bookmarkEnd w:id="664"/>
      <w:bookmarkEnd w:id="665"/>
    </w:p>
    <w:p w14:paraId="45D11A47" w14:textId="77777777" w:rsidR="003608CC" w:rsidRDefault="003608CC">
      <w:pPr>
        <w:pStyle w:val="Heading4"/>
      </w:pPr>
      <w:bookmarkStart w:id="666" w:name="_Toc120677411"/>
      <w:bookmarkStart w:id="667" w:name="_Toc114134183"/>
      <w:bookmarkStart w:id="668" w:name="_Toc104546020"/>
      <w:bookmarkStart w:id="669" w:name="_Toc97197724"/>
      <w:bookmarkStart w:id="670" w:name="_Toc100955362"/>
      <w:bookmarkStart w:id="671" w:name="_Toc85528190"/>
      <w:bookmarkStart w:id="672" w:name="_Toc28012874"/>
      <w:bookmarkStart w:id="673" w:name="_Toc66233832"/>
      <w:bookmarkStart w:id="674" w:name="_Toc43388767"/>
      <w:bookmarkStart w:id="675" w:name="_Toc66233169"/>
      <w:bookmarkStart w:id="676" w:name="_Toc56634716"/>
      <w:bookmarkStart w:id="677" w:name="_Toc63194081"/>
      <w:bookmarkStart w:id="678" w:name="_Toc59018011"/>
      <w:bookmarkStart w:id="679" w:name="_Toc68169049"/>
      <w:bookmarkStart w:id="680" w:name="_Toc83233113"/>
      <w:bookmarkStart w:id="681" w:name="_Toc34251319"/>
      <w:bookmarkStart w:id="682" w:name="_Toc51763112"/>
      <w:bookmarkStart w:id="683" w:name="_Toc36103015"/>
      <w:bookmarkStart w:id="684" w:name="_Toc112935802"/>
      <w:bookmarkStart w:id="685" w:name="_Toc45134049"/>
      <w:bookmarkStart w:id="686" w:name="_Toc70541995"/>
      <w:bookmarkStart w:id="687" w:name="_Toc94034109"/>
      <w:bookmarkStart w:id="688" w:name="_Toc90656240"/>
      <w:bookmarkStart w:id="689" w:name="_Toc120679776"/>
      <w:bookmarkStart w:id="690" w:name="_Toc133434156"/>
      <w:bookmarkStart w:id="691" w:name="_Toc138760633"/>
      <w:bookmarkStart w:id="692" w:name="_Toc161998687"/>
      <w:bookmarkStart w:id="693" w:name="_Toc170120858"/>
      <w:bookmarkStart w:id="694" w:name="_Toc175852189"/>
      <w:bookmarkStart w:id="695" w:name="_Toc185517729"/>
      <w:bookmarkStart w:id="696" w:name="_Toc192866693"/>
      <w:bookmarkStart w:id="697" w:name="_Toc200962197"/>
      <w:bookmarkStart w:id="698" w:name="_Toc209513046"/>
      <w:r>
        <w:t>4.2.3.1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1E9E692" w14:textId="77777777" w:rsidR="003608CC" w:rsidRDefault="003608CC">
      <w:pPr>
        <w:rPr>
          <w:rFonts w:eastAsia="Batang"/>
        </w:rPr>
      </w:pPr>
      <w:bookmarkStart w:id="699" w:name="_Toc43388768"/>
      <w:bookmarkStart w:id="700" w:name="_Toc66233170"/>
      <w:bookmarkStart w:id="701" w:name="_Toc56634717"/>
      <w:bookmarkStart w:id="702" w:name="_Toc68169050"/>
      <w:bookmarkStart w:id="703" w:name="_Toc70541996"/>
      <w:bookmarkStart w:id="704" w:name="_Toc51763113"/>
      <w:bookmarkStart w:id="705" w:name="_Toc100955363"/>
      <w:bookmarkStart w:id="706" w:name="_Toc85528191"/>
      <w:bookmarkStart w:id="707" w:name="_Toc94034110"/>
      <w:bookmarkStart w:id="708" w:name="_Toc104546021"/>
      <w:bookmarkStart w:id="709" w:name="_Toc97197725"/>
      <w:bookmarkStart w:id="710" w:name="_Toc90656241"/>
      <w:bookmarkStart w:id="711" w:name="_Toc34251320"/>
      <w:bookmarkStart w:id="712" w:name="_Toc66233833"/>
      <w:bookmarkStart w:id="713" w:name="_Toc59018012"/>
      <w:bookmarkStart w:id="714" w:name="_Toc28012875"/>
      <w:bookmarkStart w:id="715" w:name="_Toc112935803"/>
      <w:bookmarkStart w:id="716" w:name="_Toc83233114"/>
      <w:bookmarkStart w:id="717" w:name="_Toc36103016"/>
      <w:bookmarkStart w:id="718" w:name="_Toc114134184"/>
      <w:bookmarkStart w:id="719" w:name="_Toc63194082"/>
      <w:bookmarkStart w:id="720"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lastRenderedPageBreak/>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Heading4"/>
      </w:pPr>
      <w:bookmarkStart w:id="721" w:name="_Toc120679777"/>
      <w:bookmarkStart w:id="722" w:name="_Toc120677412"/>
      <w:bookmarkStart w:id="723" w:name="_Toc133434157"/>
      <w:bookmarkStart w:id="724" w:name="_Toc138760634"/>
      <w:bookmarkStart w:id="725" w:name="_Toc161998688"/>
      <w:bookmarkStart w:id="726" w:name="_Toc170120859"/>
      <w:bookmarkStart w:id="727" w:name="_Toc175852190"/>
      <w:bookmarkStart w:id="728" w:name="_Toc185517730"/>
      <w:bookmarkStart w:id="729" w:name="_Toc192866694"/>
      <w:bookmarkStart w:id="730" w:name="_Toc200962198"/>
      <w:bookmarkStart w:id="731" w:name="_Toc209513047"/>
      <w:r>
        <w:t>4.2.3.2</w:t>
      </w:r>
      <w:r>
        <w:tab/>
        <w:t>Deregister an individual PCF for a PDU Session binding information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t xml:space="preserve"> </w:t>
      </w:r>
    </w:p>
    <w:p w14:paraId="74DDAEEB" w14:textId="77777777" w:rsidR="003608CC" w:rsidRDefault="00EC7307">
      <w:pPr>
        <w:pStyle w:val="TH"/>
        <w:rPr>
          <w:rFonts w:eastAsia="DengXian"/>
          <w:color w:val="000000"/>
          <w:lang w:eastAsia="ja-JP"/>
        </w:rPr>
      </w:pPr>
      <w:r>
        <w:rPr>
          <w:noProof/>
        </w:rPr>
        <w:object w:dxaOrig="5901" w:dyaOrig="1610" w14:anchorId="31D56D38">
          <v:shape id="Object 6" o:spid="_x0000_i1030" type="#_x0000_t75" style="width:6in;height:117.5pt;mso-position-horizontal-relative:page;mso-position-vertical-relative:page" o:ole="">
            <v:imagedata r:id="rId19" o:title=""/>
          </v:shape>
          <o:OLEObject Type="Embed" ProgID="Visio.Drawing.11" ShapeID="Object 6" DrawAspect="Content" ObjectID="_1820125875"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DengXian"/>
        </w:rPr>
      </w:pPr>
      <w:r>
        <w:rPr>
          <w:rFonts w:eastAsia="DengXian"/>
        </w:rPr>
        <w:t>The NF service consumer shall invoke the Nbsf_Management_Deregister service operation to deregister the</w:t>
      </w:r>
      <w:r>
        <w:t xml:space="preserve"> </w:t>
      </w:r>
      <w:r>
        <w:rPr>
          <w:rFonts w:eastAsia="DengXian"/>
        </w:rPr>
        <w:t xml:space="preserve">PCF for a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DengXian"/>
        </w:rPr>
      </w:pPr>
      <w:r>
        <w:rPr>
          <w:rFonts w:eastAsia="DengXian"/>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DengXian"/>
        </w:rPr>
      </w:pPr>
      <w:r>
        <w:t>-</w:t>
      </w:r>
      <w:r>
        <w:tab/>
        <w:t>remove the corresponding binding information.</w:t>
      </w:r>
    </w:p>
    <w:p w14:paraId="14B900C0" w14:textId="77777777" w:rsidR="003608CC" w:rsidRDefault="003608CC">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185E8A89" w14:textId="77777777" w:rsidR="003608CC" w:rsidRDefault="003608CC">
      <w:pPr>
        <w:rPr>
          <w:rFonts w:eastAsia="DengXian"/>
        </w:rPr>
      </w:pPr>
      <w:r>
        <w:rPr>
          <w:rFonts w:eastAsia="DengXian"/>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Heading4"/>
      </w:pPr>
      <w:bookmarkStart w:id="732" w:name="_Toc120677413"/>
      <w:bookmarkStart w:id="733" w:name="_Toc85528192"/>
      <w:bookmarkStart w:id="734" w:name="_Toc112935804"/>
      <w:bookmarkStart w:id="735" w:name="_Toc83233115"/>
      <w:bookmarkStart w:id="736" w:name="_Toc100955364"/>
      <w:bookmarkStart w:id="737" w:name="_Toc90656242"/>
      <w:bookmarkStart w:id="738" w:name="_Toc94034111"/>
      <w:bookmarkStart w:id="739" w:name="_Toc114134185"/>
      <w:bookmarkStart w:id="740" w:name="_Toc120679778"/>
      <w:bookmarkStart w:id="741" w:name="_Toc97197726"/>
      <w:bookmarkStart w:id="742" w:name="_Toc104546022"/>
      <w:bookmarkStart w:id="743" w:name="_Toc133434158"/>
      <w:bookmarkStart w:id="744" w:name="_Toc138760635"/>
      <w:bookmarkStart w:id="745" w:name="_Toc161998689"/>
      <w:bookmarkStart w:id="746" w:name="_Toc170120860"/>
      <w:bookmarkStart w:id="747" w:name="_Toc175852191"/>
      <w:bookmarkStart w:id="748" w:name="_Toc185517731"/>
      <w:bookmarkStart w:id="749" w:name="_Toc192866695"/>
      <w:bookmarkStart w:id="750" w:name="_Toc200962199"/>
      <w:bookmarkStart w:id="751" w:name="_Toc209513048"/>
      <w:r>
        <w:t>4.2.3.3</w:t>
      </w:r>
      <w:r>
        <w:tab/>
        <w:t>Deregister an individual PCF for a UE binding information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t xml:space="preserve"> </w:t>
      </w:r>
    </w:p>
    <w:p w14:paraId="379DF34A" w14:textId="77777777" w:rsidR="003608CC" w:rsidRDefault="00EC7307">
      <w:pPr>
        <w:pStyle w:val="TH"/>
        <w:rPr>
          <w:rFonts w:eastAsia="DengXian"/>
          <w:color w:val="000000"/>
          <w:lang w:eastAsia="ja-JP"/>
        </w:rPr>
      </w:pPr>
      <w:r>
        <w:rPr>
          <w:noProof/>
        </w:rPr>
        <w:object w:dxaOrig="9229" w:dyaOrig="3016" w14:anchorId="63CBD1C9">
          <v:shape id="Object 7" o:spid="_x0000_i1031" type="#_x0000_t75" style="width:458.05pt;height:150.2pt;mso-position-horizontal-relative:page;mso-position-vertical-relative:page" o:ole="">
            <v:imagedata r:id="rId21" o:title=""/>
          </v:shape>
          <o:OLEObject Type="Embed" ProgID="Visio.Drawing.15" ShapeID="Object 7" DrawAspect="Content" ObjectID="_1820125876"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DengXian"/>
        </w:rPr>
      </w:pPr>
      <w:r>
        <w:rPr>
          <w:rFonts w:eastAsia="DengXian"/>
        </w:rPr>
        <w:t xml:space="preserve">The NF service consumer shall invoke the Nbsf_Management_Deregister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 xml:space="preserve">send an HTTP DELETE request with </w:t>
      </w:r>
      <w:r>
        <w:rPr>
          <w:rFonts w:eastAsia="DengXian"/>
        </w:rPr>
        <w:lastRenderedPageBreak/>
        <w:t>"</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DengXian"/>
        </w:rPr>
      </w:pPr>
      <w:r>
        <w:rPr>
          <w:rFonts w:eastAsia="DengXian"/>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DengXian"/>
        </w:rPr>
      </w:pPr>
      <w:r>
        <w:t>-</w:t>
      </w:r>
      <w:r>
        <w:tab/>
        <w:t>remove the corresponding binding information.</w:t>
      </w:r>
    </w:p>
    <w:p w14:paraId="128D77D2" w14:textId="77777777" w:rsidR="003608CC" w:rsidRDefault="003608CC">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4.2.3.3-1, step 2.</w:t>
      </w:r>
    </w:p>
    <w:p w14:paraId="583A620B" w14:textId="77777777" w:rsidR="003608CC" w:rsidRDefault="003608CC">
      <w:pPr>
        <w:rPr>
          <w:rFonts w:eastAsia="DengXian"/>
        </w:rPr>
      </w:pPr>
      <w:r>
        <w:rPr>
          <w:rFonts w:eastAsia="DengXian"/>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Heading4"/>
      </w:pPr>
      <w:bookmarkStart w:id="752" w:name="_Toc120679779"/>
      <w:bookmarkStart w:id="753" w:name="_Toc120677414"/>
      <w:bookmarkStart w:id="754" w:name="_Toc133434159"/>
      <w:bookmarkStart w:id="755" w:name="_Toc138760636"/>
      <w:bookmarkStart w:id="756" w:name="_Toc161998690"/>
      <w:bookmarkStart w:id="757" w:name="_Toc170120861"/>
      <w:bookmarkStart w:id="758" w:name="_Toc175852192"/>
      <w:bookmarkStart w:id="759" w:name="_Toc185517732"/>
      <w:bookmarkStart w:id="760" w:name="_Toc192866696"/>
      <w:bookmarkStart w:id="761" w:name="_Toc200962200"/>
      <w:bookmarkStart w:id="762" w:name="_Toc209513049"/>
      <w:r>
        <w:t>4.2.3.4</w:t>
      </w:r>
      <w:r>
        <w:tab/>
        <w:t xml:space="preserve">Deregister an individual </w:t>
      </w:r>
      <w:r>
        <w:rPr>
          <w:lang w:eastAsia="zh-CN"/>
        </w:rPr>
        <w:t>PCF for an MBS Session binding information</w:t>
      </w:r>
      <w:bookmarkEnd w:id="752"/>
      <w:bookmarkEnd w:id="753"/>
      <w:bookmarkEnd w:id="754"/>
      <w:bookmarkEnd w:id="755"/>
      <w:bookmarkEnd w:id="756"/>
      <w:bookmarkEnd w:id="757"/>
      <w:bookmarkEnd w:id="758"/>
      <w:bookmarkEnd w:id="759"/>
      <w:bookmarkEnd w:id="760"/>
      <w:bookmarkEnd w:id="761"/>
      <w:bookmarkEnd w:id="762"/>
    </w:p>
    <w:p w14:paraId="20461078" w14:textId="77777777" w:rsidR="003608CC" w:rsidRDefault="00EC7307">
      <w:pPr>
        <w:pStyle w:val="TH"/>
        <w:rPr>
          <w:rFonts w:eastAsia="DengXian"/>
          <w:color w:val="000000"/>
          <w:lang w:eastAsia="ja-JP"/>
        </w:rPr>
      </w:pPr>
      <w:r>
        <w:rPr>
          <w:noProof/>
          <w:sz w:val="18"/>
        </w:rPr>
        <w:object w:dxaOrig="8022" w:dyaOrig="2014" w14:anchorId="1D3C010F">
          <v:shape id="Object 11" o:spid="_x0000_i1032" type="#_x0000_t75" style="width:438.2pt;height:111.3pt;mso-position-horizontal-relative:page;mso-position-vertical-relative:page" o:ole="">
            <v:imagedata r:id="rId23" o:title=""/>
          </v:shape>
          <o:OLEObject Type="Embed" ProgID="Visio.Drawing.15" ShapeID="Object 11" DrawAspect="Content" ObjectID="_1820125877"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DengXian"/>
        </w:rPr>
      </w:pPr>
      <w:r>
        <w:rPr>
          <w:rFonts w:eastAsia="DengXian"/>
        </w:rPr>
        <w:t>1.</w:t>
      </w:r>
      <w:r>
        <w:rPr>
          <w:rFonts w:eastAsia="DengXian"/>
        </w:rPr>
        <w:tab/>
        <w:t>The NF service consumer shall invoke the Nbsf_Management_Deregister service operation to deregister an existing</w:t>
      </w:r>
      <w:r>
        <w:t xml:space="preserve"> </w:t>
      </w:r>
      <w:r>
        <w:rPr>
          <w:rFonts w:eastAsia="DengXian"/>
        </w:rPr>
        <w:t xml:space="preserve">PCF 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/pcf-mbs-bindings/{bindingId}</w:t>
      </w:r>
      <w:r>
        <w:rPr>
          <w:rFonts w:eastAsia="DengXian"/>
        </w:rPr>
        <w:t>".</w:t>
      </w:r>
    </w:p>
    <w:p w14:paraId="69958954" w14:textId="77777777" w:rsidR="003608CC" w:rsidRDefault="003608CC">
      <w:pPr>
        <w:pStyle w:val="B10"/>
        <w:rPr>
          <w:rFonts w:eastAsia="DengXian"/>
        </w:rPr>
      </w:pPr>
      <w:r>
        <w:rPr>
          <w:rFonts w:eastAsia="DengXian"/>
        </w:rPr>
        <w:t>2.</w:t>
      </w:r>
      <w:r>
        <w:rPr>
          <w:rFonts w:eastAsia="DengXian"/>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763" w:name="_Toc68169051"/>
      <w:bookmarkStart w:id="764" w:name="_Toc90656243"/>
      <w:bookmarkStart w:id="765" w:name="_Toc120679780"/>
      <w:bookmarkStart w:id="766" w:name="_Toc56634718"/>
      <w:bookmarkStart w:id="767" w:name="_Toc66233171"/>
      <w:bookmarkStart w:id="768" w:name="_Toc100955365"/>
      <w:bookmarkStart w:id="769" w:name="_Toc104546023"/>
      <w:bookmarkStart w:id="770" w:name="_Toc43388769"/>
      <w:bookmarkStart w:id="771" w:name="_Toc114134186"/>
      <w:bookmarkStart w:id="772" w:name="_Toc34251321"/>
      <w:bookmarkStart w:id="773" w:name="_Toc85528193"/>
      <w:bookmarkStart w:id="774" w:name="_Toc94034112"/>
      <w:bookmarkStart w:id="775" w:name="_Toc97197727"/>
      <w:bookmarkStart w:id="776" w:name="_Toc112935805"/>
      <w:bookmarkStart w:id="777" w:name="_Toc45134051"/>
      <w:bookmarkStart w:id="778" w:name="_Toc66233834"/>
      <w:bookmarkStart w:id="779" w:name="_Toc70541997"/>
      <w:bookmarkStart w:id="780" w:name="_Toc28012876"/>
      <w:bookmarkStart w:id="781" w:name="_Toc59018013"/>
      <w:bookmarkStart w:id="782" w:name="_Toc63194083"/>
      <w:bookmarkStart w:id="783" w:name="_Toc36103017"/>
      <w:bookmarkStart w:id="784" w:name="_Toc120677415"/>
      <w:bookmarkStart w:id="785" w:name="_Toc83233116"/>
      <w:bookmarkStart w:id="786"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DengXian"/>
        </w:rPr>
        <w:t>BSF</w:t>
      </w:r>
      <w:r>
        <w:t xml:space="preserve"> determines the received HTTP DELETE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DengXian"/>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Heading3"/>
      </w:pPr>
      <w:bookmarkStart w:id="787" w:name="_Toc133434160"/>
      <w:bookmarkStart w:id="788" w:name="_Toc138760637"/>
      <w:bookmarkStart w:id="789" w:name="_Toc161998691"/>
      <w:bookmarkStart w:id="790" w:name="_Toc170120862"/>
      <w:bookmarkStart w:id="791" w:name="_Toc175852193"/>
      <w:bookmarkStart w:id="792" w:name="_Toc185517733"/>
      <w:bookmarkStart w:id="793" w:name="_Toc192866697"/>
      <w:bookmarkStart w:id="794" w:name="_Toc200962201"/>
      <w:bookmarkStart w:id="795" w:name="_Toc209513050"/>
      <w:r>
        <w:t>4.2.4</w:t>
      </w:r>
      <w:r>
        <w:tab/>
        <w:t>Nbsf_Management_Discovery Service Operation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AFBF931" w14:textId="77777777" w:rsidR="003608CC" w:rsidRDefault="003608CC">
      <w:pPr>
        <w:pStyle w:val="Heading4"/>
      </w:pPr>
      <w:bookmarkStart w:id="796" w:name="_Toc36103018"/>
      <w:bookmarkStart w:id="797" w:name="_Toc85528194"/>
      <w:bookmarkStart w:id="798" w:name="_Toc120677416"/>
      <w:bookmarkStart w:id="799" w:name="_Toc120679781"/>
      <w:bookmarkStart w:id="800" w:name="_Toc70541998"/>
      <w:bookmarkStart w:id="801" w:name="_Toc104546024"/>
      <w:bookmarkStart w:id="802" w:name="_Toc83233117"/>
      <w:bookmarkStart w:id="803" w:name="_Toc45134052"/>
      <w:bookmarkStart w:id="804" w:name="_Toc114134187"/>
      <w:bookmarkStart w:id="805" w:name="_Toc100955366"/>
      <w:bookmarkStart w:id="806" w:name="_Toc66233835"/>
      <w:bookmarkStart w:id="807" w:name="_Toc63194084"/>
      <w:bookmarkStart w:id="808" w:name="_Toc97197728"/>
      <w:bookmarkStart w:id="809" w:name="_Toc34251322"/>
      <w:bookmarkStart w:id="810" w:name="_Toc112935806"/>
      <w:bookmarkStart w:id="811" w:name="_Toc68169052"/>
      <w:bookmarkStart w:id="812" w:name="_Toc90656244"/>
      <w:bookmarkStart w:id="813" w:name="_Toc59018014"/>
      <w:bookmarkStart w:id="814" w:name="_Toc56634719"/>
      <w:bookmarkStart w:id="815" w:name="_Toc94034113"/>
      <w:bookmarkStart w:id="816" w:name="_Toc43388770"/>
      <w:bookmarkStart w:id="817" w:name="_Toc51763115"/>
      <w:bookmarkStart w:id="818" w:name="_Toc66233172"/>
      <w:bookmarkStart w:id="819" w:name="_Toc28012877"/>
      <w:bookmarkStart w:id="820" w:name="_Toc133434161"/>
      <w:bookmarkStart w:id="821" w:name="_Toc138760638"/>
      <w:bookmarkStart w:id="822" w:name="_Toc161998692"/>
      <w:bookmarkStart w:id="823" w:name="_Toc170120863"/>
      <w:bookmarkStart w:id="824" w:name="_Toc175852194"/>
      <w:bookmarkStart w:id="825" w:name="_Toc185517734"/>
      <w:bookmarkStart w:id="826" w:name="_Toc192866698"/>
      <w:bookmarkStart w:id="827" w:name="_Toc200962202"/>
      <w:bookmarkStart w:id="828" w:name="_Toc209513051"/>
      <w:r>
        <w:t>4.2.4.1</w:t>
      </w:r>
      <w:r>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2F93C549" w14:textId="77777777" w:rsidR="003608CC" w:rsidRDefault="003608CC">
      <w:pPr>
        <w:rPr>
          <w:lang w:eastAsia="zh-CN"/>
        </w:rPr>
      </w:pPr>
      <w:bookmarkStart w:id="829" w:name="_Toc100955367"/>
      <w:bookmarkStart w:id="830" w:name="_Toc97197729"/>
      <w:bookmarkStart w:id="831" w:name="_Toc70541999"/>
      <w:bookmarkStart w:id="832" w:name="_Toc66233173"/>
      <w:bookmarkStart w:id="833" w:name="_Toc28012878"/>
      <w:bookmarkStart w:id="834" w:name="_Toc94034114"/>
      <w:bookmarkStart w:id="835" w:name="_Toc83233118"/>
      <w:bookmarkStart w:id="836" w:name="_Toc36103019"/>
      <w:bookmarkStart w:id="837" w:name="_Toc104546025"/>
      <w:bookmarkStart w:id="838" w:name="_Toc59018015"/>
      <w:bookmarkStart w:id="839" w:name="_Toc34251323"/>
      <w:bookmarkStart w:id="840" w:name="_Toc56634720"/>
      <w:bookmarkStart w:id="841" w:name="_Toc66233836"/>
      <w:bookmarkStart w:id="842" w:name="_Toc43388771"/>
      <w:bookmarkStart w:id="843" w:name="_Toc68169053"/>
      <w:bookmarkStart w:id="844" w:name="_Toc114134188"/>
      <w:bookmarkStart w:id="845" w:name="_Toc90656245"/>
      <w:bookmarkStart w:id="846" w:name="_Toc45134053"/>
      <w:bookmarkStart w:id="847" w:name="_Toc51763116"/>
      <w:bookmarkStart w:id="848" w:name="_Toc85528195"/>
      <w:bookmarkStart w:id="849" w:name="_Toc112935807"/>
      <w:bookmarkStart w:id="850"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Heading4"/>
      </w:pPr>
      <w:bookmarkStart w:id="851" w:name="_Toc120679782"/>
      <w:bookmarkStart w:id="852" w:name="_Toc120677417"/>
      <w:bookmarkStart w:id="853" w:name="_Toc133434162"/>
      <w:bookmarkStart w:id="854" w:name="_Toc138760639"/>
      <w:bookmarkStart w:id="855" w:name="_Toc161998693"/>
      <w:bookmarkStart w:id="856" w:name="_Toc170120864"/>
      <w:bookmarkStart w:id="857" w:name="_Toc175852195"/>
      <w:bookmarkStart w:id="858" w:name="_Toc185517735"/>
      <w:bookmarkStart w:id="859" w:name="_Toc192866699"/>
      <w:bookmarkStart w:id="860" w:name="_Toc200962203"/>
      <w:bookmarkStart w:id="861" w:name="_Toc209513052"/>
      <w:r>
        <w:lastRenderedPageBreak/>
        <w:t>4.2.4.2</w:t>
      </w:r>
      <w:r>
        <w:tab/>
        <w:t>Retrieve the PCF binding information for a PDU session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5pt;mso-position-horizontal-relative:page;mso-position-vertical-relative:page" o:ole="">
            <v:imagedata r:id="rId25" o:title=""/>
          </v:shape>
          <o:OLEObject Type="Embed" ProgID="Visio.Drawing.11" ShapeID="_x0000_i1033" DrawAspect="Content" ObjectID="_1820125878"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14367EC5" w14:textId="77777777" w:rsidR="003608CC" w:rsidRDefault="003608CC">
      <w:pPr>
        <w:pStyle w:val="B10"/>
        <w:rPr>
          <w:rFonts w:eastAsia="DengXian"/>
        </w:rPr>
      </w:pPr>
      <w:r>
        <w:t>-</w:t>
      </w:r>
      <w:r>
        <w:tab/>
        <w:t xml:space="preserve">UE address; </w:t>
      </w:r>
    </w:p>
    <w:p w14:paraId="09AA1167" w14:textId="77777777" w:rsidR="003608CC" w:rsidRDefault="003608CC">
      <w:pPr>
        <w:rPr>
          <w:rFonts w:eastAsia="DengXian"/>
          <w:lang w:eastAsia="en-GB"/>
        </w:rPr>
      </w:pPr>
      <w:r>
        <w:rPr>
          <w:rFonts w:eastAsia="DengXian"/>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DengXian"/>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3C634CAC" w14:textId="77777777" w:rsidR="003608CC" w:rsidRDefault="003608CC">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[9], clause 4.2.8, and the differences and additions in wireline and wireless convergence scenarios specified in 3GPP TS 23.512 [9], clause C.2.1.6. For IPv6 prefix delegation, the IPv6 network prefix of the PDU session is shorter than /64.</w:t>
      </w:r>
    </w:p>
    <w:p w14:paraId="4881362E" w14:textId="77777777" w:rsidR="003608CC" w:rsidRDefault="003608CC">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w:t>
      </w:r>
      <w:r>
        <w:rPr>
          <w:rFonts w:eastAsia="Batang"/>
        </w:rPr>
        <w:lastRenderedPageBreak/>
        <w:t xml:space="preserve">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Heading4"/>
      </w:pPr>
      <w:bookmarkStart w:id="862" w:name="_Toc114134189"/>
      <w:bookmarkStart w:id="863" w:name="_Toc90656246"/>
      <w:bookmarkStart w:id="864" w:name="_Toc112935808"/>
      <w:bookmarkStart w:id="865" w:name="_Toc104546026"/>
      <w:bookmarkStart w:id="866" w:name="_Toc120677418"/>
      <w:bookmarkStart w:id="867" w:name="_Toc120679783"/>
      <w:bookmarkStart w:id="868" w:name="_Toc100955368"/>
      <w:bookmarkStart w:id="869" w:name="_Toc94034115"/>
      <w:bookmarkStart w:id="870" w:name="_Toc97197730"/>
      <w:bookmarkStart w:id="871" w:name="_Toc133434163"/>
      <w:bookmarkStart w:id="872" w:name="_Toc138760640"/>
      <w:bookmarkStart w:id="873" w:name="_Toc161998694"/>
      <w:bookmarkStart w:id="874" w:name="_Toc170120865"/>
      <w:bookmarkStart w:id="875" w:name="_Toc175852196"/>
      <w:bookmarkStart w:id="876" w:name="_Toc185517736"/>
      <w:bookmarkStart w:id="877" w:name="_Toc192866700"/>
      <w:bookmarkStart w:id="878" w:name="_Toc200962204"/>
      <w:bookmarkStart w:id="879" w:name="_Toc209513053"/>
      <w:r>
        <w:t>4.2.4.3</w:t>
      </w:r>
      <w:r>
        <w:tab/>
        <w:t>Retrieve the PCF binding information for a UE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7FC1342" w14:textId="77777777" w:rsidR="003608CC" w:rsidRDefault="00EC7307">
      <w:pPr>
        <w:pStyle w:val="TH"/>
        <w:rPr>
          <w:lang w:eastAsia="ja-JP"/>
        </w:rPr>
      </w:pPr>
      <w:r>
        <w:rPr>
          <w:noProof/>
        </w:rPr>
        <w:object w:dxaOrig="9221" w:dyaOrig="3007" w14:anchorId="2B8B98EC">
          <v:shape id="Object 9" o:spid="_x0000_i1034" type="#_x0000_t75" style="width:451.9pt;height:150.2pt;mso-position-horizontal-relative:page;mso-position-vertical-relative:page" o:ole="">
            <v:imagedata r:id="rId27" o:title=""/>
          </v:shape>
          <o:OLEObject Type="Embed" ProgID="Visio.Drawing.15" ShapeID="Object 9" DrawAspect="Content" ObjectID="_1820125879"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UE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DengXian"/>
        </w:rPr>
      </w:pPr>
      <w:r>
        <w:rPr>
          <w:rFonts w:eastAsia="DengXian"/>
        </w:rPr>
        <w:t>Upon the reception of an HTTP GET request with: "{apiRoot}/nbsf-management/&lt;apiVersion&gt;</w:t>
      </w:r>
      <w:r>
        <w:rPr>
          <w:rFonts w:eastAsia="Batang"/>
        </w:rPr>
        <w:t>/pcf-ue-bindings</w:t>
      </w:r>
      <w:r>
        <w:rPr>
          <w:rFonts w:eastAsia="DengXian"/>
        </w:rPr>
        <w:t xml:space="preserve">" as Resource URI, the BSF shall </w:t>
      </w:r>
      <w:r>
        <w:t>search the corresponding binding information.</w:t>
      </w:r>
    </w:p>
    <w:p w14:paraId="53E6CFAF" w14:textId="77777777" w:rsidR="003608CC" w:rsidRDefault="003608CC">
      <w:pPr>
        <w:rPr>
          <w:rFonts w:eastAsia="DengXian"/>
        </w:rPr>
      </w:pPr>
      <w:r>
        <w:rPr>
          <w:rFonts w:eastAsia="DengXian"/>
        </w:rPr>
        <w:t>If the HTTP request message from the NF service consumer is accepted</w:t>
      </w:r>
      <w:r>
        <w:t xml:space="preserve"> </w:t>
      </w:r>
      <w:r>
        <w:rPr>
          <w:rFonts w:eastAsia="DengXian"/>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DengXian"/>
        </w:rPr>
        <w:t>If there is no PCF binding information for a UE matching the query parameters, the BSF shall respond with</w:t>
      </w:r>
      <w:r>
        <w:t xml:space="preserve"> </w:t>
      </w:r>
      <w:r>
        <w:rPr>
          <w:rFonts w:eastAsia="DengXian"/>
        </w:rPr>
        <w:t>an HTTP "200 OK" response with an empty array (i.e. "[ ]" in JSON).</w:t>
      </w:r>
    </w:p>
    <w:p w14:paraId="58BA522D" w14:textId="77777777" w:rsidR="00A77E8D" w:rsidRDefault="00A77E8D" w:rsidP="00A77E8D">
      <w:pPr>
        <w:pStyle w:val="NO"/>
        <w:rPr>
          <w:rFonts w:eastAsia="Batang"/>
        </w:rPr>
      </w:pPr>
      <w:bookmarkStart w:id="880" w:name="_Toc120679784"/>
      <w:bookmarkStart w:id="881" w:name="_Toc120677419"/>
      <w:bookmarkStart w:id="882" w:name="_Toc66233837"/>
      <w:bookmarkStart w:id="883" w:name="_Toc56634721"/>
      <w:bookmarkStart w:id="884" w:name="_Toc104546027"/>
      <w:bookmarkStart w:id="885" w:name="_Toc83233119"/>
      <w:bookmarkStart w:id="886" w:name="_Toc43388772"/>
      <w:bookmarkStart w:id="887" w:name="_Toc97197731"/>
      <w:bookmarkStart w:id="888" w:name="_Toc51763117"/>
      <w:bookmarkStart w:id="889" w:name="_Toc70542000"/>
      <w:bookmarkStart w:id="890" w:name="_Toc34251324"/>
      <w:bookmarkStart w:id="891" w:name="_Toc66233174"/>
      <w:bookmarkStart w:id="892" w:name="_Toc85528196"/>
      <w:bookmarkStart w:id="893" w:name="_Toc112935809"/>
      <w:bookmarkStart w:id="894" w:name="_Toc36103020"/>
      <w:bookmarkStart w:id="895" w:name="_Toc28012879"/>
      <w:bookmarkStart w:id="896" w:name="_Toc68169054"/>
      <w:bookmarkStart w:id="897" w:name="_Toc94034116"/>
      <w:bookmarkStart w:id="898" w:name="_Toc90656247"/>
      <w:bookmarkStart w:id="899" w:name="_Toc63194086"/>
      <w:bookmarkStart w:id="900" w:name="_Toc114134190"/>
      <w:bookmarkStart w:id="901" w:name="_Toc100955369"/>
      <w:bookmarkStart w:id="902" w:name="_Toc59018016"/>
      <w:bookmarkStart w:id="903" w:name="_Toc45134054"/>
      <w:r>
        <w:rPr>
          <w:rFonts w:eastAsia="DengXian"/>
        </w:rPr>
        <w:t>NOTE:</w:t>
      </w:r>
      <w:r>
        <w:rPr>
          <w:rFonts w:eastAsia="DengXian"/>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DengXian"/>
        </w:rPr>
      </w:pPr>
      <w:r>
        <w:rPr>
          <w:rFonts w:eastAsia="Times New Roman"/>
        </w:rPr>
        <w:t>If the "PCF for a UE Bindings" resource does not exist, the BSF shall respond with a "404 Not Found" HTTP error code.</w:t>
      </w:r>
    </w:p>
    <w:p w14:paraId="425708EF" w14:textId="77777777" w:rsidR="003608CC" w:rsidRDefault="003608CC">
      <w:pPr>
        <w:pStyle w:val="Heading4"/>
      </w:pPr>
      <w:bookmarkStart w:id="904" w:name="_Toc133434164"/>
      <w:bookmarkStart w:id="905" w:name="_Toc138760641"/>
      <w:bookmarkStart w:id="906" w:name="_Toc161998695"/>
      <w:bookmarkStart w:id="907" w:name="_Toc170120866"/>
      <w:bookmarkStart w:id="908" w:name="_Toc175852197"/>
      <w:bookmarkStart w:id="909" w:name="_Toc185517737"/>
      <w:bookmarkStart w:id="910" w:name="_Toc192866701"/>
      <w:bookmarkStart w:id="911" w:name="_Toc200962205"/>
      <w:bookmarkStart w:id="912" w:name="_Toc209513054"/>
      <w:r>
        <w:t>4.2.4.4</w:t>
      </w:r>
      <w:r>
        <w:tab/>
        <w:t>Retrieve the PCF binding information for an MBS Session</w:t>
      </w:r>
      <w:bookmarkEnd w:id="880"/>
      <w:bookmarkEnd w:id="881"/>
      <w:bookmarkEnd w:id="904"/>
      <w:bookmarkEnd w:id="905"/>
      <w:bookmarkEnd w:id="906"/>
      <w:bookmarkEnd w:id="907"/>
      <w:bookmarkEnd w:id="908"/>
      <w:bookmarkEnd w:id="909"/>
      <w:bookmarkEnd w:id="910"/>
      <w:bookmarkEnd w:id="911"/>
      <w:bookmarkEnd w:id="91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65pt;height:111.3pt;mso-position-horizontal-relative:page;mso-position-vertical-relative:page" o:ole="">
            <v:imagedata r:id="rId29" o:title=""/>
          </v:shape>
          <o:OLEObject Type="Embed" ProgID="Visio.Drawing.15" ShapeID="Object 14" DrawAspect="Content" ObjectID="_1820125880"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DengXian"/>
        </w:rPr>
      </w:pPr>
      <w:r>
        <w:rPr>
          <w:rFonts w:eastAsia="DengXian"/>
        </w:rPr>
        <w:lastRenderedPageBreak/>
        <w:t>1.</w:t>
      </w:r>
      <w:r>
        <w:rPr>
          <w:rFonts w:eastAsia="DengXian"/>
        </w:rPr>
        <w:tab/>
        <w:t>The NF service consumer (e.g. NEF, MBSF, AF) shall invoke the Nbsf_Management_Discovery service operation to obtain</w:t>
      </w:r>
      <w:r>
        <w:rPr>
          <w:rFonts w:eastAsia="Times New Roman"/>
        </w:rPr>
        <w:t xml:space="preserve"> </w:t>
      </w:r>
      <w:r>
        <w:rPr>
          <w:rFonts w:eastAsia="DengXian"/>
        </w:rPr>
        <w:t>from the BSF</w:t>
      </w:r>
      <w:r>
        <w:rPr>
          <w:rFonts w:eastAsia="Times New Roman"/>
        </w:rPr>
        <w:t xml:space="preserve"> the </w:t>
      </w:r>
      <w:r>
        <w:rPr>
          <w:rFonts w:eastAsia="DengXian"/>
        </w:rPr>
        <w:t xml:space="preserve">addressing information of the selected PCF for an MBS Session.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w:t>
      </w:r>
      <w:r>
        <w:rPr>
          <w:rFonts w:eastAsia="DengXian"/>
        </w:rPr>
        <w:t>", which shall include the following query parameters:</w:t>
      </w:r>
    </w:p>
    <w:p w14:paraId="3E9E8141" w14:textId="77777777" w:rsidR="003608CC" w:rsidRDefault="003608CC">
      <w:pPr>
        <w:ind w:left="851" w:hanging="284"/>
        <w:rPr>
          <w:rFonts w:eastAsia="DengXian"/>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DengXian"/>
        </w:rPr>
        <w:t>2.</w:t>
      </w:r>
      <w:r>
        <w:rPr>
          <w:rFonts w:eastAsia="DengXian"/>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DengXian"/>
        </w:rPr>
      </w:pPr>
      <w:r>
        <w:rPr>
          <w:rFonts w:eastAsia="Times New Roman"/>
        </w:rPr>
        <w:t>-</w:t>
      </w:r>
      <w:r>
        <w:rPr>
          <w:rFonts w:eastAsia="Times New Roman"/>
        </w:rPr>
        <w:tab/>
      </w:r>
      <w:r>
        <w:rPr>
          <w:rFonts w:eastAsia="DengXian"/>
        </w:rPr>
        <w:t>if the HTTP GET request from the NF service consumer is accepted</w:t>
      </w:r>
      <w:r>
        <w:rPr>
          <w:rFonts w:eastAsia="Times New Roman"/>
        </w:rPr>
        <w:t xml:space="preserve"> </w:t>
      </w:r>
      <w:r>
        <w:rPr>
          <w:rFonts w:eastAsia="DengXian"/>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DengXian"/>
        </w:rPr>
      </w:pPr>
      <w:r>
        <w:rPr>
          <w:rFonts w:eastAsia="Times New Roman"/>
        </w:rPr>
        <w:t>-</w:t>
      </w:r>
      <w:r>
        <w:rPr>
          <w:rFonts w:eastAsia="Times New Roman"/>
        </w:rPr>
        <w:tab/>
      </w:r>
      <w:r>
        <w:rPr>
          <w:rFonts w:eastAsia="DengXian"/>
        </w:rPr>
        <w:t>if there is no PCF binding information for an MBS Session matching the received query parameters, the BSF shall respond with</w:t>
      </w:r>
      <w:r>
        <w:rPr>
          <w:rFonts w:eastAsia="Times New Roman"/>
        </w:rPr>
        <w:t xml:space="preserve"> </w:t>
      </w:r>
      <w:r>
        <w:rPr>
          <w:rFonts w:eastAsia="DengXian"/>
        </w:rPr>
        <w:t>an HTTP "200 OK" response with an empty array (i.e. "[ ]" in JSON).</w:t>
      </w:r>
    </w:p>
    <w:p w14:paraId="476DBA20" w14:textId="77777777" w:rsidR="003608CC" w:rsidRDefault="003608CC">
      <w:pPr>
        <w:keepLines/>
        <w:ind w:left="1135" w:hanging="851"/>
        <w:rPr>
          <w:rFonts w:eastAsia="DengXian"/>
        </w:rPr>
      </w:pPr>
      <w:r>
        <w:rPr>
          <w:rFonts w:eastAsia="DengXian"/>
        </w:rPr>
        <w:t>NOTE:</w:t>
      </w:r>
      <w:r>
        <w:rPr>
          <w:rFonts w:eastAsia="DengXian"/>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Heading3"/>
      </w:pPr>
      <w:bookmarkStart w:id="913" w:name="_Toc120679785"/>
      <w:bookmarkStart w:id="914" w:name="_Toc120677420"/>
      <w:bookmarkStart w:id="915" w:name="_Toc133434165"/>
      <w:bookmarkStart w:id="916" w:name="_Toc138760642"/>
      <w:bookmarkStart w:id="917" w:name="_Toc161998696"/>
      <w:bookmarkStart w:id="918" w:name="_Toc170120867"/>
      <w:bookmarkStart w:id="919" w:name="_Toc175852198"/>
      <w:bookmarkStart w:id="920" w:name="_Toc185517738"/>
      <w:bookmarkStart w:id="921" w:name="_Toc192866702"/>
      <w:bookmarkStart w:id="922" w:name="_Toc200962206"/>
      <w:bookmarkStart w:id="923" w:name="_Toc209513055"/>
      <w:r>
        <w:t>4.2.5</w:t>
      </w:r>
      <w:r>
        <w:tab/>
        <w:t>Nbsf_Management_Update Service Operation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13"/>
      <w:bookmarkEnd w:id="914"/>
      <w:bookmarkEnd w:id="915"/>
      <w:bookmarkEnd w:id="916"/>
      <w:bookmarkEnd w:id="917"/>
      <w:bookmarkEnd w:id="918"/>
      <w:bookmarkEnd w:id="919"/>
      <w:bookmarkEnd w:id="920"/>
      <w:bookmarkEnd w:id="921"/>
      <w:bookmarkEnd w:id="922"/>
      <w:bookmarkEnd w:id="923"/>
    </w:p>
    <w:p w14:paraId="0E3AF102" w14:textId="77777777" w:rsidR="003608CC" w:rsidRDefault="003608CC">
      <w:pPr>
        <w:pStyle w:val="Heading4"/>
      </w:pPr>
      <w:bookmarkStart w:id="924" w:name="_Toc43388773"/>
      <w:bookmarkStart w:id="925" w:name="_Toc68169055"/>
      <w:bookmarkStart w:id="926" w:name="_Toc66233175"/>
      <w:bookmarkStart w:id="927" w:name="_Toc34251325"/>
      <w:bookmarkStart w:id="928" w:name="_Toc36103021"/>
      <w:bookmarkStart w:id="929" w:name="_Toc59018017"/>
      <w:bookmarkStart w:id="930" w:name="_Toc100955370"/>
      <w:bookmarkStart w:id="931" w:name="_Toc63194087"/>
      <w:bookmarkStart w:id="932" w:name="_Toc94034117"/>
      <w:bookmarkStart w:id="933" w:name="_Toc66233838"/>
      <w:bookmarkStart w:id="934" w:name="_Toc104546028"/>
      <w:bookmarkStart w:id="935" w:name="_Toc85528197"/>
      <w:bookmarkStart w:id="936" w:name="_Toc83233120"/>
      <w:bookmarkStart w:id="937" w:name="_Toc51763118"/>
      <w:bookmarkStart w:id="938" w:name="_Toc56634722"/>
      <w:bookmarkStart w:id="939" w:name="_Toc45134055"/>
      <w:bookmarkStart w:id="940" w:name="_Toc28012880"/>
      <w:bookmarkStart w:id="941" w:name="_Toc120677421"/>
      <w:bookmarkStart w:id="942" w:name="_Toc97197732"/>
      <w:bookmarkStart w:id="943" w:name="_Toc120679786"/>
      <w:bookmarkStart w:id="944" w:name="_Toc70542001"/>
      <w:bookmarkStart w:id="945" w:name="_Toc112935810"/>
      <w:bookmarkStart w:id="946" w:name="_Toc114134191"/>
      <w:bookmarkStart w:id="947" w:name="_Toc90656248"/>
      <w:bookmarkStart w:id="948" w:name="_Toc133434166"/>
      <w:bookmarkStart w:id="949" w:name="_Toc138760643"/>
      <w:bookmarkStart w:id="950" w:name="_Toc161998697"/>
      <w:bookmarkStart w:id="951" w:name="_Toc170120868"/>
      <w:bookmarkStart w:id="952" w:name="_Toc175852199"/>
      <w:bookmarkStart w:id="953" w:name="_Toc185517739"/>
      <w:bookmarkStart w:id="954" w:name="_Toc192866703"/>
      <w:bookmarkStart w:id="955" w:name="_Toc200962207"/>
      <w:bookmarkStart w:id="956" w:name="_Toc209513056"/>
      <w:r>
        <w:t>4.2.5.1</w:t>
      </w:r>
      <w:r>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63C8424" w14:textId="77777777" w:rsidR="003608CC" w:rsidRDefault="003608CC">
      <w:pPr>
        <w:rPr>
          <w:rFonts w:eastAsia="Batang"/>
        </w:rPr>
      </w:pPr>
      <w:r>
        <w:rPr>
          <w:rFonts w:eastAsia="DengXian"/>
        </w:rPr>
        <w:t xml:space="preserve">This service operation allows the NF service consumer to </w:t>
      </w:r>
      <w:r>
        <w:rPr>
          <w:rFonts w:eastAsia="Batang"/>
        </w:rPr>
        <w:t>update an existing</w:t>
      </w:r>
      <w:r>
        <w:rPr>
          <w:rFonts w:eastAsia="DengXian"/>
        </w:rPr>
        <w:t xml:space="preserve"> PCF for a PDU </w:t>
      </w:r>
      <w:r>
        <w:rPr>
          <w:rFonts w:eastAsia="Batang"/>
        </w:rPr>
        <w:t>session</w:t>
      </w:r>
      <w:r>
        <w:rPr>
          <w:rFonts w:eastAsia="DengXian"/>
        </w:rPr>
        <w:t xml:space="preserve"> binding information for a UE in the </w:t>
      </w:r>
      <w:r>
        <w:rPr>
          <w:rFonts w:eastAsia="Batang"/>
        </w:rPr>
        <w:t>BS</w:t>
      </w:r>
      <w:r>
        <w:rPr>
          <w:rFonts w:eastAsia="DengXian"/>
        </w:rPr>
        <w:t xml:space="preserve">F by providing the information to be updated (e.g. the UE address(es)), </w:t>
      </w:r>
      <w:r>
        <w:rPr>
          <w:rFonts w:eastAsia="Batang"/>
        </w:rPr>
        <w:t xml:space="preserve">and the BSF updates the PDU session binding </w:t>
      </w:r>
      <w:r>
        <w:rPr>
          <w:rFonts w:eastAsia="DengXian"/>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957" w:name="_Toc56634723"/>
      <w:bookmarkStart w:id="958" w:name="_Toc28012881"/>
      <w:bookmarkStart w:id="959" w:name="_Toc59018018"/>
      <w:bookmarkStart w:id="960" w:name="_Toc94034118"/>
      <w:bookmarkStart w:id="961" w:name="_Toc100955371"/>
      <w:bookmarkStart w:id="962" w:name="_Toc97197733"/>
      <w:bookmarkStart w:id="963" w:name="_Toc68169056"/>
      <w:bookmarkStart w:id="964" w:name="_Toc51763119"/>
      <w:bookmarkStart w:id="965" w:name="_Toc63194088"/>
      <w:bookmarkStart w:id="966" w:name="_Toc43388774"/>
      <w:bookmarkStart w:id="967" w:name="_Toc83233121"/>
      <w:bookmarkStart w:id="968" w:name="_Toc104546029"/>
      <w:bookmarkStart w:id="969" w:name="_Toc70542002"/>
      <w:bookmarkStart w:id="970" w:name="_Toc66233839"/>
      <w:bookmarkStart w:id="971" w:name="_Toc34251326"/>
      <w:bookmarkStart w:id="972" w:name="_Toc66233176"/>
      <w:bookmarkStart w:id="973" w:name="_Toc36103022"/>
      <w:bookmarkStart w:id="974" w:name="_Toc45134056"/>
      <w:bookmarkStart w:id="975" w:name="_Toc85528198"/>
      <w:bookmarkStart w:id="976" w:name="_Toc90656249"/>
      <w:r>
        <w:rPr>
          <w:rFonts w:eastAsia="Batang"/>
        </w:rPr>
        <w:t xml:space="preserve">This service operation also allows the NF service consumer to update existing PCF for an MBS Session binding information for an MBS Session at the BSF by providing the </w:t>
      </w:r>
      <w:r>
        <w:rPr>
          <w:rFonts w:eastAsia="DengXian"/>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DengXian"/>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Heading4"/>
      </w:pPr>
      <w:bookmarkStart w:id="977" w:name="_Toc120679787"/>
      <w:bookmarkStart w:id="978" w:name="_Toc112935811"/>
      <w:bookmarkStart w:id="979" w:name="_Toc120677422"/>
      <w:bookmarkStart w:id="980" w:name="_Toc114134192"/>
      <w:bookmarkStart w:id="981" w:name="_Toc133434167"/>
      <w:bookmarkStart w:id="982" w:name="_Toc138760644"/>
      <w:bookmarkStart w:id="983" w:name="_Toc161998698"/>
      <w:bookmarkStart w:id="984" w:name="_Toc170120869"/>
      <w:bookmarkStart w:id="985" w:name="_Toc175852200"/>
      <w:bookmarkStart w:id="986" w:name="_Toc185517740"/>
      <w:bookmarkStart w:id="987" w:name="_Toc192866704"/>
      <w:bookmarkStart w:id="988" w:name="_Toc200962208"/>
      <w:bookmarkStart w:id="989" w:name="_Toc209513057"/>
      <w:r>
        <w:lastRenderedPageBreak/>
        <w:t>4.2.5.</w:t>
      </w:r>
      <w:r>
        <w:rPr>
          <w:rFonts w:hint="eastAsia"/>
          <w:lang w:eastAsia="zh-CN"/>
        </w:rPr>
        <w:t>2</w:t>
      </w:r>
      <w:r>
        <w:tab/>
        <w:t>Update an existing PCF for a PDU Session binding information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5pt;mso-position-horizontal-relative:page;mso-position-vertical-relative:page" o:ole="">
            <v:imagedata r:id="rId31" o:title=""/>
          </v:shape>
          <o:OLEObject Type="Embed" ProgID="Visio.Drawing.11" ShapeID="Object 10" DrawAspect="Content" ObjectID="_1820125881"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DengXian"/>
        </w:rPr>
      </w:pPr>
      <w:r>
        <w:rPr>
          <w:rFonts w:eastAsia="DengXian"/>
        </w:rPr>
        <w:t>If the feature "BindingUpdate" is supported, the NF service consumer shall invoke the Nbsf_Management_Update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"PcfBindingPatch" data structure provided in the request body shall contain the information to be updated</w:t>
      </w:r>
      <w:r>
        <w:t xml:space="preserve"> </w:t>
      </w:r>
      <w:r>
        <w:rPr>
          <w:rFonts w:eastAsia="DengXian"/>
        </w:rPr>
        <w:t>as follows.</w:t>
      </w:r>
    </w:p>
    <w:p w14:paraId="1F5C50F1" w14:textId="77777777" w:rsidR="003608CC" w:rsidRDefault="003608CC">
      <w:r>
        <w:t>T</w:t>
      </w:r>
      <w:r>
        <w:rPr>
          <w:rFonts w:eastAsia="DengXian"/>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lastRenderedPageBreak/>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61CDF597" w14:textId="77777777" w:rsidR="003608CC" w:rsidRDefault="003608CC">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"PcfBindingPatch" data structure as request body, the BSF shall update the binding information.</w:t>
      </w:r>
    </w:p>
    <w:p w14:paraId="355393BF" w14:textId="77777777" w:rsidR="003608CC" w:rsidRDefault="003608CC">
      <w:pPr>
        <w:rPr>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6257E3D2" w14:textId="77777777" w:rsidR="003608CC" w:rsidRDefault="003608CC">
      <w:pPr>
        <w:rPr>
          <w:rFonts w:eastAsia="DengXian"/>
        </w:rPr>
      </w:pPr>
      <w:r>
        <w:rPr>
          <w:rFonts w:eastAsia="DengXian"/>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Heading4"/>
      </w:pPr>
      <w:bookmarkStart w:id="990" w:name="_Toc114134193"/>
      <w:bookmarkStart w:id="991" w:name="_Toc85528199"/>
      <w:bookmarkStart w:id="992" w:name="_Toc104546030"/>
      <w:bookmarkStart w:id="993" w:name="_Toc120677423"/>
      <w:bookmarkStart w:id="994" w:name="_Toc83233122"/>
      <w:bookmarkStart w:id="995" w:name="_Toc100955372"/>
      <w:bookmarkStart w:id="996" w:name="_Toc90656250"/>
      <w:bookmarkStart w:id="997" w:name="_Toc97197734"/>
      <w:bookmarkStart w:id="998" w:name="_Toc94034119"/>
      <w:bookmarkStart w:id="999" w:name="_Toc112935812"/>
      <w:bookmarkStart w:id="1000" w:name="_Toc120679788"/>
      <w:bookmarkStart w:id="1001" w:name="_Toc133434168"/>
      <w:bookmarkStart w:id="1002" w:name="_Toc138760645"/>
      <w:bookmarkStart w:id="1003" w:name="_Toc161998699"/>
      <w:bookmarkStart w:id="1004" w:name="_Toc170120870"/>
      <w:bookmarkStart w:id="1005" w:name="_Toc175852201"/>
      <w:bookmarkStart w:id="1006" w:name="_Toc185517741"/>
      <w:bookmarkStart w:id="1007" w:name="_Toc192866705"/>
      <w:bookmarkStart w:id="1008" w:name="_Toc200962209"/>
      <w:bookmarkStart w:id="1009" w:name="_Toc209513058"/>
      <w:r>
        <w:t>4.2.5.3</w:t>
      </w:r>
      <w:r>
        <w:tab/>
        <w:t>Update an existing PCF for a UE binding information</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05pt;height:150.2pt;mso-position-horizontal-relative:page;mso-position-vertical-relative:page" o:ole="">
            <v:imagedata r:id="rId33" o:title=""/>
          </v:shape>
          <o:OLEObject Type="Embed" ProgID="Visio.Drawing.15" ShapeID="_x0000_i1037" DrawAspect="Content" ObjectID="_1820125882"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DengXian"/>
        </w:rPr>
      </w:pPr>
      <w:r>
        <w:rPr>
          <w:rFonts w:eastAsia="DengXian"/>
        </w:rPr>
        <w:t xml:space="preserve">The NF service consumer shall invoke the Nbsf_Management_Update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DengXian"/>
        </w:rPr>
        <w:t>as follows.</w:t>
      </w:r>
    </w:p>
    <w:p w14:paraId="0347E47A" w14:textId="77777777" w:rsidR="00380497" w:rsidRDefault="00380497" w:rsidP="00380497">
      <w:pPr>
        <w:rPr>
          <w:rFonts w:cs="Arial"/>
          <w:szCs w:val="18"/>
          <w:lang w:eastAsia="zh-CN"/>
        </w:rPr>
      </w:pPr>
      <w:r>
        <w:t>T</w:t>
      </w:r>
      <w:r>
        <w:rPr>
          <w:rFonts w:eastAsia="DengXian"/>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lastRenderedPageBreak/>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DengXian"/>
        </w:rPr>
      </w:pPr>
      <w:r>
        <w:t xml:space="preserve">If the </w:t>
      </w:r>
      <w:r>
        <w:rPr>
          <w:rFonts w:eastAsia="DengXian"/>
        </w:rPr>
        <w:t>BSF</w:t>
      </w:r>
      <w:r>
        <w:t xml:space="preserve"> cannot successfully fulfill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748A2F95" w14:textId="77777777" w:rsidR="003608CC" w:rsidRDefault="003608CC">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"PcfForUeBindingPatch" data structure as request body, the BSF shall update the binding information.</w:t>
      </w:r>
    </w:p>
    <w:p w14:paraId="7450534E" w14:textId="77777777" w:rsidR="003608CC" w:rsidRDefault="003608CC">
      <w:pPr>
        <w:rPr>
          <w:rFonts w:eastAsia="DengXian"/>
        </w:rPr>
      </w:pPr>
      <w:r>
        <w:rPr>
          <w:rFonts w:eastAsia="DengXian"/>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DengXian"/>
        </w:rPr>
        <w:t>.</w:t>
      </w:r>
    </w:p>
    <w:p w14:paraId="4898C435" w14:textId="77777777" w:rsidR="003608CC" w:rsidRDefault="003608CC">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Heading4"/>
      </w:pPr>
      <w:bookmarkStart w:id="1010" w:name="_Toc112935813"/>
      <w:bookmarkStart w:id="1011" w:name="_Toc114134194"/>
      <w:bookmarkStart w:id="1012" w:name="_Toc120679789"/>
      <w:bookmarkStart w:id="1013" w:name="_Toc120677424"/>
      <w:bookmarkStart w:id="1014" w:name="_Toc133434169"/>
      <w:bookmarkStart w:id="1015" w:name="_Toc138760646"/>
      <w:bookmarkStart w:id="1016" w:name="_Toc161998700"/>
      <w:bookmarkStart w:id="1017" w:name="_Toc170120871"/>
      <w:bookmarkStart w:id="1018" w:name="_Toc175852202"/>
      <w:bookmarkStart w:id="1019" w:name="_Toc185517742"/>
      <w:bookmarkStart w:id="1020" w:name="_Toc192866706"/>
      <w:bookmarkStart w:id="1021" w:name="_Toc200962210"/>
      <w:bookmarkStart w:id="1022" w:name="_Toc43298167"/>
      <w:bookmarkStart w:id="1023" w:name="_Toc104546031"/>
      <w:bookmarkStart w:id="1024" w:name="_Toc36037675"/>
      <w:bookmarkStart w:id="1025" w:name="_Toc114134195"/>
      <w:bookmarkStart w:id="1026" w:name="_Toc45132944"/>
      <w:bookmarkStart w:id="1027" w:name="_Toc97197735"/>
      <w:bookmarkStart w:id="1028" w:name="_Toc56672177"/>
      <w:bookmarkStart w:id="1029" w:name="_Toc68166417"/>
      <w:bookmarkStart w:id="1030" w:name="_Toc28011534"/>
      <w:bookmarkStart w:id="1031" w:name="_Toc34210650"/>
      <w:bookmarkStart w:id="1032" w:name="_Toc50023757"/>
      <w:bookmarkStart w:id="1033" w:name="_Toc83233123"/>
      <w:bookmarkStart w:id="1034" w:name="_Toc39063109"/>
      <w:bookmarkStart w:id="1035" w:name="_Toc100955373"/>
      <w:bookmarkStart w:id="1036" w:name="_Toc85528200"/>
      <w:bookmarkStart w:id="1037" w:name="_Toc90656251"/>
      <w:bookmarkStart w:id="1038" w:name="_Toc112935814"/>
      <w:bookmarkStart w:id="1039" w:name="_Toc51761247"/>
      <w:bookmarkStart w:id="1040" w:name="_Toc49935411"/>
      <w:bookmarkStart w:id="1041" w:name="_Toc94034120"/>
      <w:bookmarkStart w:id="1042" w:name="_Toc66277735"/>
      <w:bookmarkStart w:id="1043" w:name="_Toc209513059"/>
      <w:r>
        <w:t>4.2.5.4</w:t>
      </w:r>
      <w:r>
        <w:tab/>
        <w:t xml:space="preserve">Update an existing PCF for </w:t>
      </w:r>
      <w:r>
        <w:rPr>
          <w:lang w:eastAsia="zh-CN"/>
        </w:rPr>
        <w:t>an MBS Session binding information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43"/>
    </w:p>
    <w:p w14:paraId="0BF8D24F" w14:textId="77777777" w:rsidR="003608CC" w:rsidRDefault="003608CC">
      <w:pPr>
        <w:pStyle w:val="TH"/>
        <w:rPr>
          <w:rFonts w:eastAsia="DengXian"/>
          <w:sz w:val="18"/>
        </w:rPr>
      </w:pPr>
    </w:p>
    <w:p w14:paraId="63A8D6DF" w14:textId="77777777" w:rsidR="003608CC" w:rsidRDefault="00EC7307">
      <w:pPr>
        <w:pStyle w:val="TH"/>
      </w:pPr>
      <w:r>
        <w:rPr>
          <w:rFonts w:eastAsia="DengXian"/>
          <w:noProof/>
          <w:sz w:val="18"/>
        </w:rPr>
        <w:object w:dxaOrig="9081" w:dyaOrig="2276" w14:anchorId="48280E68">
          <v:shape id="Object 18" o:spid="_x0000_i1038" type="#_x0000_t75" style="width:438.65pt;height:111.3pt;mso-position-horizontal-relative:page;mso-position-vertical-relative:page" o:ole="">
            <v:imagedata r:id="rId35" o:title=""/>
          </v:shape>
          <o:OLEObject Type="Embed" ProgID="Visio.Drawing.15" ShapeID="Object 18" DrawAspect="Content" ObjectID="_1820125883"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DengXian"/>
        </w:rPr>
      </w:pPr>
      <w:r>
        <w:rPr>
          <w:rFonts w:eastAsia="DengXian"/>
        </w:rPr>
        <w:t>1.</w:t>
      </w:r>
      <w:r>
        <w:rPr>
          <w:rFonts w:eastAsia="DengXian"/>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DengXian"/>
          <w:lang w:val="en-US"/>
        </w:rPr>
        <w:t xml:space="preserve">shall </w:t>
      </w:r>
      <w:r>
        <w:rPr>
          <w:rFonts w:eastAsia="DengXian"/>
        </w:rPr>
        <w:t>send for this purpose an HTTP PATCH request targeting the URI of the concerned "Individual PCF for an MBS Session Binding" resource, i.e. "</w:t>
      </w:r>
      <w:r>
        <w:rPr>
          <w:rFonts w:eastAsia="Batang"/>
        </w:rPr>
        <w:t>{apiRoot}/nbsf-management/&lt;apiVersion&gt;/pcf-mbs-bindings/{bindingId}</w:t>
      </w:r>
      <w:r>
        <w:rPr>
          <w:rFonts w:eastAsia="DengXian"/>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DengXian"/>
        </w:rPr>
      </w:pPr>
      <w:r>
        <w:rPr>
          <w:rFonts w:eastAsia="DengXian"/>
        </w:rPr>
        <w:t>-</w:t>
      </w:r>
      <w:r>
        <w:rPr>
          <w:rFonts w:eastAsia="DengXian"/>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DengXian"/>
        </w:rPr>
      </w:pPr>
      <w:r>
        <w:rPr>
          <w:rFonts w:eastAsia="DengXian"/>
        </w:rPr>
        <w:t>-</w:t>
      </w:r>
      <w:r>
        <w:rPr>
          <w:rFonts w:eastAsia="DengXian"/>
        </w:rPr>
        <w:tab/>
        <w:t>an HTTP "204 No Content" status code.</w:t>
      </w:r>
    </w:p>
    <w:p w14:paraId="7A005633" w14:textId="77777777" w:rsidR="00A77E8D" w:rsidRDefault="00A77E8D" w:rsidP="00A77E8D">
      <w:pPr>
        <w:pStyle w:val="B10"/>
      </w:pPr>
      <w:bookmarkStart w:id="1044" w:name="_Toc120677425"/>
      <w:bookmarkStart w:id="104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Heading3"/>
        <w:rPr>
          <w:lang w:eastAsia="en-GB"/>
        </w:rPr>
      </w:pPr>
      <w:bookmarkStart w:id="1046" w:name="_Toc133434170"/>
      <w:bookmarkStart w:id="1047" w:name="_Toc138760647"/>
      <w:bookmarkStart w:id="1048" w:name="_Toc161998701"/>
      <w:bookmarkStart w:id="1049" w:name="_Toc170120872"/>
      <w:bookmarkStart w:id="1050" w:name="_Toc175852203"/>
      <w:bookmarkStart w:id="1051" w:name="_Toc185517743"/>
      <w:bookmarkStart w:id="1052" w:name="_Toc192866707"/>
      <w:bookmarkStart w:id="1053" w:name="_Toc200962211"/>
      <w:bookmarkStart w:id="1054" w:name="_Toc209513060"/>
      <w:r>
        <w:rPr>
          <w:lang w:eastAsia="en-GB"/>
        </w:rPr>
        <w:lastRenderedPageBreak/>
        <w:t>4.2.6</w:t>
      </w:r>
      <w:r>
        <w:rPr>
          <w:lang w:eastAsia="en-GB"/>
        </w:rPr>
        <w:tab/>
      </w:r>
      <w:r>
        <w:t>Nbsf_Management_Subscribe</w:t>
      </w:r>
      <w:r>
        <w:rPr>
          <w:lang w:eastAsia="en-GB"/>
        </w:rPr>
        <w:t xml:space="preserve"> Service Operation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4"/>
      <w:bookmarkEnd w:id="1045"/>
      <w:bookmarkEnd w:id="1046"/>
      <w:bookmarkEnd w:id="1047"/>
      <w:bookmarkEnd w:id="1048"/>
      <w:bookmarkEnd w:id="1049"/>
      <w:bookmarkEnd w:id="1050"/>
      <w:bookmarkEnd w:id="1051"/>
      <w:bookmarkEnd w:id="1052"/>
      <w:bookmarkEnd w:id="1053"/>
      <w:bookmarkEnd w:id="1054"/>
    </w:p>
    <w:p w14:paraId="5369B199" w14:textId="77777777" w:rsidR="003608CC" w:rsidRDefault="003608CC">
      <w:pPr>
        <w:pStyle w:val="Heading4"/>
        <w:rPr>
          <w:lang w:eastAsia="en-GB"/>
        </w:rPr>
      </w:pPr>
      <w:bookmarkStart w:id="1055" w:name="_Toc50023758"/>
      <w:bookmarkStart w:id="1056" w:name="_Toc94034121"/>
      <w:bookmarkStart w:id="1057" w:name="_Toc120677426"/>
      <w:bookmarkStart w:id="1058" w:name="_Toc66277736"/>
      <w:bookmarkStart w:id="1059" w:name="_Toc49935412"/>
      <w:bookmarkStart w:id="1060" w:name="_Toc112935815"/>
      <w:bookmarkStart w:id="1061" w:name="_Toc28011535"/>
      <w:bookmarkStart w:id="1062" w:name="_Toc104546032"/>
      <w:bookmarkStart w:id="1063" w:name="_Toc56672178"/>
      <w:bookmarkStart w:id="1064" w:name="_Toc100955374"/>
      <w:bookmarkStart w:id="1065" w:name="_Toc39063110"/>
      <w:bookmarkStart w:id="1066" w:name="_Toc97197736"/>
      <w:bookmarkStart w:id="1067" w:name="_Toc83233124"/>
      <w:bookmarkStart w:id="1068" w:name="_Toc120679791"/>
      <w:bookmarkStart w:id="1069" w:name="_Toc90656252"/>
      <w:bookmarkStart w:id="1070" w:name="_Toc34210651"/>
      <w:bookmarkStart w:id="1071" w:name="_Toc85528201"/>
      <w:bookmarkStart w:id="1072" w:name="_Toc43298168"/>
      <w:bookmarkStart w:id="1073" w:name="_Toc114134196"/>
      <w:bookmarkStart w:id="1074" w:name="_Toc51761248"/>
      <w:bookmarkStart w:id="1075" w:name="_Toc45132945"/>
      <w:bookmarkStart w:id="1076" w:name="_Toc36037676"/>
      <w:bookmarkStart w:id="1077" w:name="_Toc68166418"/>
      <w:bookmarkStart w:id="1078" w:name="_Toc133434171"/>
      <w:bookmarkStart w:id="1079" w:name="_Toc138760648"/>
      <w:bookmarkStart w:id="1080" w:name="_Toc161998702"/>
      <w:bookmarkStart w:id="1081" w:name="_Toc170120873"/>
      <w:bookmarkStart w:id="1082" w:name="_Toc175852204"/>
      <w:bookmarkStart w:id="1083" w:name="_Toc185517744"/>
      <w:bookmarkStart w:id="1084" w:name="_Toc192866708"/>
      <w:bookmarkStart w:id="1085" w:name="_Toc200962212"/>
      <w:bookmarkStart w:id="1086" w:name="_Toc209513061"/>
      <w:r>
        <w:rPr>
          <w:lang w:eastAsia="en-GB"/>
        </w:rPr>
        <w:t>4.2.6.1</w:t>
      </w:r>
      <w:r>
        <w:rPr>
          <w:lang w:eastAsia="en-GB"/>
        </w:rPr>
        <w:tab/>
        <w:t>General</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18CF267B" w14:textId="77777777" w:rsidR="003608CC" w:rsidRDefault="003608CC">
      <w:r>
        <w:t xml:space="preserve">This service operation is used by an NF service consumer to subscribe to </w:t>
      </w:r>
      <w:r>
        <w:rPr>
          <w:rFonts w:eastAsia="DengXian"/>
        </w:rPr>
        <w:t xml:space="preserve">the notifications of </w:t>
      </w:r>
      <w:r>
        <w:rPr>
          <w:rFonts w:eastAsia="DengXian" w:hint="eastAsia"/>
          <w:lang w:eastAsia="zh-CN"/>
        </w:rPr>
        <w:t>r</w:t>
      </w:r>
      <w:r>
        <w:rPr>
          <w:rFonts w:eastAsia="DengXian"/>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Heading4"/>
        <w:rPr>
          <w:lang w:eastAsia="en-GB"/>
        </w:rPr>
      </w:pPr>
      <w:bookmarkStart w:id="1087" w:name="_Toc85528202"/>
      <w:bookmarkStart w:id="1088" w:name="_Toc43298169"/>
      <w:bookmarkStart w:id="1089" w:name="_Toc51761249"/>
      <w:bookmarkStart w:id="1090" w:name="_Toc120677427"/>
      <w:bookmarkStart w:id="1091" w:name="_Toc34210652"/>
      <w:bookmarkStart w:id="1092" w:name="_Toc97197737"/>
      <w:bookmarkStart w:id="1093" w:name="_Toc66277737"/>
      <w:bookmarkStart w:id="1094" w:name="_Toc114134197"/>
      <w:bookmarkStart w:id="1095" w:name="_Toc68166419"/>
      <w:bookmarkStart w:id="1096" w:name="_Toc28011536"/>
      <w:bookmarkStart w:id="1097" w:name="_Toc45132946"/>
      <w:bookmarkStart w:id="1098" w:name="_Toc112935816"/>
      <w:bookmarkStart w:id="1099" w:name="_Toc100955375"/>
      <w:bookmarkStart w:id="1100" w:name="_Toc50023759"/>
      <w:bookmarkStart w:id="1101" w:name="_Toc120679792"/>
      <w:bookmarkStart w:id="1102" w:name="_Toc83233125"/>
      <w:bookmarkStart w:id="1103" w:name="_Toc90656253"/>
      <w:bookmarkStart w:id="1104" w:name="_Toc36037677"/>
      <w:bookmarkStart w:id="1105" w:name="_Toc49935413"/>
      <w:bookmarkStart w:id="1106" w:name="_Toc94034122"/>
      <w:bookmarkStart w:id="1107" w:name="_Toc56672179"/>
      <w:bookmarkStart w:id="1108" w:name="_Toc104546033"/>
      <w:bookmarkStart w:id="1109" w:name="_Toc39063111"/>
      <w:bookmarkStart w:id="1110" w:name="_Toc133434172"/>
      <w:bookmarkStart w:id="1111" w:name="_Toc138760649"/>
      <w:bookmarkStart w:id="1112" w:name="_Toc161998703"/>
      <w:bookmarkStart w:id="1113" w:name="_Toc170120874"/>
      <w:bookmarkStart w:id="1114" w:name="_Toc175852205"/>
      <w:bookmarkStart w:id="1115" w:name="_Toc185517745"/>
      <w:bookmarkStart w:id="1116" w:name="_Toc192866709"/>
      <w:bookmarkStart w:id="1117" w:name="_Toc200962213"/>
      <w:bookmarkStart w:id="1118" w:name="_Toc209513062"/>
      <w:r>
        <w:rPr>
          <w:lang w:eastAsia="en-GB"/>
        </w:rPr>
        <w:t>4.2.6.2</w:t>
      </w:r>
      <w:r>
        <w:rPr>
          <w:lang w:eastAsia="en-GB"/>
        </w:rPr>
        <w:tab/>
        <w:t>Creating a new subscription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5pt;height:156.8pt;mso-position-horizontal-relative:page;mso-position-vertical-relative:page" o:ole="">
            <v:imagedata r:id="rId37" o:title=""/>
          </v:shape>
          <o:OLEObject Type="Embed" ProgID="Visio.Drawing.11" ShapeID="Object 17" DrawAspect="Content" ObjectID="_1820125884"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119" w:name="_Toc45132947"/>
      <w:bookmarkStart w:id="1120" w:name="_Toc43298170"/>
      <w:bookmarkStart w:id="1121" w:name="_Toc34210653"/>
      <w:bookmarkStart w:id="1122" w:name="_Toc68166420"/>
      <w:bookmarkStart w:id="1123" w:name="_Toc49935414"/>
      <w:bookmarkStart w:id="1124" w:name="_Toc36037678"/>
      <w:bookmarkStart w:id="1125" w:name="_Toc66277738"/>
      <w:bookmarkStart w:id="1126" w:name="_Toc51761250"/>
      <w:bookmarkStart w:id="1127" w:name="_Toc50023760"/>
      <w:bookmarkStart w:id="1128" w:name="_Toc39063112"/>
      <w:bookmarkStart w:id="1129" w:name="_Toc56672180"/>
      <w:bookmarkStart w:id="1130" w:name="_Toc28011537"/>
      <w:bookmarkStart w:id="1131" w:name="_Toc104546034"/>
      <w:bookmarkStart w:id="1132" w:name="_Toc112935817"/>
      <w:bookmarkStart w:id="1133" w:name="_Toc90656254"/>
      <w:bookmarkStart w:id="1134" w:name="_Toc83233126"/>
      <w:bookmarkStart w:id="1135" w:name="_Toc120677428"/>
      <w:bookmarkStart w:id="1136" w:name="_Toc97197738"/>
      <w:bookmarkStart w:id="1137" w:name="_Toc120679793"/>
      <w:bookmarkStart w:id="1138" w:name="_Toc114134198"/>
      <w:bookmarkStart w:id="1139" w:name="_Toc94034123"/>
      <w:bookmarkStart w:id="1140" w:name="_Toc100955376"/>
      <w:bookmarkStart w:id="1141" w:name="_Toc85528203"/>
      <w:bookmarkStart w:id="1142" w:name="_Toc133434173"/>
      <w:bookmarkStart w:id="1143" w:name="_Toc138760650"/>
      <w:bookmarkStart w:id="1144" w:name="_Toc161998704"/>
      <w:bookmarkStart w:id="1145" w:name="_Toc170120875"/>
      <w:bookmarkStart w:id="1146" w:name="_Toc175852206"/>
      <w:bookmarkStart w:id="1147" w:name="_Toc185517746"/>
      <w:bookmarkStart w:id="1148" w:name="_Toc192866710"/>
      <w:bookmarkStart w:id="1149"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lastRenderedPageBreak/>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Heading4"/>
        <w:rPr>
          <w:lang w:eastAsia="en-GB"/>
        </w:rPr>
      </w:pPr>
      <w:bookmarkStart w:id="1150" w:name="_Toc209513063"/>
      <w:r>
        <w:rPr>
          <w:lang w:eastAsia="en-GB"/>
        </w:rPr>
        <w:t>4.2.6.3</w:t>
      </w:r>
      <w:r>
        <w:rPr>
          <w:lang w:eastAsia="en-GB"/>
        </w:rPr>
        <w:tab/>
        <w:t>Modifying an existing subscription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E99CA48" w14:textId="77777777" w:rsidR="0049386B" w:rsidRDefault="0049386B" w:rsidP="0049386B">
      <w:pPr>
        <w:rPr>
          <w:lang w:val="en-US"/>
        </w:rPr>
      </w:pPr>
      <w:bookmarkStart w:id="1151" w:name="_Toc85528204"/>
      <w:bookmarkStart w:id="1152" w:name="_Toc51761251"/>
      <w:bookmarkStart w:id="1153" w:name="_Toc120677429"/>
      <w:bookmarkStart w:id="1154" w:name="_Toc56672181"/>
      <w:bookmarkStart w:id="1155" w:name="_Toc39063113"/>
      <w:bookmarkStart w:id="1156" w:name="_Toc45132948"/>
      <w:bookmarkStart w:id="1157" w:name="_Toc112935818"/>
      <w:bookmarkStart w:id="1158" w:name="_Toc66277739"/>
      <w:bookmarkStart w:id="1159" w:name="_Toc68166421"/>
      <w:bookmarkStart w:id="1160" w:name="_Toc34210654"/>
      <w:bookmarkStart w:id="1161" w:name="_Toc43298171"/>
      <w:bookmarkStart w:id="1162" w:name="_Toc36037679"/>
      <w:bookmarkStart w:id="1163" w:name="_Toc83233127"/>
      <w:bookmarkStart w:id="1164" w:name="_Toc90656255"/>
      <w:bookmarkStart w:id="1165" w:name="_Toc104546035"/>
      <w:bookmarkStart w:id="1166" w:name="_Toc100955377"/>
      <w:bookmarkStart w:id="1167" w:name="_Toc49935415"/>
      <w:bookmarkStart w:id="1168" w:name="_Toc120679794"/>
      <w:bookmarkStart w:id="1169" w:name="_Toc94034124"/>
      <w:bookmarkStart w:id="1170" w:name="_Toc28011538"/>
      <w:bookmarkStart w:id="1171" w:name="_Toc114134199"/>
      <w:bookmarkStart w:id="1172" w:name="_Toc50023761"/>
      <w:bookmarkStart w:id="1173" w:name="_Toc97197739"/>
      <w:bookmarkStart w:id="1174" w:name="_Toc133434174"/>
      <w:bookmarkStart w:id="1175" w:name="_Toc138760651"/>
      <w:bookmarkStart w:id="1176" w:name="_Toc161998705"/>
      <w:bookmarkStart w:id="1177" w:name="_Toc170120876"/>
      <w:bookmarkStart w:id="1178"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4pt;height:156.8pt;mso-position-horizontal-relative:page;mso-position-vertical-relative:page" o:ole="">
            <v:imagedata r:id="rId39" o:title=""/>
          </v:shape>
          <o:OLEObject Type="Embed" ProgID="Visio.Drawing.11" ShapeID="Object 13" DrawAspect="Content" ObjectID="_1820125885" r:id="rId40"/>
        </w:object>
      </w:r>
      <w:r>
        <w:rPr>
          <w:b w:val="0"/>
        </w:rPr>
        <w:fldChar w:fldCharType="begin"/>
      </w:r>
      <w:r>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179" w:name="_Hlk172221199"/>
      <w:r>
        <w:t>with the request body including the BsfSubscription</w:t>
      </w:r>
      <w:r>
        <w:rPr>
          <w:lang w:val="en-US"/>
        </w:rPr>
        <w:t xml:space="preserve"> </w:t>
      </w:r>
      <w:bookmarkEnd w:id="1179"/>
      <w:r>
        <w:rPr>
          <w:lang w:val="en-US"/>
        </w:rPr>
        <w:t>data structure as described in clause 4.2.6.2.</w:t>
      </w:r>
    </w:p>
    <w:p w14:paraId="31E9EC46" w14:textId="77777777" w:rsidR="0049386B" w:rsidRDefault="0049386B" w:rsidP="0049386B">
      <w:pPr>
        <w:pStyle w:val="NO"/>
        <w:rPr>
          <w:lang w:val="en-US"/>
        </w:rPr>
      </w:pPr>
      <w:r>
        <w:rPr>
          <w:lang w:val="en-US"/>
        </w:rPr>
        <w:lastRenderedPageBreak/>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Heading3"/>
        <w:rPr>
          <w:lang w:eastAsia="en-GB"/>
        </w:rPr>
      </w:pPr>
      <w:bookmarkStart w:id="1180" w:name="_Toc185517747"/>
      <w:bookmarkStart w:id="1181" w:name="_Toc192866711"/>
      <w:bookmarkStart w:id="1182" w:name="_Toc200962215"/>
      <w:bookmarkStart w:id="1183" w:name="_Toc209513064"/>
      <w:r>
        <w:rPr>
          <w:lang w:eastAsia="en-GB"/>
        </w:rPr>
        <w:t>4.2.7</w:t>
      </w:r>
      <w:r>
        <w:rPr>
          <w:lang w:eastAsia="en-GB"/>
        </w:rPr>
        <w:tab/>
        <w:t>Nbsf_</w:t>
      </w:r>
      <w:r>
        <w:t>Management</w:t>
      </w:r>
      <w:r>
        <w:rPr>
          <w:lang w:eastAsia="en-GB"/>
        </w:rPr>
        <w:t>_Unsubscribe Service Operation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80"/>
      <w:bookmarkEnd w:id="1181"/>
      <w:bookmarkEnd w:id="1182"/>
      <w:bookmarkEnd w:id="1183"/>
    </w:p>
    <w:p w14:paraId="4040CC17" w14:textId="77777777" w:rsidR="003608CC" w:rsidRDefault="003608CC">
      <w:pPr>
        <w:pStyle w:val="Heading4"/>
        <w:rPr>
          <w:lang w:eastAsia="en-GB"/>
        </w:rPr>
      </w:pPr>
      <w:bookmarkStart w:id="1184" w:name="_Toc68166422"/>
      <w:bookmarkStart w:id="1185" w:name="_Toc51761252"/>
      <w:bookmarkStart w:id="1186" w:name="_Toc66277740"/>
      <w:bookmarkStart w:id="1187" w:name="_Toc94034125"/>
      <w:bookmarkStart w:id="1188" w:name="_Toc36037680"/>
      <w:bookmarkStart w:id="1189" w:name="_Toc100955378"/>
      <w:bookmarkStart w:id="1190" w:name="_Toc104546036"/>
      <w:bookmarkStart w:id="1191" w:name="_Toc49935416"/>
      <w:bookmarkStart w:id="1192" w:name="_Toc112935819"/>
      <w:bookmarkStart w:id="1193" w:name="_Toc120679795"/>
      <w:bookmarkStart w:id="1194" w:name="_Toc45132949"/>
      <w:bookmarkStart w:id="1195" w:name="_Toc28011539"/>
      <w:bookmarkStart w:id="1196" w:name="_Toc97197740"/>
      <w:bookmarkStart w:id="1197" w:name="_Toc85528205"/>
      <w:bookmarkStart w:id="1198" w:name="_Toc120677430"/>
      <w:bookmarkStart w:id="1199" w:name="_Toc56672182"/>
      <w:bookmarkStart w:id="1200" w:name="_Toc43298172"/>
      <w:bookmarkStart w:id="1201" w:name="_Toc50023762"/>
      <w:bookmarkStart w:id="1202" w:name="_Toc83233128"/>
      <w:bookmarkStart w:id="1203" w:name="_Toc34210655"/>
      <w:bookmarkStart w:id="1204" w:name="_Toc114134200"/>
      <w:bookmarkStart w:id="1205" w:name="_Toc90656256"/>
      <w:bookmarkStart w:id="1206" w:name="_Toc39063114"/>
      <w:bookmarkStart w:id="1207" w:name="_Toc133434175"/>
      <w:bookmarkStart w:id="1208" w:name="_Toc138760652"/>
      <w:bookmarkStart w:id="1209" w:name="_Toc161998706"/>
      <w:bookmarkStart w:id="1210" w:name="_Toc170120877"/>
      <w:bookmarkStart w:id="1211" w:name="_Toc175852208"/>
      <w:bookmarkStart w:id="1212" w:name="_Toc185517748"/>
      <w:bookmarkStart w:id="1213" w:name="_Toc192866712"/>
      <w:bookmarkStart w:id="1214" w:name="_Toc200962216"/>
      <w:bookmarkStart w:id="1215" w:name="_Toc209513065"/>
      <w:r>
        <w:rPr>
          <w:lang w:eastAsia="en-GB"/>
        </w:rPr>
        <w:t>4.2.7.1</w:t>
      </w:r>
      <w:r>
        <w:rPr>
          <w:lang w:eastAsia="en-GB"/>
        </w:rP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Heading4"/>
        <w:rPr>
          <w:lang w:eastAsia="en-GB"/>
        </w:rPr>
      </w:pPr>
      <w:bookmarkStart w:id="1216" w:name="_Toc43298173"/>
      <w:bookmarkStart w:id="1217" w:name="_Toc83233129"/>
      <w:bookmarkStart w:id="1218" w:name="_Toc34210656"/>
      <w:bookmarkStart w:id="1219" w:name="_Toc112935820"/>
      <w:bookmarkStart w:id="1220" w:name="_Toc45132950"/>
      <w:bookmarkStart w:id="1221" w:name="_Toc51761253"/>
      <w:bookmarkStart w:id="1222" w:name="_Toc50023763"/>
      <w:bookmarkStart w:id="1223" w:name="_Toc94034126"/>
      <w:bookmarkStart w:id="1224" w:name="_Toc49935417"/>
      <w:bookmarkStart w:id="1225" w:name="_Toc104546037"/>
      <w:bookmarkStart w:id="1226" w:name="_Toc97197741"/>
      <w:bookmarkStart w:id="1227" w:name="_Toc85528206"/>
      <w:bookmarkStart w:id="1228" w:name="_Toc100955379"/>
      <w:bookmarkStart w:id="1229" w:name="_Toc120679796"/>
      <w:bookmarkStart w:id="1230" w:name="_Toc114134201"/>
      <w:bookmarkStart w:id="1231" w:name="_Toc36037681"/>
      <w:bookmarkStart w:id="1232" w:name="_Toc39063115"/>
      <w:bookmarkStart w:id="1233" w:name="_Toc28011540"/>
      <w:bookmarkStart w:id="1234" w:name="_Toc66277741"/>
      <w:bookmarkStart w:id="1235" w:name="_Toc90656257"/>
      <w:bookmarkStart w:id="1236" w:name="_Toc68166423"/>
      <w:bookmarkStart w:id="1237" w:name="_Toc56672183"/>
      <w:bookmarkStart w:id="1238" w:name="_Toc120677431"/>
      <w:bookmarkStart w:id="1239" w:name="_Toc133434176"/>
      <w:bookmarkStart w:id="1240" w:name="_Toc138760653"/>
      <w:bookmarkStart w:id="1241" w:name="_Toc161998707"/>
      <w:bookmarkStart w:id="1242" w:name="_Toc170120878"/>
      <w:bookmarkStart w:id="1243" w:name="_Toc175852209"/>
      <w:bookmarkStart w:id="1244" w:name="_Toc185517749"/>
      <w:bookmarkStart w:id="1245" w:name="_Toc192866713"/>
      <w:bookmarkStart w:id="1246" w:name="_Toc200962217"/>
      <w:bookmarkStart w:id="1247" w:name="_Toc209513066"/>
      <w:r>
        <w:rPr>
          <w:lang w:eastAsia="en-GB"/>
        </w:rPr>
        <w:t>4.2.7.2</w:t>
      </w:r>
      <w:r>
        <w:rPr>
          <w:lang w:eastAsia="en-GB"/>
        </w:rPr>
        <w:tab/>
        <w:t>Unsubscription from event notifications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4pt;height:156.8pt;mso-position-horizontal-relative:page;mso-position-vertical-relative:page" o:ole="">
            <v:imagedata r:id="rId41" o:title=""/>
          </v:shape>
          <o:OLEObject Type="Embed" ProgID="Visio.Drawing.11" ShapeID="_x0000_i1041" DrawAspect="Content" ObjectID="_1820125886"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lastRenderedPageBreak/>
        <w:t>If errors occur when processing the HTTP DELETE request, the BSF shall send an HTTP error response as specified in clause 5.7.</w:t>
      </w:r>
    </w:p>
    <w:p w14:paraId="2B395CF7" w14:textId="77777777" w:rsidR="0049386B" w:rsidRDefault="0049386B" w:rsidP="0049386B">
      <w:bookmarkStart w:id="1248" w:name="_Toc83233130"/>
      <w:bookmarkStart w:id="1249" w:name="_Toc97197742"/>
      <w:bookmarkStart w:id="1250" w:name="_Toc100955380"/>
      <w:bookmarkStart w:id="1251" w:name="_Toc36037672"/>
      <w:bookmarkStart w:id="1252" w:name="_Toc28011531"/>
      <w:bookmarkStart w:id="1253" w:name="_Toc94034127"/>
      <w:bookmarkStart w:id="1254" w:name="_Toc56672174"/>
      <w:bookmarkStart w:id="1255" w:name="_Toc39063106"/>
      <w:bookmarkStart w:id="1256" w:name="_Toc104546038"/>
      <w:bookmarkStart w:id="1257" w:name="_Toc51761244"/>
      <w:bookmarkStart w:id="1258" w:name="_Toc43298164"/>
      <w:bookmarkStart w:id="1259" w:name="_Toc49935408"/>
      <w:bookmarkStart w:id="1260" w:name="_Toc90656258"/>
      <w:bookmarkStart w:id="1261" w:name="_Toc45132941"/>
      <w:bookmarkStart w:id="1262" w:name="_Toc50023754"/>
      <w:bookmarkStart w:id="1263" w:name="_Toc34210647"/>
      <w:bookmarkStart w:id="1264" w:name="_Toc66277732"/>
      <w:bookmarkStart w:id="1265" w:name="_Toc85528207"/>
      <w:bookmarkStart w:id="1266" w:name="_Toc68166414"/>
      <w:bookmarkStart w:id="1267" w:name="_Toc120679797"/>
      <w:bookmarkStart w:id="1268" w:name="_Toc114134202"/>
      <w:bookmarkStart w:id="1269" w:name="_Toc120677432"/>
      <w:bookmarkStart w:id="1270" w:name="_Toc112935821"/>
      <w:bookmarkStart w:id="1271" w:name="_Toc133434177"/>
      <w:bookmarkStart w:id="1272" w:name="_Toc138760654"/>
      <w:bookmarkStart w:id="1273" w:name="_Toc161998708"/>
      <w:bookmarkStart w:id="1274" w:name="_Toc170120879"/>
      <w:bookmarkStart w:id="1275"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Heading3"/>
        <w:rPr>
          <w:lang w:eastAsia="en-GB"/>
        </w:rPr>
      </w:pPr>
      <w:bookmarkStart w:id="1276" w:name="_Toc185517750"/>
      <w:bookmarkStart w:id="1277" w:name="_Toc192866714"/>
      <w:bookmarkStart w:id="1278" w:name="_Toc200962218"/>
      <w:bookmarkStart w:id="1279" w:name="_Toc209513067"/>
      <w:r>
        <w:rPr>
          <w:lang w:eastAsia="en-GB"/>
        </w:rPr>
        <w:t>4.2.8</w:t>
      </w:r>
      <w:r>
        <w:rPr>
          <w:lang w:eastAsia="en-GB"/>
        </w:rPr>
        <w:tab/>
        <w:t>Nbsf_Management_Notify Service Operation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DC171B4" w14:textId="77777777" w:rsidR="003608CC" w:rsidRDefault="003608CC">
      <w:pPr>
        <w:pStyle w:val="Heading4"/>
        <w:rPr>
          <w:lang w:eastAsia="en-GB"/>
        </w:rPr>
      </w:pPr>
      <w:bookmarkStart w:id="1280" w:name="_Toc51761245"/>
      <w:bookmarkStart w:id="1281" w:name="_Toc45132942"/>
      <w:bookmarkStart w:id="1282" w:name="_Toc97197743"/>
      <w:bookmarkStart w:id="1283" w:name="_Toc83233131"/>
      <w:bookmarkStart w:id="1284" w:name="_Toc90656259"/>
      <w:bookmarkStart w:id="1285" w:name="_Toc120679798"/>
      <w:bookmarkStart w:id="1286" w:name="_Toc120677433"/>
      <w:bookmarkStart w:id="1287" w:name="_Toc39063107"/>
      <w:bookmarkStart w:id="1288" w:name="_Toc112935822"/>
      <w:bookmarkStart w:id="1289" w:name="_Toc56672175"/>
      <w:bookmarkStart w:id="1290" w:name="_Toc49935409"/>
      <w:bookmarkStart w:id="1291" w:name="_Toc68166415"/>
      <w:bookmarkStart w:id="1292" w:name="_Toc114134203"/>
      <w:bookmarkStart w:id="1293" w:name="_Toc28011532"/>
      <w:bookmarkStart w:id="1294" w:name="_Toc94034128"/>
      <w:bookmarkStart w:id="1295" w:name="_Toc100955381"/>
      <w:bookmarkStart w:id="1296" w:name="_Toc34210648"/>
      <w:bookmarkStart w:id="1297" w:name="_Toc36037673"/>
      <w:bookmarkStart w:id="1298" w:name="_Toc85528208"/>
      <w:bookmarkStart w:id="1299" w:name="_Toc50023755"/>
      <w:bookmarkStart w:id="1300" w:name="_Toc43298165"/>
      <w:bookmarkStart w:id="1301" w:name="_Toc104546039"/>
      <w:bookmarkStart w:id="1302" w:name="_Toc66277733"/>
      <w:bookmarkStart w:id="1303" w:name="_Toc133434178"/>
      <w:bookmarkStart w:id="1304" w:name="_Toc138760655"/>
      <w:bookmarkStart w:id="1305" w:name="_Toc161998709"/>
      <w:bookmarkStart w:id="1306" w:name="_Toc170120880"/>
      <w:bookmarkStart w:id="1307" w:name="_Toc175852211"/>
      <w:bookmarkStart w:id="1308" w:name="_Toc185517751"/>
      <w:bookmarkStart w:id="1309" w:name="_Toc192866715"/>
      <w:bookmarkStart w:id="1310" w:name="_Toc200962219"/>
      <w:bookmarkStart w:id="1311" w:name="_Toc209513068"/>
      <w:r>
        <w:rPr>
          <w:lang w:eastAsia="en-GB"/>
        </w:rPr>
        <w:t>4.2.8.1</w:t>
      </w:r>
      <w:r>
        <w:rPr>
          <w:lang w:eastAsia="en-GB"/>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Heading4"/>
        <w:rPr>
          <w:lang w:eastAsia="en-GB"/>
        </w:rPr>
      </w:pPr>
      <w:bookmarkStart w:id="1312" w:name="_Toc36037674"/>
      <w:bookmarkStart w:id="1313" w:name="_Toc94034129"/>
      <w:bookmarkStart w:id="1314" w:name="_Toc100955382"/>
      <w:bookmarkStart w:id="1315" w:name="_Toc43298166"/>
      <w:bookmarkStart w:id="1316" w:name="_Toc85528209"/>
      <w:bookmarkStart w:id="1317" w:name="_Toc51761246"/>
      <w:bookmarkStart w:id="1318" w:name="_Toc45132943"/>
      <w:bookmarkStart w:id="1319" w:name="_Toc50023756"/>
      <w:bookmarkStart w:id="1320" w:name="_Toc49935410"/>
      <w:bookmarkStart w:id="1321" w:name="_Toc90656260"/>
      <w:bookmarkStart w:id="1322" w:name="_Toc120677434"/>
      <w:bookmarkStart w:id="1323" w:name="_Toc56672176"/>
      <w:bookmarkStart w:id="1324" w:name="_Toc104546040"/>
      <w:bookmarkStart w:id="1325" w:name="_Toc66277734"/>
      <w:bookmarkStart w:id="1326" w:name="_Toc68166416"/>
      <w:bookmarkStart w:id="1327" w:name="_Toc112935823"/>
      <w:bookmarkStart w:id="1328" w:name="_Toc28011533"/>
      <w:bookmarkStart w:id="1329" w:name="_Toc83233132"/>
      <w:bookmarkStart w:id="1330" w:name="_Toc39063108"/>
      <w:bookmarkStart w:id="1331" w:name="_Toc34210649"/>
      <w:bookmarkStart w:id="1332" w:name="_Toc114134204"/>
      <w:bookmarkStart w:id="1333" w:name="_Toc120679799"/>
      <w:bookmarkStart w:id="1334" w:name="_Toc97197744"/>
      <w:bookmarkStart w:id="1335" w:name="_Toc133434179"/>
      <w:bookmarkStart w:id="1336" w:name="_Toc138760656"/>
      <w:bookmarkStart w:id="1337" w:name="_Toc161998710"/>
      <w:bookmarkStart w:id="1338" w:name="_Toc170120881"/>
      <w:bookmarkStart w:id="1339" w:name="_Toc175852212"/>
      <w:bookmarkStart w:id="1340" w:name="_Toc185517752"/>
      <w:bookmarkStart w:id="1341" w:name="_Toc192866716"/>
      <w:bookmarkStart w:id="1342" w:name="_Toc200962220"/>
      <w:bookmarkStart w:id="1343" w:name="_Toc209513069"/>
      <w:r>
        <w:rPr>
          <w:lang w:eastAsia="en-GB"/>
        </w:rPr>
        <w:t>4.2.8.2</w:t>
      </w:r>
      <w:r>
        <w:rPr>
          <w:lang w:eastAsia="en-GB"/>
        </w:rPr>
        <w:tab/>
        <w:t>Notification about subscribed events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4pt;height:156.8pt;mso-position-horizontal-relative:page;mso-position-vertical-relative:page" o:ole="">
            <v:imagedata r:id="rId43" o:title=""/>
          </v:shape>
          <o:OLEObject Type="Embed" ProgID="Visio.Drawing.15" ShapeID="Object 15" DrawAspect="Content" ObjectID="_1820125887"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lastRenderedPageBreak/>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DengXian"/>
        </w:rPr>
      </w:pPr>
      <w:bookmarkStart w:id="1344" w:name="_Toc34251327"/>
      <w:bookmarkStart w:id="1345" w:name="_Toc120677435"/>
      <w:bookmarkStart w:id="1346" w:name="_Toc36103023"/>
      <w:bookmarkStart w:id="1347" w:name="_Toc59018019"/>
      <w:bookmarkStart w:id="1348" w:name="_Toc66233177"/>
      <w:bookmarkStart w:id="1349" w:name="_Toc70542003"/>
      <w:bookmarkStart w:id="1350" w:name="_Toc83233133"/>
      <w:bookmarkStart w:id="1351" w:name="_Toc85528210"/>
      <w:bookmarkStart w:id="1352" w:name="_Toc114134205"/>
      <w:bookmarkStart w:id="1353" w:name="_Toc90656261"/>
      <w:bookmarkStart w:id="1354" w:name="_Toc97197745"/>
      <w:bookmarkStart w:id="1355" w:name="_Toc94034130"/>
      <w:bookmarkStart w:id="1356" w:name="_Toc120679800"/>
      <w:bookmarkStart w:id="1357" w:name="_Toc51763120"/>
      <w:bookmarkStart w:id="1358" w:name="_Toc28012882"/>
      <w:bookmarkStart w:id="1359" w:name="_Toc56634724"/>
      <w:bookmarkStart w:id="1360" w:name="_Toc112935824"/>
      <w:bookmarkStart w:id="1361" w:name="_Toc63194089"/>
      <w:bookmarkStart w:id="1362" w:name="_Toc100955383"/>
      <w:bookmarkStart w:id="1363" w:name="_Toc43388775"/>
      <w:bookmarkStart w:id="1364" w:name="_Toc45134057"/>
      <w:bookmarkStart w:id="1365" w:name="_Toc68169057"/>
      <w:bookmarkStart w:id="1366" w:name="_Toc66233840"/>
      <w:bookmarkStart w:id="1367" w:name="_Toc104546041"/>
      <w:bookmarkStart w:id="1368" w:name="_Toc133434180"/>
      <w:bookmarkStart w:id="1369" w:name="_Toc138760657"/>
      <w:bookmarkStart w:id="1370" w:name="_Toc161998711"/>
      <w:bookmarkStart w:id="1371" w:name="_Toc170120882"/>
      <w:bookmarkStart w:id="1372"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Heading1"/>
        <w:rPr>
          <w:lang w:eastAsia="zh-CN"/>
        </w:rPr>
      </w:pPr>
      <w:bookmarkStart w:id="1373" w:name="_Toc185517753"/>
      <w:bookmarkStart w:id="1374" w:name="_Toc192866717"/>
      <w:bookmarkStart w:id="1375" w:name="_Toc200962221"/>
      <w:bookmarkStart w:id="1376" w:name="_Toc209513070"/>
      <w:r>
        <w:rPr>
          <w:lang w:eastAsia="zh-CN"/>
        </w:rPr>
        <w:t>5</w:t>
      </w:r>
      <w:r>
        <w:tab/>
        <w:t>Nbsf_Management</w:t>
      </w:r>
      <w:r>
        <w:rPr>
          <w:lang w:eastAsia="zh-CN"/>
        </w:rPr>
        <w:t xml:space="preserve"> Service API</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773894B7" w14:textId="77777777" w:rsidR="003608CC" w:rsidRDefault="003608CC">
      <w:pPr>
        <w:pStyle w:val="Heading2"/>
      </w:pPr>
      <w:bookmarkStart w:id="1377" w:name="_Toc51763121"/>
      <w:bookmarkStart w:id="1378" w:name="_Toc112935825"/>
      <w:bookmarkStart w:id="1379" w:name="_Toc45134058"/>
      <w:bookmarkStart w:id="1380" w:name="_Toc66233841"/>
      <w:bookmarkStart w:id="1381" w:name="_Toc120677436"/>
      <w:bookmarkStart w:id="1382" w:name="_Toc114134206"/>
      <w:bookmarkStart w:id="1383" w:name="_Toc63194090"/>
      <w:bookmarkStart w:id="1384" w:name="_Toc56634725"/>
      <w:bookmarkStart w:id="1385" w:name="_Toc94034131"/>
      <w:bookmarkStart w:id="1386" w:name="_Toc43388776"/>
      <w:bookmarkStart w:id="1387" w:name="_Toc83233134"/>
      <w:bookmarkStart w:id="1388" w:name="_Toc104546042"/>
      <w:bookmarkStart w:id="1389" w:name="_Toc100955384"/>
      <w:bookmarkStart w:id="1390" w:name="_Toc66233178"/>
      <w:bookmarkStart w:id="1391" w:name="_Toc120679801"/>
      <w:bookmarkStart w:id="1392" w:name="_Toc34251328"/>
      <w:bookmarkStart w:id="1393" w:name="_Toc59018020"/>
      <w:bookmarkStart w:id="1394" w:name="_Toc28012883"/>
      <w:bookmarkStart w:id="1395" w:name="_Toc90656262"/>
      <w:bookmarkStart w:id="1396" w:name="_Toc70542004"/>
      <w:bookmarkStart w:id="1397" w:name="_Toc68169058"/>
      <w:bookmarkStart w:id="1398" w:name="_Toc85528211"/>
      <w:bookmarkStart w:id="1399" w:name="_Toc97197746"/>
      <w:bookmarkStart w:id="1400" w:name="_Toc36103024"/>
      <w:bookmarkStart w:id="1401" w:name="_Toc133434181"/>
      <w:bookmarkStart w:id="1402" w:name="_Toc138760658"/>
      <w:bookmarkStart w:id="1403" w:name="_Toc161998712"/>
      <w:bookmarkStart w:id="1404" w:name="_Toc170120883"/>
      <w:bookmarkStart w:id="1405" w:name="_Toc175852214"/>
      <w:bookmarkStart w:id="1406" w:name="_Toc185517754"/>
      <w:bookmarkStart w:id="1407" w:name="_Toc192866718"/>
      <w:bookmarkStart w:id="1408" w:name="_Toc200962222"/>
      <w:bookmarkStart w:id="1409" w:name="_Toc209513071"/>
      <w:r>
        <w:rPr>
          <w:lang w:eastAsia="zh-CN"/>
        </w:rPr>
        <w:t>5</w:t>
      </w:r>
      <w:r>
        <w:t>.1</w:t>
      </w:r>
      <w:r>
        <w:tab/>
        <w:t>Introduction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lastRenderedPageBreak/>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Heading2"/>
      </w:pPr>
      <w:bookmarkStart w:id="1410" w:name="_Toc45134059"/>
      <w:bookmarkStart w:id="1411" w:name="_Toc83233135"/>
      <w:bookmarkStart w:id="1412" w:name="_Toc63194091"/>
      <w:bookmarkStart w:id="1413" w:name="_Toc66233179"/>
      <w:bookmarkStart w:id="1414" w:name="_Toc66233842"/>
      <w:bookmarkStart w:id="1415" w:name="_Toc112935826"/>
      <w:bookmarkStart w:id="1416" w:name="_Toc59018021"/>
      <w:bookmarkStart w:id="1417" w:name="_Toc56634726"/>
      <w:bookmarkStart w:id="1418" w:name="_Toc51763122"/>
      <w:bookmarkStart w:id="1419" w:name="_Toc43388777"/>
      <w:bookmarkStart w:id="1420" w:name="_Toc94034132"/>
      <w:bookmarkStart w:id="1421" w:name="_Toc68169059"/>
      <w:bookmarkStart w:id="1422" w:name="_Toc97197747"/>
      <w:bookmarkStart w:id="1423" w:name="_Toc104546043"/>
      <w:bookmarkStart w:id="1424" w:name="_Toc34251329"/>
      <w:bookmarkStart w:id="1425" w:name="_Toc36103025"/>
      <w:bookmarkStart w:id="1426" w:name="_Toc114134207"/>
      <w:bookmarkStart w:id="1427" w:name="_Toc28012884"/>
      <w:bookmarkStart w:id="1428" w:name="_Toc85528212"/>
      <w:bookmarkStart w:id="1429" w:name="_Toc90656263"/>
      <w:bookmarkStart w:id="1430" w:name="_Toc100955385"/>
      <w:bookmarkStart w:id="1431" w:name="_Toc120677437"/>
      <w:bookmarkStart w:id="1432" w:name="_Toc120679802"/>
      <w:bookmarkStart w:id="1433" w:name="_Toc70542005"/>
      <w:bookmarkStart w:id="1434" w:name="_Toc133434182"/>
      <w:bookmarkStart w:id="1435" w:name="_Toc138760659"/>
      <w:bookmarkStart w:id="1436" w:name="_Toc161998713"/>
      <w:bookmarkStart w:id="1437" w:name="_Toc170120884"/>
      <w:bookmarkStart w:id="1438" w:name="_Toc175852215"/>
      <w:bookmarkStart w:id="1439" w:name="_Toc185517755"/>
      <w:bookmarkStart w:id="1440" w:name="_Toc192866719"/>
      <w:bookmarkStart w:id="1441" w:name="_Toc200962223"/>
      <w:bookmarkStart w:id="1442" w:name="_Toc209513072"/>
      <w:r>
        <w:t>5.2</w:t>
      </w:r>
      <w:r>
        <w:tab/>
        <w:t>Usage of HTTP</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1EF53E3B" w14:textId="77777777" w:rsidR="003608CC" w:rsidRDefault="003608CC">
      <w:pPr>
        <w:pStyle w:val="Heading3"/>
      </w:pPr>
      <w:bookmarkStart w:id="1443" w:name="_Toc28012885"/>
      <w:bookmarkStart w:id="1444" w:name="_Toc97197748"/>
      <w:bookmarkStart w:id="1445" w:name="_Toc112935827"/>
      <w:bookmarkStart w:id="1446" w:name="_Toc104546044"/>
      <w:bookmarkStart w:id="1447" w:name="_Toc66233843"/>
      <w:bookmarkStart w:id="1448" w:name="_Toc85528213"/>
      <w:bookmarkStart w:id="1449" w:name="_Toc56634727"/>
      <w:bookmarkStart w:id="1450" w:name="_Toc90656264"/>
      <w:bookmarkStart w:id="1451" w:name="_Toc114134208"/>
      <w:bookmarkStart w:id="1452" w:name="_Toc63194092"/>
      <w:bookmarkStart w:id="1453" w:name="_Toc66233180"/>
      <w:bookmarkStart w:id="1454" w:name="_Toc83233136"/>
      <w:bookmarkStart w:id="1455" w:name="_Toc34251330"/>
      <w:bookmarkStart w:id="1456" w:name="_Toc59018022"/>
      <w:bookmarkStart w:id="1457" w:name="_Toc94034133"/>
      <w:bookmarkStart w:id="1458" w:name="_Toc43388778"/>
      <w:bookmarkStart w:id="1459" w:name="_Toc68169060"/>
      <w:bookmarkStart w:id="1460" w:name="_Toc120677438"/>
      <w:bookmarkStart w:id="1461" w:name="_Toc70542006"/>
      <w:bookmarkStart w:id="1462" w:name="_Toc120679803"/>
      <w:bookmarkStart w:id="1463" w:name="_Toc36103026"/>
      <w:bookmarkStart w:id="1464" w:name="_Toc45134060"/>
      <w:bookmarkStart w:id="1465" w:name="_Toc100955386"/>
      <w:bookmarkStart w:id="1466" w:name="_Toc51763123"/>
      <w:bookmarkStart w:id="1467" w:name="_Toc133434183"/>
      <w:bookmarkStart w:id="1468" w:name="_Toc138760660"/>
      <w:bookmarkStart w:id="1469" w:name="_Toc161998714"/>
      <w:bookmarkStart w:id="1470" w:name="_Toc170120885"/>
      <w:bookmarkStart w:id="1471" w:name="_Toc175852216"/>
      <w:bookmarkStart w:id="1472" w:name="_Toc185517756"/>
      <w:bookmarkStart w:id="1473" w:name="_Toc192866720"/>
      <w:bookmarkStart w:id="1474" w:name="_Toc200962224"/>
      <w:bookmarkStart w:id="1475" w:name="_Toc209513073"/>
      <w:r>
        <w:t>5.2.1</w:t>
      </w:r>
      <w:r>
        <w:tab/>
        <w:t>General</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476" w:name="_Toc45134061"/>
      <w:bookmarkStart w:id="1477" w:name="_Toc114134209"/>
      <w:bookmarkStart w:id="1478" w:name="_Toc66233181"/>
      <w:bookmarkStart w:id="1479" w:name="_Toc94034134"/>
      <w:bookmarkStart w:id="1480" w:name="_Toc97197749"/>
      <w:bookmarkStart w:id="1481" w:name="_Toc66233844"/>
      <w:bookmarkStart w:id="1482" w:name="_Toc56634728"/>
      <w:bookmarkStart w:id="1483" w:name="_Toc51763124"/>
      <w:bookmarkStart w:id="1484" w:name="_Toc104546045"/>
      <w:bookmarkStart w:id="1485" w:name="_Toc70542007"/>
      <w:bookmarkStart w:id="1486" w:name="_Toc90656265"/>
      <w:bookmarkStart w:id="1487" w:name="_Toc68169061"/>
      <w:bookmarkStart w:id="1488" w:name="_Toc63194093"/>
      <w:bookmarkStart w:id="1489" w:name="_Toc112935828"/>
      <w:bookmarkStart w:id="1490" w:name="_Toc36103027"/>
      <w:bookmarkStart w:id="1491" w:name="_Toc120677439"/>
      <w:bookmarkStart w:id="1492" w:name="_Toc83233137"/>
      <w:bookmarkStart w:id="1493" w:name="_Toc34251331"/>
      <w:bookmarkStart w:id="1494" w:name="_Toc43388779"/>
      <w:bookmarkStart w:id="1495" w:name="_Toc28012886"/>
      <w:bookmarkStart w:id="1496" w:name="_Toc59018023"/>
      <w:bookmarkStart w:id="1497" w:name="_Toc100955387"/>
      <w:bookmarkStart w:id="1498" w:name="_Toc120679804"/>
      <w:bookmarkStart w:id="1499" w:name="_Toc85528214"/>
      <w:bookmarkStart w:id="1500" w:name="_Toc133434184"/>
      <w:bookmarkStart w:id="1501" w:name="_Toc138760661"/>
      <w:bookmarkStart w:id="1502" w:name="_Toc161998715"/>
      <w:bookmarkStart w:id="1503" w:name="_Toc170120886"/>
      <w:bookmarkStart w:id="1504" w:name="_Toc175852217"/>
      <w:r>
        <w:t>The OpenAPI [11] specification of HTTP messages and content bodies for the Nbsf_Management is contained in Annex A.2.</w:t>
      </w:r>
    </w:p>
    <w:p w14:paraId="712F61E6" w14:textId="77777777" w:rsidR="003608CC" w:rsidRDefault="003608CC">
      <w:pPr>
        <w:pStyle w:val="Heading3"/>
      </w:pPr>
      <w:bookmarkStart w:id="1505" w:name="_Toc185517757"/>
      <w:bookmarkStart w:id="1506" w:name="_Toc192866721"/>
      <w:bookmarkStart w:id="1507" w:name="_Toc200962225"/>
      <w:bookmarkStart w:id="1508" w:name="_Toc209513074"/>
      <w:r>
        <w:t>5.2.2</w:t>
      </w:r>
      <w:r>
        <w:tab/>
        <w:t>HTTP standard headers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41CBB3C8" w14:textId="77777777" w:rsidR="003608CC" w:rsidRDefault="003608CC">
      <w:pPr>
        <w:pStyle w:val="Heading4"/>
        <w:rPr>
          <w:lang w:eastAsia="zh-CN"/>
        </w:rPr>
      </w:pPr>
      <w:bookmarkStart w:id="1509" w:name="_Toc68169062"/>
      <w:bookmarkStart w:id="1510" w:name="_Toc100955388"/>
      <w:bookmarkStart w:id="1511" w:name="_Toc97197750"/>
      <w:bookmarkStart w:id="1512" w:name="_Toc28012887"/>
      <w:bookmarkStart w:id="1513" w:name="_Toc66233845"/>
      <w:bookmarkStart w:id="1514" w:name="_Toc34251332"/>
      <w:bookmarkStart w:id="1515" w:name="_Toc36103028"/>
      <w:bookmarkStart w:id="1516" w:name="_Toc70542008"/>
      <w:bookmarkStart w:id="1517" w:name="_Toc59018024"/>
      <w:bookmarkStart w:id="1518" w:name="_Toc66233182"/>
      <w:bookmarkStart w:id="1519" w:name="_Toc120677440"/>
      <w:bookmarkStart w:id="1520" w:name="_Toc43388780"/>
      <w:bookmarkStart w:id="1521" w:name="_Toc120679805"/>
      <w:bookmarkStart w:id="1522" w:name="_Toc51763125"/>
      <w:bookmarkStart w:id="1523" w:name="_Toc90656266"/>
      <w:bookmarkStart w:id="1524" w:name="_Toc114134210"/>
      <w:bookmarkStart w:id="1525" w:name="_Toc94034135"/>
      <w:bookmarkStart w:id="1526" w:name="_Toc45134062"/>
      <w:bookmarkStart w:id="1527" w:name="_Toc104546046"/>
      <w:bookmarkStart w:id="1528" w:name="_Toc85528215"/>
      <w:bookmarkStart w:id="1529" w:name="_Toc56634729"/>
      <w:bookmarkStart w:id="1530" w:name="_Toc112935829"/>
      <w:bookmarkStart w:id="1531" w:name="_Toc63194094"/>
      <w:bookmarkStart w:id="1532" w:name="_Toc83233138"/>
      <w:bookmarkStart w:id="1533" w:name="_Toc133434185"/>
      <w:bookmarkStart w:id="1534" w:name="_Toc138760662"/>
      <w:bookmarkStart w:id="1535" w:name="_Toc161998716"/>
      <w:bookmarkStart w:id="1536" w:name="_Toc170120887"/>
      <w:bookmarkStart w:id="1537" w:name="_Toc175852218"/>
      <w:bookmarkStart w:id="1538" w:name="_Toc185517758"/>
      <w:bookmarkStart w:id="1539" w:name="_Toc192866722"/>
      <w:bookmarkStart w:id="1540" w:name="_Toc200962226"/>
      <w:bookmarkStart w:id="1541" w:name="_Toc209513075"/>
      <w:r>
        <w:t>5.2.2.1</w:t>
      </w:r>
      <w:r>
        <w:rPr>
          <w:lang w:eastAsia="zh-CN"/>
        </w:rPr>
        <w:tab/>
        <w:t>General</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3EBCE9FB" w14:textId="77777777" w:rsidR="003608CC" w:rsidRDefault="003608CC">
      <w:pPr>
        <w:overflowPunct w:val="0"/>
        <w:autoSpaceDE w:val="0"/>
        <w:autoSpaceDN w:val="0"/>
        <w:adjustRightInd w:val="0"/>
        <w:textAlignment w:val="baseline"/>
      </w:pPr>
      <w:r>
        <w:rPr>
          <w:rFonts w:eastAsia="DengXian"/>
        </w:rPr>
        <w:t>See clause 5.2.2 of 3GPP TS 29.500 [6] for the usage of HTTP standard headers.</w:t>
      </w:r>
    </w:p>
    <w:p w14:paraId="7069125B" w14:textId="77777777" w:rsidR="003608CC" w:rsidRDefault="003608CC">
      <w:pPr>
        <w:pStyle w:val="Heading4"/>
      </w:pPr>
      <w:bookmarkStart w:id="1542" w:name="_Toc120677441"/>
      <w:bookmarkStart w:id="1543" w:name="_Toc66233183"/>
      <w:bookmarkStart w:id="1544" w:name="_Toc100955389"/>
      <w:bookmarkStart w:id="1545" w:name="_Toc120679806"/>
      <w:bookmarkStart w:id="1546" w:name="_Toc43388781"/>
      <w:bookmarkStart w:id="1547" w:name="_Toc66233846"/>
      <w:bookmarkStart w:id="1548" w:name="_Toc114134211"/>
      <w:bookmarkStart w:id="1549" w:name="_Toc56634730"/>
      <w:bookmarkStart w:id="1550" w:name="_Toc83233139"/>
      <w:bookmarkStart w:id="1551" w:name="_Toc70542009"/>
      <w:bookmarkStart w:id="1552" w:name="_Toc36103029"/>
      <w:bookmarkStart w:id="1553" w:name="_Toc85528216"/>
      <w:bookmarkStart w:id="1554" w:name="_Toc94034136"/>
      <w:bookmarkStart w:id="1555" w:name="_Toc45134063"/>
      <w:bookmarkStart w:id="1556" w:name="_Toc59018025"/>
      <w:bookmarkStart w:id="1557" w:name="_Toc68169063"/>
      <w:bookmarkStart w:id="1558" w:name="_Toc104546047"/>
      <w:bookmarkStart w:id="1559" w:name="_Toc90656267"/>
      <w:bookmarkStart w:id="1560" w:name="_Toc112935830"/>
      <w:bookmarkStart w:id="1561" w:name="_Toc28012888"/>
      <w:bookmarkStart w:id="1562" w:name="_Toc63194095"/>
      <w:bookmarkStart w:id="1563" w:name="_Toc51763126"/>
      <w:bookmarkStart w:id="1564" w:name="_Toc97197751"/>
      <w:bookmarkStart w:id="1565" w:name="_Toc34251333"/>
      <w:bookmarkStart w:id="1566" w:name="_Toc133434186"/>
      <w:bookmarkStart w:id="1567" w:name="_Toc138760663"/>
      <w:bookmarkStart w:id="1568" w:name="_Toc161998717"/>
      <w:bookmarkStart w:id="1569" w:name="_Toc170120888"/>
      <w:bookmarkStart w:id="1570" w:name="_Toc175852219"/>
      <w:bookmarkStart w:id="1571" w:name="_Toc185517759"/>
      <w:bookmarkStart w:id="1572" w:name="_Toc192866723"/>
      <w:bookmarkStart w:id="1573" w:name="_Toc200962227"/>
      <w:bookmarkStart w:id="1574" w:name="_Toc209513076"/>
      <w:r>
        <w:t>5.2.2.2</w:t>
      </w:r>
      <w:r>
        <w:tab/>
        <w:t>Content type</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09F2148A" w14:textId="77777777" w:rsidR="003608CC" w:rsidRDefault="003608CC">
      <w:pPr>
        <w:rPr>
          <w:rFonts w:eastAsia="DengXian"/>
        </w:rPr>
      </w:pPr>
      <w:r>
        <w:rPr>
          <w:rFonts w:eastAsia="DengXian"/>
          <w:color w:val="000000"/>
          <w:lang w:eastAsia="ja-JP"/>
        </w:rPr>
        <w:t>JSON, IETF RFC 8259 [9], shall be used as content type of the HTTP bodies specified in the present specification as specified in clause 5.4 of 3GPP TS 29.500 [6].</w:t>
      </w:r>
      <w:r>
        <w:rPr>
          <w:rFonts w:eastAsia="DengXian"/>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DengXian"/>
        </w:rPr>
      </w:pPr>
      <w:r>
        <w:rPr>
          <w:rFonts w:eastAsia="DengXian"/>
        </w:rPr>
        <w:t xml:space="preserve">"Problem Details" JSON object shall be used to indicate </w:t>
      </w:r>
      <w:r>
        <w:rPr>
          <w:rFonts w:eastAsia="DengXian"/>
          <w:lang w:eastAsia="fr-FR"/>
        </w:rPr>
        <w:t xml:space="preserve">additional details of the error </w:t>
      </w:r>
      <w:r>
        <w:rPr>
          <w:rFonts w:eastAsia="DengXian"/>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Heading3"/>
      </w:pPr>
      <w:bookmarkStart w:id="1575" w:name="_Toc28012889"/>
      <w:bookmarkStart w:id="1576" w:name="_Toc66233184"/>
      <w:bookmarkStart w:id="1577" w:name="_Toc85528217"/>
      <w:bookmarkStart w:id="1578" w:name="_Toc36103030"/>
      <w:bookmarkStart w:id="1579" w:name="_Toc45134064"/>
      <w:bookmarkStart w:id="1580" w:name="_Toc100955390"/>
      <w:bookmarkStart w:id="1581" w:name="_Toc34251334"/>
      <w:bookmarkStart w:id="1582" w:name="_Toc68169064"/>
      <w:bookmarkStart w:id="1583" w:name="_Toc43388782"/>
      <w:bookmarkStart w:id="1584" w:name="_Toc70542010"/>
      <w:bookmarkStart w:id="1585" w:name="_Toc63194096"/>
      <w:bookmarkStart w:id="1586" w:name="_Toc59018026"/>
      <w:bookmarkStart w:id="1587" w:name="_Toc120677442"/>
      <w:bookmarkStart w:id="1588" w:name="_Toc114134212"/>
      <w:bookmarkStart w:id="1589" w:name="_Toc90656268"/>
      <w:bookmarkStart w:id="1590" w:name="_Toc104546048"/>
      <w:bookmarkStart w:id="1591" w:name="_Toc97197752"/>
      <w:bookmarkStart w:id="1592" w:name="_Toc51763127"/>
      <w:bookmarkStart w:id="1593" w:name="_Toc120679807"/>
      <w:bookmarkStart w:id="1594" w:name="_Toc83233140"/>
      <w:bookmarkStart w:id="1595" w:name="_Toc112935831"/>
      <w:bookmarkStart w:id="1596" w:name="_Toc56634731"/>
      <w:bookmarkStart w:id="1597" w:name="_Toc66233847"/>
      <w:bookmarkStart w:id="1598" w:name="_Toc94034137"/>
      <w:bookmarkStart w:id="1599" w:name="_Toc133434187"/>
      <w:bookmarkStart w:id="1600" w:name="_Toc138760664"/>
      <w:bookmarkStart w:id="1601" w:name="_Toc161998718"/>
      <w:bookmarkStart w:id="1602" w:name="_Toc170120889"/>
      <w:bookmarkStart w:id="1603" w:name="_Toc175852220"/>
      <w:bookmarkStart w:id="1604" w:name="_Toc185517760"/>
      <w:bookmarkStart w:id="1605" w:name="_Toc192866724"/>
      <w:bookmarkStart w:id="1606" w:name="_Toc200962228"/>
      <w:bookmarkStart w:id="1607" w:name="_Toc209513077"/>
      <w:r>
        <w:t>5.2.3</w:t>
      </w:r>
      <w:r>
        <w:tab/>
        <w:t>HTTP custom headers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917E7D5" w14:textId="77777777" w:rsidR="003608CC" w:rsidRDefault="003608CC">
      <w:pPr>
        <w:pStyle w:val="Heading4"/>
        <w:rPr>
          <w:lang w:eastAsia="zh-CN"/>
        </w:rPr>
      </w:pPr>
      <w:bookmarkStart w:id="1608" w:name="_Toc120679808"/>
      <w:bookmarkStart w:id="1609" w:name="_Toc63194097"/>
      <w:bookmarkStart w:id="1610" w:name="_Toc66233185"/>
      <w:bookmarkStart w:id="1611" w:name="_Toc97197753"/>
      <w:bookmarkStart w:id="1612" w:name="_Toc70542011"/>
      <w:bookmarkStart w:id="1613" w:name="_Toc90656269"/>
      <w:bookmarkStart w:id="1614" w:name="_Toc43388783"/>
      <w:bookmarkStart w:id="1615" w:name="_Toc114134213"/>
      <w:bookmarkStart w:id="1616" w:name="_Toc68169065"/>
      <w:bookmarkStart w:id="1617" w:name="_Toc66233848"/>
      <w:bookmarkStart w:id="1618" w:name="_Toc120677443"/>
      <w:bookmarkStart w:id="1619" w:name="_Toc36103031"/>
      <w:bookmarkStart w:id="1620" w:name="_Toc59018027"/>
      <w:bookmarkStart w:id="1621" w:name="_Toc104546049"/>
      <w:bookmarkStart w:id="1622" w:name="_Toc94034138"/>
      <w:bookmarkStart w:id="1623" w:name="_Toc83233141"/>
      <w:bookmarkStart w:id="1624" w:name="_Toc51763128"/>
      <w:bookmarkStart w:id="1625" w:name="_Toc100955391"/>
      <w:bookmarkStart w:id="1626" w:name="_Toc45134065"/>
      <w:bookmarkStart w:id="1627" w:name="_Toc85528218"/>
      <w:bookmarkStart w:id="1628" w:name="_Toc56634732"/>
      <w:bookmarkStart w:id="1629" w:name="_Toc112935832"/>
      <w:bookmarkStart w:id="1630" w:name="_Toc34251335"/>
      <w:bookmarkStart w:id="1631" w:name="_Toc28012890"/>
      <w:bookmarkStart w:id="1632" w:name="_Toc133434188"/>
      <w:bookmarkStart w:id="1633" w:name="_Toc138760665"/>
      <w:bookmarkStart w:id="1634" w:name="_Toc161998719"/>
      <w:bookmarkStart w:id="1635" w:name="_Toc170120890"/>
      <w:bookmarkStart w:id="1636" w:name="_Toc175852221"/>
      <w:bookmarkStart w:id="1637" w:name="_Toc185517761"/>
      <w:bookmarkStart w:id="1638" w:name="_Toc192866725"/>
      <w:bookmarkStart w:id="1639" w:name="_Toc200962229"/>
      <w:bookmarkStart w:id="1640" w:name="_Toc209513078"/>
      <w:r>
        <w:t>5.2.3.1</w:t>
      </w:r>
      <w:r>
        <w:rPr>
          <w:lang w:eastAsia="zh-CN"/>
        </w:rPr>
        <w:tab/>
        <w:t>General</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Heading2"/>
      </w:pPr>
      <w:bookmarkStart w:id="1641" w:name="_Toc120679809"/>
      <w:bookmarkStart w:id="1642" w:name="_Toc120677444"/>
      <w:bookmarkStart w:id="1643" w:name="_Toc66233849"/>
      <w:bookmarkStart w:id="1644" w:name="_Toc28012891"/>
      <w:bookmarkStart w:id="1645" w:name="_Toc34251336"/>
      <w:bookmarkStart w:id="1646" w:name="_Toc59018028"/>
      <w:bookmarkStart w:id="1647" w:name="_Toc36103032"/>
      <w:bookmarkStart w:id="1648" w:name="_Toc112935833"/>
      <w:bookmarkStart w:id="1649" w:name="_Toc45134066"/>
      <w:bookmarkStart w:id="1650" w:name="_Toc56634733"/>
      <w:bookmarkStart w:id="1651" w:name="_Toc83233142"/>
      <w:bookmarkStart w:id="1652" w:name="_Toc66233186"/>
      <w:bookmarkStart w:id="1653" w:name="_Toc114134214"/>
      <w:bookmarkStart w:id="1654" w:name="_Toc97197754"/>
      <w:bookmarkStart w:id="1655" w:name="_Toc94034139"/>
      <w:bookmarkStart w:id="1656" w:name="_Toc104546050"/>
      <w:bookmarkStart w:id="1657" w:name="_Toc70542012"/>
      <w:bookmarkStart w:id="1658" w:name="_Toc68169066"/>
      <w:bookmarkStart w:id="1659" w:name="_Toc51763129"/>
      <w:bookmarkStart w:id="1660" w:name="_Toc100955392"/>
      <w:bookmarkStart w:id="1661" w:name="_Toc90656270"/>
      <w:bookmarkStart w:id="1662" w:name="_Toc43388784"/>
      <w:bookmarkStart w:id="1663" w:name="_Toc85528219"/>
      <w:bookmarkStart w:id="1664" w:name="_Toc63194098"/>
      <w:bookmarkStart w:id="1665" w:name="_Toc133434189"/>
      <w:bookmarkStart w:id="1666" w:name="_Toc138760666"/>
      <w:bookmarkStart w:id="1667" w:name="_Toc161998720"/>
      <w:bookmarkStart w:id="1668" w:name="_Toc170120891"/>
      <w:bookmarkStart w:id="1669" w:name="_Toc175852222"/>
      <w:bookmarkStart w:id="1670" w:name="_Toc185517762"/>
      <w:bookmarkStart w:id="1671" w:name="_Toc192866726"/>
      <w:bookmarkStart w:id="1672" w:name="_Toc200962230"/>
      <w:bookmarkStart w:id="1673" w:name="_Toc209513079"/>
      <w:r>
        <w:t>5.3</w:t>
      </w:r>
      <w:r>
        <w:tab/>
        <w:t>Resources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2243747" w14:textId="77777777" w:rsidR="003608CC" w:rsidRDefault="003608CC">
      <w:pPr>
        <w:pStyle w:val="Heading3"/>
      </w:pPr>
      <w:bookmarkStart w:id="1674" w:name="_Toc94034140"/>
      <w:bookmarkStart w:id="1675" w:name="_Toc66233187"/>
      <w:bookmarkStart w:id="1676" w:name="_Toc66233850"/>
      <w:bookmarkStart w:id="1677" w:name="_Toc45134067"/>
      <w:bookmarkStart w:id="1678" w:name="_Toc114134215"/>
      <w:bookmarkStart w:id="1679" w:name="_Toc59018029"/>
      <w:bookmarkStart w:id="1680" w:name="_Toc56634734"/>
      <w:bookmarkStart w:id="1681" w:name="_Toc34251337"/>
      <w:bookmarkStart w:id="1682" w:name="_Toc104546051"/>
      <w:bookmarkStart w:id="1683" w:name="_Toc43388785"/>
      <w:bookmarkStart w:id="1684" w:name="_Toc120677445"/>
      <w:bookmarkStart w:id="1685" w:name="_Toc28012892"/>
      <w:bookmarkStart w:id="1686" w:name="_Toc120679810"/>
      <w:bookmarkStart w:id="1687" w:name="_Toc100955393"/>
      <w:bookmarkStart w:id="1688" w:name="_Toc90656271"/>
      <w:bookmarkStart w:id="1689" w:name="_Toc112935834"/>
      <w:bookmarkStart w:id="1690" w:name="_Toc70542013"/>
      <w:bookmarkStart w:id="1691" w:name="_Toc83233143"/>
      <w:bookmarkStart w:id="1692" w:name="_Toc63194099"/>
      <w:bookmarkStart w:id="1693" w:name="_Toc51763130"/>
      <w:bookmarkStart w:id="1694" w:name="_Toc36103033"/>
      <w:bookmarkStart w:id="1695" w:name="_Toc97197755"/>
      <w:bookmarkStart w:id="1696" w:name="_Toc68169067"/>
      <w:bookmarkStart w:id="1697" w:name="_Toc85528220"/>
      <w:bookmarkStart w:id="1698" w:name="_Toc133434190"/>
      <w:bookmarkStart w:id="1699" w:name="_Toc138760667"/>
      <w:bookmarkStart w:id="1700" w:name="_Toc161998721"/>
      <w:bookmarkStart w:id="1701" w:name="_Toc170120892"/>
      <w:bookmarkStart w:id="1702" w:name="_Toc175852223"/>
      <w:bookmarkStart w:id="1703" w:name="_Toc185517763"/>
      <w:bookmarkStart w:id="1704" w:name="_Toc192866727"/>
      <w:bookmarkStart w:id="1705" w:name="_Toc200962231"/>
      <w:bookmarkStart w:id="1706" w:name="_Toc209513080"/>
      <w:r>
        <w:t>5.3.1</w:t>
      </w:r>
      <w:r>
        <w:tab/>
        <w:t>Resource Structure</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6.65pt;height:6in;mso-position-horizontal-relative:page;mso-position-vertical-relative:page" o:ole="">
            <v:imagedata r:id="rId45" o:title=""/>
          </v:shape>
          <o:OLEObject Type="Embed" ProgID="Visio.Drawing.15" ShapeID="Object 24" DrawAspect="Content" ObjectID="_1820125888"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707" w:name="_Toc59018030"/>
      <w:bookmarkStart w:id="1708" w:name="_Toc68169068"/>
      <w:bookmarkStart w:id="1709" w:name="_Toc100955394"/>
      <w:bookmarkStart w:id="1710" w:name="_Toc120677446"/>
      <w:bookmarkStart w:id="1711" w:name="_Toc85528221"/>
      <w:bookmarkStart w:id="1712" w:name="_Toc66233851"/>
      <w:bookmarkStart w:id="1713" w:name="_Toc56634735"/>
      <w:bookmarkStart w:id="1714" w:name="_Toc120679811"/>
      <w:bookmarkStart w:id="1715" w:name="_Toc112935835"/>
      <w:bookmarkStart w:id="1716" w:name="_Toc36103034"/>
      <w:bookmarkStart w:id="1717" w:name="_Toc28012893"/>
      <w:bookmarkStart w:id="1718" w:name="_Toc34251338"/>
      <w:bookmarkStart w:id="1719" w:name="_Toc97197756"/>
      <w:bookmarkStart w:id="1720" w:name="_Toc83233144"/>
      <w:bookmarkStart w:id="1721" w:name="_Toc104546052"/>
      <w:bookmarkStart w:id="1722" w:name="_Toc45134068"/>
      <w:bookmarkStart w:id="1723" w:name="_Toc90656272"/>
      <w:bookmarkStart w:id="1724" w:name="_Toc66233188"/>
      <w:bookmarkStart w:id="1725" w:name="_Toc94034141"/>
      <w:bookmarkStart w:id="1726" w:name="_Toc63194100"/>
      <w:bookmarkStart w:id="1727" w:name="_Toc51763131"/>
      <w:bookmarkStart w:id="1728" w:name="_Toc43388786"/>
      <w:bookmarkStart w:id="1729" w:name="_Toc70542014"/>
      <w:bookmarkStart w:id="1730" w:name="_Toc114134216"/>
      <w:bookmarkStart w:id="1731" w:name="_Toc133434191"/>
      <w:bookmarkStart w:id="1732" w:name="_Toc138760668"/>
      <w:bookmarkStart w:id="1733" w:name="_Toc161998722"/>
      <w:bookmarkStart w:id="1734" w:name="_Toc170120893"/>
      <w:bookmarkStart w:id="1735"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Heading3"/>
      </w:pPr>
      <w:bookmarkStart w:id="1736" w:name="_Toc185517764"/>
      <w:bookmarkStart w:id="1737" w:name="_Toc192866728"/>
      <w:bookmarkStart w:id="1738" w:name="_Toc200962232"/>
      <w:bookmarkStart w:id="1739" w:name="_Toc209513081"/>
      <w:r>
        <w:t>5.3.2</w:t>
      </w:r>
      <w:r>
        <w:tab/>
        <w:t>Resource: PCF for a PDU Session Bindings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983EC42" w14:textId="77777777" w:rsidR="003608CC" w:rsidRDefault="003608CC">
      <w:pPr>
        <w:pStyle w:val="Heading4"/>
      </w:pPr>
      <w:bookmarkStart w:id="1740" w:name="_Toc97197757"/>
      <w:bookmarkStart w:id="1741" w:name="_Toc45134069"/>
      <w:bookmarkStart w:id="1742" w:name="_Toc70542015"/>
      <w:bookmarkStart w:id="1743" w:name="_Toc68169069"/>
      <w:bookmarkStart w:id="1744" w:name="_Toc36103035"/>
      <w:bookmarkStart w:id="1745" w:name="_Toc51763132"/>
      <w:bookmarkStart w:id="1746" w:name="_Toc28012894"/>
      <w:bookmarkStart w:id="1747" w:name="_Toc94034142"/>
      <w:bookmarkStart w:id="1748" w:name="_Toc100955395"/>
      <w:bookmarkStart w:id="1749" w:name="_Toc104546053"/>
      <w:bookmarkStart w:id="1750" w:name="_Toc85528222"/>
      <w:bookmarkStart w:id="1751" w:name="_Toc66233852"/>
      <w:bookmarkStart w:id="1752" w:name="_Toc90656273"/>
      <w:bookmarkStart w:id="1753" w:name="_Toc59018031"/>
      <w:bookmarkStart w:id="1754" w:name="_Toc83233145"/>
      <w:bookmarkStart w:id="1755" w:name="_Toc56634736"/>
      <w:bookmarkStart w:id="1756" w:name="_Toc63194101"/>
      <w:bookmarkStart w:id="1757" w:name="_Toc43388787"/>
      <w:bookmarkStart w:id="1758" w:name="_Toc34251339"/>
      <w:bookmarkStart w:id="1759" w:name="_Toc114134217"/>
      <w:bookmarkStart w:id="1760" w:name="_Toc120679812"/>
      <w:bookmarkStart w:id="1761" w:name="_Toc112935836"/>
      <w:bookmarkStart w:id="1762" w:name="_Toc120677447"/>
      <w:bookmarkStart w:id="1763" w:name="_Toc66233189"/>
      <w:bookmarkStart w:id="1764" w:name="_Toc133434192"/>
      <w:bookmarkStart w:id="1765" w:name="_Toc138760669"/>
      <w:bookmarkStart w:id="1766" w:name="_Toc161998723"/>
      <w:bookmarkStart w:id="1767" w:name="_Toc170120894"/>
      <w:bookmarkStart w:id="1768" w:name="_Toc175852225"/>
      <w:bookmarkStart w:id="1769" w:name="_Toc185517765"/>
      <w:bookmarkStart w:id="1770" w:name="_Toc192866729"/>
      <w:bookmarkStart w:id="1771" w:name="_Toc200962233"/>
      <w:bookmarkStart w:id="1772" w:name="_Toc209513082"/>
      <w:r>
        <w:t>5.3.2.1</w:t>
      </w:r>
      <w:r>
        <w:tab/>
        <w:t>Description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750B6296" w14:textId="77777777" w:rsidR="003608CC" w:rsidRDefault="003608CC">
      <w:r>
        <w:rPr>
          <w:rFonts w:eastAsia="DengXian"/>
          <w:color w:val="000000"/>
          <w:lang w:eastAsia="ja-JP"/>
        </w:rPr>
        <w:t>This resource represents a collection of the different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50D200B0" w14:textId="77777777" w:rsidR="003608CC" w:rsidRDefault="003608CC">
      <w:pPr>
        <w:pStyle w:val="Heading4"/>
      </w:pPr>
      <w:bookmarkStart w:id="1773" w:name="_Toc51763133"/>
      <w:bookmarkStart w:id="1774" w:name="_Toc45134070"/>
      <w:bookmarkStart w:id="1775" w:name="_Toc63194102"/>
      <w:bookmarkStart w:id="1776" w:name="_Toc56634737"/>
      <w:bookmarkStart w:id="1777" w:name="_Toc100955396"/>
      <w:bookmarkStart w:id="1778" w:name="_Toc70542016"/>
      <w:bookmarkStart w:id="1779" w:name="_Toc66233853"/>
      <w:bookmarkStart w:id="1780" w:name="_Toc85528223"/>
      <w:bookmarkStart w:id="1781" w:name="_Toc43388788"/>
      <w:bookmarkStart w:id="1782" w:name="_Toc114134218"/>
      <w:bookmarkStart w:id="1783" w:name="_Toc104546054"/>
      <w:bookmarkStart w:id="1784" w:name="_Toc112935837"/>
      <w:bookmarkStart w:id="1785" w:name="_Toc94034143"/>
      <w:bookmarkStart w:id="1786" w:name="_Toc34251340"/>
      <w:bookmarkStart w:id="1787" w:name="_Toc97197758"/>
      <w:bookmarkStart w:id="1788" w:name="_Toc120679813"/>
      <w:bookmarkStart w:id="1789" w:name="_Toc36103036"/>
      <w:bookmarkStart w:id="1790" w:name="_Toc28012895"/>
      <w:bookmarkStart w:id="1791" w:name="_Toc68169070"/>
      <w:bookmarkStart w:id="1792" w:name="_Toc90656274"/>
      <w:bookmarkStart w:id="1793" w:name="_Toc66233190"/>
      <w:bookmarkStart w:id="1794" w:name="_Toc120677448"/>
      <w:bookmarkStart w:id="1795" w:name="_Toc83233146"/>
      <w:bookmarkStart w:id="1796" w:name="_Toc59018032"/>
      <w:bookmarkStart w:id="1797" w:name="_Toc133434193"/>
      <w:bookmarkStart w:id="1798" w:name="_Toc138760670"/>
      <w:bookmarkStart w:id="1799" w:name="_Toc161998724"/>
      <w:bookmarkStart w:id="1800" w:name="_Toc170120895"/>
      <w:bookmarkStart w:id="1801" w:name="_Toc175852226"/>
      <w:bookmarkStart w:id="1802" w:name="_Toc185517766"/>
      <w:bookmarkStart w:id="1803" w:name="_Toc192866730"/>
      <w:bookmarkStart w:id="1804" w:name="_Toc200962234"/>
      <w:bookmarkStart w:id="1805" w:name="_Toc209513083"/>
      <w:r>
        <w:t>5.3.2.2</w:t>
      </w:r>
      <w:r>
        <w:tab/>
        <w:t>Resource definition</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237144DE" w14:textId="77777777" w:rsidR="0049386B" w:rsidRDefault="0049386B" w:rsidP="0049386B">
      <w:bookmarkStart w:id="1806" w:name="_Toc94034144"/>
      <w:bookmarkStart w:id="1807" w:name="_Toc34251341"/>
      <w:bookmarkStart w:id="1808" w:name="_Toc85528224"/>
      <w:bookmarkStart w:id="1809" w:name="_Toc66233854"/>
      <w:bookmarkStart w:id="1810" w:name="_Toc36103037"/>
      <w:bookmarkStart w:id="1811" w:name="_Toc45134071"/>
      <w:bookmarkStart w:id="1812" w:name="_Toc56634738"/>
      <w:bookmarkStart w:id="1813" w:name="_Toc68169071"/>
      <w:bookmarkStart w:id="1814" w:name="_Toc97197759"/>
      <w:bookmarkStart w:id="1815" w:name="_Toc63194103"/>
      <w:bookmarkStart w:id="1816" w:name="_Toc100955397"/>
      <w:bookmarkStart w:id="1817" w:name="_Toc28012896"/>
      <w:bookmarkStart w:id="1818" w:name="_Toc59018033"/>
      <w:bookmarkStart w:id="1819" w:name="_Toc43388789"/>
      <w:bookmarkStart w:id="1820" w:name="_Toc70542017"/>
      <w:bookmarkStart w:id="1821" w:name="_Toc90656275"/>
      <w:bookmarkStart w:id="1822" w:name="_Toc66233191"/>
      <w:bookmarkStart w:id="1823" w:name="_Toc51763134"/>
      <w:bookmarkStart w:id="1824" w:name="_Toc112935838"/>
      <w:bookmarkStart w:id="1825" w:name="_Toc120679814"/>
      <w:bookmarkStart w:id="1826" w:name="_Toc120677449"/>
      <w:bookmarkStart w:id="1827" w:name="_Toc83233147"/>
      <w:bookmarkStart w:id="1828" w:name="_Toc114134219"/>
      <w:bookmarkStart w:id="1829" w:name="_Toc104546055"/>
      <w:bookmarkStart w:id="1830" w:name="_Toc133434194"/>
      <w:bookmarkStart w:id="1831" w:name="_Toc138760671"/>
      <w:bookmarkStart w:id="1832" w:name="_Toc161998725"/>
      <w:bookmarkStart w:id="1833" w:name="_Toc170120896"/>
      <w:bookmarkStart w:id="1834"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Heading4"/>
      </w:pPr>
      <w:bookmarkStart w:id="1835" w:name="_Toc185517767"/>
      <w:bookmarkStart w:id="1836" w:name="_Toc192866731"/>
      <w:bookmarkStart w:id="1837" w:name="_Toc200962235"/>
      <w:bookmarkStart w:id="1838" w:name="_Toc209513084"/>
      <w:r>
        <w:t>5.3.2.3</w:t>
      </w:r>
      <w:r>
        <w:tab/>
        <w:t>Resource Standard Methods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4DF4F0BC" w14:textId="77777777" w:rsidR="003608CC" w:rsidRDefault="003608CC">
      <w:pPr>
        <w:pStyle w:val="Heading5"/>
      </w:pPr>
      <w:bookmarkStart w:id="1839" w:name="_Toc90656276"/>
      <w:bookmarkStart w:id="1840" w:name="_Toc59018034"/>
      <w:bookmarkStart w:id="1841" w:name="_Toc63194104"/>
      <w:bookmarkStart w:id="1842" w:name="_Toc120677450"/>
      <w:bookmarkStart w:id="1843" w:name="_Toc66233855"/>
      <w:bookmarkStart w:id="1844" w:name="_Toc120679815"/>
      <w:bookmarkStart w:id="1845" w:name="_Toc45134072"/>
      <w:bookmarkStart w:id="1846" w:name="_Toc28012897"/>
      <w:bookmarkStart w:id="1847" w:name="_Toc70542018"/>
      <w:bookmarkStart w:id="1848" w:name="_Toc100955398"/>
      <w:bookmarkStart w:id="1849" w:name="_Toc94034145"/>
      <w:bookmarkStart w:id="1850" w:name="_Toc97197760"/>
      <w:bookmarkStart w:id="1851" w:name="_Toc104546056"/>
      <w:bookmarkStart w:id="1852" w:name="_Toc51763135"/>
      <w:bookmarkStart w:id="1853" w:name="_Toc56634739"/>
      <w:bookmarkStart w:id="1854" w:name="_Toc112935839"/>
      <w:bookmarkStart w:id="1855" w:name="_Toc85528225"/>
      <w:bookmarkStart w:id="1856" w:name="_Toc114134220"/>
      <w:bookmarkStart w:id="1857" w:name="_Toc66233192"/>
      <w:bookmarkStart w:id="1858" w:name="_Toc34251342"/>
      <w:bookmarkStart w:id="1859" w:name="_Toc83233148"/>
      <w:bookmarkStart w:id="1860" w:name="_Toc68169072"/>
      <w:bookmarkStart w:id="1861" w:name="_Toc43388790"/>
      <w:bookmarkStart w:id="1862" w:name="_Toc36103038"/>
      <w:bookmarkStart w:id="1863" w:name="_Toc133434195"/>
      <w:bookmarkStart w:id="1864" w:name="_Toc138760672"/>
      <w:bookmarkStart w:id="1865" w:name="_Toc161998726"/>
      <w:bookmarkStart w:id="1866" w:name="_Toc170120897"/>
      <w:bookmarkStart w:id="1867" w:name="_Toc175852228"/>
      <w:bookmarkStart w:id="1868" w:name="_Toc185517768"/>
      <w:bookmarkStart w:id="1869" w:name="_Toc192866732"/>
      <w:bookmarkStart w:id="1870" w:name="_Toc200962236"/>
      <w:bookmarkStart w:id="1871" w:name="_Toc209513085"/>
      <w:r>
        <w:t>5.3.2.3.1</w:t>
      </w:r>
      <w:r>
        <w:tab/>
        <w:t>POST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1872" w:name="_Toc28012898"/>
      <w:bookmarkStart w:id="1873" w:name="_Toc43388791"/>
      <w:bookmarkStart w:id="1874" w:name="_Toc36103039"/>
      <w:bookmarkStart w:id="1875" w:name="_Toc63194105"/>
      <w:bookmarkStart w:id="1876" w:name="_Toc59018035"/>
      <w:bookmarkStart w:id="1877" w:name="_Toc66233856"/>
      <w:bookmarkStart w:id="1878" w:name="_Toc34251343"/>
      <w:bookmarkStart w:id="1879" w:name="_Toc83233149"/>
      <w:bookmarkStart w:id="1880" w:name="_Toc66233193"/>
      <w:bookmarkStart w:id="1881" w:name="_Toc85528226"/>
      <w:bookmarkStart w:id="1882" w:name="_Toc45134073"/>
      <w:bookmarkStart w:id="1883" w:name="_Toc104546057"/>
      <w:bookmarkStart w:id="1884" w:name="_Toc94034146"/>
      <w:bookmarkStart w:id="1885" w:name="_Toc97197761"/>
      <w:bookmarkStart w:id="1886" w:name="_Toc70542019"/>
      <w:bookmarkStart w:id="1887" w:name="_Toc56634740"/>
      <w:bookmarkStart w:id="1888" w:name="_Toc120677451"/>
      <w:bookmarkStart w:id="1889" w:name="_Toc114134221"/>
      <w:bookmarkStart w:id="1890" w:name="_Toc100955399"/>
      <w:bookmarkStart w:id="1891" w:name="_Toc112935840"/>
      <w:bookmarkStart w:id="1892" w:name="_Toc120679816"/>
      <w:bookmarkStart w:id="1893" w:name="_Toc90656277"/>
      <w:bookmarkStart w:id="1894" w:name="_Toc51763136"/>
      <w:bookmarkStart w:id="1895" w:name="_Toc68169073"/>
      <w:bookmarkStart w:id="1896" w:name="_Toc133434196"/>
      <w:bookmarkStart w:id="1897" w:name="_Toc138760673"/>
      <w:bookmarkStart w:id="1898" w:name="_Toc161998727"/>
      <w:bookmarkStart w:id="1899" w:name="_Toc170120898"/>
      <w:bookmarkStart w:id="1900"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Heading5"/>
        <w:rPr>
          <w:lang w:val="en-US"/>
        </w:rPr>
      </w:pPr>
      <w:bookmarkStart w:id="1901" w:name="_Toc185517769"/>
      <w:bookmarkStart w:id="1902" w:name="_Toc192866733"/>
      <w:bookmarkStart w:id="1903" w:name="_Toc200962237"/>
      <w:bookmarkStart w:id="1904" w:name="_Toc209513086"/>
      <w:r>
        <w:t>5.3.2.3.2</w:t>
      </w:r>
      <w:r>
        <w:tab/>
      </w:r>
      <w:r>
        <w:rPr>
          <w:lang w:val="en-US" w:eastAsia="zh-CN"/>
        </w:rPr>
        <w:t>GET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1905" w:name="_Toc43388792"/>
      <w:bookmarkStart w:id="1906" w:name="_Toc90656278"/>
      <w:bookmarkStart w:id="1907" w:name="_Toc100955400"/>
      <w:bookmarkStart w:id="1908" w:name="_Toc114134222"/>
      <w:bookmarkStart w:id="1909" w:name="_Toc66233194"/>
      <w:bookmarkStart w:id="1910" w:name="_Toc63194106"/>
      <w:bookmarkStart w:id="1911" w:name="_Toc120677452"/>
      <w:bookmarkStart w:id="1912" w:name="_Toc85528227"/>
      <w:bookmarkStart w:id="1913" w:name="_Toc36103040"/>
      <w:bookmarkStart w:id="1914" w:name="_Toc94034147"/>
      <w:bookmarkStart w:id="1915" w:name="_Toc104546058"/>
      <w:bookmarkStart w:id="1916" w:name="_Toc66233857"/>
      <w:bookmarkStart w:id="1917" w:name="_Toc70542020"/>
      <w:bookmarkStart w:id="1918" w:name="_Toc68169074"/>
      <w:bookmarkStart w:id="1919" w:name="_Toc45134074"/>
      <w:bookmarkStart w:id="1920" w:name="_Toc56634741"/>
      <w:bookmarkStart w:id="1921" w:name="_Toc83233150"/>
      <w:bookmarkStart w:id="1922" w:name="_Toc34251344"/>
      <w:bookmarkStart w:id="1923" w:name="_Toc97197762"/>
      <w:bookmarkStart w:id="1924" w:name="_Toc59018036"/>
      <w:bookmarkStart w:id="1925" w:name="_Toc120679817"/>
      <w:bookmarkStart w:id="1926" w:name="_Toc28012899"/>
      <w:bookmarkStart w:id="1927" w:name="_Toc112935841"/>
      <w:bookmarkStart w:id="1928" w:name="_Toc51763137"/>
      <w:bookmarkStart w:id="1929" w:name="_Toc133434197"/>
      <w:bookmarkStart w:id="1930" w:name="_Toc138760674"/>
      <w:bookmarkStart w:id="1931" w:name="_Toc161998728"/>
      <w:bookmarkStart w:id="1932" w:name="_Toc170120899"/>
      <w:bookmarkStart w:id="1933"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DengXian"/>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DengXian"/>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DengXian"/>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DengXian"/>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DengXian"/>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Heading3"/>
      </w:pPr>
      <w:bookmarkStart w:id="1934" w:name="_Toc185517770"/>
      <w:bookmarkStart w:id="1935" w:name="_Toc192866734"/>
      <w:bookmarkStart w:id="1936" w:name="_Toc200962238"/>
      <w:bookmarkStart w:id="1937" w:name="_Toc209513087"/>
      <w:r>
        <w:t>5.3.3</w:t>
      </w:r>
      <w:r>
        <w:tab/>
        <w:t>Resource: Individual PCF for a PDU Session Binding</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60701A6E" w14:textId="77777777" w:rsidR="003608CC" w:rsidRDefault="003608CC">
      <w:pPr>
        <w:pStyle w:val="Heading4"/>
      </w:pPr>
      <w:bookmarkStart w:id="1938" w:name="_Toc36103041"/>
      <w:bookmarkStart w:id="1939" w:name="_Toc112935842"/>
      <w:bookmarkStart w:id="1940" w:name="_Toc63194107"/>
      <w:bookmarkStart w:id="1941" w:name="_Toc51763138"/>
      <w:bookmarkStart w:id="1942" w:name="_Toc70542021"/>
      <w:bookmarkStart w:id="1943" w:name="_Toc43388793"/>
      <w:bookmarkStart w:id="1944" w:name="_Toc97197763"/>
      <w:bookmarkStart w:id="1945" w:name="_Toc68169075"/>
      <w:bookmarkStart w:id="1946" w:name="_Toc83233151"/>
      <w:bookmarkStart w:id="1947" w:name="_Toc104546059"/>
      <w:bookmarkStart w:id="1948" w:name="_Toc56634742"/>
      <w:bookmarkStart w:id="1949" w:name="_Toc85528228"/>
      <w:bookmarkStart w:id="1950" w:name="_Toc100955401"/>
      <w:bookmarkStart w:id="1951" w:name="_Toc94034148"/>
      <w:bookmarkStart w:id="1952" w:name="_Toc59018037"/>
      <w:bookmarkStart w:id="1953" w:name="_Toc66233195"/>
      <w:bookmarkStart w:id="1954" w:name="_Toc90656279"/>
      <w:bookmarkStart w:id="1955" w:name="_Toc34251345"/>
      <w:bookmarkStart w:id="1956" w:name="_Toc114134223"/>
      <w:bookmarkStart w:id="1957" w:name="_Toc28012900"/>
      <w:bookmarkStart w:id="1958" w:name="_Toc66233858"/>
      <w:bookmarkStart w:id="1959" w:name="_Toc120679818"/>
      <w:bookmarkStart w:id="1960" w:name="_Toc120677453"/>
      <w:bookmarkStart w:id="1961" w:name="_Toc45134075"/>
      <w:bookmarkStart w:id="1962" w:name="_Toc133434198"/>
      <w:bookmarkStart w:id="1963" w:name="_Toc138760675"/>
      <w:bookmarkStart w:id="1964" w:name="_Toc161998729"/>
      <w:bookmarkStart w:id="1965" w:name="_Toc170120900"/>
      <w:bookmarkStart w:id="1966" w:name="_Toc175852231"/>
      <w:bookmarkStart w:id="1967" w:name="_Toc185517771"/>
      <w:bookmarkStart w:id="1968" w:name="_Toc192866735"/>
      <w:bookmarkStart w:id="1969" w:name="_Toc200962239"/>
      <w:bookmarkStart w:id="1970" w:name="_Toc209513088"/>
      <w:r>
        <w:t>5.3.3.1</w:t>
      </w:r>
      <w:r>
        <w:tab/>
        <w:t>Description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7B2CD92" w14:textId="77777777" w:rsidR="003608CC" w:rsidRDefault="003608CC">
      <w:pPr>
        <w:rPr>
          <w:rFonts w:eastAsia="DengXian"/>
          <w:color w:val="000000"/>
          <w:lang w:eastAsia="ja-JP"/>
        </w:rPr>
      </w:pPr>
      <w:r>
        <w:rPr>
          <w:rFonts w:eastAsia="DengXian"/>
          <w:color w:val="000000"/>
          <w:lang w:eastAsia="ja-JP"/>
        </w:rPr>
        <w:t>This resource represents an individual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a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31852B30" w14:textId="77777777" w:rsidR="003608CC" w:rsidRDefault="003608CC">
      <w:pPr>
        <w:pStyle w:val="Heading4"/>
      </w:pPr>
      <w:bookmarkStart w:id="1971" w:name="_Toc45134076"/>
      <w:bookmarkStart w:id="1972" w:name="_Toc114134224"/>
      <w:bookmarkStart w:id="1973" w:name="_Toc28012901"/>
      <w:bookmarkStart w:id="1974" w:name="_Toc90656280"/>
      <w:bookmarkStart w:id="1975" w:name="_Toc59018038"/>
      <w:bookmarkStart w:id="1976" w:name="_Toc66233196"/>
      <w:bookmarkStart w:id="1977" w:name="_Toc70542022"/>
      <w:bookmarkStart w:id="1978" w:name="_Toc100955402"/>
      <w:bookmarkStart w:id="1979" w:name="_Toc104546060"/>
      <w:bookmarkStart w:id="1980" w:name="_Toc56634743"/>
      <w:bookmarkStart w:id="1981" w:name="_Toc120677454"/>
      <w:bookmarkStart w:id="1982" w:name="_Toc51763139"/>
      <w:bookmarkStart w:id="1983" w:name="_Toc97197764"/>
      <w:bookmarkStart w:id="1984" w:name="_Toc94034149"/>
      <w:bookmarkStart w:id="1985" w:name="_Toc43388794"/>
      <w:bookmarkStart w:id="1986" w:name="_Toc85528229"/>
      <w:bookmarkStart w:id="1987" w:name="_Toc112935843"/>
      <w:bookmarkStart w:id="1988" w:name="_Toc120679819"/>
      <w:bookmarkStart w:id="1989" w:name="_Toc34251346"/>
      <w:bookmarkStart w:id="1990" w:name="_Toc66233859"/>
      <w:bookmarkStart w:id="1991" w:name="_Toc63194108"/>
      <w:bookmarkStart w:id="1992" w:name="_Toc68169076"/>
      <w:bookmarkStart w:id="1993" w:name="_Toc36103042"/>
      <w:bookmarkStart w:id="1994" w:name="_Toc83233152"/>
      <w:bookmarkStart w:id="1995" w:name="_Toc133434199"/>
      <w:bookmarkStart w:id="1996" w:name="_Toc138760676"/>
      <w:bookmarkStart w:id="1997" w:name="_Toc161998730"/>
      <w:bookmarkStart w:id="1998" w:name="_Toc170120901"/>
      <w:bookmarkStart w:id="1999" w:name="_Toc175852232"/>
      <w:bookmarkStart w:id="2000" w:name="_Toc185517772"/>
      <w:bookmarkStart w:id="2001" w:name="_Toc192866736"/>
      <w:bookmarkStart w:id="2002" w:name="_Toc200962240"/>
      <w:bookmarkStart w:id="2003" w:name="_Toc209513089"/>
      <w:r>
        <w:t>5.3.3.2</w:t>
      </w:r>
      <w:r>
        <w:tab/>
        <w:t>Resource definition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Heading4"/>
      </w:pPr>
      <w:bookmarkStart w:id="2004" w:name="_Toc56634744"/>
      <w:bookmarkStart w:id="2005" w:name="_Toc66233197"/>
      <w:bookmarkStart w:id="2006" w:name="_Toc63194109"/>
      <w:bookmarkStart w:id="2007" w:name="_Toc66233860"/>
      <w:bookmarkStart w:id="2008" w:name="_Toc34251347"/>
      <w:bookmarkStart w:id="2009" w:name="_Toc70542023"/>
      <w:bookmarkStart w:id="2010" w:name="_Toc85528230"/>
      <w:bookmarkStart w:id="2011" w:name="_Toc114134225"/>
      <w:bookmarkStart w:id="2012" w:name="_Toc112935844"/>
      <w:bookmarkStart w:id="2013" w:name="_Toc68169077"/>
      <w:bookmarkStart w:id="2014" w:name="_Toc36103043"/>
      <w:bookmarkStart w:id="2015" w:name="_Toc100955403"/>
      <w:bookmarkStart w:id="2016" w:name="_Toc59018039"/>
      <w:bookmarkStart w:id="2017" w:name="_Toc43388795"/>
      <w:bookmarkStart w:id="2018" w:name="_Toc120679820"/>
      <w:bookmarkStart w:id="2019" w:name="_Toc51763140"/>
      <w:bookmarkStart w:id="2020" w:name="_Toc45134077"/>
      <w:bookmarkStart w:id="2021" w:name="_Toc94034150"/>
      <w:bookmarkStart w:id="2022" w:name="_Toc120677455"/>
      <w:bookmarkStart w:id="2023" w:name="_Toc83233153"/>
      <w:bookmarkStart w:id="2024" w:name="_Toc90656281"/>
      <w:bookmarkStart w:id="2025" w:name="_Toc97197765"/>
      <w:bookmarkStart w:id="2026" w:name="_Toc104546061"/>
      <w:bookmarkStart w:id="2027" w:name="_Toc28012902"/>
      <w:bookmarkStart w:id="2028" w:name="_Toc133434200"/>
      <w:bookmarkStart w:id="2029" w:name="_Toc138760677"/>
      <w:bookmarkStart w:id="2030" w:name="_Toc161998731"/>
      <w:bookmarkStart w:id="2031" w:name="_Toc170120902"/>
      <w:bookmarkStart w:id="2032" w:name="_Toc175852233"/>
      <w:bookmarkStart w:id="2033" w:name="_Toc185517773"/>
      <w:bookmarkStart w:id="2034" w:name="_Toc192866737"/>
      <w:bookmarkStart w:id="2035" w:name="_Toc200962241"/>
      <w:bookmarkStart w:id="2036" w:name="_Toc209513090"/>
      <w:r>
        <w:t>5.3.3.3</w:t>
      </w:r>
      <w:r>
        <w:tab/>
        <w:t>Resource Standard Methods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622B163" w14:textId="77777777" w:rsidR="003608CC" w:rsidRDefault="003608CC">
      <w:pPr>
        <w:pStyle w:val="Heading5"/>
      </w:pPr>
      <w:bookmarkStart w:id="2037" w:name="_Toc83233154"/>
      <w:bookmarkStart w:id="2038" w:name="_Toc56634745"/>
      <w:bookmarkStart w:id="2039" w:name="_Toc28012903"/>
      <w:bookmarkStart w:id="2040" w:name="_Toc51763141"/>
      <w:bookmarkStart w:id="2041" w:name="_Toc94034151"/>
      <w:bookmarkStart w:id="2042" w:name="_Toc112935845"/>
      <w:bookmarkStart w:id="2043" w:name="_Toc66233861"/>
      <w:bookmarkStart w:id="2044" w:name="_Toc97197766"/>
      <w:bookmarkStart w:id="2045" w:name="_Toc66233198"/>
      <w:bookmarkStart w:id="2046" w:name="_Toc34251348"/>
      <w:bookmarkStart w:id="2047" w:name="_Toc59018040"/>
      <w:bookmarkStart w:id="2048" w:name="_Toc104546062"/>
      <w:bookmarkStart w:id="2049" w:name="_Toc63194110"/>
      <w:bookmarkStart w:id="2050" w:name="_Toc70542024"/>
      <w:bookmarkStart w:id="2051" w:name="_Toc85528231"/>
      <w:bookmarkStart w:id="2052" w:name="_Toc68169078"/>
      <w:bookmarkStart w:id="2053" w:name="_Toc43388796"/>
      <w:bookmarkStart w:id="2054" w:name="_Toc45134078"/>
      <w:bookmarkStart w:id="2055" w:name="_Toc100955404"/>
      <w:bookmarkStart w:id="2056" w:name="_Toc36103044"/>
      <w:bookmarkStart w:id="2057" w:name="_Toc120679821"/>
      <w:bookmarkStart w:id="2058" w:name="_Toc114134226"/>
      <w:bookmarkStart w:id="2059" w:name="_Toc120677456"/>
      <w:bookmarkStart w:id="2060" w:name="_Toc90656282"/>
      <w:bookmarkStart w:id="2061" w:name="_Toc133434201"/>
      <w:bookmarkStart w:id="2062" w:name="_Toc138760678"/>
      <w:bookmarkStart w:id="2063" w:name="_Toc161998732"/>
      <w:bookmarkStart w:id="2064" w:name="_Toc170120903"/>
      <w:bookmarkStart w:id="2065" w:name="_Toc175852234"/>
      <w:bookmarkStart w:id="2066" w:name="_Toc185517774"/>
      <w:bookmarkStart w:id="2067" w:name="_Toc192866738"/>
      <w:bookmarkStart w:id="2068" w:name="_Toc200962242"/>
      <w:bookmarkStart w:id="2069" w:name="_Toc209513091"/>
      <w:r>
        <w:t>5.3.3.3.1</w:t>
      </w:r>
      <w:r>
        <w:tab/>
        <w:t>DELETE</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DengXian"/>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DengXian"/>
                <w:color w:val="000000"/>
                <w:lang w:eastAsia="ja-JP"/>
              </w:rPr>
            </w:pPr>
          </w:p>
        </w:tc>
        <w:tc>
          <w:tcPr>
            <w:tcW w:w="1264" w:type="dxa"/>
            <w:tcBorders>
              <w:top w:val="single" w:sz="6" w:space="0" w:color="auto"/>
            </w:tcBorders>
          </w:tcPr>
          <w:p w14:paraId="1FD2D691" w14:textId="77777777" w:rsidR="003608CC" w:rsidRDefault="003608CC">
            <w:pPr>
              <w:pStyle w:val="TAC"/>
              <w:rPr>
                <w:rFonts w:eastAsia="DengXian"/>
                <w:color w:val="000000"/>
                <w:lang w:eastAsia="ja-JP"/>
              </w:rPr>
            </w:pPr>
          </w:p>
        </w:tc>
        <w:tc>
          <w:tcPr>
            <w:tcW w:w="6381" w:type="dxa"/>
            <w:tcBorders>
              <w:top w:val="single" w:sz="6" w:space="0" w:color="auto"/>
            </w:tcBorders>
          </w:tcPr>
          <w:p w14:paraId="767E2B19" w14:textId="77777777" w:rsidR="003608CC" w:rsidRDefault="003608CC">
            <w:pPr>
              <w:pStyle w:val="TAL"/>
              <w:rPr>
                <w:rFonts w:eastAsia="DengXian"/>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DengXian"/>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Heading5"/>
      </w:pPr>
      <w:bookmarkStart w:id="2070" w:name="_Toc68169079"/>
      <w:bookmarkStart w:id="2071" w:name="_Toc114134227"/>
      <w:bookmarkStart w:id="2072" w:name="_Toc45134079"/>
      <w:bookmarkStart w:id="2073" w:name="_Toc90656283"/>
      <w:bookmarkStart w:id="2074" w:name="_Toc43388797"/>
      <w:bookmarkStart w:id="2075" w:name="_Toc34251349"/>
      <w:bookmarkStart w:id="2076" w:name="_Toc104546063"/>
      <w:bookmarkStart w:id="2077" w:name="_Toc70542025"/>
      <w:bookmarkStart w:id="2078" w:name="_Toc85528232"/>
      <w:bookmarkStart w:id="2079" w:name="_Toc97197767"/>
      <w:bookmarkStart w:id="2080" w:name="_Toc120679822"/>
      <w:bookmarkStart w:id="2081" w:name="_Toc51763142"/>
      <w:bookmarkStart w:id="2082" w:name="_Toc28012904"/>
      <w:bookmarkStart w:id="2083" w:name="_Toc66233862"/>
      <w:bookmarkStart w:id="2084" w:name="_Toc112935846"/>
      <w:bookmarkStart w:id="2085" w:name="_Toc36103045"/>
      <w:bookmarkStart w:id="2086" w:name="_Toc100955405"/>
      <w:bookmarkStart w:id="2087" w:name="_Toc63194111"/>
      <w:bookmarkStart w:id="2088" w:name="_Toc94034152"/>
      <w:bookmarkStart w:id="2089" w:name="_Toc66233199"/>
      <w:bookmarkStart w:id="2090" w:name="_Toc59018041"/>
      <w:bookmarkStart w:id="2091" w:name="_Toc56634746"/>
      <w:bookmarkStart w:id="2092" w:name="_Toc83233155"/>
      <w:bookmarkStart w:id="2093" w:name="_Toc120677457"/>
      <w:bookmarkStart w:id="2094" w:name="_Toc133434202"/>
      <w:bookmarkStart w:id="2095" w:name="_Toc138760679"/>
      <w:bookmarkStart w:id="2096" w:name="_Toc161998733"/>
      <w:bookmarkStart w:id="2097" w:name="_Toc170120904"/>
      <w:bookmarkStart w:id="2098" w:name="_Toc175852235"/>
      <w:bookmarkStart w:id="2099" w:name="_Toc185517775"/>
      <w:bookmarkStart w:id="2100" w:name="_Toc192866739"/>
      <w:bookmarkStart w:id="2101" w:name="_Toc200962243"/>
      <w:bookmarkStart w:id="2102" w:name="_Toc209513092"/>
      <w:r>
        <w:t>5.3.3.3.2</w:t>
      </w:r>
      <w:r>
        <w:tab/>
        <w:t>PATCH</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30A125FB" w14:textId="77777777" w:rsidR="003608CC" w:rsidRDefault="003608CC">
      <w:pPr>
        <w:rPr>
          <w:rFonts w:eastAsia="DengXian"/>
        </w:rPr>
      </w:pPr>
      <w:r>
        <w:rPr>
          <w:rFonts w:eastAsia="DengXian"/>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DengXian"/>
          <w:lang w:val="en-US"/>
        </w:rPr>
      </w:pPr>
    </w:p>
    <w:p w14:paraId="5CC4D863" w14:textId="77777777" w:rsidR="003608CC" w:rsidRDefault="003608CC">
      <w:pPr>
        <w:rPr>
          <w:rFonts w:eastAsia="DengXian"/>
        </w:rPr>
      </w:pPr>
      <w:r>
        <w:rPr>
          <w:rFonts w:eastAsia="DengXian"/>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DengXian"/>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Heading3"/>
        <w:rPr>
          <w:lang w:eastAsia="en-GB"/>
        </w:rPr>
      </w:pPr>
      <w:bookmarkStart w:id="2103" w:name="_Toc51761267"/>
      <w:bookmarkStart w:id="2104" w:name="_Toc34210670"/>
      <w:bookmarkStart w:id="2105" w:name="_Toc85528233"/>
      <w:bookmarkStart w:id="2106" w:name="_Toc49935431"/>
      <w:bookmarkStart w:id="2107" w:name="_Toc94034153"/>
      <w:bookmarkStart w:id="2108" w:name="_Toc56672197"/>
      <w:bookmarkStart w:id="2109" w:name="_Toc97197768"/>
      <w:bookmarkStart w:id="2110" w:name="_Toc66277755"/>
      <w:bookmarkStart w:id="2111" w:name="_Toc68166437"/>
      <w:bookmarkStart w:id="2112" w:name="_Toc45132964"/>
      <w:bookmarkStart w:id="2113" w:name="_Toc50023777"/>
      <w:bookmarkStart w:id="2114" w:name="_Toc43298187"/>
      <w:bookmarkStart w:id="2115" w:name="_Toc90656284"/>
      <w:bookmarkStart w:id="2116" w:name="_Toc83233156"/>
      <w:bookmarkStart w:id="2117" w:name="_Toc104546064"/>
      <w:bookmarkStart w:id="2118" w:name="_Toc36037695"/>
      <w:bookmarkStart w:id="2119" w:name="_Toc112935847"/>
      <w:bookmarkStart w:id="2120" w:name="_Toc100955406"/>
      <w:bookmarkStart w:id="2121" w:name="_Toc120679823"/>
      <w:bookmarkStart w:id="2122" w:name="_Toc120677458"/>
      <w:bookmarkStart w:id="2123" w:name="_Toc114134228"/>
      <w:bookmarkStart w:id="2124" w:name="_Toc28011554"/>
      <w:bookmarkStart w:id="2125" w:name="_Toc39063129"/>
      <w:bookmarkStart w:id="2126" w:name="_Toc133434203"/>
      <w:bookmarkStart w:id="2127" w:name="_Toc138760680"/>
      <w:bookmarkStart w:id="2128" w:name="_Toc161998734"/>
      <w:bookmarkStart w:id="2129" w:name="_Toc170120905"/>
      <w:bookmarkStart w:id="2130" w:name="_Toc175852236"/>
      <w:bookmarkStart w:id="2131" w:name="_Toc185517776"/>
      <w:bookmarkStart w:id="2132" w:name="_Toc192866740"/>
      <w:bookmarkStart w:id="2133" w:name="_Toc200962244"/>
      <w:bookmarkStart w:id="2134" w:name="_Toc209513093"/>
      <w:r>
        <w:rPr>
          <w:lang w:eastAsia="en-GB"/>
        </w:rPr>
        <w:t>5.3.4</w:t>
      </w:r>
      <w:r>
        <w:rPr>
          <w:lang w:eastAsia="en-GB"/>
        </w:rPr>
        <w:tab/>
        <w:t>Resource: Binding Subscriptions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45EE3DED" w14:textId="77777777" w:rsidR="003608CC" w:rsidRDefault="003608CC">
      <w:pPr>
        <w:pStyle w:val="Heading4"/>
        <w:rPr>
          <w:lang w:eastAsia="en-GB"/>
        </w:rPr>
      </w:pPr>
      <w:bookmarkStart w:id="2135" w:name="_Toc66277756"/>
      <w:bookmarkStart w:id="2136" w:name="_Toc100955407"/>
      <w:bookmarkStart w:id="2137" w:name="_Toc104546065"/>
      <w:bookmarkStart w:id="2138" w:name="_Toc85528234"/>
      <w:bookmarkStart w:id="2139" w:name="_Toc39063130"/>
      <w:bookmarkStart w:id="2140" w:name="_Toc50023778"/>
      <w:bookmarkStart w:id="2141" w:name="_Toc28011555"/>
      <w:bookmarkStart w:id="2142" w:name="_Toc97197769"/>
      <w:bookmarkStart w:id="2143" w:name="_Toc68166438"/>
      <w:bookmarkStart w:id="2144" w:name="_Toc56672198"/>
      <w:bookmarkStart w:id="2145" w:name="_Toc43298188"/>
      <w:bookmarkStart w:id="2146" w:name="_Toc83233157"/>
      <w:bookmarkStart w:id="2147" w:name="_Toc90656285"/>
      <w:bookmarkStart w:id="2148" w:name="_Toc112935848"/>
      <w:bookmarkStart w:id="2149" w:name="_Toc45132965"/>
      <w:bookmarkStart w:id="2150" w:name="_Toc120679824"/>
      <w:bookmarkStart w:id="2151" w:name="_Toc49935432"/>
      <w:bookmarkStart w:id="2152" w:name="_Toc114134229"/>
      <w:bookmarkStart w:id="2153" w:name="_Toc51761268"/>
      <w:bookmarkStart w:id="2154" w:name="_Toc34210671"/>
      <w:bookmarkStart w:id="2155" w:name="_Toc120677459"/>
      <w:bookmarkStart w:id="2156" w:name="_Toc94034154"/>
      <w:bookmarkStart w:id="2157" w:name="_Toc36037696"/>
      <w:bookmarkStart w:id="2158" w:name="_Toc133434204"/>
      <w:bookmarkStart w:id="2159" w:name="_Toc138760681"/>
      <w:bookmarkStart w:id="2160" w:name="_Toc161998735"/>
      <w:bookmarkStart w:id="2161" w:name="_Toc170120906"/>
      <w:bookmarkStart w:id="2162" w:name="_Toc175852237"/>
      <w:bookmarkStart w:id="2163" w:name="_Toc185517777"/>
      <w:bookmarkStart w:id="2164" w:name="_Toc192866741"/>
      <w:bookmarkStart w:id="2165" w:name="_Toc200962245"/>
      <w:bookmarkStart w:id="2166" w:name="_Toc209513094"/>
      <w:r>
        <w:rPr>
          <w:lang w:eastAsia="en-GB"/>
        </w:rPr>
        <w:t>5.3.4.1</w:t>
      </w:r>
      <w:r>
        <w:rPr>
          <w:lang w:eastAsia="en-GB"/>
        </w:rPr>
        <w:tab/>
        <w:t>Description</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Heading4"/>
        <w:rPr>
          <w:lang w:eastAsia="en-GB"/>
        </w:rPr>
      </w:pPr>
      <w:bookmarkStart w:id="2167" w:name="_Toc50023779"/>
      <w:bookmarkStart w:id="2168" w:name="_Toc28011556"/>
      <w:bookmarkStart w:id="2169" w:name="_Toc104546066"/>
      <w:bookmarkStart w:id="2170" w:name="_Toc90656286"/>
      <w:bookmarkStart w:id="2171" w:name="_Toc43298189"/>
      <w:bookmarkStart w:id="2172" w:name="_Toc94034155"/>
      <w:bookmarkStart w:id="2173" w:name="_Toc56672199"/>
      <w:bookmarkStart w:id="2174" w:name="_Toc66277757"/>
      <w:bookmarkStart w:id="2175" w:name="_Toc49935433"/>
      <w:bookmarkStart w:id="2176" w:name="_Toc36037697"/>
      <w:bookmarkStart w:id="2177" w:name="_Toc83233158"/>
      <w:bookmarkStart w:id="2178" w:name="_Toc112935849"/>
      <w:bookmarkStart w:id="2179" w:name="_Toc39063131"/>
      <w:bookmarkStart w:id="2180" w:name="_Toc97197770"/>
      <w:bookmarkStart w:id="2181" w:name="_Toc120679825"/>
      <w:bookmarkStart w:id="2182" w:name="_Toc85528235"/>
      <w:bookmarkStart w:id="2183" w:name="_Toc114134230"/>
      <w:bookmarkStart w:id="2184" w:name="_Toc100955408"/>
      <w:bookmarkStart w:id="2185" w:name="_Toc45132966"/>
      <w:bookmarkStart w:id="2186" w:name="_Toc68166439"/>
      <w:bookmarkStart w:id="2187" w:name="_Toc51761269"/>
      <w:bookmarkStart w:id="2188" w:name="_Toc120677460"/>
      <w:bookmarkStart w:id="2189" w:name="_Toc34210672"/>
      <w:bookmarkStart w:id="2190" w:name="_Toc133434205"/>
      <w:bookmarkStart w:id="2191" w:name="_Toc138760682"/>
      <w:bookmarkStart w:id="2192" w:name="_Toc161998736"/>
      <w:bookmarkStart w:id="2193" w:name="_Toc170120907"/>
      <w:bookmarkStart w:id="2194" w:name="_Toc175852238"/>
      <w:bookmarkStart w:id="2195" w:name="_Toc185517778"/>
      <w:bookmarkStart w:id="2196" w:name="_Toc192866742"/>
      <w:bookmarkStart w:id="2197" w:name="_Toc200962246"/>
      <w:bookmarkStart w:id="2198" w:name="_Toc209513095"/>
      <w:r>
        <w:rPr>
          <w:lang w:eastAsia="en-GB"/>
        </w:rPr>
        <w:t>5.3.4.2</w:t>
      </w:r>
      <w:r>
        <w:rPr>
          <w:lang w:eastAsia="en-GB"/>
        </w:rPr>
        <w:tab/>
        <w:t>Resource definition</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7631CA9" w14:textId="77777777" w:rsidR="0049386B" w:rsidRDefault="0049386B" w:rsidP="0049386B">
      <w:pPr>
        <w:rPr>
          <w:lang w:val="en-US"/>
        </w:rPr>
      </w:pPr>
      <w:bookmarkStart w:id="2199" w:name="_Toc114134231"/>
      <w:bookmarkStart w:id="2200" w:name="_Toc112935850"/>
      <w:bookmarkStart w:id="2201" w:name="_Toc28011557"/>
      <w:bookmarkStart w:id="2202" w:name="_Toc90656287"/>
      <w:bookmarkStart w:id="2203" w:name="_Toc97197771"/>
      <w:bookmarkStart w:id="2204" w:name="_Toc49935434"/>
      <w:bookmarkStart w:id="2205" w:name="_Toc120677461"/>
      <w:bookmarkStart w:id="2206" w:name="_Toc39063132"/>
      <w:bookmarkStart w:id="2207" w:name="_Toc50023780"/>
      <w:bookmarkStart w:id="2208" w:name="_Toc45132967"/>
      <w:bookmarkStart w:id="2209" w:name="_Toc66277758"/>
      <w:bookmarkStart w:id="2210" w:name="_Toc34210673"/>
      <w:bookmarkStart w:id="2211" w:name="_Toc104546067"/>
      <w:bookmarkStart w:id="2212" w:name="_Toc120679826"/>
      <w:bookmarkStart w:id="2213" w:name="_Toc56672200"/>
      <w:bookmarkStart w:id="2214" w:name="_Toc94034156"/>
      <w:bookmarkStart w:id="2215" w:name="_Toc85528236"/>
      <w:bookmarkStart w:id="2216" w:name="_Toc83233159"/>
      <w:bookmarkStart w:id="2217" w:name="_Toc100955409"/>
      <w:bookmarkStart w:id="2218" w:name="_Toc36037698"/>
      <w:bookmarkStart w:id="2219" w:name="_Toc51761270"/>
      <w:bookmarkStart w:id="2220" w:name="_Toc68166440"/>
      <w:bookmarkStart w:id="2221" w:name="_Toc43298190"/>
      <w:bookmarkStart w:id="2222" w:name="_Toc133434206"/>
      <w:bookmarkStart w:id="2223" w:name="_Toc138760683"/>
      <w:bookmarkStart w:id="2224" w:name="_Toc161998737"/>
      <w:bookmarkStart w:id="2225" w:name="_Toc170120908"/>
      <w:bookmarkStart w:id="2226"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Heading4"/>
        <w:rPr>
          <w:lang w:eastAsia="en-GB"/>
        </w:rPr>
      </w:pPr>
      <w:bookmarkStart w:id="2227" w:name="_Toc185517779"/>
      <w:bookmarkStart w:id="2228" w:name="_Toc192866743"/>
      <w:bookmarkStart w:id="2229" w:name="_Toc200962247"/>
      <w:bookmarkStart w:id="2230" w:name="_Toc209513096"/>
      <w:r>
        <w:rPr>
          <w:lang w:eastAsia="en-GB"/>
        </w:rPr>
        <w:t>5.3.4.3</w:t>
      </w:r>
      <w:r>
        <w:rPr>
          <w:lang w:eastAsia="en-GB"/>
        </w:rPr>
        <w:tab/>
        <w:t>Resource Standard Methods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43EA345B" w14:textId="77777777" w:rsidR="003608CC" w:rsidRDefault="003608CC">
      <w:pPr>
        <w:pStyle w:val="Heading5"/>
        <w:rPr>
          <w:lang w:eastAsia="en-GB"/>
        </w:rPr>
      </w:pPr>
      <w:bookmarkStart w:id="2231" w:name="_Toc97197772"/>
      <w:bookmarkStart w:id="2232" w:name="_Toc45132968"/>
      <w:bookmarkStart w:id="2233" w:name="_Toc50023781"/>
      <w:bookmarkStart w:id="2234" w:name="_Toc34210674"/>
      <w:bookmarkStart w:id="2235" w:name="_Toc56672201"/>
      <w:bookmarkStart w:id="2236" w:name="_Toc39063133"/>
      <w:bookmarkStart w:id="2237" w:name="_Toc100955410"/>
      <w:bookmarkStart w:id="2238" w:name="_Toc51761271"/>
      <w:bookmarkStart w:id="2239" w:name="_Toc36037699"/>
      <w:bookmarkStart w:id="2240" w:name="_Toc94034157"/>
      <w:bookmarkStart w:id="2241" w:name="_Toc85528237"/>
      <w:bookmarkStart w:id="2242" w:name="_Toc43298191"/>
      <w:bookmarkStart w:id="2243" w:name="_Toc68166441"/>
      <w:bookmarkStart w:id="2244" w:name="_Toc83233160"/>
      <w:bookmarkStart w:id="2245" w:name="_Toc49935435"/>
      <w:bookmarkStart w:id="2246" w:name="_Toc112935851"/>
      <w:bookmarkStart w:id="2247" w:name="_Toc114134232"/>
      <w:bookmarkStart w:id="2248" w:name="_Toc104546068"/>
      <w:bookmarkStart w:id="2249" w:name="_Toc28011558"/>
      <w:bookmarkStart w:id="2250" w:name="_Toc66277759"/>
      <w:bookmarkStart w:id="2251" w:name="_Toc120677462"/>
      <w:bookmarkStart w:id="2252" w:name="_Toc120679827"/>
      <w:bookmarkStart w:id="2253" w:name="_Toc90656288"/>
      <w:bookmarkStart w:id="2254" w:name="_Toc133434207"/>
      <w:bookmarkStart w:id="2255" w:name="_Toc138760684"/>
      <w:bookmarkStart w:id="2256" w:name="_Toc161998738"/>
      <w:bookmarkStart w:id="2257" w:name="_Toc170120909"/>
      <w:bookmarkStart w:id="2258" w:name="_Toc175852240"/>
      <w:bookmarkStart w:id="2259" w:name="_Toc185517780"/>
      <w:bookmarkStart w:id="2260" w:name="_Toc192866744"/>
      <w:bookmarkStart w:id="2261" w:name="_Toc200962248"/>
      <w:bookmarkStart w:id="2262" w:name="_Toc209513097"/>
      <w:r>
        <w:rPr>
          <w:lang w:eastAsia="en-GB"/>
        </w:rPr>
        <w:t>5.3.4.3.1</w:t>
      </w:r>
      <w:r>
        <w:rPr>
          <w:lang w:eastAsia="en-GB"/>
        </w:rPr>
        <w:tab/>
        <w:t>POST</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263" w:name="_Toc43298192"/>
      <w:bookmarkStart w:id="2264" w:name="_Toc39063134"/>
      <w:bookmarkStart w:id="2265" w:name="_Toc100955411"/>
      <w:bookmarkStart w:id="2266" w:name="_Toc114134233"/>
      <w:bookmarkStart w:id="2267" w:name="_Toc51761272"/>
      <w:bookmarkStart w:id="2268" w:name="_Toc112935852"/>
      <w:bookmarkStart w:id="2269" w:name="_Toc34210675"/>
      <w:bookmarkStart w:id="2270" w:name="_Toc104546069"/>
      <w:bookmarkStart w:id="2271" w:name="_Toc120677463"/>
      <w:bookmarkStart w:id="2272" w:name="_Toc97197773"/>
      <w:bookmarkStart w:id="2273" w:name="_Toc45132969"/>
      <w:bookmarkStart w:id="2274" w:name="_Toc85528238"/>
      <w:bookmarkStart w:id="2275" w:name="_Toc50023782"/>
      <w:bookmarkStart w:id="2276" w:name="_Toc90656289"/>
      <w:bookmarkStart w:id="2277" w:name="_Toc49935436"/>
      <w:bookmarkStart w:id="2278" w:name="_Toc36037700"/>
      <w:bookmarkStart w:id="2279" w:name="_Toc28011559"/>
      <w:bookmarkStart w:id="2280" w:name="_Toc56672202"/>
      <w:bookmarkStart w:id="2281" w:name="_Toc120679828"/>
      <w:bookmarkStart w:id="2282" w:name="_Toc66277760"/>
      <w:bookmarkStart w:id="2283" w:name="_Toc94034158"/>
      <w:bookmarkStart w:id="2284" w:name="_Toc68166442"/>
      <w:bookmarkStart w:id="2285" w:name="_Toc83233161"/>
      <w:bookmarkStart w:id="2286" w:name="_Toc133434208"/>
      <w:bookmarkStart w:id="2287" w:name="_Toc138760685"/>
      <w:bookmarkStart w:id="2288" w:name="_Toc161998739"/>
      <w:bookmarkStart w:id="2289" w:name="_Toc170120910"/>
      <w:bookmarkStart w:id="2290"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Heading4"/>
        <w:rPr>
          <w:lang w:eastAsia="en-GB"/>
        </w:rPr>
      </w:pPr>
      <w:bookmarkStart w:id="2291" w:name="_Toc185517781"/>
      <w:bookmarkStart w:id="2292" w:name="_Toc192866745"/>
      <w:bookmarkStart w:id="2293" w:name="_Toc200962249"/>
      <w:bookmarkStart w:id="2294" w:name="_Toc209513098"/>
      <w:r>
        <w:rPr>
          <w:lang w:eastAsia="en-GB"/>
        </w:rPr>
        <w:t>5.3.4.4</w:t>
      </w:r>
      <w:r>
        <w:rPr>
          <w:lang w:eastAsia="en-GB"/>
        </w:rPr>
        <w:tab/>
        <w:t>Resource Custom Operations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0F2958C" w14:textId="77777777" w:rsidR="003608CC" w:rsidRDefault="003608CC">
      <w:pPr>
        <w:rPr>
          <w:lang w:eastAsia="en-GB"/>
        </w:rPr>
      </w:pPr>
      <w:r>
        <w:rPr>
          <w:lang w:eastAsia="en-GB"/>
        </w:rPr>
        <w:t>None.</w:t>
      </w:r>
    </w:p>
    <w:p w14:paraId="55600A61" w14:textId="77777777" w:rsidR="003608CC" w:rsidRDefault="003608CC">
      <w:pPr>
        <w:pStyle w:val="Heading3"/>
        <w:rPr>
          <w:lang w:eastAsia="en-GB"/>
        </w:rPr>
      </w:pPr>
      <w:bookmarkStart w:id="2295" w:name="_Toc104546070"/>
      <w:bookmarkStart w:id="2296" w:name="_Toc94034159"/>
      <w:bookmarkStart w:id="2297" w:name="_Toc83233162"/>
      <w:bookmarkStart w:id="2298" w:name="_Toc50023783"/>
      <w:bookmarkStart w:id="2299" w:name="_Toc45132970"/>
      <w:bookmarkStart w:id="2300" w:name="_Toc28011560"/>
      <w:bookmarkStart w:id="2301" w:name="_Toc34210676"/>
      <w:bookmarkStart w:id="2302" w:name="_Toc97197774"/>
      <w:bookmarkStart w:id="2303" w:name="_Toc66277761"/>
      <w:bookmarkStart w:id="2304" w:name="_Toc100955412"/>
      <w:bookmarkStart w:id="2305" w:name="_Toc36037701"/>
      <w:bookmarkStart w:id="2306" w:name="_Toc49935437"/>
      <w:bookmarkStart w:id="2307" w:name="_Toc90656290"/>
      <w:bookmarkStart w:id="2308" w:name="_Toc39063135"/>
      <w:bookmarkStart w:id="2309" w:name="_Toc120677464"/>
      <w:bookmarkStart w:id="2310" w:name="_Toc56672203"/>
      <w:bookmarkStart w:id="2311" w:name="_Toc51761273"/>
      <w:bookmarkStart w:id="2312" w:name="_Toc43298193"/>
      <w:bookmarkStart w:id="2313" w:name="_Toc112935853"/>
      <w:bookmarkStart w:id="2314" w:name="_Toc120679829"/>
      <w:bookmarkStart w:id="2315" w:name="_Toc85528239"/>
      <w:bookmarkStart w:id="2316" w:name="_Toc114134234"/>
      <w:bookmarkStart w:id="2317" w:name="_Toc68166443"/>
      <w:bookmarkStart w:id="2318" w:name="_Toc133434209"/>
      <w:bookmarkStart w:id="2319" w:name="_Toc138760686"/>
      <w:bookmarkStart w:id="2320" w:name="_Toc161998740"/>
      <w:bookmarkStart w:id="2321" w:name="_Toc170120911"/>
      <w:bookmarkStart w:id="2322" w:name="_Toc175852242"/>
      <w:bookmarkStart w:id="2323" w:name="_Toc185517782"/>
      <w:bookmarkStart w:id="2324" w:name="_Toc192866746"/>
      <w:bookmarkStart w:id="2325" w:name="_Toc200962250"/>
      <w:bookmarkStart w:id="2326" w:name="_Toc209513099"/>
      <w:r>
        <w:rPr>
          <w:lang w:eastAsia="en-GB"/>
        </w:rPr>
        <w:t>5.3.5</w:t>
      </w:r>
      <w:r>
        <w:rPr>
          <w:lang w:eastAsia="en-GB"/>
        </w:rPr>
        <w:tab/>
        <w:t>Resource: Individual Binding Subscription</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607B0201" w14:textId="77777777" w:rsidR="003608CC" w:rsidRDefault="003608CC">
      <w:pPr>
        <w:pStyle w:val="Heading4"/>
        <w:rPr>
          <w:lang w:eastAsia="en-GB"/>
        </w:rPr>
      </w:pPr>
      <w:bookmarkStart w:id="2327" w:name="_Toc104546071"/>
      <w:bookmarkStart w:id="2328" w:name="_Toc90656291"/>
      <w:bookmarkStart w:id="2329" w:name="_Toc36037702"/>
      <w:bookmarkStart w:id="2330" w:name="_Toc28011561"/>
      <w:bookmarkStart w:id="2331" w:name="_Toc97197775"/>
      <w:bookmarkStart w:id="2332" w:name="_Toc45132971"/>
      <w:bookmarkStart w:id="2333" w:name="_Toc114134235"/>
      <w:bookmarkStart w:id="2334" w:name="_Toc94034160"/>
      <w:bookmarkStart w:id="2335" w:name="_Toc120677465"/>
      <w:bookmarkStart w:id="2336" w:name="_Toc83233163"/>
      <w:bookmarkStart w:id="2337" w:name="_Toc68166444"/>
      <w:bookmarkStart w:id="2338" w:name="_Toc39063136"/>
      <w:bookmarkStart w:id="2339" w:name="_Toc51761274"/>
      <w:bookmarkStart w:id="2340" w:name="_Toc85528240"/>
      <w:bookmarkStart w:id="2341" w:name="_Toc49935438"/>
      <w:bookmarkStart w:id="2342" w:name="_Toc120679830"/>
      <w:bookmarkStart w:id="2343" w:name="_Toc56672204"/>
      <w:bookmarkStart w:id="2344" w:name="_Toc100955413"/>
      <w:bookmarkStart w:id="2345" w:name="_Toc43298194"/>
      <w:bookmarkStart w:id="2346" w:name="_Toc34210677"/>
      <w:bookmarkStart w:id="2347" w:name="_Toc66277762"/>
      <w:bookmarkStart w:id="2348" w:name="_Toc112935854"/>
      <w:bookmarkStart w:id="2349" w:name="_Toc50023784"/>
      <w:bookmarkStart w:id="2350" w:name="_Toc133434210"/>
      <w:bookmarkStart w:id="2351" w:name="_Toc138760687"/>
      <w:bookmarkStart w:id="2352" w:name="_Toc161998741"/>
      <w:bookmarkStart w:id="2353" w:name="_Toc170120912"/>
      <w:bookmarkStart w:id="2354" w:name="_Toc175852243"/>
      <w:bookmarkStart w:id="2355" w:name="_Toc185517783"/>
      <w:bookmarkStart w:id="2356" w:name="_Toc192866747"/>
      <w:bookmarkStart w:id="2357" w:name="_Toc200962251"/>
      <w:bookmarkStart w:id="2358" w:name="_Toc209513100"/>
      <w:r>
        <w:rPr>
          <w:lang w:eastAsia="en-GB"/>
        </w:rPr>
        <w:t>5.3.5.1</w:t>
      </w:r>
      <w:r>
        <w:rPr>
          <w:lang w:eastAsia="en-GB"/>
        </w:rPr>
        <w:tab/>
        <w:t>Description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Heading4"/>
        <w:rPr>
          <w:lang w:eastAsia="en-GB"/>
        </w:rPr>
      </w:pPr>
      <w:bookmarkStart w:id="2359" w:name="_Toc90656292"/>
      <w:bookmarkStart w:id="2360" w:name="_Toc49935439"/>
      <w:bookmarkStart w:id="2361" w:name="_Toc112935855"/>
      <w:bookmarkStart w:id="2362" w:name="_Toc50023785"/>
      <w:bookmarkStart w:id="2363" w:name="_Toc83233164"/>
      <w:bookmarkStart w:id="2364" w:name="_Toc120679831"/>
      <w:bookmarkStart w:id="2365" w:name="_Toc66277763"/>
      <w:bookmarkStart w:id="2366" w:name="_Toc114134236"/>
      <w:bookmarkStart w:id="2367" w:name="_Toc43298195"/>
      <w:bookmarkStart w:id="2368" w:name="_Toc34210678"/>
      <w:bookmarkStart w:id="2369" w:name="_Toc28011562"/>
      <w:bookmarkStart w:id="2370" w:name="_Toc39063137"/>
      <w:bookmarkStart w:id="2371" w:name="_Toc100955414"/>
      <w:bookmarkStart w:id="2372" w:name="_Toc45132972"/>
      <w:bookmarkStart w:id="2373" w:name="_Toc97197776"/>
      <w:bookmarkStart w:id="2374" w:name="_Toc120677466"/>
      <w:bookmarkStart w:id="2375" w:name="_Toc56672205"/>
      <w:bookmarkStart w:id="2376" w:name="_Toc94034161"/>
      <w:bookmarkStart w:id="2377" w:name="_Toc68166445"/>
      <w:bookmarkStart w:id="2378" w:name="_Toc104546072"/>
      <w:bookmarkStart w:id="2379" w:name="_Toc36037703"/>
      <w:bookmarkStart w:id="2380" w:name="_Toc85528241"/>
      <w:bookmarkStart w:id="2381" w:name="_Toc51761275"/>
      <w:bookmarkStart w:id="2382" w:name="_Toc133434211"/>
      <w:bookmarkStart w:id="2383" w:name="_Toc138760688"/>
      <w:bookmarkStart w:id="2384" w:name="_Toc161998742"/>
      <w:bookmarkStart w:id="2385" w:name="_Toc170120913"/>
      <w:bookmarkStart w:id="2386" w:name="_Toc175852244"/>
      <w:bookmarkStart w:id="2387" w:name="_Toc185517784"/>
      <w:bookmarkStart w:id="2388" w:name="_Toc192866748"/>
      <w:bookmarkStart w:id="2389" w:name="_Toc200962252"/>
      <w:bookmarkStart w:id="2390" w:name="_Toc209513101"/>
      <w:r>
        <w:rPr>
          <w:lang w:eastAsia="en-GB"/>
        </w:rPr>
        <w:lastRenderedPageBreak/>
        <w:t>5.3.5.2</w:t>
      </w:r>
      <w:r>
        <w:rPr>
          <w:lang w:eastAsia="en-GB"/>
        </w:rPr>
        <w:tab/>
        <w:t>Resource definition</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6CCF1CAD" w14:textId="77777777" w:rsidR="0049386B" w:rsidRDefault="0049386B" w:rsidP="0049386B">
      <w:pPr>
        <w:rPr>
          <w:lang w:val="en-US"/>
        </w:rPr>
      </w:pPr>
      <w:bookmarkStart w:id="2391" w:name="_Toc112935856"/>
      <w:bookmarkStart w:id="2392" w:name="_Toc83233165"/>
      <w:bookmarkStart w:id="2393" w:name="_Toc120677467"/>
      <w:bookmarkStart w:id="2394" w:name="_Toc50023786"/>
      <w:bookmarkStart w:id="2395" w:name="_Toc43298196"/>
      <w:bookmarkStart w:id="2396" w:name="_Toc120679832"/>
      <w:bookmarkStart w:id="2397" w:name="_Toc114134237"/>
      <w:bookmarkStart w:id="2398" w:name="_Toc49935440"/>
      <w:bookmarkStart w:id="2399" w:name="_Toc51761276"/>
      <w:bookmarkStart w:id="2400" w:name="_Toc34210679"/>
      <w:bookmarkStart w:id="2401" w:name="_Toc100955415"/>
      <w:bookmarkStart w:id="2402" w:name="_Toc94034162"/>
      <w:bookmarkStart w:id="2403" w:name="_Toc45132973"/>
      <w:bookmarkStart w:id="2404" w:name="_Toc68166446"/>
      <w:bookmarkStart w:id="2405" w:name="_Toc28011563"/>
      <w:bookmarkStart w:id="2406" w:name="_Toc39063138"/>
      <w:bookmarkStart w:id="2407" w:name="_Toc85528242"/>
      <w:bookmarkStart w:id="2408" w:name="_Toc104546073"/>
      <w:bookmarkStart w:id="2409" w:name="_Toc36037704"/>
      <w:bookmarkStart w:id="2410" w:name="_Toc66277764"/>
      <w:bookmarkStart w:id="2411" w:name="_Toc97197777"/>
      <w:bookmarkStart w:id="2412" w:name="_Toc56672206"/>
      <w:bookmarkStart w:id="2413" w:name="_Toc90656293"/>
      <w:bookmarkStart w:id="2414" w:name="_Toc133434212"/>
      <w:bookmarkStart w:id="2415" w:name="_Toc138760689"/>
      <w:bookmarkStart w:id="2416" w:name="_Toc161998743"/>
      <w:bookmarkStart w:id="2417" w:name="_Toc170120914"/>
      <w:bookmarkStart w:id="2418"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Heading4"/>
        <w:rPr>
          <w:lang w:eastAsia="en-GB"/>
        </w:rPr>
      </w:pPr>
      <w:bookmarkStart w:id="2419" w:name="_Toc185517785"/>
      <w:bookmarkStart w:id="2420" w:name="_Toc192866749"/>
      <w:bookmarkStart w:id="2421" w:name="_Toc200962253"/>
      <w:bookmarkStart w:id="2422" w:name="_Toc209513102"/>
      <w:r>
        <w:rPr>
          <w:lang w:eastAsia="en-GB"/>
        </w:rPr>
        <w:t>5.3.5.3</w:t>
      </w:r>
      <w:r>
        <w:rPr>
          <w:lang w:eastAsia="en-GB"/>
        </w:rPr>
        <w:tab/>
        <w:t>Resource Standard Methods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4B316D23" w14:textId="77777777" w:rsidR="003608CC" w:rsidRDefault="003608CC">
      <w:pPr>
        <w:pStyle w:val="Heading5"/>
        <w:rPr>
          <w:lang w:eastAsia="en-GB"/>
        </w:rPr>
      </w:pPr>
      <w:bookmarkStart w:id="2423" w:name="_Toc104546074"/>
      <w:bookmarkStart w:id="2424" w:name="_Toc120679833"/>
      <w:bookmarkStart w:id="2425" w:name="_Toc94034163"/>
      <w:bookmarkStart w:id="2426" w:name="_Toc120677468"/>
      <w:bookmarkStart w:id="2427" w:name="_Toc34210681"/>
      <w:bookmarkStart w:id="2428" w:name="_Toc114134238"/>
      <w:bookmarkStart w:id="2429" w:name="_Toc39063140"/>
      <w:bookmarkStart w:id="2430" w:name="_Toc50023788"/>
      <w:bookmarkStart w:id="2431" w:name="_Toc112935857"/>
      <w:bookmarkStart w:id="2432" w:name="_Toc68166448"/>
      <w:bookmarkStart w:id="2433" w:name="_Toc90656294"/>
      <w:bookmarkStart w:id="2434" w:name="_Toc85528243"/>
      <w:bookmarkStart w:id="2435" w:name="_Toc36037706"/>
      <w:bookmarkStart w:id="2436" w:name="_Toc56672208"/>
      <w:bookmarkStart w:id="2437" w:name="_Toc97197778"/>
      <w:bookmarkStart w:id="2438" w:name="_Toc100955416"/>
      <w:bookmarkStart w:id="2439" w:name="_Toc28011565"/>
      <w:bookmarkStart w:id="2440" w:name="_Toc45132975"/>
      <w:bookmarkStart w:id="2441" w:name="_Toc49935442"/>
      <w:bookmarkStart w:id="2442" w:name="_Toc51761278"/>
      <w:bookmarkStart w:id="2443" w:name="_Toc83233166"/>
      <w:bookmarkStart w:id="2444" w:name="_Toc43298198"/>
      <w:bookmarkStart w:id="2445" w:name="_Toc66277766"/>
      <w:bookmarkStart w:id="2446" w:name="_Toc133434213"/>
      <w:bookmarkStart w:id="2447" w:name="_Toc138760690"/>
      <w:bookmarkStart w:id="2448" w:name="_Toc161998744"/>
      <w:bookmarkStart w:id="2449" w:name="_Toc170120915"/>
      <w:bookmarkStart w:id="2450" w:name="_Toc175852246"/>
      <w:bookmarkStart w:id="2451" w:name="_Toc185517786"/>
      <w:bookmarkStart w:id="2452" w:name="_Toc192866750"/>
      <w:bookmarkStart w:id="2453" w:name="_Toc200962254"/>
      <w:bookmarkStart w:id="2454" w:name="_Toc209513103"/>
      <w:r>
        <w:rPr>
          <w:lang w:eastAsia="en-GB"/>
        </w:rPr>
        <w:t>5.3.5.3.1</w:t>
      </w:r>
      <w:r>
        <w:rPr>
          <w:lang w:eastAsia="en-GB"/>
        </w:rPr>
        <w:tab/>
        <w:t>PUT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455" w:name="_Toc114134239"/>
      <w:bookmarkStart w:id="2456" w:name="_Toc43298199"/>
      <w:bookmarkStart w:id="2457" w:name="_Toc120679834"/>
      <w:bookmarkStart w:id="2458" w:name="_Toc112935858"/>
      <w:bookmarkStart w:id="2459" w:name="_Toc83233167"/>
      <w:bookmarkStart w:id="2460" w:name="_Toc68166449"/>
      <w:bookmarkStart w:id="2461" w:name="_Toc100955417"/>
      <w:bookmarkStart w:id="2462" w:name="_Toc66277767"/>
      <w:bookmarkStart w:id="2463" w:name="_Toc39063141"/>
      <w:bookmarkStart w:id="2464" w:name="_Toc120677469"/>
      <w:bookmarkStart w:id="2465" w:name="_Toc45132976"/>
      <w:bookmarkStart w:id="2466" w:name="_Toc49935443"/>
      <w:bookmarkStart w:id="2467" w:name="_Toc56672209"/>
      <w:bookmarkStart w:id="2468" w:name="_Toc34210682"/>
      <w:bookmarkStart w:id="2469" w:name="_Toc104546075"/>
      <w:bookmarkStart w:id="2470" w:name="_Toc94034164"/>
      <w:bookmarkStart w:id="2471" w:name="_Toc36037707"/>
      <w:bookmarkStart w:id="2472" w:name="_Toc50023789"/>
      <w:bookmarkStart w:id="2473" w:name="_Toc90656295"/>
      <w:bookmarkStart w:id="2474" w:name="_Toc97197779"/>
      <w:bookmarkStart w:id="2475" w:name="_Toc85528244"/>
      <w:bookmarkStart w:id="2476" w:name="_Toc28011566"/>
      <w:bookmarkStart w:id="2477" w:name="_Toc51761279"/>
      <w:bookmarkStart w:id="2478"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Heading5"/>
        <w:rPr>
          <w:lang w:eastAsia="en-GB"/>
        </w:rPr>
      </w:pPr>
      <w:bookmarkStart w:id="2479" w:name="_Toc138760691"/>
      <w:bookmarkStart w:id="2480" w:name="_Toc161998745"/>
      <w:bookmarkStart w:id="2481" w:name="_Toc170120916"/>
      <w:bookmarkStart w:id="2482" w:name="_Toc175852247"/>
      <w:bookmarkStart w:id="2483" w:name="_Toc185517787"/>
      <w:bookmarkStart w:id="2484" w:name="_Toc192866751"/>
      <w:bookmarkStart w:id="2485" w:name="_Toc200962255"/>
      <w:bookmarkStart w:id="2486" w:name="_Toc209513104"/>
      <w:r>
        <w:rPr>
          <w:lang w:eastAsia="en-GB"/>
        </w:rPr>
        <w:t>5.3.5.3.2</w:t>
      </w:r>
      <w:r>
        <w:rPr>
          <w:lang w:eastAsia="en-GB"/>
        </w:rPr>
        <w:tab/>
        <w:t>DELETE</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487" w:name="_Toc112935859"/>
      <w:bookmarkStart w:id="2488" w:name="_Toc120679835"/>
      <w:bookmarkStart w:id="2489" w:name="_Toc114134240"/>
      <w:bookmarkStart w:id="2490" w:name="_Toc120677470"/>
      <w:bookmarkStart w:id="2491" w:name="_Toc133434215"/>
      <w:bookmarkStart w:id="2492" w:name="_Toc97197781"/>
      <w:bookmarkStart w:id="2493" w:name="_Toc94034166"/>
      <w:bookmarkStart w:id="2494" w:name="_Toc83233169"/>
      <w:bookmarkStart w:id="2495" w:name="_Toc104546077"/>
      <w:bookmarkStart w:id="2496" w:name="_Toc100955419"/>
      <w:bookmarkStart w:id="2497" w:name="_Toc90656297"/>
      <w:bookmarkStart w:id="249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Heading4"/>
        <w:rPr>
          <w:lang w:eastAsia="en-GB"/>
        </w:rPr>
      </w:pPr>
      <w:bookmarkStart w:id="2499" w:name="_Toc138760692"/>
      <w:bookmarkStart w:id="2500" w:name="_Toc161998746"/>
      <w:bookmarkStart w:id="2501" w:name="_Toc170120917"/>
      <w:bookmarkStart w:id="2502" w:name="_Toc175852248"/>
      <w:bookmarkStart w:id="2503" w:name="_Toc185517788"/>
      <w:bookmarkStart w:id="2504" w:name="_Toc192866752"/>
      <w:bookmarkStart w:id="2505" w:name="_Toc200962256"/>
      <w:bookmarkStart w:id="2506" w:name="_Toc209513105"/>
      <w:r>
        <w:rPr>
          <w:lang w:eastAsia="en-GB"/>
        </w:rPr>
        <w:t>5.3.5.4</w:t>
      </w:r>
      <w:r>
        <w:rPr>
          <w:lang w:eastAsia="en-GB"/>
        </w:rPr>
        <w:tab/>
        <w:t>Resource Custom Operations</w:t>
      </w:r>
      <w:bookmarkEnd w:id="2487"/>
      <w:bookmarkEnd w:id="2488"/>
      <w:bookmarkEnd w:id="2489"/>
      <w:bookmarkEnd w:id="2490"/>
      <w:bookmarkEnd w:id="2491"/>
      <w:bookmarkEnd w:id="2499"/>
      <w:bookmarkEnd w:id="2500"/>
      <w:bookmarkEnd w:id="2501"/>
      <w:bookmarkEnd w:id="2502"/>
      <w:bookmarkEnd w:id="2503"/>
      <w:bookmarkEnd w:id="2504"/>
      <w:bookmarkEnd w:id="2505"/>
      <w:bookmarkEnd w:id="2506"/>
    </w:p>
    <w:p w14:paraId="31957F69" w14:textId="77777777" w:rsidR="003608CC" w:rsidRDefault="003608CC">
      <w:pPr>
        <w:rPr>
          <w:lang w:eastAsia="en-GB"/>
        </w:rPr>
      </w:pPr>
      <w:r>
        <w:rPr>
          <w:lang w:eastAsia="en-GB"/>
        </w:rPr>
        <w:t>None.</w:t>
      </w:r>
    </w:p>
    <w:p w14:paraId="4F45A44E" w14:textId="77777777" w:rsidR="003608CC" w:rsidRDefault="003608CC">
      <w:pPr>
        <w:pStyle w:val="Heading3"/>
        <w:rPr>
          <w:lang w:eastAsia="en-GB"/>
        </w:rPr>
      </w:pPr>
      <w:bookmarkStart w:id="2507" w:name="_Toc120679836"/>
      <w:bookmarkStart w:id="2508" w:name="_Toc120677471"/>
      <w:bookmarkStart w:id="2509" w:name="_Toc114134241"/>
      <w:bookmarkStart w:id="2510" w:name="_Toc133434216"/>
      <w:bookmarkStart w:id="2511" w:name="_Toc138760693"/>
      <w:bookmarkStart w:id="2512" w:name="_Toc161998747"/>
      <w:bookmarkStart w:id="2513" w:name="_Toc170120918"/>
      <w:bookmarkStart w:id="2514" w:name="_Toc175852249"/>
      <w:bookmarkStart w:id="2515" w:name="_Toc185517789"/>
      <w:bookmarkStart w:id="2516" w:name="_Toc192866753"/>
      <w:bookmarkStart w:id="2517" w:name="_Toc200962257"/>
      <w:bookmarkStart w:id="2518" w:name="_Toc209513106"/>
      <w:r>
        <w:rPr>
          <w:lang w:eastAsia="en-GB"/>
        </w:rPr>
        <w:t>5.3.6</w:t>
      </w:r>
      <w:r>
        <w:rPr>
          <w:lang w:eastAsia="en-GB"/>
        </w:rPr>
        <w:tab/>
        <w:t>Void</w:t>
      </w:r>
      <w:bookmarkEnd w:id="2507"/>
      <w:bookmarkEnd w:id="2508"/>
      <w:bookmarkEnd w:id="2509"/>
      <w:bookmarkEnd w:id="2510"/>
      <w:bookmarkEnd w:id="2511"/>
      <w:bookmarkEnd w:id="2512"/>
      <w:bookmarkEnd w:id="2513"/>
      <w:bookmarkEnd w:id="2514"/>
      <w:bookmarkEnd w:id="2515"/>
      <w:bookmarkEnd w:id="2516"/>
      <w:bookmarkEnd w:id="2517"/>
      <w:bookmarkEnd w:id="2518"/>
    </w:p>
    <w:p w14:paraId="3DBD10EA" w14:textId="77777777" w:rsidR="003608CC" w:rsidRDefault="003608CC">
      <w:pPr>
        <w:pStyle w:val="Heading3"/>
      </w:pPr>
      <w:bookmarkStart w:id="2519" w:name="_Toc114134242"/>
      <w:bookmarkStart w:id="2520" w:name="_Toc120677472"/>
      <w:bookmarkStart w:id="2521" w:name="_Toc120679837"/>
      <w:bookmarkStart w:id="2522" w:name="_Toc112935860"/>
      <w:bookmarkStart w:id="2523" w:name="_Toc133434217"/>
      <w:bookmarkStart w:id="2524" w:name="_Toc138760694"/>
      <w:bookmarkStart w:id="2525" w:name="_Toc161998748"/>
      <w:bookmarkStart w:id="2526" w:name="_Toc170120919"/>
      <w:bookmarkStart w:id="2527" w:name="_Toc175852250"/>
      <w:bookmarkStart w:id="2528" w:name="_Toc185517790"/>
      <w:bookmarkStart w:id="2529" w:name="_Toc192866754"/>
      <w:bookmarkStart w:id="2530" w:name="_Toc200962258"/>
      <w:bookmarkStart w:id="2531" w:name="_Toc209513107"/>
      <w:r>
        <w:t>5.3.7</w:t>
      </w:r>
      <w:r>
        <w:tab/>
        <w:t>Resource: PCF for a UE Bindings</w:t>
      </w:r>
      <w:bookmarkEnd w:id="2492"/>
      <w:bookmarkEnd w:id="2493"/>
      <w:bookmarkEnd w:id="2494"/>
      <w:bookmarkEnd w:id="2495"/>
      <w:bookmarkEnd w:id="2496"/>
      <w:bookmarkEnd w:id="2497"/>
      <w:bookmarkEnd w:id="249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193EACEA" w14:textId="77777777" w:rsidR="003608CC" w:rsidRDefault="003608CC">
      <w:pPr>
        <w:pStyle w:val="Heading4"/>
      </w:pPr>
      <w:bookmarkStart w:id="2532" w:name="_Toc120677473"/>
      <w:bookmarkStart w:id="2533" w:name="_Toc104546078"/>
      <w:bookmarkStart w:id="2534" w:name="_Toc100955420"/>
      <w:bookmarkStart w:id="2535" w:name="_Toc114134243"/>
      <w:bookmarkStart w:id="2536" w:name="_Toc94034167"/>
      <w:bookmarkStart w:id="2537" w:name="_Toc90656298"/>
      <w:bookmarkStart w:id="2538" w:name="_Toc112935861"/>
      <w:bookmarkStart w:id="2539" w:name="_Toc120679838"/>
      <w:bookmarkStart w:id="2540" w:name="_Toc85528247"/>
      <w:bookmarkStart w:id="2541" w:name="_Toc97197782"/>
      <w:bookmarkStart w:id="2542" w:name="_Toc83233170"/>
      <w:bookmarkStart w:id="2543" w:name="_Toc133434218"/>
      <w:bookmarkStart w:id="2544" w:name="_Toc138760695"/>
      <w:bookmarkStart w:id="2545" w:name="_Toc161998749"/>
      <w:bookmarkStart w:id="2546" w:name="_Toc170120920"/>
      <w:bookmarkStart w:id="2547" w:name="_Toc175852251"/>
      <w:bookmarkStart w:id="2548" w:name="_Toc185517791"/>
      <w:bookmarkStart w:id="2549" w:name="_Toc192866755"/>
      <w:bookmarkStart w:id="2550" w:name="_Toc200962259"/>
      <w:bookmarkStart w:id="2551" w:name="_Toc209513108"/>
      <w:r>
        <w:t>5.3.7.1</w:t>
      </w:r>
      <w:r>
        <w:tab/>
        <w:t>Description</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147C4090" w14:textId="77777777" w:rsidR="003608CC" w:rsidRDefault="003608CC">
      <w:r>
        <w:rPr>
          <w:rFonts w:eastAsia="DengXian"/>
          <w:color w:val="000000"/>
          <w:lang w:eastAsia="ja-JP"/>
        </w:rPr>
        <w:t>This resource represents a collection of the different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 xml:space="preserve">of given UE identifier (i.e., SUPI) registered in the </w:t>
      </w:r>
      <w:r>
        <w:rPr>
          <w:rFonts w:eastAsia="DengXian" w:hint="eastAsia"/>
          <w:color w:val="000000"/>
          <w:lang w:eastAsia="zh-CN"/>
        </w:rPr>
        <w:t>BS</w:t>
      </w:r>
      <w:r>
        <w:rPr>
          <w:rFonts w:eastAsia="DengXian"/>
          <w:color w:val="000000"/>
          <w:lang w:eastAsia="ja-JP"/>
        </w:rPr>
        <w:t>F.</w:t>
      </w:r>
    </w:p>
    <w:p w14:paraId="7DC58696" w14:textId="77777777" w:rsidR="003608CC" w:rsidRDefault="003608CC">
      <w:pPr>
        <w:pStyle w:val="Heading4"/>
      </w:pPr>
      <w:bookmarkStart w:id="2552" w:name="_Toc100955421"/>
      <w:bookmarkStart w:id="2553" w:name="_Toc120677474"/>
      <w:bookmarkStart w:id="2554" w:name="_Toc85528248"/>
      <w:bookmarkStart w:id="2555" w:name="_Toc97197783"/>
      <w:bookmarkStart w:id="2556" w:name="_Toc104546079"/>
      <w:bookmarkStart w:id="2557" w:name="_Toc83233171"/>
      <w:bookmarkStart w:id="2558" w:name="_Toc120679839"/>
      <w:bookmarkStart w:id="2559" w:name="_Toc112935862"/>
      <w:bookmarkStart w:id="2560" w:name="_Toc90656299"/>
      <w:bookmarkStart w:id="2561" w:name="_Toc94034168"/>
      <w:bookmarkStart w:id="2562" w:name="_Toc114134244"/>
      <w:bookmarkStart w:id="2563" w:name="_Toc133434219"/>
      <w:bookmarkStart w:id="2564" w:name="_Toc138760696"/>
      <w:bookmarkStart w:id="2565" w:name="_Toc161998750"/>
      <w:bookmarkStart w:id="2566" w:name="_Toc170120921"/>
      <w:bookmarkStart w:id="2567" w:name="_Toc175852252"/>
      <w:bookmarkStart w:id="2568" w:name="_Toc185517792"/>
      <w:bookmarkStart w:id="2569" w:name="_Toc192866756"/>
      <w:bookmarkStart w:id="2570" w:name="_Toc200962260"/>
      <w:bookmarkStart w:id="2571" w:name="_Toc209513109"/>
      <w:r>
        <w:t>5.3.7.2</w:t>
      </w:r>
      <w:r>
        <w:tab/>
        <w:t>Resource definition</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1DC92420" w14:textId="77777777" w:rsidR="0049386B" w:rsidRDefault="0049386B" w:rsidP="0049386B">
      <w:bookmarkStart w:id="2572" w:name="_Toc104546080"/>
      <w:bookmarkStart w:id="2573" w:name="_Toc120679840"/>
      <w:bookmarkStart w:id="2574" w:name="_Toc97197784"/>
      <w:bookmarkStart w:id="2575" w:name="_Toc114134245"/>
      <w:bookmarkStart w:id="2576" w:name="_Toc85528249"/>
      <w:bookmarkStart w:id="2577" w:name="_Toc100955422"/>
      <w:bookmarkStart w:id="2578" w:name="_Toc112935863"/>
      <w:bookmarkStart w:id="2579" w:name="_Toc83233172"/>
      <w:bookmarkStart w:id="2580" w:name="_Toc120677475"/>
      <w:bookmarkStart w:id="2581" w:name="_Toc90656300"/>
      <w:bookmarkStart w:id="2582" w:name="_Toc94034169"/>
      <w:bookmarkStart w:id="2583" w:name="_Toc133434220"/>
      <w:bookmarkStart w:id="2584" w:name="_Toc138760697"/>
      <w:bookmarkStart w:id="2585" w:name="_Toc161998751"/>
      <w:bookmarkStart w:id="2586" w:name="_Toc170120922"/>
      <w:bookmarkStart w:id="2587"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Heading4"/>
      </w:pPr>
      <w:bookmarkStart w:id="2588" w:name="_Toc185517793"/>
      <w:bookmarkStart w:id="2589" w:name="_Toc192866757"/>
      <w:bookmarkStart w:id="2590" w:name="_Toc200962261"/>
      <w:bookmarkStart w:id="2591" w:name="_Toc209513110"/>
      <w:r>
        <w:t>5.3.7.3</w:t>
      </w:r>
      <w:r>
        <w:tab/>
        <w:t>Resource Standard Methods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0B9692D" w14:textId="77777777" w:rsidR="003608CC" w:rsidRDefault="003608CC">
      <w:pPr>
        <w:pStyle w:val="Heading5"/>
      </w:pPr>
      <w:bookmarkStart w:id="2592" w:name="_Toc85528250"/>
      <w:bookmarkStart w:id="2593" w:name="_Toc104546081"/>
      <w:bookmarkStart w:id="2594" w:name="_Toc83233173"/>
      <w:bookmarkStart w:id="2595" w:name="_Toc100955423"/>
      <w:bookmarkStart w:id="2596" w:name="_Toc94034170"/>
      <w:bookmarkStart w:id="2597" w:name="_Toc114134246"/>
      <w:bookmarkStart w:id="2598" w:name="_Toc120679841"/>
      <w:bookmarkStart w:id="2599" w:name="_Toc112935864"/>
      <w:bookmarkStart w:id="2600" w:name="_Toc90656301"/>
      <w:bookmarkStart w:id="2601" w:name="_Toc97197785"/>
      <w:bookmarkStart w:id="2602" w:name="_Toc120677476"/>
      <w:bookmarkStart w:id="2603" w:name="_Toc133434221"/>
      <w:bookmarkStart w:id="2604" w:name="_Toc138760698"/>
      <w:bookmarkStart w:id="2605" w:name="_Toc161998752"/>
      <w:bookmarkStart w:id="2606" w:name="_Toc170120923"/>
      <w:bookmarkStart w:id="2607" w:name="_Toc175852254"/>
      <w:bookmarkStart w:id="2608" w:name="_Toc185517794"/>
      <w:bookmarkStart w:id="2609" w:name="_Toc192866758"/>
      <w:bookmarkStart w:id="2610" w:name="_Toc200962262"/>
      <w:bookmarkStart w:id="2611" w:name="_Toc209513111"/>
      <w:r>
        <w:t>5.3.7.3.1</w:t>
      </w:r>
      <w:r>
        <w:tab/>
        <w:t>POST</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612" w:name="_Toc112935865"/>
      <w:bookmarkStart w:id="2613" w:name="_Toc114134247"/>
      <w:bookmarkStart w:id="2614" w:name="_Toc97197786"/>
      <w:bookmarkStart w:id="2615" w:name="_Toc120677477"/>
      <w:bookmarkStart w:id="2616" w:name="_Toc104546082"/>
      <w:bookmarkStart w:id="2617" w:name="_Toc90656302"/>
      <w:bookmarkStart w:id="2618" w:name="_Toc100955424"/>
      <w:bookmarkStart w:id="2619" w:name="_Toc94034171"/>
      <w:bookmarkStart w:id="2620" w:name="_Toc120679842"/>
      <w:bookmarkStart w:id="2621" w:name="_Toc133434222"/>
      <w:bookmarkStart w:id="2622" w:name="_Toc138760699"/>
      <w:bookmarkStart w:id="2623" w:name="_Toc161998753"/>
      <w:bookmarkStart w:id="2624" w:name="_Toc170120924"/>
      <w:bookmarkStart w:id="2625"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Heading5"/>
        <w:rPr>
          <w:lang w:val="en-US"/>
        </w:rPr>
      </w:pPr>
      <w:bookmarkStart w:id="2626" w:name="_Toc185517795"/>
      <w:bookmarkStart w:id="2627" w:name="_Toc192866759"/>
      <w:bookmarkStart w:id="2628" w:name="_Toc200962263"/>
      <w:bookmarkStart w:id="2629" w:name="_Toc209513112"/>
      <w:r>
        <w:t>5.3.7.3.2</w:t>
      </w:r>
      <w:r>
        <w:tab/>
      </w:r>
      <w:r>
        <w:rPr>
          <w:lang w:val="en-US" w:eastAsia="zh-CN"/>
        </w:rPr>
        <w:t>GET</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630" w:name="_Toc83233174"/>
      <w:bookmarkStart w:id="2631" w:name="_Toc120677478"/>
      <w:bookmarkStart w:id="2632" w:name="_Toc112935866"/>
      <w:bookmarkStart w:id="2633" w:name="_Toc120679843"/>
      <w:bookmarkStart w:id="2634" w:name="_Toc114134248"/>
      <w:bookmarkStart w:id="2635" w:name="_Toc100955425"/>
      <w:bookmarkStart w:id="2636" w:name="_Toc104546083"/>
      <w:bookmarkStart w:id="2637" w:name="_Toc94034172"/>
      <w:bookmarkStart w:id="2638" w:name="_Toc90656303"/>
      <w:bookmarkStart w:id="2639" w:name="_Toc97197787"/>
      <w:bookmarkStart w:id="2640" w:name="_Toc85528251"/>
      <w:bookmarkStart w:id="2641" w:name="_Toc133434223"/>
      <w:bookmarkStart w:id="2642" w:name="_Toc138760700"/>
      <w:bookmarkStart w:id="2643" w:name="_Toc161998754"/>
      <w:bookmarkStart w:id="2644" w:name="_Toc170120925"/>
      <w:bookmarkStart w:id="2645"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DengXian"/>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DengXian"/>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DengXian"/>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DengXian"/>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DengXian"/>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Heading3"/>
      </w:pPr>
      <w:bookmarkStart w:id="2646" w:name="_Toc185517796"/>
      <w:bookmarkStart w:id="2647" w:name="_Toc192866760"/>
      <w:bookmarkStart w:id="2648" w:name="_Toc200962264"/>
      <w:bookmarkStart w:id="2649" w:name="_Toc209513113"/>
      <w:r>
        <w:t>5.3.8</w:t>
      </w:r>
      <w:r>
        <w:tab/>
        <w:t>Resource: Individual PCF for a UE Binding</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059171F9" w14:textId="77777777" w:rsidR="003608CC" w:rsidRDefault="003608CC">
      <w:pPr>
        <w:pStyle w:val="Heading4"/>
      </w:pPr>
      <w:bookmarkStart w:id="2650" w:name="_Toc83233175"/>
      <w:bookmarkStart w:id="2651" w:name="_Toc97197788"/>
      <w:bookmarkStart w:id="2652" w:name="_Toc100955426"/>
      <w:bookmarkStart w:id="2653" w:name="_Toc94034173"/>
      <w:bookmarkStart w:id="2654" w:name="_Toc85528252"/>
      <w:bookmarkStart w:id="2655" w:name="_Toc112935867"/>
      <w:bookmarkStart w:id="2656" w:name="_Toc104546084"/>
      <w:bookmarkStart w:id="2657" w:name="_Toc90656304"/>
      <w:bookmarkStart w:id="2658" w:name="_Toc120677479"/>
      <w:bookmarkStart w:id="2659" w:name="_Toc114134249"/>
      <w:bookmarkStart w:id="2660" w:name="_Toc120679844"/>
      <w:bookmarkStart w:id="2661" w:name="_Toc133434224"/>
      <w:bookmarkStart w:id="2662" w:name="_Toc138760701"/>
      <w:bookmarkStart w:id="2663" w:name="_Toc161998755"/>
      <w:bookmarkStart w:id="2664" w:name="_Toc170120926"/>
      <w:bookmarkStart w:id="2665" w:name="_Toc175852257"/>
      <w:bookmarkStart w:id="2666" w:name="_Toc185517797"/>
      <w:bookmarkStart w:id="2667" w:name="_Toc192866761"/>
      <w:bookmarkStart w:id="2668" w:name="_Toc200962265"/>
      <w:bookmarkStart w:id="2669" w:name="_Toc209513114"/>
      <w:r>
        <w:t>5.3.8.1</w:t>
      </w:r>
      <w:r>
        <w:tab/>
        <w:t>Description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37CE1415" w14:textId="77777777" w:rsidR="003608CC" w:rsidRDefault="003608CC">
      <w:pPr>
        <w:rPr>
          <w:rFonts w:eastAsia="DengXian"/>
          <w:color w:val="000000"/>
          <w:lang w:eastAsia="ja-JP"/>
        </w:rPr>
      </w:pPr>
      <w:r>
        <w:rPr>
          <w:rFonts w:eastAsia="DengXian"/>
          <w:color w:val="000000"/>
          <w:lang w:eastAsia="ja-JP"/>
        </w:rPr>
        <w:t>This resource represents an individual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 xml:space="preserve">of given UE identifier (i.e SUPI) registered in the </w:t>
      </w:r>
      <w:r>
        <w:rPr>
          <w:rFonts w:eastAsia="DengXian" w:hint="eastAsia"/>
          <w:color w:val="000000"/>
          <w:lang w:eastAsia="zh-CN"/>
        </w:rPr>
        <w:t>BS</w:t>
      </w:r>
      <w:r>
        <w:rPr>
          <w:rFonts w:eastAsia="DengXian"/>
          <w:color w:val="000000"/>
          <w:lang w:eastAsia="ja-JP"/>
        </w:rPr>
        <w:t>F.</w:t>
      </w:r>
    </w:p>
    <w:p w14:paraId="77E52D10" w14:textId="77777777" w:rsidR="003608CC" w:rsidRDefault="003608CC">
      <w:pPr>
        <w:pStyle w:val="Heading4"/>
      </w:pPr>
      <w:bookmarkStart w:id="2670" w:name="_Toc112935868"/>
      <w:bookmarkStart w:id="2671" w:name="_Toc100955427"/>
      <w:bookmarkStart w:id="2672" w:name="_Toc120677480"/>
      <w:bookmarkStart w:id="2673" w:name="_Toc120679845"/>
      <w:bookmarkStart w:id="2674" w:name="_Toc85528253"/>
      <w:bookmarkStart w:id="2675" w:name="_Toc97197789"/>
      <w:bookmarkStart w:id="2676" w:name="_Toc104546085"/>
      <w:bookmarkStart w:id="2677" w:name="_Toc94034174"/>
      <w:bookmarkStart w:id="2678" w:name="_Toc90656305"/>
      <w:bookmarkStart w:id="2679" w:name="_Toc83233176"/>
      <w:bookmarkStart w:id="2680" w:name="_Toc114134250"/>
      <w:bookmarkStart w:id="2681" w:name="_Toc133434225"/>
      <w:bookmarkStart w:id="2682" w:name="_Toc138760702"/>
      <w:bookmarkStart w:id="2683" w:name="_Toc161998756"/>
      <w:bookmarkStart w:id="2684" w:name="_Toc170120927"/>
      <w:bookmarkStart w:id="2685" w:name="_Toc175852258"/>
      <w:bookmarkStart w:id="2686" w:name="_Toc185517798"/>
      <w:bookmarkStart w:id="2687" w:name="_Toc192866762"/>
      <w:bookmarkStart w:id="2688" w:name="_Toc200962266"/>
      <w:bookmarkStart w:id="2689" w:name="_Toc209513115"/>
      <w:r>
        <w:t>5.3.8.2</w:t>
      </w:r>
      <w:r>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Heading4"/>
      </w:pPr>
      <w:bookmarkStart w:id="2690" w:name="_Toc94034175"/>
      <w:bookmarkStart w:id="2691" w:name="_Toc114134251"/>
      <w:bookmarkStart w:id="2692" w:name="_Toc112935869"/>
      <w:bookmarkStart w:id="2693" w:name="_Toc90656306"/>
      <w:bookmarkStart w:id="2694" w:name="_Toc120679846"/>
      <w:bookmarkStart w:id="2695" w:name="_Toc100955428"/>
      <w:bookmarkStart w:id="2696" w:name="_Toc120677481"/>
      <w:bookmarkStart w:id="2697" w:name="_Toc83233177"/>
      <w:bookmarkStart w:id="2698" w:name="_Toc97197790"/>
      <w:bookmarkStart w:id="2699" w:name="_Toc85528254"/>
      <w:bookmarkStart w:id="2700" w:name="_Toc104546086"/>
      <w:bookmarkStart w:id="2701" w:name="_Toc133434226"/>
      <w:bookmarkStart w:id="2702" w:name="_Toc138760703"/>
      <w:bookmarkStart w:id="2703" w:name="_Toc161998757"/>
      <w:bookmarkStart w:id="2704" w:name="_Toc170120928"/>
      <w:bookmarkStart w:id="2705" w:name="_Toc175852259"/>
      <w:bookmarkStart w:id="2706" w:name="_Toc185517799"/>
      <w:bookmarkStart w:id="2707" w:name="_Toc192866763"/>
      <w:bookmarkStart w:id="2708" w:name="_Toc200962267"/>
      <w:bookmarkStart w:id="2709" w:name="_Toc209513116"/>
      <w:r>
        <w:t>5.3.8.3</w:t>
      </w:r>
      <w:r>
        <w:tab/>
        <w:t>Resource Standard Methods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37F94892" w14:textId="77777777" w:rsidR="003608CC" w:rsidRDefault="003608CC">
      <w:pPr>
        <w:pStyle w:val="Heading5"/>
      </w:pPr>
      <w:bookmarkStart w:id="2710" w:name="_Toc90656307"/>
      <w:bookmarkStart w:id="2711" w:name="_Toc97197791"/>
      <w:bookmarkStart w:id="2712" w:name="_Toc83233178"/>
      <w:bookmarkStart w:id="2713" w:name="_Toc104546087"/>
      <w:bookmarkStart w:id="2714" w:name="_Toc94034176"/>
      <w:bookmarkStart w:id="2715" w:name="_Toc85528255"/>
      <w:bookmarkStart w:id="2716" w:name="_Toc112935870"/>
      <w:bookmarkStart w:id="2717" w:name="_Toc114134252"/>
      <w:bookmarkStart w:id="2718" w:name="_Toc120677482"/>
      <w:bookmarkStart w:id="2719" w:name="_Toc100955429"/>
      <w:bookmarkStart w:id="2720" w:name="_Toc120679847"/>
      <w:bookmarkStart w:id="2721" w:name="_Toc133434227"/>
      <w:bookmarkStart w:id="2722" w:name="_Toc138760704"/>
      <w:bookmarkStart w:id="2723" w:name="_Toc161998758"/>
      <w:bookmarkStart w:id="2724" w:name="_Toc170120929"/>
      <w:bookmarkStart w:id="2725" w:name="_Toc175852260"/>
      <w:bookmarkStart w:id="2726" w:name="_Toc185517800"/>
      <w:bookmarkStart w:id="2727" w:name="_Toc192866764"/>
      <w:bookmarkStart w:id="2728" w:name="_Toc200962268"/>
      <w:bookmarkStart w:id="2729" w:name="_Toc209513117"/>
      <w:r>
        <w:t>5.3.8.3.1</w:t>
      </w:r>
      <w:r>
        <w:tab/>
        <w:t>DELETE</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DengXian"/>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DengXian"/>
                <w:color w:val="000000"/>
                <w:lang w:eastAsia="ja-JP"/>
              </w:rPr>
            </w:pPr>
          </w:p>
        </w:tc>
        <w:tc>
          <w:tcPr>
            <w:tcW w:w="1264" w:type="dxa"/>
            <w:tcBorders>
              <w:top w:val="single" w:sz="6" w:space="0" w:color="auto"/>
            </w:tcBorders>
          </w:tcPr>
          <w:p w14:paraId="3C5BCD7D" w14:textId="77777777" w:rsidR="003608CC" w:rsidRDefault="003608CC">
            <w:pPr>
              <w:pStyle w:val="TAC"/>
              <w:rPr>
                <w:rFonts w:eastAsia="DengXian"/>
                <w:color w:val="000000"/>
                <w:lang w:eastAsia="ja-JP"/>
              </w:rPr>
            </w:pPr>
          </w:p>
        </w:tc>
        <w:tc>
          <w:tcPr>
            <w:tcW w:w="6381" w:type="dxa"/>
            <w:tcBorders>
              <w:top w:val="single" w:sz="6" w:space="0" w:color="auto"/>
            </w:tcBorders>
          </w:tcPr>
          <w:p w14:paraId="28E6FB38" w14:textId="77777777" w:rsidR="003608CC" w:rsidRDefault="003608CC">
            <w:pPr>
              <w:pStyle w:val="TAL"/>
              <w:rPr>
                <w:rFonts w:eastAsia="DengXian"/>
                <w:color w:val="000000"/>
                <w:lang w:eastAsia="ja-JP"/>
              </w:rPr>
            </w:pPr>
          </w:p>
        </w:tc>
      </w:tr>
    </w:tbl>
    <w:p w14:paraId="00A6ECE6" w14:textId="77777777" w:rsidR="003608CC" w:rsidRDefault="003608CC"/>
    <w:p w14:paraId="1EDAEF5A" w14:textId="77777777" w:rsidR="0049386B" w:rsidRDefault="0049386B" w:rsidP="0049386B">
      <w:pPr>
        <w:pStyle w:val="TH"/>
      </w:pPr>
      <w:bookmarkStart w:id="2730" w:name="_Toc104546088"/>
      <w:bookmarkStart w:id="2731" w:name="_Toc83233179"/>
      <w:bookmarkStart w:id="2732" w:name="_Toc90656308"/>
      <w:bookmarkStart w:id="2733" w:name="_Toc100955430"/>
      <w:bookmarkStart w:id="2734" w:name="_Toc97197792"/>
      <w:bookmarkStart w:id="2735" w:name="_Toc112935871"/>
      <w:bookmarkStart w:id="2736" w:name="_Toc114134253"/>
      <w:bookmarkStart w:id="2737" w:name="_Toc85528256"/>
      <w:bookmarkStart w:id="2738" w:name="_Toc120679848"/>
      <w:bookmarkStart w:id="2739" w:name="_Toc120677483"/>
      <w:bookmarkStart w:id="2740" w:name="_Toc94034177"/>
      <w:bookmarkStart w:id="2741" w:name="_Toc133434228"/>
      <w:bookmarkStart w:id="2742" w:name="_Toc138760705"/>
      <w:bookmarkStart w:id="2743" w:name="_Toc161998759"/>
      <w:bookmarkStart w:id="2744" w:name="_Toc170120930"/>
      <w:bookmarkStart w:id="2745"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DengXian"/>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Heading5"/>
      </w:pPr>
      <w:bookmarkStart w:id="2746" w:name="_Toc185517801"/>
      <w:bookmarkStart w:id="2747" w:name="_Toc192866765"/>
      <w:bookmarkStart w:id="2748" w:name="_Toc200962269"/>
      <w:bookmarkStart w:id="2749" w:name="_Toc209513118"/>
      <w:r>
        <w:t>5.3.8.3.2</w:t>
      </w:r>
      <w:r>
        <w:tab/>
        <w:t>PATCH</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0621A70B" w14:textId="77777777" w:rsidR="003608CC" w:rsidRDefault="003608CC">
      <w:pPr>
        <w:rPr>
          <w:rFonts w:eastAsia="DengXian"/>
        </w:rPr>
      </w:pPr>
      <w:r>
        <w:rPr>
          <w:rFonts w:eastAsia="DengXian"/>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DengXian"/>
          <w:lang w:val="en-US"/>
        </w:rPr>
      </w:pPr>
    </w:p>
    <w:p w14:paraId="273E02B8" w14:textId="77777777" w:rsidR="003608CC" w:rsidRDefault="003608CC">
      <w:pPr>
        <w:rPr>
          <w:rFonts w:eastAsia="DengXian"/>
        </w:rPr>
      </w:pPr>
      <w:r>
        <w:rPr>
          <w:rFonts w:eastAsia="DengXian"/>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DengXian"/>
        </w:rPr>
      </w:pPr>
    </w:p>
    <w:p w14:paraId="54D07A8C" w14:textId="77777777" w:rsidR="0049386B" w:rsidRDefault="0049386B" w:rsidP="0049386B">
      <w:pPr>
        <w:pStyle w:val="TH"/>
      </w:pPr>
      <w:bookmarkStart w:id="2750" w:name="_Toc120679849"/>
      <w:bookmarkStart w:id="2751" w:name="_Toc114134254"/>
      <w:bookmarkStart w:id="2752" w:name="_Toc112935872"/>
      <w:bookmarkStart w:id="2753" w:name="_Toc120677484"/>
      <w:bookmarkStart w:id="2754"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Heading3"/>
      </w:pPr>
      <w:bookmarkStart w:id="2755" w:name="_Toc138760706"/>
      <w:bookmarkStart w:id="2756" w:name="_Toc161998760"/>
      <w:bookmarkStart w:id="2757" w:name="_Toc170120931"/>
      <w:bookmarkStart w:id="2758" w:name="_Toc175852262"/>
      <w:bookmarkStart w:id="2759" w:name="_Toc185517802"/>
      <w:bookmarkStart w:id="2760" w:name="_Toc192866766"/>
      <w:bookmarkStart w:id="2761" w:name="_Toc200962270"/>
      <w:bookmarkStart w:id="2762" w:name="_Toc209513119"/>
      <w:r>
        <w:t>5.3.9</w:t>
      </w:r>
      <w:r>
        <w:tab/>
        <w:t>Resource: PCF for an MBS Session Bindings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4E7A8704" w14:textId="77777777" w:rsidR="003608CC" w:rsidRDefault="003608CC">
      <w:pPr>
        <w:pStyle w:val="Heading4"/>
      </w:pPr>
      <w:bookmarkStart w:id="2763" w:name="_Toc120677485"/>
      <w:bookmarkStart w:id="2764" w:name="_Toc112935873"/>
      <w:bookmarkStart w:id="2765" w:name="_Toc114134255"/>
      <w:bookmarkStart w:id="2766" w:name="_Toc120679850"/>
      <w:bookmarkStart w:id="2767" w:name="_Toc133434230"/>
      <w:bookmarkStart w:id="2768" w:name="_Toc138760707"/>
      <w:bookmarkStart w:id="2769" w:name="_Toc161998761"/>
      <w:bookmarkStart w:id="2770" w:name="_Toc170120932"/>
      <w:bookmarkStart w:id="2771" w:name="_Toc175852263"/>
      <w:bookmarkStart w:id="2772" w:name="_Toc185517803"/>
      <w:bookmarkStart w:id="2773" w:name="_Toc192866767"/>
      <w:bookmarkStart w:id="2774" w:name="_Toc200962271"/>
      <w:bookmarkStart w:id="2775" w:name="_Toc209513120"/>
      <w:r>
        <w:t>5.3.9.1</w:t>
      </w:r>
      <w:r>
        <w:tab/>
        <w:t>Description</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4D9A9239" w14:textId="77777777" w:rsidR="003608CC" w:rsidRDefault="003608CC">
      <w:r>
        <w:rPr>
          <w:rFonts w:eastAsia="DengXian"/>
          <w:color w:val="000000"/>
          <w:lang w:eastAsia="ja-JP"/>
        </w:rPr>
        <w:t xml:space="preserve">This resource represents the collection of PCF for </w:t>
      </w:r>
      <w:r>
        <w:t xml:space="preserve">an MBS </w:t>
      </w:r>
      <w:r>
        <w:rPr>
          <w:rFonts w:eastAsia="DengXian"/>
          <w:color w:val="000000"/>
          <w:lang w:eastAsia="ja-JP"/>
        </w:rPr>
        <w:t>Session</w:t>
      </w:r>
      <w:r>
        <w:rPr>
          <w:rFonts w:eastAsia="DengXian" w:hint="eastAsia"/>
          <w:color w:val="000000"/>
          <w:lang w:eastAsia="zh-CN"/>
        </w:rPr>
        <w:t xml:space="preserve"> </w:t>
      </w:r>
      <w:r>
        <w:rPr>
          <w:rFonts w:eastAsia="DengXian"/>
          <w:color w:val="000000"/>
          <w:lang w:eastAsia="zh-CN"/>
        </w:rPr>
        <w:t>B</w:t>
      </w:r>
      <w:r>
        <w:rPr>
          <w:rFonts w:eastAsia="DengXian"/>
          <w:color w:val="000000"/>
          <w:lang w:eastAsia="ja-JP"/>
        </w:rPr>
        <w:t>indings</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3DE87285" w14:textId="77777777" w:rsidR="003608CC" w:rsidRDefault="003608CC">
      <w:pPr>
        <w:pStyle w:val="Heading4"/>
      </w:pPr>
      <w:bookmarkStart w:id="2776" w:name="_Toc120679851"/>
      <w:bookmarkStart w:id="2777" w:name="_Toc120677486"/>
      <w:bookmarkStart w:id="2778" w:name="_Toc114134256"/>
      <w:bookmarkStart w:id="2779" w:name="_Toc112935874"/>
      <w:bookmarkStart w:id="2780" w:name="_Toc133434231"/>
      <w:bookmarkStart w:id="2781" w:name="_Toc138760708"/>
      <w:bookmarkStart w:id="2782" w:name="_Toc161998762"/>
      <w:bookmarkStart w:id="2783" w:name="_Toc170120933"/>
      <w:bookmarkStart w:id="2784" w:name="_Toc175852264"/>
      <w:bookmarkStart w:id="2785" w:name="_Toc185517804"/>
      <w:bookmarkStart w:id="2786" w:name="_Toc192866768"/>
      <w:bookmarkStart w:id="2787" w:name="_Toc200962272"/>
      <w:bookmarkStart w:id="2788" w:name="_Toc209513121"/>
      <w:r>
        <w:t>5.3.9.2</w:t>
      </w:r>
      <w:r>
        <w:tab/>
        <w:t>Resource definition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Heading4"/>
      </w:pPr>
      <w:bookmarkStart w:id="2789" w:name="_Toc114134257"/>
      <w:bookmarkStart w:id="2790" w:name="_Toc112935875"/>
      <w:bookmarkStart w:id="2791" w:name="_Toc120679852"/>
      <w:bookmarkStart w:id="2792" w:name="_Toc120677487"/>
      <w:bookmarkStart w:id="2793" w:name="_Toc133434232"/>
      <w:bookmarkStart w:id="2794" w:name="_Toc138760709"/>
      <w:bookmarkStart w:id="2795" w:name="_Toc161998763"/>
      <w:bookmarkStart w:id="2796" w:name="_Toc170120934"/>
      <w:bookmarkStart w:id="2797" w:name="_Toc175852265"/>
      <w:bookmarkStart w:id="2798" w:name="_Toc185517805"/>
      <w:bookmarkStart w:id="2799" w:name="_Toc192866769"/>
      <w:bookmarkStart w:id="2800" w:name="_Toc200962273"/>
      <w:bookmarkStart w:id="2801" w:name="_Toc209513122"/>
      <w:r>
        <w:t>5.3.9.3</w:t>
      </w:r>
      <w:r>
        <w:tab/>
        <w:t>Resource Standard Methods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02375654" w14:textId="77777777" w:rsidR="003608CC" w:rsidRDefault="003608CC">
      <w:pPr>
        <w:pStyle w:val="Heading5"/>
      </w:pPr>
      <w:bookmarkStart w:id="2802" w:name="_Toc114134258"/>
      <w:bookmarkStart w:id="2803" w:name="_Toc120677488"/>
      <w:bookmarkStart w:id="2804" w:name="_Toc112935876"/>
      <w:bookmarkStart w:id="2805" w:name="_Toc120679853"/>
      <w:bookmarkStart w:id="2806" w:name="_Toc133434233"/>
      <w:bookmarkStart w:id="2807" w:name="_Toc138760710"/>
      <w:bookmarkStart w:id="2808" w:name="_Toc161998764"/>
      <w:bookmarkStart w:id="2809" w:name="_Toc170120935"/>
      <w:bookmarkStart w:id="2810" w:name="_Toc175852266"/>
      <w:bookmarkStart w:id="2811" w:name="_Toc185517806"/>
      <w:bookmarkStart w:id="2812" w:name="_Toc192866770"/>
      <w:bookmarkStart w:id="2813" w:name="_Toc200962274"/>
      <w:bookmarkStart w:id="2814" w:name="_Toc209513123"/>
      <w:r>
        <w:t>5.3.9.3.1</w:t>
      </w:r>
      <w:r>
        <w:tab/>
        <w:t>POST</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Heading5"/>
        <w:rPr>
          <w:lang w:val="en-US"/>
        </w:rPr>
      </w:pPr>
      <w:bookmarkStart w:id="2815" w:name="_Toc112935877"/>
      <w:bookmarkStart w:id="2816" w:name="_Toc120679854"/>
      <w:bookmarkStart w:id="2817" w:name="_Toc120677489"/>
      <w:bookmarkStart w:id="2818" w:name="_Toc114134259"/>
      <w:bookmarkStart w:id="2819" w:name="_Toc133434234"/>
      <w:bookmarkStart w:id="2820" w:name="_Toc138760711"/>
      <w:bookmarkStart w:id="2821" w:name="_Toc161998765"/>
      <w:bookmarkStart w:id="2822" w:name="_Toc170120936"/>
      <w:bookmarkStart w:id="2823" w:name="_Toc175852267"/>
      <w:bookmarkStart w:id="2824" w:name="_Toc185517807"/>
      <w:bookmarkStart w:id="2825" w:name="_Toc192866771"/>
      <w:bookmarkStart w:id="2826" w:name="_Toc200962275"/>
      <w:bookmarkStart w:id="2827" w:name="_Toc209513124"/>
      <w:r>
        <w:t>5.3.9.3.2</w:t>
      </w:r>
      <w:r>
        <w:tab/>
      </w:r>
      <w:r>
        <w:rPr>
          <w:lang w:val="en-US" w:eastAsia="zh-CN"/>
        </w:rPr>
        <w:t>GET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2828" w:name="_Toc114134260"/>
      <w:bookmarkStart w:id="2829" w:name="_Toc120679855"/>
      <w:bookmarkStart w:id="2830" w:name="_Toc112935878"/>
      <w:bookmarkStart w:id="2831" w:name="_Toc120677490"/>
      <w:bookmarkStart w:id="2832" w:name="_Toc133434235"/>
      <w:bookmarkStart w:id="2833" w:name="_Toc138760712"/>
      <w:bookmarkStart w:id="2834" w:name="_Toc161998766"/>
      <w:bookmarkStart w:id="2835" w:name="_Toc170120937"/>
      <w:bookmarkStart w:id="2836"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DengXian"/>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Heading4"/>
        <w:rPr>
          <w:lang w:eastAsia="en-GB"/>
        </w:rPr>
      </w:pPr>
      <w:bookmarkStart w:id="2837" w:name="_Toc185517808"/>
      <w:bookmarkStart w:id="2838" w:name="_Toc192866772"/>
      <w:bookmarkStart w:id="2839" w:name="_Toc200962276"/>
      <w:bookmarkStart w:id="2840" w:name="_Toc209513125"/>
      <w:r>
        <w:rPr>
          <w:lang w:eastAsia="en-GB"/>
        </w:rPr>
        <w:t>5.3.9.4</w:t>
      </w:r>
      <w:r>
        <w:rPr>
          <w:lang w:eastAsia="en-GB"/>
        </w:rPr>
        <w:tab/>
        <w:t>Resource Custom Operations</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0EA4838D" w14:textId="77777777" w:rsidR="003608CC" w:rsidRDefault="003608CC">
      <w:pPr>
        <w:rPr>
          <w:lang w:eastAsia="en-GB"/>
        </w:rPr>
      </w:pPr>
      <w:r>
        <w:rPr>
          <w:lang w:eastAsia="en-GB"/>
        </w:rPr>
        <w:t>None.</w:t>
      </w:r>
    </w:p>
    <w:p w14:paraId="585782DA" w14:textId="77777777" w:rsidR="003608CC" w:rsidRDefault="003608CC">
      <w:pPr>
        <w:pStyle w:val="Heading3"/>
      </w:pPr>
      <w:bookmarkStart w:id="2841" w:name="_Toc120677491"/>
      <w:bookmarkStart w:id="2842" w:name="_Toc114134261"/>
      <w:bookmarkStart w:id="2843" w:name="_Toc112935879"/>
      <w:bookmarkStart w:id="2844" w:name="_Toc120679856"/>
      <w:bookmarkStart w:id="2845" w:name="_Toc133434236"/>
      <w:bookmarkStart w:id="2846" w:name="_Toc138760713"/>
      <w:bookmarkStart w:id="2847" w:name="_Toc161998767"/>
      <w:bookmarkStart w:id="2848" w:name="_Toc170120938"/>
      <w:bookmarkStart w:id="2849" w:name="_Toc175852269"/>
      <w:bookmarkStart w:id="2850" w:name="_Toc185517809"/>
      <w:bookmarkStart w:id="2851" w:name="_Toc192866773"/>
      <w:bookmarkStart w:id="2852" w:name="_Toc200962277"/>
      <w:bookmarkStart w:id="2853" w:name="_Toc209513126"/>
      <w:r>
        <w:t>5.3.10</w:t>
      </w:r>
      <w:r>
        <w:tab/>
        <w:t>Resource: Individual PCF for an MBS Session Binding</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3043BBBD" w14:textId="77777777" w:rsidR="003608CC" w:rsidRDefault="003608CC">
      <w:pPr>
        <w:pStyle w:val="Heading4"/>
      </w:pPr>
      <w:bookmarkStart w:id="2854" w:name="_Toc120679857"/>
      <w:bookmarkStart w:id="2855" w:name="_Toc112935880"/>
      <w:bookmarkStart w:id="2856" w:name="_Toc120677492"/>
      <w:bookmarkStart w:id="2857" w:name="_Toc114134262"/>
      <w:bookmarkStart w:id="2858" w:name="_Toc133434237"/>
      <w:bookmarkStart w:id="2859" w:name="_Toc138760714"/>
      <w:bookmarkStart w:id="2860" w:name="_Toc161998768"/>
      <w:bookmarkStart w:id="2861" w:name="_Toc170120939"/>
      <w:bookmarkStart w:id="2862" w:name="_Toc175852270"/>
      <w:bookmarkStart w:id="2863" w:name="_Toc185517810"/>
      <w:bookmarkStart w:id="2864" w:name="_Toc192866774"/>
      <w:bookmarkStart w:id="2865" w:name="_Toc200962278"/>
      <w:bookmarkStart w:id="2866" w:name="_Toc209513127"/>
      <w:r>
        <w:t>5.3.10.1</w:t>
      </w:r>
      <w:r>
        <w:tab/>
        <w:t>Description</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318613A2" w14:textId="77777777" w:rsidR="003608CC" w:rsidRDefault="003608CC">
      <w:pPr>
        <w:rPr>
          <w:rFonts w:eastAsia="DengXian"/>
          <w:color w:val="000000"/>
          <w:lang w:eastAsia="ja-JP"/>
        </w:rPr>
      </w:pPr>
      <w:r>
        <w:rPr>
          <w:rFonts w:eastAsia="DengXian"/>
          <w:color w:val="000000"/>
          <w:lang w:eastAsia="ja-JP"/>
        </w:rPr>
        <w:t>This resource represents an "Individual PCF for an MBS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7FABFCBF" w14:textId="77777777" w:rsidR="003608CC" w:rsidRDefault="003608CC">
      <w:pPr>
        <w:pStyle w:val="Heading4"/>
      </w:pPr>
      <w:bookmarkStart w:id="2867" w:name="_Toc120679858"/>
      <w:bookmarkStart w:id="2868" w:name="_Toc114134263"/>
      <w:bookmarkStart w:id="2869" w:name="_Toc112935881"/>
      <w:bookmarkStart w:id="2870" w:name="_Toc120677493"/>
      <w:bookmarkStart w:id="2871" w:name="_Toc133434238"/>
      <w:bookmarkStart w:id="2872" w:name="_Toc138760715"/>
      <w:bookmarkStart w:id="2873" w:name="_Toc161998769"/>
      <w:bookmarkStart w:id="2874" w:name="_Toc170120940"/>
      <w:bookmarkStart w:id="2875" w:name="_Toc175852271"/>
      <w:bookmarkStart w:id="2876" w:name="_Toc185517811"/>
      <w:bookmarkStart w:id="2877" w:name="_Toc192866775"/>
      <w:bookmarkStart w:id="2878" w:name="_Toc200962279"/>
      <w:bookmarkStart w:id="2879" w:name="_Toc209513128"/>
      <w:r>
        <w:lastRenderedPageBreak/>
        <w:t>5.3.10.2</w:t>
      </w:r>
      <w:r>
        <w:tab/>
        <w:t>Resource definition</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040C35DC" w14:textId="77777777" w:rsidR="0049386B" w:rsidRDefault="0049386B" w:rsidP="0049386B">
      <w:bookmarkStart w:id="2880" w:name="_Toc112935882"/>
      <w:bookmarkStart w:id="2881" w:name="_Toc120677494"/>
      <w:bookmarkStart w:id="2882" w:name="_Toc120679859"/>
      <w:bookmarkStart w:id="2883"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Heading4"/>
      </w:pPr>
      <w:bookmarkStart w:id="2884" w:name="_Toc133434239"/>
      <w:bookmarkStart w:id="2885" w:name="_Toc138760716"/>
      <w:bookmarkStart w:id="2886" w:name="_Toc161998770"/>
      <w:bookmarkStart w:id="2887" w:name="_Toc170120941"/>
      <w:bookmarkStart w:id="2888" w:name="_Toc175852272"/>
      <w:bookmarkStart w:id="2889" w:name="_Toc185517812"/>
      <w:bookmarkStart w:id="2890" w:name="_Toc192866776"/>
      <w:bookmarkStart w:id="2891" w:name="_Toc200962280"/>
      <w:bookmarkStart w:id="2892" w:name="_Toc209513129"/>
      <w:r>
        <w:t>5.3.10.3</w:t>
      </w:r>
      <w:r>
        <w:tab/>
        <w:t>Resource Standard Methods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BD821B2" w14:textId="77777777" w:rsidR="003608CC" w:rsidRDefault="003608CC">
      <w:pPr>
        <w:pStyle w:val="Heading5"/>
      </w:pPr>
      <w:bookmarkStart w:id="2893" w:name="_Toc112935883"/>
      <w:bookmarkStart w:id="2894" w:name="_Toc114134265"/>
      <w:bookmarkStart w:id="2895" w:name="_Toc120677495"/>
      <w:bookmarkStart w:id="2896" w:name="_Toc120679860"/>
      <w:bookmarkStart w:id="2897" w:name="_Toc133434240"/>
      <w:bookmarkStart w:id="2898" w:name="_Toc138760717"/>
      <w:bookmarkStart w:id="2899" w:name="_Toc161998771"/>
      <w:bookmarkStart w:id="2900" w:name="_Toc170120942"/>
      <w:bookmarkStart w:id="2901" w:name="_Toc175852273"/>
      <w:bookmarkStart w:id="2902" w:name="_Toc185517813"/>
      <w:bookmarkStart w:id="2903" w:name="_Toc192866777"/>
      <w:bookmarkStart w:id="2904" w:name="_Toc200962281"/>
      <w:bookmarkStart w:id="2905" w:name="_Toc209513130"/>
      <w:r>
        <w:t>5.3.10.3.1</w:t>
      </w:r>
      <w:r>
        <w:tab/>
        <w:t>PATCH</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DengXian"/>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2906" w:name="_Toc120679861"/>
      <w:bookmarkStart w:id="2907" w:name="_Toc112935884"/>
      <w:bookmarkStart w:id="2908" w:name="_Toc114134266"/>
      <w:bookmarkStart w:id="2909" w:name="_Toc120677496"/>
      <w:bookmarkStart w:id="2910"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DengXian"/>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Heading5"/>
      </w:pPr>
      <w:bookmarkStart w:id="2911" w:name="_Toc138760718"/>
      <w:bookmarkStart w:id="2912" w:name="_Toc161998772"/>
      <w:bookmarkStart w:id="2913" w:name="_Toc170120943"/>
      <w:bookmarkStart w:id="2914" w:name="_Toc175852274"/>
      <w:bookmarkStart w:id="2915" w:name="_Toc185517814"/>
      <w:bookmarkStart w:id="2916" w:name="_Toc192866778"/>
      <w:bookmarkStart w:id="2917" w:name="_Toc200962282"/>
      <w:bookmarkStart w:id="2918" w:name="_Toc209513131"/>
      <w:r>
        <w:t>5.3.10.3.2</w:t>
      </w:r>
      <w:r>
        <w:tab/>
        <w:t>DELETE</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DengXian"/>
                <w:color w:val="000000"/>
                <w:lang w:eastAsia="ja-JP"/>
              </w:rPr>
            </w:pPr>
          </w:p>
        </w:tc>
      </w:tr>
    </w:tbl>
    <w:p w14:paraId="4860B01B" w14:textId="77777777" w:rsidR="003608CC" w:rsidRDefault="003608CC"/>
    <w:p w14:paraId="4050E3E2" w14:textId="77777777" w:rsidR="00B535F0" w:rsidRDefault="00B535F0" w:rsidP="00B535F0">
      <w:pPr>
        <w:pStyle w:val="TH"/>
      </w:pPr>
      <w:bookmarkStart w:id="2919" w:name="_Toc120677497"/>
      <w:bookmarkStart w:id="2920" w:name="_Toc114134267"/>
      <w:bookmarkStart w:id="2921" w:name="_Toc112935885"/>
      <w:bookmarkStart w:id="2922" w:name="_Toc120679862"/>
      <w:bookmarkStart w:id="2923"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DengXian"/>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Heading4"/>
        <w:rPr>
          <w:lang w:eastAsia="en-GB"/>
        </w:rPr>
      </w:pPr>
      <w:bookmarkStart w:id="2924" w:name="_Toc138760719"/>
      <w:bookmarkStart w:id="2925" w:name="_Toc161998773"/>
      <w:bookmarkStart w:id="2926" w:name="_Toc170120944"/>
      <w:bookmarkStart w:id="2927" w:name="_Toc175852275"/>
      <w:bookmarkStart w:id="2928" w:name="_Toc185517815"/>
      <w:bookmarkStart w:id="2929" w:name="_Toc192866779"/>
      <w:bookmarkStart w:id="2930" w:name="_Toc200962283"/>
      <w:bookmarkStart w:id="2931" w:name="_Toc209513132"/>
      <w:r>
        <w:rPr>
          <w:lang w:eastAsia="en-GB"/>
        </w:rPr>
        <w:t>5.3.10.4</w:t>
      </w:r>
      <w:r>
        <w:rPr>
          <w:lang w:eastAsia="en-GB"/>
        </w:rPr>
        <w:tab/>
        <w:t>Resource Custom Operations</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5B6C25E9" w14:textId="77777777" w:rsidR="003608CC" w:rsidRDefault="003608CC">
      <w:pPr>
        <w:rPr>
          <w:lang w:eastAsia="en-GB"/>
        </w:rPr>
      </w:pPr>
      <w:r>
        <w:rPr>
          <w:lang w:eastAsia="en-GB"/>
        </w:rPr>
        <w:t>None.</w:t>
      </w:r>
    </w:p>
    <w:p w14:paraId="5EF742AB" w14:textId="77777777" w:rsidR="003608CC" w:rsidRDefault="003608CC">
      <w:pPr>
        <w:pStyle w:val="Heading2"/>
      </w:pPr>
      <w:bookmarkStart w:id="2932" w:name="_Toc56634747"/>
      <w:bookmarkStart w:id="2933" w:name="_Toc83233180"/>
      <w:bookmarkStart w:id="2934" w:name="_Toc59018042"/>
      <w:bookmarkStart w:id="2935" w:name="_Toc94034178"/>
      <w:bookmarkStart w:id="2936" w:name="_Toc90656309"/>
      <w:bookmarkStart w:id="2937" w:name="_Toc43388798"/>
      <w:bookmarkStart w:id="2938" w:name="_Toc68169080"/>
      <w:bookmarkStart w:id="2939" w:name="_Toc100955431"/>
      <w:bookmarkStart w:id="2940" w:name="_Toc85528257"/>
      <w:bookmarkStart w:id="2941" w:name="_Toc97197793"/>
      <w:bookmarkStart w:id="2942" w:name="_Toc63194112"/>
      <w:bookmarkStart w:id="2943" w:name="_Toc120677498"/>
      <w:bookmarkStart w:id="2944" w:name="_Toc120679863"/>
      <w:bookmarkStart w:id="2945" w:name="_Toc34251350"/>
      <w:bookmarkStart w:id="2946" w:name="_Toc66233200"/>
      <w:bookmarkStart w:id="2947" w:name="_Toc36103046"/>
      <w:bookmarkStart w:id="2948" w:name="_Toc114134268"/>
      <w:bookmarkStart w:id="2949" w:name="_Toc51763143"/>
      <w:bookmarkStart w:id="2950" w:name="_Toc66233863"/>
      <w:bookmarkStart w:id="2951" w:name="_Toc112935886"/>
      <w:bookmarkStart w:id="2952" w:name="_Toc28012905"/>
      <w:bookmarkStart w:id="2953" w:name="_Toc70542026"/>
      <w:bookmarkStart w:id="2954" w:name="_Toc45134080"/>
      <w:bookmarkStart w:id="2955" w:name="_Toc104546089"/>
      <w:bookmarkStart w:id="2956" w:name="_Toc133434243"/>
      <w:bookmarkStart w:id="2957" w:name="_Toc138760720"/>
      <w:bookmarkStart w:id="2958" w:name="_Toc161998774"/>
      <w:bookmarkStart w:id="2959" w:name="_Toc170120945"/>
      <w:bookmarkStart w:id="2960" w:name="_Toc175852276"/>
      <w:bookmarkStart w:id="2961" w:name="_Toc185517816"/>
      <w:bookmarkStart w:id="2962" w:name="_Toc192866780"/>
      <w:bookmarkStart w:id="2963" w:name="_Toc200962284"/>
      <w:bookmarkStart w:id="2964" w:name="_Toc209513133"/>
      <w:r>
        <w:t>5.4</w:t>
      </w:r>
      <w:r>
        <w:tab/>
        <w:t>Custom Operations without associated resources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4EC590F5" w14:textId="77777777" w:rsidR="003608CC" w:rsidRDefault="003608CC">
      <w:r>
        <w:rPr>
          <w:rFonts w:eastAsia="Batang"/>
          <w:lang w:val="en-US"/>
        </w:rPr>
        <w:t>None in this release of this specification.</w:t>
      </w:r>
    </w:p>
    <w:p w14:paraId="0C56E3FE" w14:textId="77777777" w:rsidR="003608CC" w:rsidRDefault="003608CC">
      <w:pPr>
        <w:pStyle w:val="Heading2"/>
      </w:pPr>
      <w:bookmarkStart w:id="2965" w:name="_Toc43388799"/>
      <w:bookmarkStart w:id="2966" w:name="_Toc36103047"/>
      <w:bookmarkStart w:id="2967" w:name="_Toc104546090"/>
      <w:bookmarkStart w:id="2968" w:name="_Toc114134269"/>
      <w:bookmarkStart w:id="2969" w:name="_Toc83233181"/>
      <w:bookmarkStart w:id="2970" w:name="_Toc56634748"/>
      <w:bookmarkStart w:id="2971" w:name="_Toc66233864"/>
      <w:bookmarkStart w:id="2972" w:name="_Toc70542027"/>
      <w:bookmarkStart w:id="2973" w:name="_Toc28012906"/>
      <w:bookmarkStart w:id="2974" w:name="_Toc112935887"/>
      <w:bookmarkStart w:id="2975" w:name="_Toc59018043"/>
      <w:bookmarkStart w:id="2976" w:name="_Toc51763144"/>
      <w:bookmarkStart w:id="2977" w:name="_Toc90656310"/>
      <w:bookmarkStart w:id="2978" w:name="_Toc94034179"/>
      <w:bookmarkStart w:id="2979" w:name="_Toc85528258"/>
      <w:bookmarkStart w:id="2980" w:name="_Toc45134081"/>
      <w:bookmarkStart w:id="2981" w:name="_Toc97197794"/>
      <w:bookmarkStart w:id="2982" w:name="_Toc63194113"/>
      <w:bookmarkStart w:id="2983" w:name="_Toc100955432"/>
      <w:bookmarkStart w:id="2984" w:name="_Toc34251351"/>
      <w:bookmarkStart w:id="2985" w:name="_Toc68169081"/>
      <w:bookmarkStart w:id="2986" w:name="_Toc120679864"/>
      <w:bookmarkStart w:id="2987" w:name="_Toc120677499"/>
      <w:bookmarkStart w:id="2988" w:name="_Toc66233201"/>
      <w:bookmarkStart w:id="2989" w:name="_Toc133434244"/>
      <w:bookmarkStart w:id="2990" w:name="_Toc138760721"/>
      <w:bookmarkStart w:id="2991" w:name="_Toc161998775"/>
      <w:bookmarkStart w:id="2992" w:name="_Toc170120946"/>
      <w:bookmarkStart w:id="2993" w:name="_Toc175852277"/>
      <w:bookmarkStart w:id="2994" w:name="_Toc185517817"/>
      <w:bookmarkStart w:id="2995" w:name="_Toc192866781"/>
      <w:bookmarkStart w:id="2996" w:name="_Toc200962285"/>
      <w:bookmarkStart w:id="2997" w:name="_Toc209513134"/>
      <w:r>
        <w:t>5.5</w:t>
      </w:r>
      <w:r>
        <w:tab/>
        <w:t>Notifications</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7C754AB5" w14:textId="77777777" w:rsidR="003608CC" w:rsidRDefault="003608CC">
      <w:pPr>
        <w:pStyle w:val="Heading3"/>
        <w:rPr>
          <w:lang w:eastAsia="en-GB"/>
        </w:rPr>
      </w:pPr>
      <w:bookmarkStart w:id="2998" w:name="_Toc104546091"/>
      <w:bookmarkStart w:id="2999" w:name="_Toc45132980"/>
      <w:bookmarkStart w:id="3000" w:name="_Toc97197795"/>
      <w:bookmarkStart w:id="3001" w:name="_Toc56672213"/>
      <w:bookmarkStart w:id="3002" w:name="_Toc34210686"/>
      <w:bookmarkStart w:id="3003" w:name="_Toc36037711"/>
      <w:bookmarkStart w:id="3004" w:name="_Toc94034180"/>
      <w:bookmarkStart w:id="3005" w:name="_Toc83233182"/>
      <w:bookmarkStart w:id="3006" w:name="_Toc85528259"/>
      <w:bookmarkStart w:id="3007" w:name="_Toc112935888"/>
      <w:bookmarkStart w:id="3008" w:name="_Toc114134270"/>
      <w:bookmarkStart w:id="3009" w:name="_Toc90656311"/>
      <w:bookmarkStart w:id="3010" w:name="_Toc120677500"/>
      <w:bookmarkStart w:id="3011" w:name="_Toc66277771"/>
      <w:bookmarkStart w:id="3012" w:name="_Toc50023793"/>
      <w:bookmarkStart w:id="3013" w:name="_Toc43298203"/>
      <w:bookmarkStart w:id="3014" w:name="_Toc51761283"/>
      <w:bookmarkStart w:id="3015" w:name="_Toc100955433"/>
      <w:bookmarkStart w:id="3016" w:name="_Toc49935447"/>
      <w:bookmarkStart w:id="3017" w:name="_Toc39063145"/>
      <w:bookmarkStart w:id="3018" w:name="_Toc28011570"/>
      <w:bookmarkStart w:id="3019" w:name="_Toc120679865"/>
      <w:bookmarkStart w:id="3020" w:name="_Toc68166453"/>
      <w:bookmarkStart w:id="3021" w:name="_Toc133434245"/>
      <w:bookmarkStart w:id="3022" w:name="_Toc138760722"/>
      <w:bookmarkStart w:id="3023" w:name="_Toc161998776"/>
      <w:bookmarkStart w:id="3024" w:name="_Toc170120947"/>
      <w:bookmarkStart w:id="3025" w:name="_Toc175852278"/>
      <w:bookmarkStart w:id="3026" w:name="_Toc185517818"/>
      <w:bookmarkStart w:id="3027" w:name="_Toc192866782"/>
      <w:bookmarkStart w:id="3028" w:name="_Toc200962286"/>
      <w:bookmarkStart w:id="3029" w:name="_Toc59018044"/>
      <w:bookmarkStart w:id="3030" w:name="_Toc56634749"/>
      <w:bookmarkStart w:id="3031" w:name="_Toc36103048"/>
      <w:bookmarkStart w:id="3032" w:name="_Toc43388800"/>
      <w:bookmarkStart w:id="3033" w:name="_Toc66233202"/>
      <w:bookmarkStart w:id="3034" w:name="_Toc66233865"/>
      <w:bookmarkStart w:id="3035" w:name="_Toc70542028"/>
      <w:bookmarkStart w:id="3036" w:name="_Toc51763145"/>
      <w:bookmarkStart w:id="3037" w:name="_Toc68169082"/>
      <w:bookmarkStart w:id="3038" w:name="_Toc45134082"/>
      <w:bookmarkStart w:id="3039" w:name="_Toc34251352"/>
      <w:bookmarkStart w:id="3040" w:name="_Toc63194114"/>
      <w:bookmarkStart w:id="3041" w:name="_Toc28012907"/>
      <w:bookmarkStart w:id="3042" w:name="_Toc209513135"/>
      <w:r>
        <w:rPr>
          <w:lang w:eastAsia="en-GB"/>
        </w:rPr>
        <w:t>5.5.1</w:t>
      </w:r>
      <w:r>
        <w:rPr>
          <w:lang w:eastAsia="en-GB"/>
        </w:rPr>
        <w:tab/>
        <w:t>General</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42"/>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Heading3"/>
        <w:rPr>
          <w:lang w:eastAsia="en-GB"/>
        </w:rPr>
      </w:pPr>
      <w:bookmarkStart w:id="3043" w:name="_Toc94034181"/>
      <w:bookmarkStart w:id="3044" w:name="_Toc28011571"/>
      <w:bookmarkStart w:id="3045" w:name="_Toc45132981"/>
      <w:bookmarkStart w:id="3046" w:name="_Toc49935448"/>
      <w:bookmarkStart w:id="3047" w:name="_Toc120677501"/>
      <w:bookmarkStart w:id="3048" w:name="_Toc104546092"/>
      <w:bookmarkStart w:id="3049" w:name="_Toc56672214"/>
      <w:bookmarkStart w:id="3050" w:name="_Toc66277772"/>
      <w:bookmarkStart w:id="3051" w:name="_Toc39063146"/>
      <w:bookmarkStart w:id="3052" w:name="_Toc51761284"/>
      <w:bookmarkStart w:id="3053" w:name="_Toc50023794"/>
      <w:bookmarkStart w:id="3054" w:name="_Toc97197796"/>
      <w:bookmarkStart w:id="3055" w:name="_Toc90656312"/>
      <w:bookmarkStart w:id="3056" w:name="_Toc114134271"/>
      <w:bookmarkStart w:id="3057" w:name="_Toc112935889"/>
      <w:bookmarkStart w:id="3058" w:name="_Toc120679866"/>
      <w:bookmarkStart w:id="3059" w:name="_Toc36037712"/>
      <w:bookmarkStart w:id="3060" w:name="_Toc68166454"/>
      <w:bookmarkStart w:id="3061" w:name="_Toc85528260"/>
      <w:bookmarkStart w:id="3062" w:name="_Toc83233183"/>
      <w:bookmarkStart w:id="3063" w:name="_Toc100955434"/>
      <w:bookmarkStart w:id="3064" w:name="_Toc43298204"/>
      <w:bookmarkStart w:id="3065" w:name="_Toc34210687"/>
      <w:bookmarkStart w:id="3066" w:name="_Toc133434246"/>
      <w:bookmarkStart w:id="3067" w:name="_Toc138760723"/>
      <w:bookmarkStart w:id="3068" w:name="_Toc161998777"/>
      <w:bookmarkStart w:id="3069" w:name="_Toc170120948"/>
      <w:bookmarkStart w:id="3070" w:name="_Toc175852279"/>
      <w:bookmarkStart w:id="3071" w:name="_Toc185517819"/>
      <w:bookmarkStart w:id="3072" w:name="_Toc192866783"/>
      <w:bookmarkStart w:id="3073" w:name="_Toc200962287"/>
      <w:bookmarkStart w:id="3074" w:name="_Toc209513136"/>
      <w:r>
        <w:rPr>
          <w:lang w:eastAsia="en-GB"/>
        </w:rPr>
        <w:t>5.5.2</w:t>
      </w:r>
      <w:r>
        <w:rPr>
          <w:lang w:eastAsia="en-GB"/>
        </w:rPr>
        <w:tab/>
      </w:r>
      <w:r>
        <w:rPr>
          <w:rFonts w:eastAsia="Times New Roman"/>
          <w:lang w:eastAsia="en-GB"/>
        </w:rPr>
        <w:t>BSF</w:t>
      </w:r>
      <w:r>
        <w:rPr>
          <w:lang w:eastAsia="en-GB"/>
        </w:rPr>
        <w:t xml:space="preserve"> Notification</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D58E0F7" w14:textId="77777777" w:rsidR="003608CC" w:rsidRDefault="003608CC">
      <w:pPr>
        <w:pStyle w:val="Heading4"/>
        <w:rPr>
          <w:lang w:eastAsia="en-GB"/>
        </w:rPr>
      </w:pPr>
      <w:bookmarkStart w:id="3075" w:name="_Toc66277773"/>
      <w:bookmarkStart w:id="3076" w:name="_Toc94034182"/>
      <w:bookmarkStart w:id="3077" w:name="_Toc104546093"/>
      <w:bookmarkStart w:id="3078" w:name="_Toc85528261"/>
      <w:bookmarkStart w:id="3079" w:name="_Toc120677502"/>
      <w:bookmarkStart w:id="3080" w:name="_Toc49935449"/>
      <w:bookmarkStart w:id="3081" w:name="_Toc90656313"/>
      <w:bookmarkStart w:id="3082" w:name="_Toc51761285"/>
      <w:bookmarkStart w:id="3083" w:name="_Toc120679867"/>
      <w:bookmarkStart w:id="3084" w:name="_Toc39063147"/>
      <w:bookmarkStart w:id="3085" w:name="_Toc45132982"/>
      <w:bookmarkStart w:id="3086" w:name="_Toc68166455"/>
      <w:bookmarkStart w:id="3087" w:name="_Toc36037713"/>
      <w:bookmarkStart w:id="3088" w:name="_Toc34210688"/>
      <w:bookmarkStart w:id="3089" w:name="_Toc112935890"/>
      <w:bookmarkStart w:id="3090" w:name="_Toc28011572"/>
      <w:bookmarkStart w:id="3091" w:name="_Toc83233184"/>
      <w:bookmarkStart w:id="3092" w:name="_Toc50023795"/>
      <w:bookmarkStart w:id="3093" w:name="_Toc114134272"/>
      <w:bookmarkStart w:id="3094" w:name="_Toc43298205"/>
      <w:bookmarkStart w:id="3095" w:name="_Toc56672215"/>
      <w:bookmarkStart w:id="3096" w:name="_Toc100955435"/>
      <w:bookmarkStart w:id="3097" w:name="_Toc97197797"/>
      <w:bookmarkStart w:id="3098" w:name="_Toc133434247"/>
      <w:bookmarkStart w:id="3099" w:name="_Toc138760724"/>
      <w:bookmarkStart w:id="3100" w:name="_Toc161998778"/>
      <w:bookmarkStart w:id="3101" w:name="_Toc170120949"/>
      <w:bookmarkStart w:id="3102" w:name="_Toc175852280"/>
      <w:bookmarkStart w:id="3103" w:name="_Toc185517820"/>
      <w:bookmarkStart w:id="3104" w:name="_Toc192866784"/>
      <w:bookmarkStart w:id="3105" w:name="_Toc200962288"/>
      <w:bookmarkStart w:id="3106" w:name="_Toc209513137"/>
      <w:r>
        <w:rPr>
          <w:lang w:eastAsia="en-GB"/>
        </w:rPr>
        <w:t>5.5.2.1</w:t>
      </w:r>
      <w:r>
        <w:rPr>
          <w:lang w:eastAsia="en-GB"/>
        </w:rPr>
        <w:tab/>
        <w:t>Description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Heading4"/>
        <w:rPr>
          <w:lang w:eastAsia="en-GB"/>
        </w:rPr>
      </w:pPr>
      <w:bookmarkStart w:id="3107" w:name="_Toc100955436"/>
      <w:bookmarkStart w:id="3108" w:name="_Toc39063148"/>
      <w:bookmarkStart w:id="3109" w:name="_Toc50023796"/>
      <w:bookmarkStart w:id="3110" w:name="_Toc43298206"/>
      <w:bookmarkStart w:id="3111" w:name="_Toc104546094"/>
      <w:bookmarkStart w:id="3112" w:name="_Toc36037714"/>
      <w:bookmarkStart w:id="3113" w:name="_Toc51761286"/>
      <w:bookmarkStart w:id="3114" w:name="_Toc94034183"/>
      <w:bookmarkStart w:id="3115" w:name="_Toc66277774"/>
      <w:bookmarkStart w:id="3116" w:name="_Toc34210689"/>
      <w:bookmarkStart w:id="3117" w:name="_Toc28011573"/>
      <w:bookmarkStart w:id="3118" w:name="_Toc68166456"/>
      <w:bookmarkStart w:id="3119" w:name="_Toc45132983"/>
      <w:bookmarkStart w:id="3120" w:name="_Toc83233185"/>
      <w:bookmarkStart w:id="3121" w:name="_Toc114134273"/>
      <w:bookmarkStart w:id="3122" w:name="_Toc120677503"/>
      <w:bookmarkStart w:id="3123" w:name="_Toc120679868"/>
      <w:bookmarkStart w:id="3124" w:name="_Toc49935450"/>
      <w:bookmarkStart w:id="3125" w:name="_Toc56672216"/>
      <w:bookmarkStart w:id="3126" w:name="_Toc90656314"/>
      <w:bookmarkStart w:id="3127" w:name="_Toc85528262"/>
      <w:bookmarkStart w:id="3128" w:name="_Toc97197798"/>
      <w:bookmarkStart w:id="3129" w:name="_Toc112935891"/>
      <w:bookmarkStart w:id="3130" w:name="_Toc133434248"/>
      <w:bookmarkStart w:id="3131" w:name="_Toc138760725"/>
      <w:bookmarkStart w:id="3132" w:name="_Toc161998779"/>
      <w:bookmarkStart w:id="3133" w:name="_Toc170120950"/>
      <w:bookmarkStart w:id="3134" w:name="_Toc175852281"/>
      <w:bookmarkStart w:id="3135" w:name="_Toc185517821"/>
      <w:bookmarkStart w:id="3136" w:name="_Toc192866785"/>
      <w:bookmarkStart w:id="3137" w:name="_Toc200962289"/>
      <w:bookmarkStart w:id="3138" w:name="_Toc209513138"/>
      <w:r>
        <w:rPr>
          <w:lang w:eastAsia="en-GB"/>
        </w:rPr>
        <w:t>5.5.2.2</w:t>
      </w:r>
      <w:r>
        <w:rPr>
          <w:lang w:eastAsia="en-GB"/>
        </w:rPr>
        <w:tab/>
        <w:t>Target URI</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3139" w:name="_Hlk56671733"/>
      <w:r>
        <w:rPr>
          <w:lang w:eastAsia="en-GB"/>
        </w:rPr>
        <w:t>Callback</w:t>
      </w:r>
      <w:bookmarkEnd w:id="3139"/>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Heading4"/>
        <w:rPr>
          <w:lang w:eastAsia="en-GB"/>
        </w:rPr>
      </w:pPr>
      <w:bookmarkStart w:id="3140" w:name="_Toc45132984"/>
      <w:bookmarkStart w:id="3141" w:name="_Toc49935451"/>
      <w:bookmarkStart w:id="3142" w:name="_Toc34210690"/>
      <w:bookmarkStart w:id="3143" w:name="_Toc120677504"/>
      <w:bookmarkStart w:id="3144" w:name="_Toc120679869"/>
      <w:bookmarkStart w:id="3145" w:name="_Toc112935892"/>
      <w:bookmarkStart w:id="3146" w:name="_Toc90656315"/>
      <w:bookmarkStart w:id="3147" w:name="_Toc94034184"/>
      <w:bookmarkStart w:id="3148" w:name="_Toc114134274"/>
      <w:bookmarkStart w:id="3149" w:name="_Toc66277775"/>
      <w:bookmarkStart w:id="3150" w:name="_Toc50023797"/>
      <w:bookmarkStart w:id="3151" w:name="_Toc28011574"/>
      <w:bookmarkStart w:id="3152" w:name="_Toc56672217"/>
      <w:bookmarkStart w:id="3153" w:name="_Toc104546095"/>
      <w:bookmarkStart w:id="3154" w:name="_Toc43298207"/>
      <w:bookmarkStart w:id="3155" w:name="_Toc97197799"/>
      <w:bookmarkStart w:id="3156" w:name="_Toc83233186"/>
      <w:bookmarkStart w:id="3157" w:name="_Toc39063149"/>
      <w:bookmarkStart w:id="3158" w:name="_Toc68166457"/>
      <w:bookmarkStart w:id="3159" w:name="_Toc51761287"/>
      <w:bookmarkStart w:id="3160" w:name="_Toc85528263"/>
      <w:bookmarkStart w:id="3161" w:name="_Toc36037715"/>
      <w:bookmarkStart w:id="3162" w:name="_Toc100955437"/>
      <w:bookmarkStart w:id="3163" w:name="_Toc133434249"/>
      <w:bookmarkStart w:id="3164" w:name="_Toc138760726"/>
      <w:bookmarkStart w:id="3165" w:name="_Toc161998780"/>
      <w:bookmarkStart w:id="3166" w:name="_Toc170120951"/>
      <w:bookmarkStart w:id="3167" w:name="_Toc175852282"/>
      <w:bookmarkStart w:id="3168" w:name="_Toc185517822"/>
      <w:bookmarkStart w:id="3169" w:name="_Toc192866786"/>
      <w:bookmarkStart w:id="3170" w:name="_Toc200962290"/>
      <w:bookmarkStart w:id="3171" w:name="_Toc209513139"/>
      <w:r>
        <w:rPr>
          <w:lang w:eastAsia="en-GB"/>
        </w:rPr>
        <w:t>5.5.2.3</w:t>
      </w:r>
      <w:r>
        <w:rPr>
          <w:lang w:eastAsia="en-GB"/>
        </w:rPr>
        <w:tab/>
        <w:t>Standard Methods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0CB6E408" w14:textId="77777777" w:rsidR="003608CC" w:rsidRDefault="003608CC">
      <w:pPr>
        <w:pStyle w:val="Heading5"/>
        <w:rPr>
          <w:lang w:eastAsia="en-GB"/>
        </w:rPr>
      </w:pPr>
      <w:bookmarkStart w:id="3172" w:name="_Toc90656316"/>
      <w:bookmarkStart w:id="3173" w:name="_Toc120679870"/>
      <w:bookmarkStart w:id="3174" w:name="_Toc120677505"/>
      <w:bookmarkStart w:id="3175" w:name="_Toc45132985"/>
      <w:bookmarkStart w:id="3176" w:name="_Toc104546096"/>
      <w:bookmarkStart w:id="3177" w:name="_Toc34210691"/>
      <w:bookmarkStart w:id="3178" w:name="_Toc43298208"/>
      <w:bookmarkStart w:id="3179" w:name="_Toc100955438"/>
      <w:bookmarkStart w:id="3180" w:name="_Toc51761288"/>
      <w:bookmarkStart w:id="3181" w:name="_Toc39063150"/>
      <w:bookmarkStart w:id="3182" w:name="_Toc66277776"/>
      <w:bookmarkStart w:id="3183" w:name="_Toc112935893"/>
      <w:bookmarkStart w:id="3184" w:name="_Toc114134275"/>
      <w:bookmarkStart w:id="3185" w:name="_Toc97197800"/>
      <w:bookmarkStart w:id="3186" w:name="_Toc49935452"/>
      <w:bookmarkStart w:id="3187" w:name="_Toc94034185"/>
      <w:bookmarkStart w:id="3188" w:name="_Toc85528264"/>
      <w:bookmarkStart w:id="3189" w:name="_Toc68166458"/>
      <w:bookmarkStart w:id="3190" w:name="_Toc28011575"/>
      <w:bookmarkStart w:id="3191" w:name="_Toc83233187"/>
      <w:bookmarkStart w:id="3192" w:name="_Toc50023798"/>
      <w:bookmarkStart w:id="3193" w:name="_Toc36037716"/>
      <w:bookmarkStart w:id="3194" w:name="_Toc56672218"/>
      <w:bookmarkStart w:id="3195" w:name="_Toc133434250"/>
      <w:bookmarkStart w:id="3196" w:name="_Toc138760727"/>
      <w:bookmarkStart w:id="3197" w:name="_Toc161998781"/>
      <w:bookmarkStart w:id="3198" w:name="_Toc170120952"/>
      <w:bookmarkStart w:id="3199" w:name="_Toc175852283"/>
      <w:bookmarkStart w:id="3200" w:name="_Toc185517823"/>
      <w:bookmarkStart w:id="3201" w:name="_Toc192866787"/>
      <w:bookmarkStart w:id="3202" w:name="_Toc200962291"/>
      <w:bookmarkStart w:id="3203" w:name="_Toc209513140"/>
      <w:r>
        <w:rPr>
          <w:lang w:eastAsia="en-GB"/>
        </w:rPr>
        <w:t>5.5.2.3.1</w:t>
      </w:r>
      <w:r>
        <w:rPr>
          <w:lang w:eastAsia="en-GB"/>
        </w:rPr>
        <w:tab/>
        <w:t>POST</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3204" w:name="_Toc85528265"/>
      <w:bookmarkStart w:id="3205" w:name="_Toc90656317"/>
      <w:bookmarkStart w:id="3206" w:name="_Toc94034186"/>
      <w:bookmarkStart w:id="3207" w:name="_Toc97197801"/>
      <w:bookmarkStart w:id="3208" w:name="_Toc104546097"/>
      <w:bookmarkStart w:id="3209" w:name="_Toc100955439"/>
      <w:bookmarkStart w:id="3210" w:name="_Toc114134276"/>
      <w:bookmarkStart w:id="3211" w:name="_Toc112935894"/>
      <w:bookmarkStart w:id="3212" w:name="_Toc120679871"/>
      <w:bookmarkStart w:id="3213" w:name="_Toc120677506"/>
      <w:bookmarkStart w:id="3214" w:name="_Toc83233188"/>
      <w:bookmarkStart w:id="3215"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Heading2"/>
      </w:pPr>
      <w:bookmarkStart w:id="3216" w:name="_Toc138760728"/>
      <w:bookmarkStart w:id="3217" w:name="_Toc161998782"/>
      <w:bookmarkStart w:id="3218" w:name="_Toc170120953"/>
      <w:bookmarkStart w:id="3219" w:name="_Toc175852284"/>
      <w:bookmarkStart w:id="3220" w:name="_Toc185517824"/>
      <w:bookmarkStart w:id="3221" w:name="_Toc192866788"/>
      <w:bookmarkStart w:id="3222" w:name="_Toc200962292"/>
      <w:bookmarkStart w:id="3223" w:name="_Toc209513141"/>
      <w:r>
        <w:t>5.6</w:t>
      </w:r>
      <w:r>
        <w:tab/>
        <w:t>Data Model</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0FCD5B07" w14:textId="77777777" w:rsidR="003608CC" w:rsidRDefault="003608CC">
      <w:pPr>
        <w:pStyle w:val="Heading3"/>
      </w:pPr>
      <w:bookmarkStart w:id="3224" w:name="_Toc63194115"/>
      <w:bookmarkStart w:id="3225" w:name="_Toc45134083"/>
      <w:bookmarkStart w:id="3226" w:name="_Toc112935895"/>
      <w:bookmarkStart w:id="3227" w:name="_Toc97197802"/>
      <w:bookmarkStart w:id="3228" w:name="_Toc59018045"/>
      <w:bookmarkStart w:id="3229" w:name="_Toc66233203"/>
      <w:bookmarkStart w:id="3230" w:name="_Toc120677507"/>
      <w:bookmarkStart w:id="3231" w:name="_Toc114134277"/>
      <w:bookmarkStart w:id="3232" w:name="_Toc34251353"/>
      <w:bookmarkStart w:id="3233" w:name="_Toc28012908"/>
      <w:bookmarkStart w:id="3234" w:name="_Toc120679872"/>
      <w:bookmarkStart w:id="3235" w:name="_Toc94034187"/>
      <w:bookmarkStart w:id="3236" w:name="_Toc90656318"/>
      <w:bookmarkStart w:id="3237" w:name="_Toc100955440"/>
      <w:bookmarkStart w:id="3238" w:name="_Toc36103049"/>
      <w:bookmarkStart w:id="3239" w:name="_Toc43388801"/>
      <w:bookmarkStart w:id="3240" w:name="_Toc70542029"/>
      <w:bookmarkStart w:id="3241" w:name="_Toc83233189"/>
      <w:bookmarkStart w:id="3242" w:name="_Toc104546098"/>
      <w:bookmarkStart w:id="3243" w:name="_Toc51763146"/>
      <w:bookmarkStart w:id="3244" w:name="_Toc66233866"/>
      <w:bookmarkStart w:id="3245" w:name="_Toc56634750"/>
      <w:bookmarkStart w:id="3246" w:name="_Toc68169083"/>
      <w:bookmarkStart w:id="3247" w:name="_Toc85528266"/>
      <w:bookmarkStart w:id="3248" w:name="_Toc133434252"/>
      <w:bookmarkStart w:id="3249" w:name="_Toc138760729"/>
      <w:bookmarkStart w:id="3250" w:name="_Toc161998783"/>
      <w:bookmarkStart w:id="3251" w:name="_Toc170120954"/>
      <w:bookmarkStart w:id="3252" w:name="_Toc175852285"/>
      <w:bookmarkStart w:id="3253" w:name="_Toc185517825"/>
      <w:bookmarkStart w:id="3254" w:name="_Toc192866789"/>
      <w:bookmarkStart w:id="3255" w:name="_Toc200962293"/>
      <w:bookmarkStart w:id="3256" w:name="_Toc209513142"/>
      <w:r>
        <w:t>5.6.1</w:t>
      </w:r>
      <w:r>
        <w:tab/>
        <w:t>General</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DengXian"/>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Heading3"/>
      </w:pPr>
      <w:bookmarkStart w:id="3257" w:name="_Toc51763147"/>
      <w:bookmarkStart w:id="3258" w:name="_Toc85528267"/>
      <w:bookmarkStart w:id="3259" w:name="_Toc100955441"/>
      <w:bookmarkStart w:id="3260" w:name="_Toc28012909"/>
      <w:bookmarkStart w:id="3261" w:name="_Toc43388802"/>
      <w:bookmarkStart w:id="3262" w:name="_Toc90656319"/>
      <w:bookmarkStart w:id="3263" w:name="_Toc94034188"/>
      <w:bookmarkStart w:id="3264" w:name="_Toc104546099"/>
      <w:bookmarkStart w:id="3265" w:name="_Toc70542030"/>
      <w:bookmarkStart w:id="3266" w:name="_Toc114134278"/>
      <w:bookmarkStart w:id="3267" w:name="_Toc59018046"/>
      <w:bookmarkStart w:id="3268" w:name="_Toc120679873"/>
      <w:bookmarkStart w:id="3269" w:name="_Toc45134084"/>
      <w:bookmarkStart w:id="3270" w:name="_Toc56634751"/>
      <w:bookmarkStart w:id="3271" w:name="_Toc83233190"/>
      <w:bookmarkStart w:id="3272" w:name="_Toc66233867"/>
      <w:bookmarkStart w:id="3273" w:name="_Toc112935896"/>
      <w:bookmarkStart w:id="3274" w:name="_Toc97197803"/>
      <w:bookmarkStart w:id="3275" w:name="_Toc66233204"/>
      <w:bookmarkStart w:id="3276" w:name="_Toc36103050"/>
      <w:bookmarkStart w:id="3277" w:name="_Toc34251354"/>
      <w:bookmarkStart w:id="3278" w:name="_Toc63194116"/>
      <w:bookmarkStart w:id="3279" w:name="_Toc120677508"/>
      <w:bookmarkStart w:id="3280" w:name="_Toc68169084"/>
      <w:bookmarkStart w:id="3281" w:name="_Toc133434253"/>
      <w:bookmarkStart w:id="3282" w:name="_Toc138760730"/>
      <w:bookmarkStart w:id="3283" w:name="_Toc161998784"/>
      <w:bookmarkStart w:id="3284" w:name="_Toc170120955"/>
      <w:bookmarkStart w:id="3285" w:name="_Toc175852286"/>
      <w:bookmarkStart w:id="3286" w:name="_Toc185517826"/>
      <w:bookmarkStart w:id="3287" w:name="_Toc192866790"/>
      <w:bookmarkStart w:id="3288" w:name="_Toc200962294"/>
      <w:bookmarkStart w:id="3289" w:name="_Toc209513143"/>
      <w:r>
        <w:t>5.6.2</w:t>
      </w:r>
      <w:r>
        <w:tab/>
        <w:t>Structured data types</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9A07BAB" w14:textId="77777777" w:rsidR="003608CC" w:rsidRDefault="003608CC">
      <w:pPr>
        <w:pStyle w:val="Heading4"/>
      </w:pPr>
      <w:bookmarkStart w:id="3290" w:name="_Toc36103051"/>
      <w:bookmarkStart w:id="3291" w:name="_Toc104546100"/>
      <w:bookmarkStart w:id="3292" w:name="_Toc28012910"/>
      <w:bookmarkStart w:id="3293" w:name="_Toc43388803"/>
      <w:bookmarkStart w:id="3294" w:name="_Toc68169085"/>
      <w:bookmarkStart w:id="3295" w:name="_Toc66233868"/>
      <w:bookmarkStart w:id="3296" w:name="_Toc51763148"/>
      <w:bookmarkStart w:id="3297" w:name="_Toc63194117"/>
      <w:bookmarkStart w:id="3298" w:name="_Toc120679874"/>
      <w:bookmarkStart w:id="3299" w:name="_Toc56634752"/>
      <w:bookmarkStart w:id="3300" w:name="_Toc85528268"/>
      <w:bookmarkStart w:id="3301" w:name="_Toc70542031"/>
      <w:bookmarkStart w:id="3302" w:name="_Toc83233191"/>
      <w:bookmarkStart w:id="3303" w:name="_Toc66233205"/>
      <w:bookmarkStart w:id="3304" w:name="_Toc94034189"/>
      <w:bookmarkStart w:id="3305" w:name="_Toc112935897"/>
      <w:bookmarkStart w:id="3306" w:name="_Toc45134085"/>
      <w:bookmarkStart w:id="3307" w:name="_Toc120677509"/>
      <w:bookmarkStart w:id="3308" w:name="_Toc97197804"/>
      <w:bookmarkStart w:id="3309" w:name="_Toc59018047"/>
      <w:bookmarkStart w:id="3310" w:name="_Toc114134279"/>
      <w:bookmarkStart w:id="3311" w:name="_Toc100955442"/>
      <w:bookmarkStart w:id="3312" w:name="_Toc34251355"/>
      <w:bookmarkStart w:id="3313" w:name="_Toc90656320"/>
      <w:bookmarkStart w:id="3314" w:name="_Toc133434254"/>
      <w:bookmarkStart w:id="3315" w:name="_Toc138760731"/>
      <w:bookmarkStart w:id="3316" w:name="_Toc161998785"/>
      <w:bookmarkStart w:id="3317" w:name="_Toc170120956"/>
      <w:bookmarkStart w:id="3318" w:name="_Toc175852287"/>
      <w:bookmarkStart w:id="3319" w:name="_Toc185517827"/>
      <w:bookmarkStart w:id="3320" w:name="_Toc192866791"/>
      <w:bookmarkStart w:id="3321" w:name="_Toc200962295"/>
      <w:bookmarkStart w:id="3322" w:name="_Toc209513144"/>
      <w:r>
        <w:t>5.6.2.1</w:t>
      </w:r>
      <w:r>
        <w:tab/>
        <w:t>Introduction</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3CB52092" w14:textId="77777777" w:rsidR="003608CC" w:rsidRDefault="003608CC">
      <w:r>
        <w:t>This clause defines the structures to be used in resource representations.</w:t>
      </w:r>
    </w:p>
    <w:p w14:paraId="0BAF4587" w14:textId="77777777" w:rsidR="003608CC" w:rsidRDefault="003608CC">
      <w:pPr>
        <w:pStyle w:val="Heading4"/>
      </w:pPr>
      <w:bookmarkStart w:id="3323" w:name="_Toc63194118"/>
      <w:bookmarkStart w:id="3324" w:name="_Toc56634753"/>
      <w:bookmarkStart w:id="3325" w:name="_Toc34251356"/>
      <w:bookmarkStart w:id="3326" w:name="_Toc28012911"/>
      <w:bookmarkStart w:id="3327" w:name="_Toc90656321"/>
      <w:bookmarkStart w:id="3328" w:name="_Toc45134086"/>
      <w:bookmarkStart w:id="3329" w:name="_Toc66233869"/>
      <w:bookmarkStart w:id="3330" w:name="_Toc66233206"/>
      <w:bookmarkStart w:id="3331" w:name="_Toc83233192"/>
      <w:bookmarkStart w:id="3332" w:name="_Toc68169086"/>
      <w:bookmarkStart w:id="3333" w:name="_Toc104546101"/>
      <w:bookmarkStart w:id="3334" w:name="_Toc43388804"/>
      <w:bookmarkStart w:id="3335" w:name="_Toc70542032"/>
      <w:bookmarkStart w:id="3336" w:name="_Toc97197805"/>
      <w:bookmarkStart w:id="3337" w:name="_Toc94034190"/>
      <w:bookmarkStart w:id="3338" w:name="_Toc120677510"/>
      <w:bookmarkStart w:id="3339" w:name="_Toc51763149"/>
      <w:bookmarkStart w:id="3340" w:name="_Toc59018048"/>
      <w:bookmarkStart w:id="3341" w:name="_Toc36103052"/>
      <w:bookmarkStart w:id="3342" w:name="_Toc114134280"/>
      <w:bookmarkStart w:id="3343" w:name="_Toc112935898"/>
      <w:bookmarkStart w:id="3344" w:name="_Toc85528269"/>
      <w:bookmarkStart w:id="3345" w:name="_Toc120679875"/>
      <w:bookmarkStart w:id="3346" w:name="_Toc100955443"/>
      <w:bookmarkStart w:id="3347" w:name="_Toc133434255"/>
      <w:bookmarkStart w:id="3348" w:name="_Toc138760732"/>
      <w:bookmarkStart w:id="3349" w:name="_Toc161998786"/>
      <w:bookmarkStart w:id="3350" w:name="_Toc170120957"/>
      <w:bookmarkStart w:id="3351" w:name="_Toc175852288"/>
      <w:bookmarkStart w:id="3352" w:name="_Toc185517828"/>
      <w:bookmarkStart w:id="3353" w:name="_Toc192866792"/>
      <w:bookmarkStart w:id="3354" w:name="_Toc200962296"/>
      <w:bookmarkStart w:id="3355" w:name="_Toc209513145"/>
      <w:r>
        <w:lastRenderedPageBreak/>
        <w:t>5.6.2.2</w:t>
      </w:r>
      <w:r>
        <w:tab/>
        <w:t>Type PcfBinding</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ＭＳ 明朝"/>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ＭＳ 明朝"/>
              </w:rPr>
            </w:pPr>
            <w:r>
              <w:rPr>
                <w:rFonts w:eastAsia="ＭＳ 明朝"/>
              </w:rPr>
              <w:t>pcf</w:t>
            </w:r>
            <w:r>
              <w:rPr>
                <w:rFonts w:eastAsia="ＭＳ 明朝"/>
                <w:lang w:val="en-US"/>
              </w:rPr>
              <w:t>D</w:t>
            </w:r>
            <w:r>
              <w:rPr>
                <w:rFonts w:eastAsia="ＭＳ 明朝"/>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ＭＳ 明朝"/>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ＭＳ 明朝"/>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ＭＳ 明朝"/>
              </w:rPr>
            </w:pPr>
            <w:r>
              <w:rPr>
                <w:rFonts w:eastAsia="ＭＳ 明朝"/>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ＭＳ 明朝"/>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ＭＳ 明朝"/>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ＭＳ 明朝"/>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F71FF60" w14:textId="77777777" w:rsidR="003608CC" w:rsidRDefault="003608CC">
            <w:pPr>
              <w:pStyle w:val="TAN"/>
            </w:pPr>
            <w:r>
              <w:t xml:space="preserve">NOTE 9: </w:t>
            </w:r>
            <w:r>
              <w:tab/>
              <w:t>When the "ExtendedSamePcf" feature is not supported the address information of the Npcf_PolicyAuthorization service and/or Rx interface shall be provided, i.e., both "pcfDiamHost" and "pcfDiamRealm" and/or at least one of the "pcfFqdn" or "pcfEndPoints"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Heading4"/>
      </w:pPr>
      <w:bookmarkStart w:id="3356" w:name="_Toc68169087"/>
      <w:bookmarkStart w:id="3357" w:name="_Toc59018049"/>
      <w:bookmarkStart w:id="3358" w:name="_Toc97197806"/>
      <w:bookmarkStart w:id="3359" w:name="_Toc94034191"/>
      <w:bookmarkStart w:id="3360" w:name="_Toc51763150"/>
      <w:bookmarkStart w:id="3361" w:name="_Toc36103053"/>
      <w:bookmarkStart w:id="3362" w:name="_Toc63194119"/>
      <w:bookmarkStart w:id="3363" w:name="_Toc56634754"/>
      <w:bookmarkStart w:id="3364" w:name="_Toc114134281"/>
      <w:bookmarkStart w:id="3365" w:name="_Toc28012912"/>
      <w:bookmarkStart w:id="3366" w:name="_Toc66233870"/>
      <w:bookmarkStart w:id="3367" w:name="_Toc83233193"/>
      <w:bookmarkStart w:id="3368" w:name="_Toc34251357"/>
      <w:bookmarkStart w:id="3369" w:name="_Toc45134087"/>
      <w:bookmarkStart w:id="3370" w:name="_Toc104546102"/>
      <w:bookmarkStart w:id="3371" w:name="_Toc85528270"/>
      <w:bookmarkStart w:id="3372" w:name="_Toc66233207"/>
      <w:bookmarkStart w:id="3373" w:name="_Toc90656322"/>
      <w:bookmarkStart w:id="3374" w:name="_Toc120679876"/>
      <w:bookmarkStart w:id="3375" w:name="_Toc120677511"/>
      <w:bookmarkStart w:id="3376" w:name="_Toc100955444"/>
      <w:bookmarkStart w:id="3377" w:name="_Toc43388805"/>
      <w:bookmarkStart w:id="3378" w:name="_Toc70542033"/>
      <w:bookmarkStart w:id="3379" w:name="_Toc112935899"/>
      <w:bookmarkStart w:id="3380" w:name="_Toc133434256"/>
      <w:bookmarkStart w:id="3381" w:name="_Toc138760733"/>
      <w:bookmarkStart w:id="3382" w:name="_Toc161998787"/>
      <w:bookmarkStart w:id="3383" w:name="_Toc170120958"/>
      <w:bookmarkStart w:id="3384" w:name="_Toc175852289"/>
      <w:bookmarkStart w:id="3385" w:name="_Toc185517829"/>
      <w:bookmarkStart w:id="3386" w:name="_Toc192866793"/>
      <w:bookmarkStart w:id="3387" w:name="_Toc200962297"/>
      <w:bookmarkStart w:id="3388" w:name="_Toc209513146"/>
      <w:r>
        <w:lastRenderedPageBreak/>
        <w:t>5.6.2.3</w:t>
      </w:r>
      <w:r>
        <w:tab/>
        <w:t>Type PcfBindingPatch</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ＭＳ 明朝"/>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ＭＳ 明朝"/>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Heading4"/>
      </w:pPr>
      <w:bookmarkStart w:id="3389" w:name="_Toc56634755"/>
      <w:bookmarkStart w:id="3390" w:name="_Toc66233208"/>
      <w:bookmarkStart w:id="3391" w:name="_Toc45134088"/>
      <w:bookmarkStart w:id="3392" w:name="_Toc51763151"/>
      <w:bookmarkStart w:id="3393" w:name="_Toc94034192"/>
      <w:bookmarkStart w:id="3394" w:name="_Toc63194120"/>
      <w:bookmarkStart w:id="3395" w:name="_Toc83233194"/>
      <w:bookmarkStart w:id="3396" w:name="_Toc59018050"/>
      <w:bookmarkStart w:id="3397" w:name="_Toc68169088"/>
      <w:bookmarkStart w:id="3398" w:name="_Toc66233871"/>
      <w:bookmarkStart w:id="3399" w:name="_Toc70542034"/>
      <w:bookmarkStart w:id="3400" w:name="_Toc90656323"/>
      <w:bookmarkStart w:id="3401" w:name="_Toc97197807"/>
      <w:bookmarkStart w:id="3402" w:name="_Toc112935900"/>
      <w:bookmarkStart w:id="3403" w:name="_Toc36103054"/>
      <w:bookmarkStart w:id="3404" w:name="_Toc120679877"/>
      <w:bookmarkStart w:id="3405" w:name="_Toc120677512"/>
      <w:bookmarkStart w:id="3406" w:name="_Toc85528271"/>
      <w:bookmarkStart w:id="3407" w:name="_Toc28012913"/>
      <w:bookmarkStart w:id="3408" w:name="_Toc43388806"/>
      <w:bookmarkStart w:id="3409" w:name="_Toc114134282"/>
      <w:bookmarkStart w:id="3410" w:name="_Toc100955445"/>
      <w:bookmarkStart w:id="3411" w:name="_Toc34251358"/>
      <w:bookmarkStart w:id="3412" w:name="_Toc104546103"/>
      <w:bookmarkStart w:id="3413" w:name="_Toc133434257"/>
      <w:bookmarkStart w:id="3414" w:name="_Toc138760734"/>
      <w:bookmarkStart w:id="3415" w:name="_Toc161998788"/>
      <w:bookmarkStart w:id="3416" w:name="_Toc170120959"/>
      <w:bookmarkStart w:id="3417" w:name="_Toc175852290"/>
      <w:bookmarkStart w:id="3418" w:name="_Toc185517830"/>
      <w:bookmarkStart w:id="3419" w:name="_Toc192866794"/>
      <w:bookmarkStart w:id="3420" w:name="_Toc200962298"/>
      <w:bookmarkStart w:id="3421" w:name="_Toc209513147"/>
      <w:r>
        <w:t>5.6.2.4</w:t>
      </w:r>
      <w:r>
        <w:tab/>
        <w:t>Type ParameterCombination</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644F2FE4" w14:textId="77777777" w:rsidR="003608CC" w:rsidRDefault="003608CC">
      <w:pPr>
        <w:pStyle w:val="TH"/>
      </w:pPr>
      <w:bookmarkStart w:id="3422" w:name="_Toc59018051"/>
      <w:bookmarkStart w:id="3423" w:name="_Toc94034193"/>
      <w:bookmarkStart w:id="3424" w:name="_Toc56634756"/>
      <w:bookmarkStart w:id="3425" w:name="_Toc45134089"/>
      <w:bookmarkStart w:id="3426" w:name="_Toc51763152"/>
      <w:bookmarkStart w:id="3427" w:name="_Toc66233872"/>
      <w:bookmarkStart w:id="3428" w:name="_Toc43388807"/>
      <w:bookmarkStart w:id="3429" w:name="_Toc68169089"/>
      <w:bookmarkStart w:id="3430" w:name="_Toc66233209"/>
      <w:bookmarkStart w:id="3431" w:name="_Toc100955446"/>
      <w:bookmarkStart w:id="3432" w:name="_Toc36103055"/>
      <w:bookmarkStart w:id="3433" w:name="_Toc63194121"/>
      <w:bookmarkStart w:id="3434" w:name="_Toc104546104"/>
      <w:bookmarkStart w:id="3435" w:name="_Toc83233195"/>
      <w:bookmarkStart w:id="3436" w:name="_Toc28012914"/>
      <w:bookmarkStart w:id="3437" w:name="_Toc112935901"/>
      <w:bookmarkStart w:id="3438" w:name="_Toc90656324"/>
      <w:bookmarkStart w:id="3439" w:name="_Toc70542035"/>
      <w:bookmarkStart w:id="3440" w:name="_Toc114134283"/>
      <w:bookmarkStart w:id="3441" w:name="_Toc120677513"/>
      <w:bookmarkStart w:id="3442" w:name="_Toc97197808"/>
      <w:bookmarkStart w:id="3443" w:name="_Toc34251359"/>
      <w:bookmarkStart w:id="3444"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ＭＳ 明朝"/>
                <w:lang w:val="en-US"/>
              </w:rPr>
            </w:pPr>
            <w:r>
              <w:rPr>
                <w:rFonts w:eastAsia="ＭＳ 明朝"/>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Heading4"/>
        <w:rPr>
          <w:lang w:eastAsia="zh-CN"/>
        </w:rPr>
      </w:pPr>
      <w:bookmarkStart w:id="3445" w:name="_Toc170120960"/>
      <w:bookmarkStart w:id="3446" w:name="_Toc175852291"/>
      <w:bookmarkStart w:id="3447" w:name="_Toc185517831"/>
      <w:bookmarkStart w:id="3448" w:name="_Toc192866795"/>
      <w:bookmarkStart w:id="3449" w:name="_Toc200962299"/>
      <w:bookmarkStart w:id="3450" w:name="_Toc209513148"/>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r>
        <w:lastRenderedPageBreak/>
        <w:t>5.6.2.5</w:t>
      </w:r>
      <w:r>
        <w:tab/>
        <w:t>Void</w:t>
      </w:r>
      <w:bookmarkEnd w:id="3445"/>
      <w:bookmarkEnd w:id="3446"/>
      <w:bookmarkEnd w:id="3447"/>
      <w:bookmarkEnd w:id="3448"/>
      <w:bookmarkEnd w:id="3449"/>
      <w:bookmarkEnd w:id="3450"/>
    </w:p>
    <w:p w14:paraId="1D7D1119" w14:textId="77777777" w:rsidR="003608CC" w:rsidRDefault="003608CC">
      <w:pPr>
        <w:pStyle w:val="Heading4"/>
      </w:pPr>
      <w:bookmarkStart w:id="3451" w:name="_Toc43388808"/>
      <w:bookmarkStart w:id="3452" w:name="_Toc120677514"/>
      <w:bookmarkStart w:id="3453" w:name="_Toc120679879"/>
      <w:bookmarkStart w:id="3454" w:name="_Toc34251360"/>
      <w:bookmarkStart w:id="3455" w:name="_Toc36103056"/>
      <w:bookmarkStart w:id="3456" w:name="_Toc114134284"/>
      <w:bookmarkStart w:id="3457" w:name="_Toc45134090"/>
      <w:bookmarkStart w:id="3458" w:name="_Toc112935902"/>
      <w:bookmarkStart w:id="3459" w:name="_Toc68169090"/>
      <w:bookmarkStart w:id="3460" w:name="_Toc59018052"/>
      <w:bookmarkStart w:id="3461" w:name="_Toc85528273"/>
      <w:bookmarkStart w:id="3462" w:name="_Toc70542036"/>
      <w:bookmarkStart w:id="3463" w:name="_Toc97197809"/>
      <w:bookmarkStart w:id="3464" w:name="_Toc66233873"/>
      <w:bookmarkStart w:id="3465" w:name="_Toc63194122"/>
      <w:bookmarkStart w:id="3466" w:name="_Toc83233196"/>
      <w:bookmarkStart w:id="3467" w:name="_Toc66233210"/>
      <w:bookmarkStart w:id="3468" w:name="_Toc100955447"/>
      <w:bookmarkStart w:id="3469" w:name="_Toc28012915"/>
      <w:bookmarkStart w:id="3470" w:name="_Toc51763153"/>
      <w:bookmarkStart w:id="3471" w:name="_Toc94034194"/>
      <w:bookmarkStart w:id="3472" w:name="_Toc56634757"/>
      <w:bookmarkStart w:id="3473" w:name="_Toc90656325"/>
      <w:bookmarkStart w:id="3474" w:name="_Toc104546105"/>
      <w:bookmarkStart w:id="3475" w:name="_Toc133434259"/>
      <w:bookmarkStart w:id="3476" w:name="_Toc138760736"/>
      <w:bookmarkStart w:id="3477" w:name="_Toc161998790"/>
      <w:bookmarkStart w:id="3478" w:name="_Toc170120961"/>
      <w:bookmarkStart w:id="3479" w:name="_Toc175852292"/>
      <w:bookmarkStart w:id="3480" w:name="_Toc185517832"/>
      <w:bookmarkStart w:id="3481" w:name="_Toc192866796"/>
      <w:bookmarkStart w:id="3482" w:name="_Toc200962300"/>
      <w:bookmarkStart w:id="3483" w:name="_Toc209513149"/>
      <w:r>
        <w:t>5.6.2.6</w:t>
      </w:r>
      <w:r>
        <w:tab/>
        <w:t>Type BindingResp</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Heading4"/>
      </w:pPr>
      <w:bookmarkStart w:id="3484" w:name="_Toc51762442"/>
      <w:bookmarkStart w:id="3485" w:name="_Toc36038418"/>
      <w:bookmarkStart w:id="3486" w:name="_Toc45133688"/>
      <w:bookmarkStart w:id="3487" w:name="_Toc59017014"/>
      <w:bookmarkStart w:id="3488" w:name="_Toc28012460"/>
      <w:bookmarkStart w:id="3489" w:name="_Toc68168179"/>
      <w:bookmarkStart w:id="3490" w:name="_Toc100955448"/>
      <w:bookmarkStart w:id="3491" w:name="_Toc90656326"/>
      <w:bookmarkStart w:id="3492" w:name="_Toc120677515"/>
      <w:bookmarkStart w:id="3493" w:name="_Toc114134285"/>
      <w:bookmarkStart w:id="3494" w:name="_Toc112935903"/>
      <w:bookmarkStart w:id="3495" w:name="_Toc120679880"/>
      <w:bookmarkStart w:id="3496" w:name="_Toc94034195"/>
      <w:bookmarkStart w:id="3497" w:name="_Toc104546106"/>
      <w:bookmarkStart w:id="3498" w:name="_Toc83233197"/>
      <w:bookmarkStart w:id="3499" w:name="_Toc97197810"/>
      <w:bookmarkStart w:id="3500" w:name="_Toc85528274"/>
      <w:bookmarkStart w:id="3501" w:name="_Toc133434260"/>
      <w:bookmarkStart w:id="3502" w:name="_Toc138760737"/>
      <w:bookmarkStart w:id="3503" w:name="_Toc161998791"/>
      <w:bookmarkStart w:id="3504" w:name="_Toc170120962"/>
      <w:bookmarkStart w:id="3505" w:name="_Toc175852293"/>
      <w:bookmarkStart w:id="3506" w:name="_Toc185517833"/>
      <w:bookmarkStart w:id="3507" w:name="_Toc192866797"/>
      <w:bookmarkStart w:id="3508" w:name="_Toc200962301"/>
      <w:bookmarkStart w:id="3509" w:name="_Toc209513150"/>
      <w:r>
        <w:lastRenderedPageBreak/>
        <w:t>5.6.2.7</w:t>
      </w:r>
      <w:r>
        <w:tab/>
        <w:t xml:space="preserve">Type </w:t>
      </w:r>
      <w:bookmarkEnd w:id="3484"/>
      <w:bookmarkEnd w:id="3485"/>
      <w:bookmarkEnd w:id="3486"/>
      <w:bookmarkEnd w:id="3487"/>
      <w:bookmarkEnd w:id="3488"/>
      <w:bookmarkEnd w:id="3489"/>
      <w:r>
        <w:t>BsfSubscription</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00AE6C6" w14:textId="77777777" w:rsidR="00931FEE" w:rsidRPr="003D2597" w:rsidRDefault="00931FEE" w:rsidP="00931FEE">
      <w:pPr>
        <w:keepNext/>
        <w:keepLines/>
        <w:spacing w:before="60"/>
        <w:jc w:val="center"/>
        <w:rPr>
          <w:rFonts w:ascii="Arial" w:hAnsi="Arial"/>
          <w:b/>
        </w:rPr>
      </w:pPr>
      <w:bookmarkStart w:id="3510" w:name="_Toc66277787"/>
      <w:bookmarkStart w:id="3511" w:name="_Toc45132996"/>
      <w:bookmarkStart w:id="3512" w:name="_Toc68166469"/>
      <w:bookmarkStart w:id="3513" w:name="_Toc51761299"/>
      <w:bookmarkStart w:id="3514" w:name="_Toc43298219"/>
      <w:bookmarkStart w:id="3515" w:name="_Toc104546107"/>
      <w:bookmarkStart w:id="3516" w:name="_Toc39063161"/>
      <w:bookmarkStart w:id="3517" w:name="_Toc56672229"/>
      <w:bookmarkStart w:id="3518" w:name="_Toc36037727"/>
      <w:bookmarkStart w:id="3519" w:name="_Toc83233198"/>
      <w:bookmarkStart w:id="3520" w:name="_Toc34210702"/>
      <w:bookmarkStart w:id="3521" w:name="_Toc50023809"/>
      <w:bookmarkStart w:id="3522" w:name="_Toc97197811"/>
      <w:bookmarkStart w:id="3523" w:name="_Toc94034196"/>
      <w:bookmarkStart w:id="3524" w:name="_Toc49935463"/>
      <w:bookmarkStart w:id="3525" w:name="_Toc85528275"/>
      <w:bookmarkStart w:id="3526" w:name="_Toc114134286"/>
      <w:bookmarkStart w:id="3527" w:name="_Toc100955449"/>
      <w:bookmarkStart w:id="3528" w:name="_Toc112935904"/>
      <w:bookmarkStart w:id="3529" w:name="_Toc28011586"/>
      <w:bookmarkStart w:id="3530" w:name="_Toc90656327"/>
      <w:bookmarkStart w:id="3531" w:name="_Toc120679881"/>
      <w:bookmarkStart w:id="3532" w:name="_Toc120677516"/>
      <w:bookmarkStart w:id="3533" w:name="_Toc133434261"/>
      <w:bookmarkStart w:id="3534" w:name="_Toc138760738"/>
      <w:bookmarkStart w:id="3535" w:name="_Toc161998792"/>
      <w:bookmarkStart w:id="3536" w:name="_Toc170120963"/>
      <w:bookmarkStart w:id="3537"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DengXian" w:cs="Arial"/>
                <w:szCs w:val="18"/>
                <w:lang w:val="en-US" w:eastAsia="zh-CN"/>
              </w:rPr>
            </w:pPr>
            <w:r>
              <w:rPr>
                <w:rFonts w:eastAsia="DengXian" w:cs="Arial"/>
                <w:szCs w:val="18"/>
                <w:lang w:val="en-US" w:eastAsia="zh-CN"/>
              </w:rPr>
              <w:t>This attribute indicates the expiry time of the subscription.</w:t>
            </w:r>
          </w:p>
          <w:p w14:paraId="0475E8BD" w14:textId="77777777" w:rsidR="00931FEE" w:rsidRDefault="00931FEE" w:rsidP="00E17D31">
            <w:pPr>
              <w:pStyle w:val="TAL"/>
              <w:rPr>
                <w:rFonts w:eastAsia="DengXian" w:cs="Arial"/>
                <w:szCs w:val="18"/>
                <w:lang w:val="en-US" w:eastAsia="zh-CN"/>
              </w:rPr>
            </w:pPr>
          </w:p>
          <w:p w14:paraId="3A6E5435" w14:textId="77777777" w:rsidR="00931FEE" w:rsidRPr="005A5FD9" w:rsidRDefault="00931FEE" w:rsidP="00E17D31">
            <w:pPr>
              <w:pStyle w:val="TAL"/>
              <w:rPr>
                <w:rFonts w:eastAsia="DengXian" w:cs="Arial"/>
                <w:szCs w:val="18"/>
                <w:lang w:val="en-US" w:eastAsia="zh-CN"/>
              </w:rPr>
            </w:pPr>
            <w:r w:rsidRPr="005A5FD9">
              <w:rPr>
                <w:rFonts w:eastAsia="DengXian" w:cs="Arial"/>
                <w:szCs w:val="18"/>
                <w:lang w:val="en-US" w:eastAsia="zh-CN"/>
              </w:rPr>
              <w:t xml:space="preserve">In </w:t>
            </w:r>
            <w:r>
              <w:rPr>
                <w:rFonts w:eastAsia="DengXian" w:cs="Arial"/>
                <w:szCs w:val="18"/>
                <w:lang w:val="en-US" w:eastAsia="zh-CN"/>
              </w:rPr>
              <w:t xml:space="preserve">the </w:t>
            </w:r>
            <w:r w:rsidRPr="005A5FD9">
              <w:rPr>
                <w:rFonts w:eastAsia="DengXian" w:cs="Arial"/>
                <w:szCs w:val="18"/>
                <w:lang w:val="en-US" w:eastAsia="zh-CN"/>
              </w:rPr>
              <w:t>Subscribe request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subscription becomes invalid. </w:t>
            </w:r>
            <w:r>
              <w:rPr>
                <w:rFonts w:eastAsia="DengXian" w:cs="Arial"/>
                <w:szCs w:val="18"/>
                <w:lang w:val="en-US" w:eastAsia="zh-CN"/>
              </w:rPr>
              <w:t>The a</w:t>
            </w:r>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r>
              <w:rPr>
                <w:rFonts w:eastAsia="DengXian" w:cs="Arial"/>
                <w:szCs w:val="18"/>
                <w:lang w:val="en-US" w:eastAsia="zh-CN"/>
              </w:rPr>
              <w:t>the S</w:t>
            </w:r>
            <w:r w:rsidRPr="005A5FD9">
              <w:rPr>
                <w:rFonts w:eastAsia="DengXian" w:cs="Arial"/>
                <w:szCs w:val="18"/>
                <w:lang w:val="en-US" w:eastAsia="zh-CN"/>
              </w:rPr>
              <w:t>ubscribe request messages indicates that the subscription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p>
          <w:p w14:paraId="35A152E8" w14:textId="77777777" w:rsidR="00931FEE" w:rsidRPr="005A5FD9" w:rsidRDefault="00931FEE" w:rsidP="00E17D31">
            <w:pPr>
              <w:pStyle w:val="TAL"/>
              <w:rPr>
                <w:rFonts w:eastAsia="DengXian" w:cs="Arial"/>
                <w:szCs w:val="18"/>
                <w:lang w:val="en-US" w:eastAsia="zh-CN"/>
              </w:rPr>
            </w:pPr>
          </w:p>
          <w:p w14:paraId="08F65AC9" w14:textId="77777777" w:rsidR="00931FEE" w:rsidRPr="005A5FD9" w:rsidRDefault="00931FEE" w:rsidP="00E17D31">
            <w:pPr>
              <w:pStyle w:val="TAL"/>
              <w:rPr>
                <w:rFonts w:eastAsia="DengXian" w:cs="Arial"/>
                <w:szCs w:val="18"/>
                <w:lang w:val="en-US" w:eastAsia="zh-CN"/>
              </w:rPr>
            </w:pPr>
            <w:r w:rsidRPr="005A5FD9">
              <w:rPr>
                <w:rFonts w:eastAsia="DengXian" w:cs="Arial"/>
                <w:szCs w:val="18"/>
                <w:lang w:val="en-US" w:eastAsia="zh-CN"/>
              </w:rPr>
              <w:t xml:space="preserve">In </w:t>
            </w:r>
            <w:r>
              <w:rPr>
                <w:rFonts w:eastAsia="DengXian" w:cs="Arial"/>
                <w:szCs w:val="18"/>
                <w:lang w:val="en-US" w:eastAsia="zh-CN"/>
              </w:rPr>
              <w:t xml:space="preserve">the </w:t>
            </w:r>
            <w:r w:rsidRPr="005A5FD9">
              <w:rPr>
                <w:rFonts w:eastAsia="DengXian" w:cs="Arial"/>
                <w:szCs w:val="18"/>
                <w:lang w:val="en-US" w:eastAsia="zh-CN"/>
              </w:rPr>
              <w:t>Subscribe response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r>
              <w:rPr>
                <w:rFonts w:eastAsia="DengXian" w:cs="Arial"/>
                <w:szCs w:val="18"/>
                <w:lang w:val="en-US" w:eastAsia="zh-CN"/>
              </w:rPr>
              <w:t>confirm the</w:t>
            </w:r>
            <w:r w:rsidRPr="005A5FD9">
              <w:rPr>
                <w:rFonts w:eastAsia="DengXian"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DengXian"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DengXian" w:cs="Arial"/>
                <w:szCs w:val="18"/>
                <w:lang w:val="en-US" w:eastAsia="zh-CN"/>
              </w:rPr>
              <w:t>When included, the confirmed</w:t>
            </w:r>
            <w:r w:rsidRPr="005A5FD9">
              <w:rPr>
                <w:rFonts w:eastAsia="DengXian" w:cs="Arial"/>
                <w:szCs w:val="18"/>
                <w:lang w:val="en-US" w:eastAsia="zh-CN"/>
              </w:rPr>
              <w:t xml:space="preserve"> expiry time</w:t>
            </w:r>
            <w:r>
              <w:rPr>
                <w:rFonts w:eastAsia="DengXian" w:cs="Arial"/>
                <w:szCs w:val="18"/>
                <w:lang w:val="en-US" w:eastAsia="zh-CN"/>
              </w:rPr>
              <w:t xml:space="preserve"> shall</w:t>
            </w:r>
            <w:r w:rsidRPr="005A5FD9">
              <w:rPr>
                <w:rFonts w:eastAsia="DengXian" w:cs="Arial"/>
                <w:szCs w:val="18"/>
                <w:lang w:val="en-US" w:eastAsia="zh-CN"/>
              </w:rPr>
              <w:t xml:space="preserve"> be less than or equal to the expiry time</w:t>
            </w:r>
            <w:r>
              <w:rPr>
                <w:rFonts w:eastAsia="DengXian" w:cs="Arial"/>
                <w:szCs w:val="18"/>
                <w:lang w:val="en-US" w:eastAsia="zh-CN"/>
              </w:rPr>
              <w:t xml:space="preserve"> suggested in the request</w:t>
            </w:r>
            <w:r w:rsidRPr="005A5FD9">
              <w:rPr>
                <w:rFonts w:eastAsia="DengXian" w:cs="Arial"/>
                <w:szCs w:val="18"/>
                <w:lang w:val="en-US" w:eastAsia="zh-CN"/>
              </w:rPr>
              <w:t>. If the suggested expiry time is present in the request, the confirmed expiry time s</w:t>
            </w:r>
            <w:r>
              <w:rPr>
                <w:rFonts w:eastAsia="DengXian" w:cs="Arial"/>
                <w:szCs w:val="18"/>
                <w:lang w:val="en-US" w:eastAsia="zh-CN"/>
              </w:rPr>
              <w:t>hall be present also in</w:t>
            </w:r>
            <w:r w:rsidRPr="005A5FD9">
              <w:rPr>
                <w:rFonts w:eastAsia="DengXian"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Heading4"/>
        <w:rPr>
          <w:lang w:eastAsia="en-GB"/>
        </w:rPr>
      </w:pPr>
      <w:bookmarkStart w:id="3538" w:name="_Toc185517834"/>
      <w:bookmarkStart w:id="3539" w:name="_Toc192866798"/>
      <w:bookmarkStart w:id="3540" w:name="_Toc200962302"/>
      <w:bookmarkStart w:id="3541" w:name="_Toc209513151"/>
      <w:r>
        <w:rPr>
          <w:lang w:eastAsia="en-GB"/>
        </w:rPr>
        <w:lastRenderedPageBreak/>
        <w:t>5.6.2.8</w:t>
      </w:r>
      <w:r>
        <w:rPr>
          <w:lang w:eastAsia="en-GB"/>
        </w:rPr>
        <w:tab/>
        <w:t>Type BsfNotification</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DengXian"/>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Heading4"/>
        <w:rPr>
          <w:lang w:eastAsia="en-GB"/>
        </w:rPr>
      </w:pPr>
      <w:bookmarkStart w:id="3542" w:name="_Toc112935905"/>
      <w:bookmarkStart w:id="3543" w:name="_Toc120679882"/>
      <w:bookmarkStart w:id="3544" w:name="_Toc104546108"/>
      <w:bookmarkStart w:id="3545" w:name="_Toc120677517"/>
      <w:bookmarkStart w:id="3546" w:name="_Toc100955450"/>
      <w:bookmarkStart w:id="3547" w:name="_Toc94034197"/>
      <w:bookmarkStart w:id="3548" w:name="_Toc90656328"/>
      <w:bookmarkStart w:id="3549" w:name="_Toc97197812"/>
      <w:bookmarkStart w:id="3550" w:name="_Toc83233199"/>
      <w:bookmarkStart w:id="3551" w:name="_Toc85528276"/>
      <w:bookmarkStart w:id="3552" w:name="_Toc114134287"/>
      <w:bookmarkStart w:id="3553" w:name="_Toc133434262"/>
      <w:bookmarkStart w:id="3554" w:name="_Toc138760739"/>
      <w:bookmarkStart w:id="3555" w:name="_Toc161998793"/>
      <w:bookmarkStart w:id="3556" w:name="_Toc170120964"/>
      <w:bookmarkStart w:id="3557" w:name="_Toc175852295"/>
      <w:bookmarkStart w:id="3558" w:name="_Toc185517835"/>
      <w:bookmarkStart w:id="3559" w:name="_Toc192866799"/>
      <w:bookmarkStart w:id="3560" w:name="_Toc200962303"/>
      <w:bookmarkStart w:id="3561" w:name="_Toc209513152"/>
      <w:r>
        <w:rPr>
          <w:lang w:eastAsia="en-GB"/>
        </w:rPr>
        <w:t>5.6.2.9</w:t>
      </w:r>
      <w:r>
        <w:rPr>
          <w:lang w:eastAsia="en-GB"/>
        </w:rPr>
        <w:tab/>
        <w:t>Type BsfEventNotification</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DengXian"/>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Heading4"/>
      </w:pPr>
      <w:bookmarkStart w:id="3562" w:name="_Toc120679883"/>
      <w:bookmarkStart w:id="3563" w:name="_Toc94034198"/>
      <w:bookmarkStart w:id="3564" w:name="_Toc112935906"/>
      <w:bookmarkStart w:id="3565" w:name="_Toc85528277"/>
      <w:bookmarkStart w:id="3566" w:name="_Toc90656329"/>
      <w:bookmarkStart w:id="3567" w:name="_Toc100955451"/>
      <w:bookmarkStart w:id="3568" w:name="_Toc97197813"/>
      <w:bookmarkStart w:id="3569" w:name="_Toc83233200"/>
      <w:bookmarkStart w:id="3570" w:name="_Toc104546109"/>
      <w:bookmarkStart w:id="3571" w:name="_Toc114134288"/>
      <w:bookmarkStart w:id="3572" w:name="_Toc120677518"/>
      <w:bookmarkStart w:id="3573" w:name="_Toc133434263"/>
      <w:bookmarkStart w:id="3574" w:name="_Toc138760740"/>
      <w:bookmarkStart w:id="3575" w:name="_Toc161998794"/>
      <w:bookmarkStart w:id="3576" w:name="_Toc170120965"/>
      <w:bookmarkStart w:id="3577" w:name="_Toc175852296"/>
      <w:bookmarkStart w:id="3578" w:name="_Toc185517836"/>
      <w:bookmarkStart w:id="3579" w:name="_Toc192866800"/>
      <w:bookmarkStart w:id="3580" w:name="_Toc200962304"/>
      <w:bookmarkStart w:id="3581" w:name="_Toc209513153"/>
      <w:r>
        <w:lastRenderedPageBreak/>
        <w:t>5.6.2.10</w:t>
      </w:r>
      <w:r>
        <w:tab/>
        <w:t>Type PcfForUeBinding</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6AD07DC2" w14:textId="77777777" w:rsidR="003608CC" w:rsidRDefault="003608CC">
      <w:pPr>
        <w:pStyle w:val="TH"/>
      </w:pPr>
      <w:r>
        <w:t>Table 5.6.2.10-1: Definition of type PcfForUeBinding</w:t>
      </w:r>
    </w:p>
    <w:tbl>
      <w:tblPr>
        <w:tblpPr w:leftFromText="180" w:rightFromText="180" w:vertAnchor="text" w:horzAnchor="page" w:tblpX="1304" w:tblpY="398"/>
        <w:tblOverlap w:val="neve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DE139F" w14:textId="77777777">
        <w:tc>
          <w:tcPr>
            <w:tcW w:w="1531" w:type="dxa"/>
            <w:shd w:val="clear" w:color="auto" w:fill="C0C0C0"/>
          </w:tcPr>
          <w:p w14:paraId="5B7567F9" w14:textId="77777777" w:rsidR="003608CC" w:rsidRDefault="003608CC">
            <w:pPr>
              <w:pStyle w:val="TAH"/>
            </w:pPr>
            <w:r>
              <w:t>Attribute name</w:t>
            </w:r>
          </w:p>
        </w:tc>
        <w:tc>
          <w:tcPr>
            <w:tcW w:w="1559" w:type="dxa"/>
            <w:shd w:val="clear" w:color="auto" w:fill="C0C0C0"/>
          </w:tcPr>
          <w:p w14:paraId="422295E5" w14:textId="77777777" w:rsidR="003608CC" w:rsidRDefault="003608CC">
            <w:pPr>
              <w:pStyle w:val="TAH"/>
            </w:pPr>
            <w:r>
              <w:t>Data type</w:t>
            </w:r>
          </w:p>
        </w:tc>
        <w:tc>
          <w:tcPr>
            <w:tcW w:w="425" w:type="dxa"/>
            <w:shd w:val="clear" w:color="auto" w:fill="C0C0C0"/>
          </w:tcPr>
          <w:p w14:paraId="43DD553F" w14:textId="77777777" w:rsidR="003608CC" w:rsidRDefault="003608CC">
            <w:pPr>
              <w:pStyle w:val="TAH"/>
            </w:pPr>
            <w:r>
              <w:t>P</w:t>
            </w:r>
          </w:p>
        </w:tc>
        <w:tc>
          <w:tcPr>
            <w:tcW w:w="1134" w:type="dxa"/>
            <w:shd w:val="clear" w:color="auto" w:fill="C0C0C0"/>
          </w:tcPr>
          <w:p w14:paraId="1D1C30AC" w14:textId="77777777" w:rsidR="003608CC" w:rsidRDefault="003608CC">
            <w:pPr>
              <w:pStyle w:val="TAH"/>
              <w:jc w:val="left"/>
            </w:pPr>
            <w:r>
              <w:t>Cardinality</w:t>
            </w:r>
          </w:p>
        </w:tc>
        <w:tc>
          <w:tcPr>
            <w:tcW w:w="2856" w:type="dxa"/>
            <w:shd w:val="clear" w:color="auto" w:fill="C0C0C0"/>
          </w:tcPr>
          <w:p w14:paraId="5D8407B5" w14:textId="77777777" w:rsidR="003608CC" w:rsidRDefault="003608CC">
            <w:pPr>
              <w:pStyle w:val="TAH"/>
              <w:rPr>
                <w:rFonts w:cs="Arial"/>
                <w:szCs w:val="18"/>
              </w:rPr>
            </w:pPr>
            <w:r>
              <w:rPr>
                <w:rFonts w:cs="Arial"/>
                <w:szCs w:val="18"/>
              </w:rPr>
              <w:t>Description</w:t>
            </w:r>
          </w:p>
        </w:tc>
        <w:tc>
          <w:tcPr>
            <w:tcW w:w="1843" w:type="dxa"/>
            <w:shd w:val="clear" w:color="auto" w:fill="C0C0C0"/>
          </w:tcPr>
          <w:p w14:paraId="2D2880B3" w14:textId="77777777" w:rsidR="003608CC" w:rsidRDefault="003608CC">
            <w:pPr>
              <w:pStyle w:val="TAH"/>
              <w:rPr>
                <w:rFonts w:cs="Arial"/>
                <w:szCs w:val="18"/>
              </w:rPr>
            </w:pPr>
            <w:r>
              <w:rPr>
                <w:rFonts w:cs="Arial"/>
                <w:szCs w:val="18"/>
              </w:rPr>
              <w:t>Applicability</w:t>
            </w:r>
          </w:p>
        </w:tc>
      </w:tr>
      <w:tr w:rsidR="003608CC" w14:paraId="12629A68" w14:textId="77777777">
        <w:tc>
          <w:tcPr>
            <w:tcW w:w="1531" w:type="dxa"/>
          </w:tcPr>
          <w:p w14:paraId="33A35DE7" w14:textId="77777777" w:rsidR="003608CC" w:rsidRDefault="003608CC">
            <w:pPr>
              <w:pStyle w:val="TAL"/>
            </w:pPr>
            <w:r>
              <w:t>supi</w:t>
            </w:r>
          </w:p>
        </w:tc>
        <w:tc>
          <w:tcPr>
            <w:tcW w:w="1559" w:type="dxa"/>
          </w:tcPr>
          <w:p w14:paraId="1D564807" w14:textId="77777777" w:rsidR="003608CC" w:rsidRDefault="003608CC">
            <w:pPr>
              <w:pStyle w:val="TAL"/>
            </w:pPr>
            <w:r>
              <w:t>Supi</w:t>
            </w:r>
          </w:p>
        </w:tc>
        <w:tc>
          <w:tcPr>
            <w:tcW w:w="425" w:type="dxa"/>
          </w:tcPr>
          <w:p w14:paraId="1215F79B" w14:textId="77777777" w:rsidR="003608CC" w:rsidRDefault="003608CC">
            <w:pPr>
              <w:pStyle w:val="TAC"/>
            </w:pPr>
            <w:r>
              <w:t>M</w:t>
            </w:r>
          </w:p>
        </w:tc>
        <w:tc>
          <w:tcPr>
            <w:tcW w:w="1134" w:type="dxa"/>
          </w:tcPr>
          <w:p w14:paraId="6FC8BE96" w14:textId="77777777" w:rsidR="003608CC" w:rsidRDefault="003608CC">
            <w:pPr>
              <w:pStyle w:val="TAL"/>
            </w:pPr>
            <w:r>
              <w:t>1</w:t>
            </w:r>
          </w:p>
        </w:tc>
        <w:tc>
          <w:tcPr>
            <w:tcW w:w="2856" w:type="dxa"/>
          </w:tcPr>
          <w:p w14:paraId="03447310" w14:textId="77777777" w:rsidR="003608CC" w:rsidRDefault="003608CC">
            <w:pPr>
              <w:pStyle w:val="TAL"/>
              <w:rPr>
                <w:rFonts w:cs="Arial"/>
                <w:szCs w:val="18"/>
              </w:rPr>
            </w:pPr>
            <w:r>
              <w:t xml:space="preserve">Subscription Permanent Identifier </w:t>
            </w:r>
          </w:p>
        </w:tc>
        <w:tc>
          <w:tcPr>
            <w:tcW w:w="1843" w:type="dxa"/>
          </w:tcPr>
          <w:p w14:paraId="73FED5F2" w14:textId="77777777" w:rsidR="003608CC" w:rsidRDefault="003608CC">
            <w:pPr>
              <w:pStyle w:val="TAL"/>
              <w:rPr>
                <w:rFonts w:cs="Arial"/>
                <w:szCs w:val="18"/>
              </w:rPr>
            </w:pPr>
          </w:p>
        </w:tc>
      </w:tr>
      <w:tr w:rsidR="003608CC" w14:paraId="5E73412C" w14:textId="77777777">
        <w:tc>
          <w:tcPr>
            <w:tcW w:w="1531" w:type="dxa"/>
          </w:tcPr>
          <w:p w14:paraId="6BCA4B24" w14:textId="77777777" w:rsidR="003608CC" w:rsidRDefault="003608CC">
            <w:pPr>
              <w:pStyle w:val="TAL"/>
            </w:pPr>
            <w:r>
              <w:t>gpsi</w:t>
            </w:r>
          </w:p>
        </w:tc>
        <w:tc>
          <w:tcPr>
            <w:tcW w:w="1559" w:type="dxa"/>
          </w:tcPr>
          <w:p w14:paraId="4AB1893B" w14:textId="77777777" w:rsidR="003608CC" w:rsidRDefault="003608CC">
            <w:pPr>
              <w:pStyle w:val="TAL"/>
            </w:pPr>
            <w:r>
              <w:t>Gpsi</w:t>
            </w:r>
          </w:p>
        </w:tc>
        <w:tc>
          <w:tcPr>
            <w:tcW w:w="425" w:type="dxa"/>
          </w:tcPr>
          <w:p w14:paraId="17EA7EAB" w14:textId="77777777" w:rsidR="003608CC" w:rsidRDefault="003608CC">
            <w:pPr>
              <w:pStyle w:val="TAC"/>
            </w:pPr>
            <w:r>
              <w:t>O</w:t>
            </w:r>
          </w:p>
        </w:tc>
        <w:tc>
          <w:tcPr>
            <w:tcW w:w="1134" w:type="dxa"/>
          </w:tcPr>
          <w:p w14:paraId="1A0A1E9F" w14:textId="77777777" w:rsidR="003608CC" w:rsidRDefault="003608CC">
            <w:pPr>
              <w:pStyle w:val="TAL"/>
            </w:pPr>
            <w:r>
              <w:t>0..1</w:t>
            </w:r>
          </w:p>
        </w:tc>
        <w:tc>
          <w:tcPr>
            <w:tcW w:w="2856" w:type="dxa"/>
          </w:tcPr>
          <w:p w14:paraId="11456B98" w14:textId="77777777" w:rsidR="003608CC" w:rsidRDefault="003608CC">
            <w:pPr>
              <w:pStyle w:val="TAL"/>
              <w:rPr>
                <w:rFonts w:cs="Arial"/>
                <w:szCs w:val="18"/>
              </w:rPr>
            </w:pPr>
            <w:r>
              <w:rPr>
                <w:lang w:eastAsia="zh-CN"/>
              </w:rPr>
              <w:t>Generic Public Subscription Identifier</w:t>
            </w:r>
          </w:p>
        </w:tc>
        <w:tc>
          <w:tcPr>
            <w:tcW w:w="1843" w:type="dxa"/>
          </w:tcPr>
          <w:p w14:paraId="2F3D51AE" w14:textId="77777777" w:rsidR="003608CC" w:rsidRDefault="003608CC">
            <w:pPr>
              <w:pStyle w:val="TAL"/>
              <w:rPr>
                <w:rFonts w:cs="Arial"/>
                <w:szCs w:val="18"/>
              </w:rPr>
            </w:pPr>
          </w:p>
        </w:tc>
      </w:tr>
      <w:tr w:rsidR="003608CC" w14:paraId="755C5100" w14:textId="77777777">
        <w:tc>
          <w:tcPr>
            <w:tcW w:w="1531" w:type="dxa"/>
          </w:tcPr>
          <w:p w14:paraId="06982156" w14:textId="77777777" w:rsidR="003608CC" w:rsidRDefault="003608CC">
            <w:pPr>
              <w:pStyle w:val="TAL"/>
            </w:pPr>
            <w:r>
              <w:t>pcfForUeFqdn</w:t>
            </w:r>
          </w:p>
        </w:tc>
        <w:tc>
          <w:tcPr>
            <w:tcW w:w="1559" w:type="dxa"/>
          </w:tcPr>
          <w:p w14:paraId="15438662" w14:textId="77777777" w:rsidR="003608CC" w:rsidRDefault="003608CC">
            <w:pPr>
              <w:pStyle w:val="TAL"/>
              <w:rPr>
                <w:lang w:eastAsia="zh-CN"/>
              </w:rPr>
            </w:pPr>
            <w:r>
              <w:t>Fqdn</w:t>
            </w:r>
          </w:p>
        </w:tc>
        <w:tc>
          <w:tcPr>
            <w:tcW w:w="425" w:type="dxa"/>
          </w:tcPr>
          <w:p w14:paraId="5A872289" w14:textId="77777777" w:rsidR="003608CC" w:rsidRDefault="003608CC">
            <w:pPr>
              <w:pStyle w:val="TAC"/>
            </w:pPr>
            <w:r>
              <w:t>C</w:t>
            </w:r>
          </w:p>
        </w:tc>
        <w:tc>
          <w:tcPr>
            <w:tcW w:w="1134" w:type="dxa"/>
          </w:tcPr>
          <w:p w14:paraId="0D44BFCF" w14:textId="77777777" w:rsidR="003608CC" w:rsidRDefault="003608CC">
            <w:pPr>
              <w:pStyle w:val="TAL"/>
            </w:pPr>
            <w:r>
              <w:t>0..1</w:t>
            </w:r>
          </w:p>
        </w:tc>
        <w:tc>
          <w:tcPr>
            <w:tcW w:w="2856" w:type="dxa"/>
          </w:tcPr>
          <w:p w14:paraId="217F1A1B" w14:textId="77777777" w:rsidR="003608CC" w:rsidRDefault="003608CC">
            <w:pPr>
              <w:pStyle w:val="TAL"/>
            </w:pPr>
            <w:r>
              <w:rPr>
                <w:rFonts w:cs="Arial"/>
                <w:szCs w:val="18"/>
              </w:rPr>
              <w:t>FQDN of the PCF hosting the Npcf_AMPolicyAuthorization service, if available.</w:t>
            </w:r>
            <w:r>
              <w:t xml:space="preserve"> (NOTE)</w:t>
            </w:r>
          </w:p>
        </w:tc>
        <w:tc>
          <w:tcPr>
            <w:tcW w:w="1843" w:type="dxa"/>
          </w:tcPr>
          <w:p w14:paraId="2419303D" w14:textId="77777777" w:rsidR="003608CC" w:rsidRDefault="003608CC">
            <w:pPr>
              <w:pStyle w:val="TAL"/>
              <w:rPr>
                <w:rFonts w:cs="Arial"/>
                <w:szCs w:val="18"/>
              </w:rPr>
            </w:pPr>
          </w:p>
        </w:tc>
      </w:tr>
      <w:tr w:rsidR="003608CC" w14:paraId="56CBE470" w14:textId="77777777">
        <w:tc>
          <w:tcPr>
            <w:tcW w:w="1531" w:type="dxa"/>
          </w:tcPr>
          <w:p w14:paraId="719C59B8" w14:textId="77777777" w:rsidR="003608CC" w:rsidRDefault="003608CC">
            <w:pPr>
              <w:pStyle w:val="TAL"/>
            </w:pPr>
            <w:r>
              <w:t>pcfForUeIpEndPoints</w:t>
            </w:r>
          </w:p>
        </w:tc>
        <w:tc>
          <w:tcPr>
            <w:tcW w:w="1559" w:type="dxa"/>
          </w:tcPr>
          <w:p w14:paraId="162AD744" w14:textId="77777777" w:rsidR="003608CC" w:rsidRDefault="003608CC">
            <w:pPr>
              <w:pStyle w:val="TAL"/>
              <w:rPr>
                <w:lang w:eastAsia="zh-CN"/>
              </w:rPr>
            </w:pPr>
            <w:r>
              <w:t>array(IpEndPoint)</w:t>
            </w:r>
          </w:p>
        </w:tc>
        <w:tc>
          <w:tcPr>
            <w:tcW w:w="425" w:type="dxa"/>
          </w:tcPr>
          <w:p w14:paraId="04910314" w14:textId="77777777" w:rsidR="003608CC" w:rsidRDefault="003608CC">
            <w:pPr>
              <w:pStyle w:val="TAC"/>
            </w:pPr>
            <w:r>
              <w:t>C</w:t>
            </w:r>
          </w:p>
        </w:tc>
        <w:tc>
          <w:tcPr>
            <w:tcW w:w="1134" w:type="dxa"/>
          </w:tcPr>
          <w:p w14:paraId="4A2FD2A8" w14:textId="77777777" w:rsidR="003608CC" w:rsidRDefault="003608CC">
            <w:pPr>
              <w:pStyle w:val="TAL"/>
            </w:pPr>
            <w:r>
              <w:t>1..N</w:t>
            </w:r>
          </w:p>
        </w:tc>
        <w:tc>
          <w:tcPr>
            <w:tcW w:w="2856" w:type="dxa"/>
          </w:tcPr>
          <w:p w14:paraId="27B1604F" w14:textId="77777777" w:rsidR="003608CC" w:rsidRDefault="003608CC">
            <w:pPr>
              <w:pStyle w:val="TAL"/>
            </w:pPr>
            <w:r>
              <w:rPr>
                <w:rFonts w:cs="Arial"/>
                <w:szCs w:val="18"/>
              </w:rPr>
              <w:t xml:space="preserve">IP end points of the PCF hosting the Npcf_AMPolicyAuthorization service, if available. </w:t>
            </w:r>
            <w:r>
              <w:t>(NOTE)</w:t>
            </w:r>
          </w:p>
        </w:tc>
        <w:tc>
          <w:tcPr>
            <w:tcW w:w="1843" w:type="dxa"/>
          </w:tcPr>
          <w:p w14:paraId="5AC8720B" w14:textId="77777777" w:rsidR="003608CC" w:rsidRDefault="003608CC">
            <w:pPr>
              <w:pStyle w:val="TAL"/>
              <w:rPr>
                <w:rFonts w:cs="Arial"/>
                <w:szCs w:val="18"/>
              </w:rPr>
            </w:pPr>
          </w:p>
        </w:tc>
      </w:tr>
      <w:tr w:rsidR="003608CC" w14:paraId="7A6AC37E" w14:textId="77777777">
        <w:tc>
          <w:tcPr>
            <w:tcW w:w="1531" w:type="dxa"/>
          </w:tcPr>
          <w:p w14:paraId="670791B9" w14:textId="77777777" w:rsidR="003608CC" w:rsidRDefault="003608CC">
            <w:pPr>
              <w:pStyle w:val="TAL"/>
              <w:rPr>
                <w:rFonts w:eastAsia="ＭＳ 明朝"/>
              </w:rPr>
            </w:pPr>
            <w:r>
              <w:t>pcfId</w:t>
            </w:r>
          </w:p>
        </w:tc>
        <w:tc>
          <w:tcPr>
            <w:tcW w:w="1559" w:type="dxa"/>
          </w:tcPr>
          <w:p w14:paraId="286E5BC5" w14:textId="77777777" w:rsidR="003608CC" w:rsidRDefault="003608CC">
            <w:pPr>
              <w:pStyle w:val="TAL"/>
              <w:rPr>
                <w:lang w:eastAsia="zh-CN"/>
              </w:rPr>
            </w:pPr>
            <w:r>
              <w:rPr>
                <w:lang w:eastAsia="zh-CN"/>
              </w:rPr>
              <w:t>NfInstanceId</w:t>
            </w:r>
          </w:p>
        </w:tc>
        <w:tc>
          <w:tcPr>
            <w:tcW w:w="425" w:type="dxa"/>
          </w:tcPr>
          <w:p w14:paraId="2CC36E2F" w14:textId="77777777" w:rsidR="003608CC" w:rsidRDefault="003608CC">
            <w:pPr>
              <w:pStyle w:val="TAC"/>
            </w:pPr>
            <w:r>
              <w:t>O</w:t>
            </w:r>
          </w:p>
        </w:tc>
        <w:tc>
          <w:tcPr>
            <w:tcW w:w="1134" w:type="dxa"/>
          </w:tcPr>
          <w:p w14:paraId="6066BDD7" w14:textId="77777777" w:rsidR="003608CC" w:rsidRDefault="003608CC">
            <w:pPr>
              <w:pStyle w:val="TAL"/>
            </w:pPr>
            <w:r>
              <w:t>0..1</w:t>
            </w:r>
          </w:p>
        </w:tc>
        <w:tc>
          <w:tcPr>
            <w:tcW w:w="2856" w:type="dxa"/>
          </w:tcPr>
          <w:p w14:paraId="608DC6DB" w14:textId="77777777" w:rsidR="003608CC" w:rsidRDefault="003608CC">
            <w:pPr>
              <w:pStyle w:val="TAL"/>
            </w:pPr>
            <w:r>
              <w:t>PCF instance identifier</w:t>
            </w:r>
          </w:p>
        </w:tc>
        <w:tc>
          <w:tcPr>
            <w:tcW w:w="1843" w:type="dxa"/>
          </w:tcPr>
          <w:p w14:paraId="3A12B306" w14:textId="77777777" w:rsidR="003608CC" w:rsidRDefault="003608CC">
            <w:pPr>
              <w:pStyle w:val="TAL"/>
              <w:rPr>
                <w:rFonts w:cs="Arial"/>
                <w:szCs w:val="18"/>
              </w:rPr>
            </w:pPr>
          </w:p>
        </w:tc>
      </w:tr>
      <w:tr w:rsidR="003608CC" w14:paraId="2EC366B5" w14:textId="77777777">
        <w:tc>
          <w:tcPr>
            <w:tcW w:w="1531" w:type="dxa"/>
          </w:tcPr>
          <w:p w14:paraId="6CDAC290" w14:textId="77777777" w:rsidR="003608CC" w:rsidRDefault="003608CC">
            <w:pPr>
              <w:pStyle w:val="TAL"/>
            </w:pPr>
            <w:r>
              <w:t>pcfSetId</w:t>
            </w:r>
          </w:p>
        </w:tc>
        <w:tc>
          <w:tcPr>
            <w:tcW w:w="1559" w:type="dxa"/>
          </w:tcPr>
          <w:p w14:paraId="1F671004" w14:textId="77777777" w:rsidR="003608CC" w:rsidRDefault="003608CC">
            <w:pPr>
              <w:pStyle w:val="TAL"/>
              <w:rPr>
                <w:lang w:eastAsia="zh-CN"/>
              </w:rPr>
            </w:pPr>
            <w:r>
              <w:t>NfSetId</w:t>
            </w:r>
          </w:p>
        </w:tc>
        <w:tc>
          <w:tcPr>
            <w:tcW w:w="425" w:type="dxa"/>
          </w:tcPr>
          <w:p w14:paraId="4FDE2D1D" w14:textId="77777777" w:rsidR="003608CC" w:rsidRDefault="003608CC">
            <w:pPr>
              <w:pStyle w:val="TAC"/>
            </w:pPr>
            <w:r>
              <w:t>O</w:t>
            </w:r>
          </w:p>
        </w:tc>
        <w:tc>
          <w:tcPr>
            <w:tcW w:w="1134" w:type="dxa"/>
          </w:tcPr>
          <w:p w14:paraId="19758C33" w14:textId="77777777" w:rsidR="003608CC" w:rsidRDefault="003608CC">
            <w:pPr>
              <w:pStyle w:val="TAL"/>
            </w:pPr>
            <w:r>
              <w:t>0..1</w:t>
            </w:r>
          </w:p>
        </w:tc>
        <w:tc>
          <w:tcPr>
            <w:tcW w:w="2856" w:type="dxa"/>
          </w:tcPr>
          <w:p w14:paraId="4D905220" w14:textId="77777777" w:rsidR="003608CC" w:rsidRDefault="003608CC">
            <w:pPr>
              <w:pStyle w:val="TAL"/>
            </w:pPr>
            <w:r>
              <w:t>The PCF set Id</w:t>
            </w:r>
          </w:p>
        </w:tc>
        <w:tc>
          <w:tcPr>
            <w:tcW w:w="1843" w:type="dxa"/>
          </w:tcPr>
          <w:p w14:paraId="34AB680C" w14:textId="77777777" w:rsidR="003608CC" w:rsidRDefault="003608CC">
            <w:pPr>
              <w:pStyle w:val="TAL"/>
              <w:rPr>
                <w:rFonts w:cs="Arial"/>
                <w:szCs w:val="18"/>
              </w:rPr>
            </w:pPr>
          </w:p>
        </w:tc>
      </w:tr>
      <w:tr w:rsidR="003608CC" w14:paraId="715A76AA" w14:textId="77777777">
        <w:tc>
          <w:tcPr>
            <w:tcW w:w="1531" w:type="dxa"/>
          </w:tcPr>
          <w:p w14:paraId="1947F922" w14:textId="77777777" w:rsidR="003608CC" w:rsidRDefault="003608CC">
            <w:pPr>
              <w:pStyle w:val="TAL"/>
              <w:rPr>
                <w:lang w:eastAsia="zh-CN"/>
              </w:rPr>
            </w:pPr>
            <w:r>
              <w:t>bindLevel</w:t>
            </w:r>
          </w:p>
        </w:tc>
        <w:tc>
          <w:tcPr>
            <w:tcW w:w="1559" w:type="dxa"/>
          </w:tcPr>
          <w:p w14:paraId="792D5CD9" w14:textId="77777777" w:rsidR="003608CC" w:rsidRDefault="003608CC">
            <w:pPr>
              <w:pStyle w:val="TAL"/>
            </w:pPr>
            <w:r>
              <w:t>BindingLevel</w:t>
            </w:r>
          </w:p>
        </w:tc>
        <w:tc>
          <w:tcPr>
            <w:tcW w:w="425" w:type="dxa"/>
          </w:tcPr>
          <w:p w14:paraId="5C4FE651" w14:textId="77777777" w:rsidR="003608CC" w:rsidRDefault="003608CC">
            <w:pPr>
              <w:pStyle w:val="TAC"/>
              <w:rPr>
                <w:lang w:eastAsia="zh-CN"/>
              </w:rPr>
            </w:pPr>
            <w:r>
              <w:t>O</w:t>
            </w:r>
          </w:p>
        </w:tc>
        <w:tc>
          <w:tcPr>
            <w:tcW w:w="1134" w:type="dxa"/>
          </w:tcPr>
          <w:p w14:paraId="0043AA70" w14:textId="77777777" w:rsidR="003608CC" w:rsidRDefault="003608CC">
            <w:pPr>
              <w:pStyle w:val="TAL"/>
              <w:rPr>
                <w:lang w:eastAsia="zh-CN"/>
              </w:rPr>
            </w:pPr>
            <w:r>
              <w:t>0..1</w:t>
            </w:r>
          </w:p>
        </w:tc>
        <w:tc>
          <w:tcPr>
            <w:tcW w:w="2856" w:type="dxa"/>
          </w:tcPr>
          <w:p w14:paraId="3EEE4B93" w14:textId="77777777" w:rsidR="003608CC" w:rsidRDefault="003608CC">
            <w:pPr>
              <w:pStyle w:val="TAL"/>
            </w:pPr>
            <w:r>
              <w:t>Contains the level of binding.</w:t>
            </w:r>
          </w:p>
        </w:tc>
        <w:tc>
          <w:tcPr>
            <w:tcW w:w="1843" w:type="dxa"/>
          </w:tcPr>
          <w:p w14:paraId="56D62BC8" w14:textId="77777777" w:rsidR="003608CC" w:rsidRDefault="003608CC">
            <w:pPr>
              <w:pStyle w:val="TAL"/>
              <w:rPr>
                <w:rFonts w:cs="Arial"/>
                <w:szCs w:val="18"/>
                <w:lang w:eastAsia="zh-CN"/>
              </w:rPr>
            </w:pPr>
          </w:p>
        </w:tc>
      </w:tr>
      <w:tr w:rsidR="003608CC" w14:paraId="7736AC3C" w14:textId="77777777">
        <w:tc>
          <w:tcPr>
            <w:tcW w:w="1531" w:type="dxa"/>
          </w:tcPr>
          <w:p w14:paraId="36873DE3" w14:textId="77777777" w:rsidR="003608CC" w:rsidRDefault="003608CC">
            <w:pPr>
              <w:pStyle w:val="TAL"/>
            </w:pPr>
            <w:r>
              <w:t>suppFeat</w:t>
            </w:r>
          </w:p>
        </w:tc>
        <w:tc>
          <w:tcPr>
            <w:tcW w:w="1559" w:type="dxa"/>
          </w:tcPr>
          <w:p w14:paraId="7D5DF71E" w14:textId="77777777" w:rsidR="003608CC" w:rsidRDefault="003608CC">
            <w:pPr>
              <w:pStyle w:val="TAL"/>
            </w:pPr>
            <w:r>
              <w:t>SupportedFeatures</w:t>
            </w:r>
          </w:p>
        </w:tc>
        <w:tc>
          <w:tcPr>
            <w:tcW w:w="425" w:type="dxa"/>
          </w:tcPr>
          <w:p w14:paraId="18DE28F2" w14:textId="77777777" w:rsidR="003608CC" w:rsidRDefault="003608CC">
            <w:pPr>
              <w:pStyle w:val="TAC"/>
            </w:pPr>
            <w:r>
              <w:t>C</w:t>
            </w:r>
          </w:p>
        </w:tc>
        <w:tc>
          <w:tcPr>
            <w:tcW w:w="1134" w:type="dxa"/>
          </w:tcPr>
          <w:p w14:paraId="1DD586E3" w14:textId="77777777" w:rsidR="003608CC" w:rsidRDefault="003608CC">
            <w:pPr>
              <w:pStyle w:val="TAL"/>
            </w:pPr>
            <w:r>
              <w:t>0..1</w:t>
            </w:r>
          </w:p>
        </w:tc>
        <w:tc>
          <w:tcPr>
            <w:tcW w:w="2856" w:type="dxa"/>
          </w:tcPr>
          <w:p w14:paraId="23A46412" w14:textId="77777777" w:rsidR="003608CC" w:rsidRDefault="003608CC">
            <w:pPr>
              <w:pStyle w:val="TAL"/>
            </w:pPr>
            <w:r>
              <w:t>Used to negotiate the supported optional features as described in clause 5</w:t>
            </w:r>
            <w:r>
              <w:rPr>
                <w:rFonts w:hint="eastAsia"/>
              </w:rPr>
              <w:t>.8</w:t>
            </w:r>
            <w:r>
              <w:t>.</w:t>
            </w:r>
          </w:p>
          <w:p w14:paraId="749FC374" w14:textId="77777777" w:rsidR="003608CC" w:rsidRDefault="003608CC">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3" w:type="dxa"/>
          </w:tcPr>
          <w:p w14:paraId="301A2CD5" w14:textId="77777777" w:rsidR="003608CC" w:rsidRDefault="003608CC">
            <w:pPr>
              <w:pStyle w:val="TAL"/>
              <w:rPr>
                <w:rFonts w:cs="Arial"/>
                <w:szCs w:val="18"/>
                <w:lang w:eastAsia="zh-CN"/>
              </w:rPr>
            </w:pPr>
          </w:p>
        </w:tc>
      </w:tr>
      <w:tr w:rsidR="003608CC" w14:paraId="003CC89C" w14:textId="77777777">
        <w:tc>
          <w:tcPr>
            <w:tcW w:w="9348" w:type="dxa"/>
            <w:gridSpan w:val="6"/>
          </w:tcPr>
          <w:p w14:paraId="077A773B" w14:textId="77777777" w:rsidR="003608CC" w:rsidRDefault="003608CC">
            <w:pPr>
              <w:pStyle w:val="TAN"/>
              <w:rPr>
                <w:rFonts w:cs="Arial"/>
                <w:szCs w:val="18"/>
                <w:lang w:eastAsia="zh-CN"/>
              </w:rPr>
            </w:pPr>
            <w:r>
              <w:t>NOTE:</w:t>
            </w:r>
            <w:r>
              <w:tab/>
              <w:t>At least one of the "pcfForUeFqdn" attribute or "pcfForUeIpEndPoints" attribute shall be provided.</w:t>
            </w:r>
          </w:p>
        </w:tc>
      </w:tr>
    </w:tbl>
    <w:p w14:paraId="36E8C8A9" w14:textId="77777777" w:rsidR="003608CC" w:rsidRDefault="003608CC"/>
    <w:p w14:paraId="1B66D9E2" w14:textId="77777777" w:rsidR="003608CC" w:rsidRDefault="003608CC">
      <w:pPr>
        <w:pStyle w:val="Heading4"/>
      </w:pPr>
      <w:bookmarkStart w:id="3582" w:name="_Toc83233201"/>
      <w:bookmarkStart w:id="3583" w:name="_Toc120679884"/>
      <w:bookmarkStart w:id="3584" w:name="_Toc97197814"/>
      <w:bookmarkStart w:id="3585" w:name="_Toc100955452"/>
      <w:bookmarkStart w:id="3586" w:name="_Toc114134289"/>
      <w:bookmarkStart w:id="3587" w:name="_Toc120677519"/>
      <w:bookmarkStart w:id="3588" w:name="_Toc94034199"/>
      <w:bookmarkStart w:id="3589" w:name="_Toc85528278"/>
      <w:bookmarkStart w:id="3590" w:name="_Toc90656330"/>
      <w:bookmarkStart w:id="3591" w:name="_Toc112935907"/>
      <w:bookmarkStart w:id="3592" w:name="_Toc104546110"/>
      <w:bookmarkStart w:id="3593" w:name="_Toc133434264"/>
      <w:bookmarkStart w:id="3594" w:name="_Toc138760741"/>
      <w:bookmarkStart w:id="3595" w:name="_Toc161998795"/>
      <w:bookmarkStart w:id="3596" w:name="_Toc170120966"/>
      <w:bookmarkStart w:id="3597" w:name="_Toc175852297"/>
      <w:bookmarkStart w:id="3598" w:name="_Toc185517837"/>
      <w:bookmarkStart w:id="3599" w:name="_Toc192866801"/>
      <w:bookmarkStart w:id="3600" w:name="_Toc200962305"/>
      <w:bookmarkStart w:id="3601" w:name="_Toc209513154"/>
      <w:r>
        <w:t>5.6.2.11</w:t>
      </w:r>
      <w:r>
        <w:tab/>
        <w:t>Type PcfForUeBindingPatch</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ＭＳ 明朝"/>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Heading4"/>
      </w:pPr>
      <w:bookmarkStart w:id="3602" w:name="_Toc83233236"/>
      <w:bookmarkStart w:id="3603" w:name="_Toc59018760"/>
      <w:bookmarkStart w:id="3604" w:name="_Toc112935908"/>
      <w:bookmarkStart w:id="3605" w:name="_Toc120677520"/>
      <w:bookmarkStart w:id="3606" w:name="_Toc94034200"/>
      <w:bookmarkStart w:id="3607" w:name="_Toc85528279"/>
      <w:bookmarkStart w:id="3608" w:name="_Toc90656331"/>
      <w:bookmarkStart w:id="3609" w:name="_Toc114134290"/>
      <w:bookmarkStart w:id="3610" w:name="_Toc100955453"/>
      <w:bookmarkStart w:id="3611" w:name="_Toc97197815"/>
      <w:bookmarkStart w:id="3612" w:name="_Toc104546111"/>
      <w:bookmarkStart w:id="3613" w:name="_Toc120679885"/>
      <w:bookmarkStart w:id="3614" w:name="_Toc133434265"/>
      <w:bookmarkStart w:id="3615" w:name="_Toc138760742"/>
      <w:bookmarkStart w:id="3616" w:name="_Toc161998796"/>
      <w:bookmarkStart w:id="3617" w:name="_Toc170120967"/>
      <w:bookmarkStart w:id="3618" w:name="_Toc175852298"/>
      <w:bookmarkStart w:id="3619" w:name="_Toc185517838"/>
      <w:bookmarkStart w:id="3620" w:name="_Toc192866802"/>
      <w:bookmarkStart w:id="3621" w:name="_Toc200962306"/>
      <w:bookmarkStart w:id="3622" w:name="_Toc209513155"/>
      <w:r>
        <w:t>5.6.2.12</w:t>
      </w:r>
      <w:r>
        <w:tab/>
        <w:t>Type SnssaiDnn</w:t>
      </w:r>
      <w:bookmarkEnd w:id="3602"/>
      <w:bookmarkEnd w:id="3603"/>
      <w:r>
        <w:t>Pair</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2CB73976" w14:textId="77777777" w:rsidR="00A542F2" w:rsidRDefault="00A542F2" w:rsidP="00A542F2">
      <w:pPr>
        <w:pStyle w:val="TH"/>
      </w:pPr>
      <w:bookmarkStart w:id="3623" w:name="_Toc100955454"/>
      <w:bookmarkStart w:id="3624" w:name="_Toc104546112"/>
      <w:bookmarkStart w:id="3625" w:name="_Toc120677521"/>
      <w:bookmarkStart w:id="3626" w:name="_Toc112935909"/>
      <w:bookmarkStart w:id="3627" w:name="_Toc97197816"/>
      <w:bookmarkStart w:id="3628" w:name="_Toc94034201"/>
      <w:bookmarkStart w:id="3629"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Heading4"/>
      </w:pPr>
      <w:bookmarkStart w:id="3630" w:name="_Toc120679886"/>
      <w:bookmarkStart w:id="3631" w:name="_Toc133434266"/>
      <w:bookmarkStart w:id="3632" w:name="_Toc138760743"/>
      <w:bookmarkStart w:id="3633" w:name="_Toc161998797"/>
      <w:bookmarkStart w:id="3634" w:name="_Toc170120968"/>
      <w:bookmarkStart w:id="3635" w:name="_Toc175852299"/>
      <w:bookmarkStart w:id="3636" w:name="_Toc185517839"/>
      <w:bookmarkStart w:id="3637" w:name="_Toc192866803"/>
      <w:bookmarkStart w:id="3638" w:name="_Toc200962307"/>
      <w:bookmarkStart w:id="3639" w:name="_Toc209513156"/>
      <w:r>
        <w:lastRenderedPageBreak/>
        <w:t>5.6.2.13</w:t>
      </w:r>
      <w:r>
        <w:tab/>
        <w:t xml:space="preserve">Type </w:t>
      </w:r>
      <w:r>
        <w:rPr>
          <w:rFonts w:hint="eastAsia"/>
          <w:lang w:eastAsia="zh-CN"/>
        </w:rPr>
        <w:t>P</w:t>
      </w:r>
      <w:r>
        <w:rPr>
          <w:lang w:eastAsia="zh-CN"/>
        </w:rPr>
        <w:t>cfForUeInfo</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Heading4"/>
      </w:pPr>
      <w:bookmarkStart w:id="3640" w:name="_Toc104546113"/>
      <w:bookmarkStart w:id="3641" w:name="_Toc100955455"/>
      <w:bookmarkStart w:id="3642" w:name="_Toc120679887"/>
      <w:bookmarkStart w:id="3643" w:name="_Toc94034202"/>
      <w:bookmarkStart w:id="3644" w:name="_Toc112935910"/>
      <w:bookmarkStart w:id="3645" w:name="_Toc114134292"/>
      <w:bookmarkStart w:id="3646" w:name="_Toc120677522"/>
      <w:bookmarkStart w:id="3647" w:name="_Toc97197817"/>
      <w:bookmarkStart w:id="3648" w:name="_Toc133434267"/>
      <w:bookmarkStart w:id="3649" w:name="_Toc138760744"/>
      <w:bookmarkStart w:id="3650" w:name="_Toc161998798"/>
      <w:bookmarkStart w:id="3651" w:name="_Toc170120969"/>
      <w:bookmarkStart w:id="3652" w:name="_Toc175852300"/>
      <w:bookmarkStart w:id="3653" w:name="_Toc185517840"/>
      <w:bookmarkStart w:id="3654" w:name="_Toc192866804"/>
      <w:bookmarkStart w:id="3655" w:name="_Toc200962308"/>
      <w:bookmarkStart w:id="3656" w:name="_Toc209513157"/>
      <w:r>
        <w:t>5.6.2.14</w:t>
      </w:r>
      <w:r>
        <w:tab/>
        <w:t xml:space="preserve">Type </w:t>
      </w:r>
      <w:r>
        <w:rPr>
          <w:rFonts w:hint="eastAsia"/>
          <w:lang w:eastAsia="zh-CN"/>
        </w:rPr>
        <w:t>P</w:t>
      </w:r>
      <w:r>
        <w:rPr>
          <w:lang w:eastAsia="zh-CN"/>
        </w:rPr>
        <w:t>cfForPduSessionInfo</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69FA73DC" w14:textId="77777777" w:rsidR="00A542F2" w:rsidRDefault="00A542F2" w:rsidP="00A542F2">
      <w:pPr>
        <w:pStyle w:val="TH"/>
      </w:pPr>
      <w:bookmarkStart w:id="3657" w:name="_Toc120677523"/>
      <w:bookmarkStart w:id="3658" w:name="_Toc114134293"/>
      <w:bookmarkStart w:id="3659" w:name="_Toc112935911"/>
      <w:r>
        <w:rPr>
          <w:lang w:val="en-US"/>
        </w:rPr>
        <w:t>Table </w:t>
      </w:r>
      <w:r>
        <w:t xml:space="preserve">5.6.2.14-1: </w:t>
      </w:r>
      <w:r>
        <w:rPr>
          <w:lang w:val="en-US"/>
        </w:rPr>
        <w:t>Definition of type</w:t>
      </w:r>
      <w:r>
        <w:t xml:space="preserve"> </w:t>
      </w:r>
      <w:r>
        <w:rPr>
          <w:rFonts w:hint="eastAsia"/>
          <w:lang w:eastAsia="zh-CN"/>
        </w:rPr>
        <w:t>P</w:t>
      </w:r>
      <w:r>
        <w:rPr>
          <w:lang w:eastAsia="zh-CN"/>
        </w:rPr>
        <w:t>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6B4BC1E1" w14:textId="77777777" w:rsidTr="00F56FA8">
        <w:trPr>
          <w:jc w:val="center"/>
        </w:trPr>
        <w:tc>
          <w:tcPr>
            <w:tcW w:w="1678" w:type="dxa"/>
            <w:shd w:val="clear" w:color="auto" w:fill="C0C0C0"/>
          </w:tcPr>
          <w:p w14:paraId="483B9E01" w14:textId="77777777" w:rsidR="00A542F2" w:rsidRDefault="00A542F2" w:rsidP="00F56FA8">
            <w:pPr>
              <w:pStyle w:val="TAH"/>
            </w:pPr>
            <w:r>
              <w:t>Attribute name</w:t>
            </w:r>
          </w:p>
        </w:tc>
        <w:tc>
          <w:tcPr>
            <w:tcW w:w="1559" w:type="dxa"/>
            <w:shd w:val="clear" w:color="auto" w:fill="C0C0C0"/>
          </w:tcPr>
          <w:p w14:paraId="32297976" w14:textId="77777777" w:rsidR="00A542F2" w:rsidRDefault="00A542F2" w:rsidP="00F56FA8">
            <w:pPr>
              <w:pStyle w:val="TAH"/>
            </w:pPr>
            <w:r>
              <w:t>Data type</w:t>
            </w:r>
          </w:p>
        </w:tc>
        <w:tc>
          <w:tcPr>
            <w:tcW w:w="425" w:type="dxa"/>
            <w:shd w:val="clear" w:color="auto" w:fill="C0C0C0"/>
          </w:tcPr>
          <w:p w14:paraId="7C256953" w14:textId="77777777" w:rsidR="00A542F2" w:rsidRDefault="00A542F2" w:rsidP="00F56FA8">
            <w:pPr>
              <w:pStyle w:val="TAH"/>
            </w:pPr>
            <w:r>
              <w:t>P</w:t>
            </w:r>
          </w:p>
        </w:tc>
        <w:tc>
          <w:tcPr>
            <w:tcW w:w="1134" w:type="dxa"/>
            <w:shd w:val="clear" w:color="auto" w:fill="C0C0C0"/>
          </w:tcPr>
          <w:p w14:paraId="42467D9A" w14:textId="77777777" w:rsidR="00A542F2" w:rsidRDefault="00A542F2" w:rsidP="00F56FA8">
            <w:pPr>
              <w:pStyle w:val="TAH"/>
            </w:pPr>
            <w:r>
              <w:t>Cardinality</w:t>
            </w:r>
          </w:p>
        </w:tc>
        <w:tc>
          <w:tcPr>
            <w:tcW w:w="2856" w:type="dxa"/>
            <w:shd w:val="clear" w:color="auto" w:fill="C0C0C0"/>
          </w:tcPr>
          <w:p w14:paraId="254D5EE1" w14:textId="77777777" w:rsidR="00A542F2" w:rsidRDefault="00A542F2" w:rsidP="00F56FA8">
            <w:pPr>
              <w:pStyle w:val="TAH"/>
            </w:pPr>
            <w:r>
              <w:t>Description</w:t>
            </w:r>
          </w:p>
        </w:tc>
        <w:tc>
          <w:tcPr>
            <w:tcW w:w="1843" w:type="dxa"/>
            <w:shd w:val="clear" w:color="auto" w:fill="C0C0C0"/>
          </w:tcPr>
          <w:p w14:paraId="243DA0BA" w14:textId="77777777" w:rsidR="00A542F2" w:rsidRDefault="00A542F2" w:rsidP="00F56FA8">
            <w:pPr>
              <w:pStyle w:val="TAH"/>
            </w:pPr>
            <w:r>
              <w:t>Applicability</w:t>
            </w:r>
          </w:p>
        </w:tc>
      </w:tr>
      <w:tr w:rsidR="00A542F2" w14:paraId="0386502B" w14:textId="77777777" w:rsidTr="00F56FA8">
        <w:trPr>
          <w:jc w:val="center"/>
        </w:trPr>
        <w:tc>
          <w:tcPr>
            <w:tcW w:w="1678" w:type="dxa"/>
          </w:tcPr>
          <w:p w14:paraId="5459CB6C" w14:textId="77777777" w:rsidR="00A542F2" w:rsidRDefault="00A542F2" w:rsidP="00F56FA8">
            <w:pPr>
              <w:pStyle w:val="TAL"/>
            </w:pPr>
            <w:r>
              <w:t>snssai</w:t>
            </w:r>
          </w:p>
        </w:tc>
        <w:tc>
          <w:tcPr>
            <w:tcW w:w="1559" w:type="dxa"/>
          </w:tcPr>
          <w:p w14:paraId="13DDE3A6" w14:textId="77777777" w:rsidR="00A542F2" w:rsidRDefault="00A542F2" w:rsidP="00F56FA8">
            <w:pPr>
              <w:pStyle w:val="TAL"/>
            </w:pPr>
            <w:r>
              <w:t>Snssai</w:t>
            </w:r>
          </w:p>
        </w:tc>
        <w:tc>
          <w:tcPr>
            <w:tcW w:w="425" w:type="dxa"/>
          </w:tcPr>
          <w:p w14:paraId="427322FC" w14:textId="77777777" w:rsidR="00A542F2" w:rsidRDefault="00A542F2" w:rsidP="00F56FA8">
            <w:pPr>
              <w:pStyle w:val="TAC"/>
              <w:ind w:left="400" w:hanging="400"/>
            </w:pPr>
            <w:r>
              <w:t>M</w:t>
            </w:r>
          </w:p>
        </w:tc>
        <w:tc>
          <w:tcPr>
            <w:tcW w:w="1134" w:type="dxa"/>
          </w:tcPr>
          <w:p w14:paraId="5611E28E" w14:textId="77777777" w:rsidR="00A542F2" w:rsidRDefault="00A542F2" w:rsidP="00F56FA8">
            <w:pPr>
              <w:pStyle w:val="TAC"/>
              <w:ind w:left="400" w:hanging="400"/>
            </w:pPr>
            <w:r>
              <w:t>1</w:t>
            </w:r>
          </w:p>
        </w:tc>
        <w:tc>
          <w:tcPr>
            <w:tcW w:w="2856" w:type="dxa"/>
          </w:tcPr>
          <w:p w14:paraId="072D4698" w14:textId="77777777" w:rsidR="00A542F2" w:rsidRDefault="00A542F2" w:rsidP="00F56FA8">
            <w:pPr>
              <w:pStyle w:val="TAL"/>
            </w:pPr>
            <w:r>
              <w:t>S-NSSAI</w:t>
            </w:r>
            <w:r>
              <w:rPr>
                <w:rFonts w:hint="eastAsia"/>
                <w:lang w:eastAsia="zh-CN"/>
              </w:rPr>
              <w:t>.</w:t>
            </w:r>
          </w:p>
        </w:tc>
        <w:tc>
          <w:tcPr>
            <w:tcW w:w="1843" w:type="dxa"/>
          </w:tcPr>
          <w:p w14:paraId="6EF9E2FF" w14:textId="77777777" w:rsidR="00A542F2" w:rsidRDefault="00A542F2" w:rsidP="00F56FA8">
            <w:pPr>
              <w:pStyle w:val="TAL"/>
            </w:pPr>
          </w:p>
        </w:tc>
      </w:tr>
      <w:tr w:rsidR="00A542F2" w14:paraId="5853494E" w14:textId="77777777" w:rsidTr="00F56FA8">
        <w:trPr>
          <w:jc w:val="center"/>
        </w:trPr>
        <w:tc>
          <w:tcPr>
            <w:tcW w:w="1678" w:type="dxa"/>
          </w:tcPr>
          <w:p w14:paraId="52BE3B17" w14:textId="77777777" w:rsidR="00A542F2" w:rsidRDefault="00A542F2" w:rsidP="00F56FA8">
            <w:pPr>
              <w:pStyle w:val="TAL"/>
            </w:pPr>
            <w:r>
              <w:t>dnn</w:t>
            </w:r>
          </w:p>
        </w:tc>
        <w:tc>
          <w:tcPr>
            <w:tcW w:w="1559" w:type="dxa"/>
          </w:tcPr>
          <w:p w14:paraId="66EDC768" w14:textId="77777777" w:rsidR="00A542F2" w:rsidRDefault="00A542F2" w:rsidP="00F56FA8">
            <w:pPr>
              <w:pStyle w:val="TAL"/>
            </w:pPr>
            <w:r>
              <w:t>Dnn</w:t>
            </w:r>
          </w:p>
        </w:tc>
        <w:tc>
          <w:tcPr>
            <w:tcW w:w="425" w:type="dxa"/>
          </w:tcPr>
          <w:p w14:paraId="4B07C9C1" w14:textId="77777777" w:rsidR="00A542F2" w:rsidRDefault="00A542F2" w:rsidP="00F56FA8">
            <w:pPr>
              <w:pStyle w:val="TAC"/>
              <w:ind w:left="400" w:hanging="400"/>
            </w:pPr>
            <w:r>
              <w:t>M</w:t>
            </w:r>
          </w:p>
        </w:tc>
        <w:tc>
          <w:tcPr>
            <w:tcW w:w="1134" w:type="dxa"/>
          </w:tcPr>
          <w:p w14:paraId="04D3DD50" w14:textId="77777777" w:rsidR="00A542F2" w:rsidRDefault="00A542F2" w:rsidP="00F56FA8">
            <w:pPr>
              <w:pStyle w:val="TAC"/>
              <w:ind w:left="400" w:hanging="400"/>
            </w:pPr>
            <w:r>
              <w:t>1</w:t>
            </w:r>
          </w:p>
        </w:tc>
        <w:tc>
          <w:tcPr>
            <w:tcW w:w="2856" w:type="dxa"/>
          </w:tcPr>
          <w:p w14:paraId="4EDE04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66461AA" w14:textId="77777777" w:rsidR="00A542F2" w:rsidRDefault="00A542F2" w:rsidP="00F56FA8">
            <w:pPr>
              <w:pStyle w:val="TAL"/>
            </w:pPr>
            <w:r>
              <w:t>(NOTE 3)</w:t>
            </w:r>
          </w:p>
        </w:tc>
        <w:tc>
          <w:tcPr>
            <w:tcW w:w="1843" w:type="dxa"/>
          </w:tcPr>
          <w:p w14:paraId="4403940B" w14:textId="77777777" w:rsidR="00A542F2" w:rsidRDefault="00A542F2" w:rsidP="00F56FA8">
            <w:pPr>
              <w:pStyle w:val="TAL"/>
            </w:pPr>
          </w:p>
        </w:tc>
      </w:tr>
      <w:tr w:rsidR="00A542F2" w14:paraId="632C1758" w14:textId="77777777" w:rsidTr="00F56FA8">
        <w:trPr>
          <w:jc w:val="center"/>
        </w:trPr>
        <w:tc>
          <w:tcPr>
            <w:tcW w:w="1678" w:type="dxa"/>
          </w:tcPr>
          <w:p w14:paraId="0E3010FA" w14:textId="77777777" w:rsidR="00A542F2" w:rsidRDefault="00A542F2" w:rsidP="00F56FA8">
            <w:pPr>
              <w:pStyle w:val="TAL"/>
            </w:pPr>
            <w:r>
              <w:t>pcfId</w:t>
            </w:r>
          </w:p>
        </w:tc>
        <w:tc>
          <w:tcPr>
            <w:tcW w:w="1559" w:type="dxa"/>
          </w:tcPr>
          <w:p w14:paraId="6507FFEA" w14:textId="77777777" w:rsidR="00A542F2" w:rsidRDefault="00A542F2" w:rsidP="00F56FA8">
            <w:pPr>
              <w:pStyle w:val="TAL"/>
            </w:pPr>
            <w:r>
              <w:rPr>
                <w:lang w:eastAsia="zh-CN"/>
              </w:rPr>
              <w:t>NfInstanceId</w:t>
            </w:r>
          </w:p>
        </w:tc>
        <w:tc>
          <w:tcPr>
            <w:tcW w:w="425" w:type="dxa"/>
          </w:tcPr>
          <w:p w14:paraId="7EF19D94" w14:textId="77777777" w:rsidR="00A542F2" w:rsidRDefault="00A542F2" w:rsidP="00F56FA8">
            <w:pPr>
              <w:pStyle w:val="TAC"/>
              <w:ind w:left="400" w:hanging="400"/>
            </w:pPr>
            <w:r>
              <w:t>O</w:t>
            </w:r>
          </w:p>
        </w:tc>
        <w:tc>
          <w:tcPr>
            <w:tcW w:w="1134" w:type="dxa"/>
          </w:tcPr>
          <w:p w14:paraId="16373459" w14:textId="77777777" w:rsidR="00A542F2" w:rsidRDefault="00A542F2" w:rsidP="00F56FA8">
            <w:pPr>
              <w:pStyle w:val="TAC"/>
              <w:ind w:left="400" w:hanging="400"/>
            </w:pPr>
            <w:r>
              <w:t>0..1</w:t>
            </w:r>
          </w:p>
        </w:tc>
        <w:tc>
          <w:tcPr>
            <w:tcW w:w="2856" w:type="dxa"/>
          </w:tcPr>
          <w:p w14:paraId="5EDFFE4A" w14:textId="77777777" w:rsidR="00A542F2" w:rsidRDefault="00A542F2" w:rsidP="00F56FA8">
            <w:pPr>
              <w:pStyle w:val="TAL"/>
            </w:pPr>
            <w:r>
              <w:t>PCF instance identifier.</w:t>
            </w:r>
          </w:p>
        </w:tc>
        <w:tc>
          <w:tcPr>
            <w:tcW w:w="1843" w:type="dxa"/>
          </w:tcPr>
          <w:p w14:paraId="522B536B" w14:textId="77777777" w:rsidR="00A542F2" w:rsidRDefault="00A542F2" w:rsidP="00F56FA8">
            <w:pPr>
              <w:pStyle w:val="TAL"/>
            </w:pPr>
          </w:p>
        </w:tc>
      </w:tr>
      <w:tr w:rsidR="00A542F2" w14:paraId="71B11356" w14:textId="77777777" w:rsidTr="00F56FA8">
        <w:trPr>
          <w:jc w:val="center"/>
        </w:trPr>
        <w:tc>
          <w:tcPr>
            <w:tcW w:w="1678" w:type="dxa"/>
          </w:tcPr>
          <w:p w14:paraId="2D888541" w14:textId="77777777" w:rsidR="00A542F2" w:rsidRDefault="00A542F2" w:rsidP="00F56FA8">
            <w:pPr>
              <w:pStyle w:val="TAL"/>
            </w:pPr>
            <w:r>
              <w:t>pcfSetId</w:t>
            </w:r>
          </w:p>
        </w:tc>
        <w:tc>
          <w:tcPr>
            <w:tcW w:w="1559" w:type="dxa"/>
          </w:tcPr>
          <w:p w14:paraId="696CD2DF" w14:textId="77777777" w:rsidR="00A542F2" w:rsidRDefault="00A542F2" w:rsidP="00F56FA8">
            <w:pPr>
              <w:pStyle w:val="TAL"/>
            </w:pPr>
            <w:r>
              <w:t>NfSetId</w:t>
            </w:r>
          </w:p>
        </w:tc>
        <w:tc>
          <w:tcPr>
            <w:tcW w:w="425" w:type="dxa"/>
          </w:tcPr>
          <w:p w14:paraId="0EE2A110" w14:textId="77777777" w:rsidR="00A542F2" w:rsidRDefault="00A542F2" w:rsidP="00F56FA8">
            <w:pPr>
              <w:pStyle w:val="TAC"/>
              <w:ind w:left="400" w:hanging="400"/>
            </w:pPr>
            <w:r>
              <w:t>O</w:t>
            </w:r>
          </w:p>
        </w:tc>
        <w:tc>
          <w:tcPr>
            <w:tcW w:w="1134" w:type="dxa"/>
          </w:tcPr>
          <w:p w14:paraId="27499371" w14:textId="77777777" w:rsidR="00A542F2" w:rsidRDefault="00A542F2" w:rsidP="00F56FA8">
            <w:pPr>
              <w:pStyle w:val="TAC"/>
              <w:ind w:left="400" w:hanging="400"/>
            </w:pPr>
            <w:r>
              <w:t>0..1</w:t>
            </w:r>
          </w:p>
        </w:tc>
        <w:tc>
          <w:tcPr>
            <w:tcW w:w="2856" w:type="dxa"/>
          </w:tcPr>
          <w:p w14:paraId="4CAA2B78" w14:textId="77777777" w:rsidR="00A542F2" w:rsidRDefault="00A542F2" w:rsidP="00F56FA8">
            <w:pPr>
              <w:pStyle w:val="TAL"/>
            </w:pPr>
            <w:r>
              <w:t>The PCF set ID.</w:t>
            </w:r>
          </w:p>
        </w:tc>
        <w:tc>
          <w:tcPr>
            <w:tcW w:w="1843" w:type="dxa"/>
          </w:tcPr>
          <w:p w14:paraId="37527722" w14:textId="77777777" w:rsidR="00A542F2" w:rsidRDefault="00A542F2" w:rsidP="00F56FA8">
            <w:pPr>
              <w:pStyle w:val="TAL"/>
            </w:pPr>
          </w:p>
        </w:tc>
      </w:tr>
      <w:tr w:rsidR="00A542F2" w14:paraId="6C3139DC" w14:textId="77777777" w:rsidTr="00F56FA8">
        <w:trPr>
          <w:jc w:val="center"/>
        </w:trPr>
        <w:tc>
          <w:tcPr>
            <w:tcW w:w="1678" w:type="dxa"/>
          </w:tcPr>
          <w:p w14:paraId="313FCF17" w14:textId="77777777" w:rsidR="00A542F2" w:rsidRDefault="00A542F2" w:rsidP="00F56FA8">
            <w:pPr>
              <w:pStyle w:val="TAL"/>
            </w:pPr>
            <w:r>
              <w:t>bindLevel</w:t>
            </w:r>
          </w:p>
        </w:tc>
        <w:tc>
          <w:tcPr>
            <w:tcW w:w="1559" w:type="dxa"/>
          </w:tcPr>
          <w:p w14:paraId="77F88124" w14:textId="77777777" w:rsidR="00A542F2" w:rsidRDefault="00A542F2" w:rsidP="00F56FA8">
            <w:pPr>
              <w:pStyle w:val="TAL"/>
            </w:pPr>
            <w:r>
              <w:t>BindingLevel</w:t>
            </w:r>
          </w:p>
        </w:tc>
        <w:tc>
          <w:tcPr>
            <w:tcW w:w="425" w:type="dxa"/>
          </w:tcPr>
          <w:p w14:paraId="137F2F7A" w14:textId="77777777" w:rsidR="00A542F2" w:rsidRDefault="00A542F2" w:rsidP="00F56FA8">
            <w:pPr>
              <w:pStyle w:val="TAC"/>
              <w:ind w:left="400" w:hanging="400"/>
            </w:pPr>
            <w:r>
              <w:t>O</w:t>
            </w:r>
          </w:p>
        </w:tc>
        <w:tc>
          <w:tcPr>
            <w:tcW w:w="1134" w:type="dxa"/>
          </w:tcPr>
          <w:p w14:paraId="114D164B" w14:textId="77777777" w:rsidR="00A542F2" w:rsidRDefault="00A542F2" w:rsidP="00F56FA8">
            <w:pPr>
              <w:pStyle w:val="TAC"/>
              <w:ind w:left="400" w:hanging="400"/>
            </w:pPr>
            <w:r>
              <w:t>0..1</w:t>
            </w:r>
          </w:p>
        </w:tc>
        <w:tc>
          <w:tcPr>
            <w:tcW w:w="2856" w:type="dxa"/>
          </w:tcPr>
          <w:p w14:paraId="555CECD9" w14:textId="77777777" w:rsidR="00A542F2" w:rsidRDefault="00A542F2" w:rsidP="00F56FA8">
            <w:pPr>
              <w:pStyle w:val="TAL"/>
            </w:pPr>
            <w:r>
              <w:t>Contains the level of binding.</w:t>
            </w:r>
          </w:p>
        </w:tc>
        <w:tc>
          <w:tcPr>
            <w:tcW w:w="1843" w:type="dxa"/>
          </w:tcPr>
          <w:p w14:paraId="68F7241C" w14:textId="77777777" w:rsidR="00A542F2" w:rsidRDefault="00A542F2" w:rsidP="00F56FA8">
            <w:pPr>
              <w:pStyle w:val="TAL"/>
            </w:pPr>
          </w:p>
        </w:tc>
      </w:tr>
      <w:tr w:rsidR="00A542F2" w14:paraId="4FDF0807" w14:textId="77777777" w:rsidTr="00F56FA8">
        <w:trPr>
          <w:jc w:val="center"/>
        </w:trPr>
        <w:tc>
          <w:tcPr>
            <w:tcW w:w="1678" w:type="dxa"/>
          </w:tcPr>
          <w:p w14:paraId="37859825" w14:textId="77777777" w:rsidR="00A542F2" w:rsidRDefault="00A542F2" w:rsidP="00F56FA8">
            <w:pPr>
              <w:pStyle w:val="TAL"/>
            </w:pPr>
            <w:r>
              <w:t>ipv4Addr</w:t>
            </w:r>
          </w:p>
        </w:tc>
        <w:tc>
          <w:tcPr>
            <w:tcW w:w="1559" w:type="dxa"/>
          </w:tcPr>
          <w:p w14:paraId="1B2A9A96" w14:textId="77777777" w:rsidR="00A542F2" w:rsidRDefault="00A542F2" w:rsidP="00F56FA8">
            <w:pPr>
              <w:pStyle w:val="TAL"/>
            </w:pPr>
            <w:r>
              <w:t>Ipv4Addr</w:t>
            </w:r>
          </w:p>
        </w:tc>
        <w:tc>
          <w:tcPr>
            <w:tcW w:w="425" w:type="dxa"/>
          </w:tcPr>
          <w:p w14:paraId="4C79297C" w14:textId="77777777" w:rsidR="00A542F2" w:rsidRDefault="00A542F2" w:rsidP="00F56FA8">
            <w:pPr>
              <w:pStyle w:val="TAC"/>
              <w:ind w:left="400" w:hanging="400"/>
            </w:pPr>
            <w:r>
              <w:t>O</w:t>
            </w:r>
          </w:p>
        </w:tc>
        <w:tc>
          <w:tcPr>
            <w:tcW w:w="1134" w:type="dxa"/>
          </w:tcPr>
          <w:p w14:paraId="5F394E57" w14:textId="77777777" w:rsidR="00A542F2" w:rsidRDefault="00A542F2" w:rsidP="00F56FA8">
            <w:pPr>
              <w:pStyle w:val="TAC"/>
              <w:ind w:left="400" w:hanging="400"/>
            </w:pPr>
            <w:r>
              <w:t>0..1</w:t>
            </w:r>
          </w:p>
        </w:tc>
        <w:tc>
          <w:tcPr>
            <w:tcW w:w="2856" w:type="dxa"/>
          </w:tcPr>
          <w:p w14:paraId="347F46B5" w14:textId="77777777" w:rsidR="00A542F2" w:rsidRDefault="00A542F2" w:rsidP="00F56FA8">
            <w:pPr>
              <w:pStyle w:val="TAL"/>
            </w:pPr>
            <w:r>
              <w:t>The IPv4 Address of the served UE.</w:t>
            </w:r>
          </w:p>
        </w:tc>
        <w:tc>
          <w:tcPr>
            <w:tcW w:w="1843" w:type="dxa"/>
          </w:tcPr>
          <w:p w14:paraId="11C86533" w14:textId="77777777" w:rsidR="00A542F2" w:rsidRDefault="00A542F2" w:rsidP="00F56FA8">
            <w:pPr>
              <w:pStyle w:val="TAL"/>
            </w:pPr>
          </w:p>
        </w:tc>
      </w:tr>
      <w:tr w:rsidR="00A542F2" w14:paraId="5168A4FA" w14:textId="77777777" w:rsidTr="00F56FA8">
        <w:trPr>
          <w:jc w:val="center"/>
        </w:trPr>
        <w:tc>
          <w:tcPr>
            <w:tcW w:w="1678" w:type="dxa"/>
          </w:tcPr>
          <w:p w14:paraId="3A43DEB8" w14:textId="77777777" w:rsidR="00A542F2" w:rsidRDefault="00A542F2" w:rsidP="00F56FA8">
            <w:pPr>
              <w:pStyle w:val="TAL"/>
            </w:pPr>
            <w:r>
              <w:t>ipDomain</w:t>
            </w:r>
          </w:p>
        </w:tc>
        <w:tc>
          <w:tcPr>
            <w:tcW w:w="1559" w:type="dxa"/>
          </w:tcPr>
          <w:p w14:paraId="58C3FB14" w14:textId="77777777" w:rsidR="00A542F2" w:rsidRDefault="00A542F2" w:rsidP="00F56FA8">
            <w:pPr>
              <w:pStyle w:val="TAL"/>
            </w:pPr>
            <w:r>
              <w:t>string</w:t>
            </w:r>
          </w:p>
        </w:tc>
        <w:tc>
          <w:tcPr>
            <w:tcW w:w="425" w:type="dxa"/>
          </w:tcPr>
          <w:p w14:paraId="71841DFB" w14:textId="77777777" w:rsidR="00A542F2" w:rsidRDefault="00A542F2" w:rsidP="00F56FA8">
            <w:pPr>
              <w:pStyle w:val="TAC"/>
              <w:ind w:left="400" w:hanging="400"/>
            </w:pPr>
            <w:r>
              <w:t>O</w:t>
            </w:r>
          </w:p>
        </w:tc>
        <w:tc>
          <w:tcPr>
            <w:tcW w:w="1134" w:type="dxa"/>
          </w:tcPr>
          <w:p w14:paraId="747F1FB7" w14:textId="77777777" w:rsidR="00A542F2" w:rsidRDefault="00A542F2" w:rsidP="00F56FA8">
            <w:pPr>
              <w:pStyle w:val="TAC"/>
              <w:ind w:left="400" w:hanging="400"/>
            </w:pPr>
            <w:r>
              <w:t>0..1</w:t>
            </w:r>
          </w:p>
        </w:tc>
        <w:tc>
          <w:tcPr>
            <w:tcW w:w="2856" w:type="dxa"/>
          </w:tcPr>
          <w:p w14:paraId="4BF0A14C" w14:textId="77777777" w:rsidR="00A542F2" w:rsidRDefault="00A542F2" w:rsidP="00F56FA8">
            <w:pPr>
              <w:pStyle w:val="TAL"/>
            </w:pPr>
            <w:r>
              <w:t>IPv4 address domain identifier.</w:t>
            </w:r>
          </w:p>
          <w:p w14:paraId="6968B726" w14:textId="77777777" w:rsidR="00A542F2" w:rsidRDefault="00A542F2" w:rsidP="00F56FA8">
            <w:pPr>
              <w:pStyle w:val="TAL"/>
            </w:pPr>
            <w:r>
              <w:t>(NOTE </w:t>
            </w:r>
            <w:r>
              <w:rPr>
                <w:lang w:eastAsia="zh-CN"/>
              </w:rPr>
              <w:t>2</w:t>
            </w:r>
            <w:r>
              <w:t>)</w:t>
            </w:r>
          </w:p>
        </w:tc>
        <w:tc>
          <w:tcPr>
            <w:tcW w:w="1843" w:type="dxa"/>
          </w:tcPr>
          <w:p w14:paraId="71472523" w14:textId="77777777" w:rsidR="00A542F2" w:rsidRDefault="00A542F2" w:rsidP="00F56FA8">
            <w:pPr>
              <w:pStyle w:val="TAL"/>
            </w:pPr>
          </w:p>
        </w:tc>
      </w:tr>
      <w:tr w:rsidR="00A542F2" w14:paraId="1DC65203" w14:textId="77777777" w:rsidTr="00F56FA8">
        <w:trPr>
          <w:jc w:val="center"/>
        </w:trPr>
        <w:tc>
          <w:tcPr>
            <w:tcW w:w="1678" w:type="dxa"/>
          </w:tcPr>
          <w:p w14:paraId="368DEF00" w14:textId="77777777" w:rsidR="00A542F2" w:rsidRDefault="00A542F2" w:rsidP="00F56FA8">
            <w:pPr>
              <w:pStyle w:val="TAL"/>
            </w:pPr>
            <w:r>
              <w:t>ipv6Prefixes</w:t>
            </w:r>
          </w:p>
        </w:tc>
        <w:tc>
          <w:tcPr>
            <w:tcW w:w="1559" w:type="dxa"/>
          </w:tcPr>
          <w:p w14:paraId="7E16A737" w14:textId="77777777" w:rsidR="00A542F2" w:rsidRDefault="00A542F2" w:rsidP="00F56FA8">
            <w:pPr>
              <w:pStyle w:val="TAL"/>
            </w:pPr>
            <w:r>
              <w:t>array(Ipv6Prefix)</w:t>
            </w:r>
          </w:p>
        </w:tc>
        <w:tc>
          <w:tcPr>
            <w:tcW w:w="425" w:type="dxa"/>
          </w:tcPr>
          <w:p w14:paraId="4619EF7A" w14:textId="77777777" w:rsidR="00A542F2" w:rsidRDefault="00A542F2" w:rsidP="00F56FA8">
            <w:pPr>
              <w:pStyle w:val="TAC"/>
              <w:ind w:left="400" w:hanging="400"/>
            </w:pPr>
            <w:r>
              <w:t>O</w:t>
            </w:r>
          </w:p>
        </w:tc>
        <w:tc>
          <w:tcPr>
            <w:tcW w:w="1134" w:type="dxa"/>
          </w:tcPr>
          <w:p w14:paraId="6C04F6F5" w14:textId="77777777" w:rsidR="00A542F2" w:rsidRDefault="00A542F2" w:rsidP="00F56FA8">
            <w:pPr>
              <w:pStyle w:val="TAC"/>
              <w:ind w:left="400" w:hanging="400"/>
            </w:pPr>
            <w:r>
              <w:t>1..N</w:t>
            </w:r>
          </w:p>
        </w:tc>
        <w:tc>
          <w:tcPr>
            <w:tcW w:w="2856" w:type="dxa"/>
          </w:tcPr>
          <w:p w14:paraId="1582F477" w14:textId="77777777" w:rsidR="00A542F2" w:rsidRDefault="00A542F2" w:rsidP="00F56FA8">
            <w:pPr>
              <w:pStyle w:val="TAL"/>
            </w:pPr>
            <w:r>
              <w:t>The IPv6 Address Prefixes of the served UE.</w:t>
            </w:r>
          </w:p>
        </w:tc>
        <w:tc>
          <w:tcPr>
            <w:tcW w:w="1843" w:type="dxa"/>
          </w:tcPr>
          <w:p w14:paraId="5BE93C97" w14:textId="77777777" w:rsidR="00A542F2" w:rsidRDefault="00A542F2" w:rsidP="00F56FA8">
            <w:pPr>
              <w:pStyle w:val="TAL"/>
            </w:pPr>
          </w:p>
        </w:tc>
      </w:tr>
      <w:tr w:rsidR="00A542F2" w14:paraId="1C46C758" w14:textId="77777777" w:rsidTr="00F56FA8">
        <w:trPr>
          <w:jc w:val="center"/>
        </w:trPr>
        <w:tc>
          <w:tcPr>
            <w:tcW w:w="1678" w:type="dxa"/>
          </w:tcPr>
          <w:p w14:paraId="5C44F8CE" w14:textId="77777777" w:rsidR="00A542F2" w:rsidRDefault="00A542F2" w:rsidP="00F56FA8">
            <w:pPr>
              <w:pStyle w:val="TAL"/>
            </w:pPr>
            <w:r>
              <w:t>macAddrs</w:t>
            </w:r>
          </w:p>
        </w:tc>
        <w:tc>
          <w:tcPr>
            <w:tcW w:w="1559" w:type="dxa"/>
          </w:tcPr>
          <w:p w14:paraId="5D09EE1F" w14:textId="77777777" w:rsidR="00A542F2" w:rsidRDefault="00A542F2" w:rsidP="00F56FA8">
            <w:pPr>
              <w:pStyle w:val="TAL"/>
            </w:pPr>
            <w:r>
              <w:t>array(MacAddr48)</w:t>
            </w:r>
          </w:p>
        </w:tc>
        <w:tc>
          <w:tcPr>
            <w:tcW w:w="425" w:type="dxa"/>
          </w:tcPr>
          <w:p w14:paraId="6100FBB1" w14:textId="77777777" w:rsidR="00A542F2" w:rsidRDefault="00A542F2" w:rsidP="00F56FA8">
            <w:pPr>
              <w:pStyle w:val="TAC"/>
              <w:ind w:left="400" w:hanging="400"/>
            </w:pPr>
            <w:r>
              <w:t>O</w:t>
            </w:r>
          </w:p>
        </w:tc>
        <w:tc>
          <w:tcPr>
            <w:tcW w:w="1134" w:type="dxa"/>
          </w:tcPr>
          <w:p w14:paraId="7DC4ACBC" w14:textId="77777777" w:rsidR="00A542F2" w:rsidRDefault="00A542F2" w:rsidP="00F56FA8">
            <w:pPr>
              <w:pStyle w:val="TAC"/>
              <w:ind w:left="400" w:hanging="400"/>
            </w:pPr>
            <w:r>
              <w:t>1..N</w:t>
            </w:r>
          </w:p>
        </w:tc>
        <w:tc>
          <w:tcPr>
            <w:tcW w:w="2856" w:type="dxa"/>
          </w:tcPr>
          <w:p w14:paraId="7D2396AA" w14:textId="77777777" w:rsidR="00A542F2" w:rsidRDefault="00A542F2" w:rsidP="00F56FA8">
            <w:pPr>
              <w:pStyle w:val="TAL"/>
            </w:pPr>
            <w:r>
              <w:t>The MAC Addresses of the served UE.</w:t>
            </w:r>
          </w:p>
        </w:tc>
        <w:tc>
          <w:tcPr>
            <w:tcW w:w="1843" w:type="dxa"/>
          </w:tcPr>
          <w:p w14:paraId="5957E706" w14:textId="77777777" w:rsidR="00A542F2" w:rsidRDefault="00A542F2" w:rsidP="00F56FA8">
            <w:pPr>
              <w:pStyle w:val="TAL"/>
            </w:pPr>
          </w:p>
        </w:tc>
      </w:tr>
      <w:tr w:rsidR="00A542F2" w14:paraId="5FB0DA4C" w14:textId="77777777" w:rsidTr="00F56FA8">
        <w:trPr>
          <w:jc w:val="center"/>
        </w:trPr>
        <w:tc>
          <w:tcPr>
            <w:tcW w:w="1678" w:type="dxa"/>
          </w:tcPr>
          <w:p w14:paraId="625A3F9A" w14:textId="77777777" w:rsidR="00A542F2" w:rsidRDefault="00A542F2" w:rsidP="00F56FA8">
            <w:pPr>
              <w:pStyle w:val="TAL"/>
            </w:pPr>
            <w:r>
              <w:t>pcfFqdn</w:t>
            </w:r>
          </w:p>
        </w:tc>
        <w:tc>
          <w:tcPr>
            <w:tcW w:w="1559" w:type="dxa"/>
          </w:tcPr>
          <w:p w14:paraId="3B46DF79" w14:textId="77777777" w:rsidR="00A542F2" w:rsidRDefault="00A542F2" w:rsidP="00F56FA8">
            <w:pPr>
              <w:pStyle w:val="TAL"/>
            </w:pPr>
            <w:r>
              <w:t>Fqdn</w:t>
            </w:r>
          </w:p>
        </w:tc>
        <w:tc>
          <w:tcPr>
            <w:tcW w:w="425" w:type="dxa"/>
          </w:tcPr>
          <w:p w14:paraId="28F7E758" w14:textId="77777777" w:rsidR="00A542F2" w:rsidRDefault="00A542F2" w:rsidP="00F56FA8">
            <w:pPr>
              <w:pStyle w:val="TAC"/>
              <w:ind w:left="400" w:hanging="400"/>
            </w:pPr>
            <w:r>
              <w:t>C</w:t>
            </w:r>
          </w:p>
        </w:tc>
        <w:tc>
          <w:tcPr>
            <w:tcW w:w="1134" w:type="dxa"/>
          </w:tcPr>
          <w:p w14:paraId="4972F243" w14:textId="77777777" w:rsidR="00A542F2" w:rsidRDefault="00A542F2" w:rsidP="00F56FA8">
            <w:pPr>
              <w:pStyle w:val="TAC"/>
              <w:ind w:left="400" w:hanging="400"/>
            </w:pPr>
            <w:r>
              <w:t>0..1</w:t>
            </w:r>
          </w:p>
        </w:tc>
        <w:tc>
          <w:tcPr>
            <w:tcW w:w="2856" w:type="dxa"/>
          </w:tcPr>
          <w:p w14:paraId="59C4BF44" w14:textId="77777777" w:rsidR="00A542F2" w:rsidRDefault="00A542F2" w:rsidP="00F56FA8">
            <w:pPr>
              <w:pStyle w:val="TAL"/>
            </w:pPr>
            <w:r>
              <w:t>FQDN of the PCF hosting the Npcf_PolicyAuthorization service.</w:t>
            </w:r>
          </w:p>
          <w:p w14:paraId="6BEA861E" w14:textId="77777777" w:rsidR="00A542F2" w:rsidRDefault="00A542F2" w:rsidP="00F56FA8">
            <w:pPr>
              <w:pStyle w:val="TAL"/>
            </w:pPr>
            <w:r>
              <w:t>(</w:t>
            </w:r>
            <w:r>
              <w:rPr>
                <w:rFonts w:eastAsia="Times New Roman"/>
              </w:rPr>
              <w:t>NOTE</w:t>
            </w:r>
            <w:r w:rsidRPr="006A6245">
              <w:rPr>
                <w:rFonts w:eastAsia="Times New Roman"/>
              </w:rPr>
              <w:t> 1)</w:t>
            </w:r>
          </w:p>
        </w:tc>
        <w:tc>
          <w:tcPr>
            <w:tcW w:w="1843" w:type="dxa"/>
          </w:tcPr>
          <w:p w14:paraId="1F2814C0" w14:textId="77777777" w:rsidR="00A542F2" w:rsidRDefault="00A542F2" w:rsidP="00F56FA8">
            <w:pPr>
              <w:pStyle w:val="TAL"/>
            </w:pPr>
          </w:p>
        </w:tc>
      </w:tr>
      <w:tr w:rsidR="00A542F2" w14:paraId="7B1D4FA8" w14:textId="77777777" w:rsidTr="00F56FA8">
        <w:trPr>
          <w:jc w:val="center"/>
        </w:trPr>
        <w:tc>
          <w:tcPr>
            <w:tcW w:w="1678" w:type="dxa"/>
          </w:tcPr>
          <w:p w14:paraId="1EB37991" w14:textId="77777777" w:rsidR="00A542F2" w:rsidRDefault="00A542F2" w:rsidP="00F56FA8">
            <w:pPr>
              <w:pStyle w:val="TAL"/>
            </w:pPr>
            <w:r>
              <w:t>pcfIpEndPoints</w:t>
            </w:r>
          </w:p>
        </w:tc>
        <w:tc>
          <w:tcPr>
            <w:tcW w:w="1559" w:type="dxa"/>
          </w:tcPr>
          <w:p w14:paraId="664B6EFD" w14:textId="77777777" w:rsidR="00A542F2" w:rsidRDefault="00A542F2" w:rsidP="00F56FA8">
            <w:pPr>
              <w:pStyle w:val="TAL"/>
            </w:pPr>
            <w:r>
              <w:t>array(IpEndPoint)</w:t>
            </w:r>
          </w:p>
        </w:tc>
        <w:tc>
          <w:tcPr>
            <w:tcW w:w="425" w:type="dxa"/>
          </w:tcPr>
          <w:p w14:paraId="76EDCC67" w14:textId="77777777" w:rsidR="00A542F2" w:rsidRDefault="00A542F2" w:rsidP="00F56FA8">
            <w:pPr>
              <w:pStyle w:val="TAC"/>
              <w:ind w:left="400" w:hanging="400"/>
            </w:pPr>
            <w:r>
              <w:t>C</w:t>
            </w:r>
          </w:p>
        </w:tc>
        <w:tc>
          <w:tcPr>
            <w:tcW w:w="1134" w:type="dxa"/>
          </w:tcPr>
          <w:p w14:paraId="1BC78C39" w14:textId="77777777" w:rsidR="00A542F2" w:rsidRDefault="00A542F2" w:rsidP="00F56FA8">
            <w:pPr>
              <w:pStyle w:val="TAC"/>
              <w:ind w:left="400" w:hanging="400"/>
            </w:pPr>
            <w:r>
              <w:t>1..N</w:t>
            </w:r>
          </w:p>
        </w:tc>
        <w:tc>
          <w:tcPr>
            <w:tcW w:w="2856" w:type="dxa"/>
          </w:tcPr>
          <w:p w14:paraId="515B2379" w14:textId="77777777" w:rsidR="00A542F2" w:rsidRDefault="00A542F2" w:rsidP="00F56FA8">
            <w:pPr>
              <w:pStyle w:val="TAL"/>
            </w:pPr>
            <w:r>
              <w:t>IP end points of the PCF hosting the Npcf_PolicyAuthorization service.</w:t>
            </w:r>
          </w:p>
          <w:p w14:paraId="306CBEB6" w14:textId="77777777" w:rsidR="00A542F2" w:rsidRDefault="00A542F2" w:rsidP="00F56FA8">
            <w:pPr>
              <w:pStyle w:val="TAL"/>
            </w:pPr>
            <w:r>
              <w:t>(</w:t>
            </w:r>
            <w:r>
              <w:rPr>
                <w:rFonts w:eastAsia="Times New Roman"/>
              </w:rPr>
              <w:t>NOTE</w:t>
            </w:r>
            <w:r w:rsidRPr="006A6245">
              <w:rPr>
                <w:rFonts w:eastAsia="Times New Roman"/>
              </w:rPr>
              <w:t> 1)</w:t>
            </w:r>
          </w:p>
        </w:tc>
        <w:tc>
          <w:tcPr>
            <w:tcW w:w="1843" w:type="dxa"/>
          </w:tcPr>
          <w:p w14:paraId="56DD1938" w14:textId="77777777" w:rsidR="00A542F2" w:rsidRDefault="00A542F2" w:rsidP="00F56FA8">
            <w:pPr>
              <w:pStyle w:val="TAL"/>
            </w:pPr>
          </w:p>
        </w:tc>
      </w:tr>
      <w:tr w:rsidR="00A542F2" w14:paraId="0BDC009F" w14:textId="77777777" w:rsidTr="00F56FA8">
        <w:trPr>
          <w:jc w:val="center"/>
        </w:trPr>
        <w:tc>
          <w:tcPr>
            <w:tcW w:w="9495" w:type="dxa"/>
            <w:gridSpan w:val="6"/>
          </w:tcPr>
          <w:p w14:paraId="2E85E9D3" w14:textId="77777777" w:rsidR="00A542F2" w:rsidRDefault="00A542F2" w:rsidP="00F56FA8">
            <w:pPr>
              <w:pStyle w:val="TAN"/>
            </w:pPr>
            <w:r>
              <w:t>NOTE 1:</w:t>
            </w:r>
            <w:r>
              <w:tab/>
              <w:t>Either the "pcfFqdn" attribute or the "pcfIpEndPoints" attribute shall be included.</w:t>
            </w:r>
          </w:p>
          <w:p w14:paraId="62681EFD" w14:textId="77777777" w:rsidR="00A542F2" w:rsidRDefault="00A542F2" w:rsidP="00F56FA8">
            <w:pPr>
              <w:pStyle w:val="TAN"/>
            </w:pPr>
            <w:r>
              <w:t>NOTE 2:</w:t>
            </w:r>
            <w:r>
              <w:tab/>
              <w:t>The "ipDomain" attribute may only be provided if the "ipv4Addr" attribute is present.</w:t>
            </w:r>
          </w:p>
          <w:p w14:paraId="4F79B9DC" w14:textId="77777777" w:rsidR="00A542F2" w:rsidRDefault="00A542F2" w:rsidP="00F56FA8">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210831F" w14:textId="77777777" w:rsidR="003608CC" w:rsidRPr="00A542F2" w:rsidRDefault="003608CC">
      <w:pPr>
        <w:rPr>
          <w:lang w:eastAsia="zh-CN"/>
        </w:rPr>
      </w:pPr>
    </w:p>
    <w:p w14:paraId="1E82E7F3" w14:textId="77777777" w:rsidR="003608CC" w:rsidRDefault="003608CC">
      <w:pPr>
        <w:pStyle w:val="Heading4"/>
      </w:pPr>
      <w:bookmarkStart w:id="3660" w:name="_Toc120679888"/>
      <w:bookmarkStart w:id="3661" w:name="_Toc133434268"/>
      <w:bookmarkStart w:id="3662" w:name="_Toc138760745"/>
      <w:bookmarkStart w:id="3663" w:name="_Toc161998799"/>
      <w:bookmarkStart w:id="3664" w:name="_Toc170120970"/>
      <w:bookmarkStart w:id="3665" w:name="_Toc175852301"/>
      <w:bookmarkStart w:id="3666" w:name="_Toc185517841"/>
      <w:bookmarkStart w:id="3667" w:name="_Toc192866805"/>
      <w:bookmarkStart w:id="3668" w:name="_Toc200962309"/>
      <w:bookmarkStart w:id="3669" w:name="_Toc209513158"/>
      <w:r>
        <w:lastRenderedPageBreak/>
        <w:t>5.6.2.15</w:t>
      </w:r>
      <w:r>
        <w:tab/>
        <w:t>Type PcfMbsBinding</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ＭＳ 明朝"/>
                <w:lang w:eastAsia="en-GB"/>
              </w:rPr>
            </w:pPr>
            <w:r>
              <w:rPr>
                <w:lang w:eastAsia="en-GB"/>
              </w:rPr>
              <w:t>pcfId</w:t>
            </w:r>
          </w:p>
        </w:tc>
        <w:tc>
          <w:tcPr>
            <w:tcW w:w="1559" w:type="dxa"/>
          </w:tcPr>
          <w:p w14:paraId="4718E5CB" w14:textId="77777777" w:rsidR="003608CC" w:rsidRDefault="003608CC">
            <w:pPr>
              <w:pStyle w:val="TAL"/>
              <w:rPr>
                <w:rFonts w:eastAsia="DengXian"/>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ＭＳ 明朝"/>
                <w:lang w:eastAsia="en-GB"/>
              </w:rPr>
            </w:pPr>
            <w:r>
              <w:rPr>
                <w:lang w:eastAsia="en-GB"/>
              </w:rPr>
              <w:t>recoveryTime</w:t>
            </w:r>
          </w:p>
        </w:tc>
        <w:tc>
          <w:tcPr>
            <w:tcW w:w="1559" w:type="dxa"/>
          </w:tcPr>
          <w:p w14:paraId="3B57BDEF" w14:textId="77777777" w:rsidR="003608CC" w:rsidRDefault="003608CC">
            <w:pPr>
              <w:pStyle w:val="TAL"/>
              <w:rPr>
                <w:rFonts w:eastAsia="DengXian"/>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DengXian"/>
        </w:rPr>
      </w:pPr>
    </w:p>
    <w:p w14:paraId="5EFF5D1D" w14:textId="77777777" w:rsidR="003608CC" w:rsidRDefault="003608CC">
      <w:pPr>
        <w:pStyle w:val="Heading4"/>
      </w:pPr>
      <w:bookmarkStart w:id="3670" w:name="_Toc112935912"/>
      <w:bookmarkStart w:id="3671" w:name="_Toc120679889"/>
      <w:bookmarkStart w:id="3672" w:name="_Toc120677524"/>
      <w:bookmarkStart w:id="3673" w:name="_Toc114134294"/>
      <w:bookmarkStart w:id="3674" w:name="_Toc133434269"/>
      <w:bookmarkStart w:id="3675" w:name="_Toc138760746"/>
      <w:bookmarkStart w:id="3676" w:name="_Toc161998800"/>
      <w:bookmarkStart w:id="3677" w:name="_Toc170120971"/>
      <w:bookmarkStart w:id="3678" w:name="_Toc175852302"/>
      <w:bookmarkStart w:id="3679" w:name="_Toc185517842"/>
      <w:bookmarkStart w:id="3680" w:name="_Toc192866806"/>
      <w:bookmarkStart w:id="3681" w:name="_Toc200962310"/>
      <w:bookmarkStart w:id="3682" w:name="_Toc209513159"/>
      <w:r>
        <w:lastRenderedPageBreak/>
        <w:t>5.6.2.16</w:t>
      </w:r>
      <w:r>
        <w:tab/>
        <w:t>Type PcfMbsBindingPatch</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5A4056B" w14:textId="77777777" w:rsidR="003608CC" w:rsidRDefault="003608CC">
      <w:pPr>
        <w:pStyle w:val="TH"/>
      </w:pPr>
      <w:bookmarkStart w:id="3683" w:name="_Toc120679890"/>
      <w:bookmarkStart w:id="3684"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ＭＳ 明朝"/>
              </w:rPr>
            </w:pPr>
            <w:r>
              <w:t>pcfId</w:t>
            </w:r>
          </w:p>
        </w:tc>
        <w:tc>
          <w:tcPr>
            <w:tcW w:w="1559" w:type="dxa"/>
          </w:tcPr>
          <w:p w14:paraId="14B9557F" w14:textId="77777777" w:rsidR="003608CC" w:rsidRDefault="003608CC">
            <w:pPr>
              <w:pStyle w:val="TAL"/>
              <w:rPr>
                <w:rFonts w:eastAsia="DengXian"/>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Heading4"/>
      </w:pPr>
      <w:bookmarkStart w:id="3685" w:name="_Toc133434270"/>
      <w:bookmarkStart w:id="3686" w:name="_Toc138760747"/>
      <w:bookmarkStart w:id="3687" w:name="_Toc161998801"/>
      <w:bookmarkStart w:id="3688" w:name="_Toc170120972"/>
      <w:bookmarkStart w:id="3689" w:name="_Toc175852303"/>
      <w:bookmarkStart w:id="3690" w:name="_Toc185517843"/>
      <w:bookmarkStart w:id="3691" w:name="_Toc192866807"/>
      <w:bookmarkStart w:id="3692" w:name="_Toc200962311"/>
      <w:bookmarkStart w:id="3693" w:name="_Toc120677526"/>
      <w:bookmarkStart w:id="3694" w:name="_Toc120679891"/>
      <w:bookmarkStart w:id="3695" w:name="_Toc133434271"/>
      <w:bookmarkStart w:id="3696" w:name="_Toc138760748"/>
      <w:bookmarkStart w:id="3697" w:name="_Toc161998802"/>
      <w:bookmarkStart w:id="3698" w:name="_Toc34251361"/>
      <w:bookmarkStart w:id="3699" w:name="_Toc97197818"/>
      <w:bookmarkStart w:id="3700" w:name="_Toc63194123"/>
      <w:bookmarkStart w:id="3701" w:name="_Toc45134091"/>
      <w:bookmarkStart w:id="3702" w:name="_Toc68169091"/>
      <w:bookmarkStart w:id="3703" w:name="_Toc51763154"/>
      <w:bookmarkStart w:id="3704" w:name="_Toc56634758"/>
      <w:bookmarkStart w:id="3705" w:name="_Toc66233874"/>
      <w:bookmarkStart w:id="3706" w:name="_Toc28012916"/>
      <w:bookmarkStart w:id="3707" w:name="_Toc83233202"/>
      <w:bookmarkStart w:id="3708" w:name="_Toc104546114"/>
      <w:bookmarkStart w:id="3709" w:name="_Toc114134295"/>
      <w:bookmarkStart w:id="3710" w:name="_Toc94034203"/>
      <w:bookmarkStart w:id="3711" w:name="_Toc85528280"/>
      <w:bookmarkStart w:id="3712" w:name="_Toc43388809"/>
      <w:bookmarkStart w:id="3713" w:name="_Toc66233211"/>
      <w:bookmarkStart w:id="3714" w:name="_Toc59018053"/>
      <w:bookmarkStart w:id="3715" w:name="_Toc70542037"/>
      <w:bookmarkStart w:id="3716" w:name="_Toc112935913"/>
      <w:bookmarkStart w:id="3717" w:name="_Toc90656332"/>
      <w:bookmarkStart w:id="3718" w:name="_Toc36103057"/>
      <w:bookmarkStart w:id="3719" w:name="_Toc100955456"/>
      <w:bookmarkStart w:id="3720" w:name="_Toc209513160"/>
      <w:bookmarkEnd w:id="3683"/>
      <w:bookmarkEnd w:id="3684"/>
      <w:r>
        <w:t>5.6.2.17</w:t>
      </w:r>
      <w:r>
        <w:tab/>
      </w:r>
      <w:bookmarkEnd w:id="3685"/>
      <w:bookmarkEnd w:id="3686"/>
      <w:bookmarkEnd w:id="3687"/>
      <w:r>
        <w:t>Void</w:t>
      </w:r>
      <w:bookmarkEnd w:id="3688"/>
      <w:bookmarkEnd w:id="3689"/>
      <w:bookmarkEnd w:id="3690"/>
      <w:bookmarkEnd w:id="3691"/>
      <w:bookmarkEnd w:id="3692"/>
      <w:bookmarkEnd w:id="3720"/>
    </w:p>
    <w:p w14:paraId="0B21B45E" w14:textId="77777777" w:rsidR="003608CC" w:rsidRDefault="003608CC">
      <w:pPr>
        <w:pStyle w:val="Heading4"/>
      </w:pPr>
      <w:bookmarkStart w:id="3721" w:name="_Toc170120973"/>
      <w:bookmarkStart w:id="3722" w:name="_Toc175852304"/>
      <w:bookmarkStart w:id="3723" w:name="_Toc185517844"/>
      <w:bookmarkStart w:id="3724" w:name="_Toc192866808"/>
      <w:bookmarkStart w:id="3725" w:name="_Toc200962312"/>
      <w:bookmarkStart w:id="3726" w:name="_Toc209513161"/>
      <w:r>
        <w:t>5.6.2.18</w:t>
      </w:r>
      <w:r>
        <w:tab/>
        <w:t>Type MbsBindingResp</w:t>
      </w:r>
      <w:bookmarkEnd w:id="3693"/>
      <w:bookmarkEnd w:id="3694"/>
      <w:bookmarkEnd w:id="3695"/>
      <w:bookmarkEnd w:id="3696"/>
      <w:bookmarkEnd w:id="3697"/>
      <w:bookmarkEnd w:id="3721"/>
      <w:bookmarkEnd w:id="3722"/>
      <w:bookmarkEnd w:id="3723"/>
      <w:bookmarkEnd w:id="3724"/>
      <w:bookmarkEnd w:id="3725"/>
      <w:bookmarkEnd w:id="3726"/>
    </w:p>
    <w:p w14:paraId="27112E3A" w14:textId="77777777" w:rsidR="00A542F2" w:rsidRDefault="00A542F2" w:rsidP="00A542F2">
      <w:pPr>
        <w:pStyle w:val="TH"/>
      </w:pPr>
      <w:bookmarkStart w:id="3727" w:name="_Toc120679892"/>
      <w:bookmarkStart w:id="3728"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Heading3"/>
      </w:pPr>
      <w:bookmarkStart w:id="3729" w:name="_Toc133434272"/>
      <w:bookmarkStart w:id="3730" w:name="_Toc138760749"/>
      <w:bookmarkStart w:id="3731" w:name="_Toc161998803"/>
      <w:bookmarkStart w:id="3732" w:name="_Toc170120974"/>
      <w:bookmarkStart w:id="3733" w:name="_Toc175852305"/>
      <w:bookmarkStart w:id="3734" w:name="_Toc185517845"/>
      <w:bookmarkStart w:id="3735" w:name="_Toc192866809"/>
      <w:bookmarkStart w:id="3736" w:name="_Toc200962313"/>
      <w:bookmarkStart w:id="3737" w:name="_Toc209513162"/>
      <w:r>
        <w:t>5.6.3</w:t>
      </w:r>
      <w:r>
        <w:tab/>
        <w:t>Simple data types and enumerations</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7"/>
      <w:bookmarkEnd w:id="3728"/>
      <w:bookmarkEnd w:id="3729"/>
      <w:bookmarkEnd w:id="3730"/>
      <w:bookmarkEnd w:id="3731"/>
      <w:bookmarkEnd w:id="3732"/>
      <w:bookmarkEnd w:id="3733"/>
      <w:bookmarkEnd w:id="3734"/>
      <w:bookmarkEnd w:id="3735"/>
      <w:bookmarkEnd w:id="3736"/>
      <w:bookmarkEnd w:id="3737"/>
    </w:p>
    <w:p w14:paraId="05BA6A4C" w14:textId="77777777" w:rsidR="003608CC" w:rsidRDefault="003608CC">
      <w:pPr>
        <w:pStyle w:val="Heading4"/>
      </w:pPr>
      <w:bookmarkStart w:id="3738" w:name="_Toc56634759"/>
      <w:bookmarkStart w:id="3739" w:name="_Toc68169092"/>
      <w:bookmarkStart w:id="3740" w:name="_Toc51763155"/>
      <w:bookmarkStart w:id="3741" w:name="_Toc100955457"/>
      <w:bookmarkStart w:id="3742" w:name="_Toc120677528"/>
      <w:bookmarkStart w:id="3743" w:name="_Toc36103058"/>
      <w:bookmarkStart w:id="3744" w:name="_Toc59018054"/>
      <w:bookmarkStart w:id="3745" w:name="_Toc90656333"/>
      <w:bookmarkStart w:id="3746" w:name="_Toc63194124"/>
      <w:bookmarkStart w:id="3747" w:name="_Toc34251362"/>
      <w:bookmarkStart w:id="3748" w:name="_Toc70542038"/>
      <w:bookmarkStart w:id="3749" w:name="_Toc97197819"/>
      <w:bookmarkStart w:id="3750" w:name="_Toc112935914"/>
      <w:bookmarkStart w:id="3751" w:name="_Toc94034204"/>
      <w:bookmarkStart w:id="3752" w:name="_Toc66233875"/>
      <w:bookmarkStart w:id="3753" w:name="_Toc104546115"/>
      <w:bookmarkStart w:id="3754" w:name="_Toc120679893"/>
      <w:bookmarkStart w:id="3755" w:name="_Toc28012917"/>
      <w:bookmarkStart w:id="3756" w:name="_Toc43388810"/>
      <w:bookmarkStart w:id="3757" w:name="_Toc85528281"/>
      <w:bookmarkStart w:id="3758" w:name="_Toc66233212"/>
      <w:bookmarkStart w:id="3759" w:name="_Toc45134092"/>
      <w:bookmarkStart w:id="3760" w:name="_Toc114134296"/>
      <w:bookmarkStart w:id="3761" w:name="_Toc83233203"/>
      <w:bookmarkStart w:id="3762" w:name="_Toc133434273"/>
      <w:bookmarkStart w:id="3763" w:name="_Toc138760750"/>
      <w:bookmarkStart w:id="3764" w:name="_Toc161998804"/>
      <w:bookmarkStart w:id="3765" w:name="_Toc170120975"/>
      <w:bookmarkStart w:id="3766" w:name="_Toc175852306"/>
      <w:bookmarkStart w:id="3767" w:name="_Toc185517846"/>
      <w:bookmarkStart w:id="3768" w:name="_Toc192866810"/>
      <w:bookmarkStart w:id="3769" w:name="_Toc200962314"/>
      <w:bookmarkStart w:id="3770" w:name="_Toc209513163"/>
      <w:r>
        <w:t>5.6.3.1</w:t>
      </w:r>
      <w:r>
        <w:tab/>
        <w:t>Introduction</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Heading4"/>
      </w:pPr>
      <w:bookmarkStart w:id="3771" w:name="_Toc114134297"/>
      <w:bookmarkStart w:id="3772" w:name="_Toc59018055"/>
      <w:bookmarkStart w:id="3773" w:name="_Toc85528282"/>
      <w:bookmarkStart w:id="3774" w:name="_Toc112935915"/>
      <w:bookmarkStart w:id="3775" w:name="_Toc83233204"/>
      <w:bookmarkStart w:id="3776" w:name="_Toc28012918"/>
      <w:bookmarkStart w:id="3777" w:name="_Toc120677529"/>
      <w:bookmarkStart w:id="3778" w:name="_Toc63194125"/>
      <w:bookmarkStart w:id="3779" w:name="_Toc120679894"/>
      <w:bookmarkStart w:id="3780" w:name="_Toc97197820"/>
      <w:bookmarkStart w:id="3781" w:name="_Toc45134093"/>
      <w:bookmarkStart w:id="3782" w:name="_Toc43388811"/>
      <w:bookmarkStart w:id="3783" w:name="_Toc51763156"/>
      <w:bookmarkStart w:id="3784" w:name="_Toc100955458"/>
      <w:bookmarkStart w:id="3785" w:name="_Toc34251363"/>
      <w:bookmarkStart w:id="3786" w:name="_Toc66233213"/>
      <w:bookmarkStart w:id="3787" w:name="_Toc104546116"/>
      <w:bookmarkStart w:id="3788" w:name="_Toc56634760"/>
      <w:bookmarkStart w:id="3789" w:name="_Toc94034205"/>
      <w:bookmarkStart w:id="3790" w:name="_Toc66233876"/>
      <w:bookmarkStart w:id="3791" w:name="_Toc36103059"/>
      <w:bookmarkStart w:id="3792" w:name="_Toc90656334"/>
      <w:bookmarkStart w:id="3793" w:name="_Toc70542039"/>
      <w:bookmarkStart w:id="3794" w:name="_Toc68169093"/>
      <w:bookmarkStart w:id="3795" w:name="_Toc133434274"/>
      <w:bookmarkStart w:id="3796" w:name="_Toc138760751"/>
      <w:bookmarkStart w:id="3797" w:name="_Toc161998805"/>
      <w:bookmarkStart w:id="3798" w:name="_Toc170120976"/>
      <w:bookmarkStart w:id="3799" w:name="_Toc175852307"/>
      <w:bookmarkStart w:id="3800" w:name="_Toc185517847"/>
      <w:bookmarkStart w:id="3801" w:name="_Toc192866811"/>
      <w:bookmarkStart w:id="3802" w:name="_Toc200962315"/>
      <w:bookmarkStart w:id="3803" w:name="_Toc209513164"/>
      <w:r>
        <w:t>5.6.3.2</w:t>
      </w:r>
      <w:r>
        <w:tab/>
        <w:t>Simple data types</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Heading4"/>
      </w:pPr>
      <w:bookmarkStart w:id="3804" w:name="_Toc34123114"/>
      <w:bookmarkStart w:id="3805" w:name="_Toc28012257"/>
      <w:bookmarkStart w:id="3806" w:name="_Toc51763157"/>
      <w:bookmarkStart w:id="3807" w:name="_Toc90656335"/>
      <w:bookmarkStart w:id="3808" w:name="_Toc66233877"/>
      <w:bookmarkStart w:id="3809" w:name="_Toc104546117"/>
      <w:bookmarkStart w:id="3810" w:name="_Toc120677530"/>
      <w:bookmarkStart w:id="3811" w:name="_Toc97197821"/>
      <w:bookmarkStart w:id="3812" w:name="_Toc59018056"/>
      <w:bookmarkStart w:id="3813" w:name="_Toc45134094"/>
      <w:bookmarkStart w:id="3814" w:name="_Toc100955459"/>
      <w:bookmarkStart w:id="3815" w:name="_Toc85528283"/>
      <w:bookmarkStart w:id="3816" w:name="_Toc66233214"/>
      <w:bookmarkStart w:id="3817" w:name="_Toc94034206"/>
      <w:bookmarkStart w:id="3818" w:name="_Toc43388812"/>
      <w:bookmarkStart w:id="3819" w:name="_Toc70542040"/>
      <w:bookmarkStart w:id="3820" w:name="_Toc112935916"/>
      <w:bookmarkStart w:id="3821" w:name="_Toc56634761"/>
      <w:bookmarkStart w:id="3822" w:name="_Toc114134298"/>
      <w:bookmarkStart w:id="3823" w:name="_Toc83233205"/>
      <w:bookmarkStart w:id="3824" w:name="_Toc63194126"/>
      <w:bookmarkStart w:id="3825" w:name="_Toc68169094"/>
      <w:bookmarkStart w:id="3826" w:name="_Toc120679895"/>
      <w:bookmarkStart w:id="3827" w:name="_Toc133434275"/>
      <w:bookmarkStart w:id="3828" w:name="_Toc138760752"/>
      <w:bookmarkStart w:id="3829" w:name="_Toc161998806"/>
      <w:bookmarkStart w:id="3830" w:name="_Toc170120977"/>
      <w:bookmarkStart w:id="3831" w:name="_Toc175852308"/>
      <w:bookmarkStart w:id="3832" w:name="_Toc185517848"/>
      <w:bookmarkStart w:id="3833" w:name="_Toc192866812"/>
      <w:bookmarkStart w:id="3834" w:name="_Toc200962316"/>
      <w:bookmarkStart w:id="3835" w:name="_Toc209513165"/>
      <w:r>
        <w:t>5.6.3.3</w:t>
      </w:r>
      <w:r>
        <w:tab/>
        <w:t xml:space="preserve">Enumeration: </w:t>
      </w:r>
      <w:bookmarkEnd w:id="3804"/>
      <w:bookmarkEnd w:id="3805"/>
      <w:r>
        <w:t>BindingLevel</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Heading4"/>
      </w:pPr>
      <w:bookmarkStart w:id="3836" w:name="_Toc104546118"/>
      <w:bookmarkStart w:id="3837" w:name="_Toc85528284"/>
      <w:bookmarkStart w:id="3838" w:name="_Toc120679896"/>
      <w:bookmarkStart w:id="3839" w:name="_Toc112935917"/>
      <w:bookmarkStart w:id="3840" w:name="_Toc90656336"/>
      <w:bookmarkStart w:id="3841" w:name="_Toc94034207"/>
      <w:bookmarkStart w:id="3842" w:name="_Toc97197822"/>
      <w:bookmarkStart w:id="3843" w:name="_Toc83233206"/>
      <w:bookmarkStart w:id="3844" w:name="_Toc100955460"/>
      <w:bookmarkStart w:id="3845" w:name="_Toc120677531"/>
      <w:bookmarkStart w:id="3846" w:name="_Toc114134299"/>
      <w:bookmarkStart w:id="3847" w:name="_Toc133434276"/>
      <w:bookmarkStart w:id="3848" w:name="_Toc138760753"/>
      <w:bookmarkStart w:id="3849" w:name="_Toc161998807"/>
      <w:bookmarkStart w:id="3850" w:name="_Toc170120978"/>
      <w:bookmarkStart w:id="3851" w:name="_Toc175852309"/>
      <w:bookmarkStart w:id="3852" w:name="_Toc185517849"/>
      <w:bookmarkStart w:id="3853" w:name="_Toc192866813"/>
      <w:bookmarkStart w:id="3854" w:name="_Toc200962317"/>
      <w:bookmarkStart w:id="3855" w:name="_Toc209513166"/>
      <w:r>
        <w:lastRenderedPageBreak/>
        <w:t>5.6.3.4</w:t>
      </w:r>
      <w:r>
        <w:tab/>
        <w:t>Void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64F68C88" w14:textId="77777777" w:rsidR="003608CC" w:rsidRDefault="003608CC"/>
    <w:p w14:paraId="617A2D46" w14:textId="77777777" w:rsidR="003608CC" w:rsidRDefault="003608CC">
      <w:pPr>
        <w:pStyle w:val="Heading4"/>
      </w:pPr>
      <w:bookmarkStart w:id="3856" w:name="_Toc104546119"/>
      <w:bookmarkStart w:id="3857" w:name="_Toc114134300"/>
      <w:bookmarkStart w:id="3858" w:name="_Toc97197823"/>
      <w:bookmarkStart w:id="3859" w:name="_Toc94034208"/>
      <w:bookmarkStart w:id="3860" w:name="_Toc120677532"/>
      <w:bookmarkStart w:id="3861" w:name="_Toc120679897"/>
      <w:bookmarkStart w:id="3862" w:name="_Toc100955461"/>
      <w:bookmarkStart w:id="3863" w:name="_Toc112935918"/>
      <w:bookmarkStart w:id="3864" w:name="_Toc133434277"/>
      <w:bookmarkStart w:id="3865" w:name="_Toc138760754"/>
      <w:bookmarkStart w:id="3866" w:name="_Toc161998808"/>
      <w:bookmarkStart w:id="3867" w:name="_Toc170120979"/>
      <w:bookmarkStart w:id="3868" w:name="_Toc175852310"/>
      <w:bookmarkStart w:id="3869" w:name="_Toc185517850"/>
      <w:bookmarkStart w:id="3870" w:name="_Toc192866814"/>
      <w:bookmarkStart w:id="3871" w:name="_Toc200962318"/>
      <w:bookmarkStart w:id="3872" w:name="_Toc209513167"/>
      <w:r>
        <w:t>5.6.3.5</w:t>
      </w:r>
      <w:r>
        <w:tab/>
        <w:t>Enumeration: BsfEvent</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Heading3"/>
        <w:rPr>
          <w:lang w:val="en-US"/>
        </w:rPr>
      </w:pPr>
      <w:bookmarkStart w:id="3873" w:name="_Toc114134301"/>
      <w:bookmarkStart w:id="3874" w:name="_Toc120677533"/>
      <w:bookmarkStart w:id="3875" w:name="_Toc85528285"/>
      <w:bookmarkStart w:id="3876" w:name="_Toc120679898"/>
      <w:bookmarkStart w:id="3877" w:name="_Toc97197824"/>
      <w:bookmarkStart w:id="3878" w:name="_Toc104546120"/>
      <w:bookmarkStart w:id="3879" w:name="_Toc112935919"/>
      <w:bookmarkStart w:id="3880" w:name="_Toc90656337"/>
      <w:bookmarkStart w:id="3881" w:name="_Toc94034209"/>
      <w:bookmarkStart w:id="3882" w:name="_Toc100955462"/>
      <w:bookmarkStart w:id="3883" w:name="_Toc83233207"/>
      <w:bookmarkStart w:id="3884" w:name="_Toc133434278"/>
      <w:bookmarkStart w:id="3885" w:name="_Toc138760755"/>
      <w:bookmarkStart w:id="3886" w:name="_Toc161998809"/>
      <w:bookmarkStart w:id="3887" w:name="_Toc170120980"/>
      <w:bookmarkStart w:id="3888" w:name="_Toc175852311"/>
      <w:bookmarkStart w:id="3889" w:name="_Toc185517851"/>
      <w:bookmarkStart w:id="3890" w:name="_Toc192866815"/>
      <w:bookmarkStart w:id="3891" w:name="_Toc200962319"/>
      <w:bookmarkStart w:id="3892" w:name="_Toc209513168"/>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461894D7" w14:textId="77777777" w:rsidR="003608CC" w:rsidRDefault="003608CC">
      <w:pPr>
        <w:pStyle w:val="Heading4"/>
      </w:pPr>
      <w:bookmarkStart w:id="3893" w:name="_Toc35971439"/>
      <w:bookmarkStart w:id="3894" w:name="_Toc510696644"/>
      <w:bookmarkStart w:id="3895" w:name="_Toc100955463"/>
      <w:bookmarkStart w:id="3896" w:name="_Toc85528286"/>
      <w:bookmarkStart w:id="3897" w:name="_Toc90656338"/>
      <w:bookmarkStart w:id="3898" w:name="_Toc114134302"/>
      <w:bookmarkStart w:id="3899" w:name="_Toc120677534"/>
      <w:bookmarkStart w:id="3900" w:name="_Toc120679899"/>
      <w:bookmarkStart w:id="3901" w:name="_Toc94034210"/>
      <w:bookmarkStart w:id="3902" w:name="_Toc83233208"/>
      <w:bookmarkStart w:id="3903" w:name="_Toc97197825"/>
      <w:bookmarkStart w:id="3904" w:name="_Toc104546121"/>
      <w:bookmarkStart w:id="3905" w:name="_Toc112935920"/>
      <w:bookmarkStart w:id="3906" w:name="_Toc133434279"/>
      <w:bookmarkStart w:id="3907" w:name="_Toc138760756"/>
      <w:bookmarkStart w:id="3908" w:name="_Toc161998810"/>
      <w:bookmarkStart w:id="3909" w:name="_Toc170120981"/>
      <w:bookmarkStart w:id="3910" w:name="_Toc175852312"/>
      <w:bookmarkStart w:id="3911" w:name="_Toc185517852"/>
      <w:bookmarkStart w:id="3912" w:name="_Toc192866816"/>
      <w:bookmarkStart w:id="3913" w:name="_Toc200962320"/>
      <w:bookmarkStart w:id="3914" w:name="_Toc209513169"/>
      <w:r>
        <w:t>5.6.4.1</w:t>
      </w:r>
      <w:r>
        <w:tab/>
        <w:t xml:space="preserve">Type: </w:t>
      </w:r>
      <w:bookmarkEnd w:id="3893"/>
      <w:bookmarkEnd w:id="3894"/>
      <w:r>
        <w:t>BsfSubscriptionResp</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3812CBE8" w14:textId="77777777" w:rsidR="003608CC" w:rsidRDefault="003608CC">
      <w:pPr>
        <w:pStyle w:val="TH"/>
      </w:pPr>
      <w:r>
        <w:rPr>
          <w:lang w:eastAsia="en-GB"/>
        </w:rPr>
        <w:t>Table </w:t>
      </w:r>
      <w:r>
        <w:t xml:space="preserve">5.6.4.1-1: </w:t>
      </w:r>
      <w:bookmarkStart w:id="3915"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3915"/>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Heading4"/>
      </w:pPr>
      <w:bookmarkStart w:id="3916" w:name="_Toc170120982"/>
      <w:bookmarkStart w:id="3917" w:name="_Toc175852313"/>
      <w:bookmarkStart w:id="3918" w:name="_Toc185517853"/>
      <w:bookmarkStart w:id="3919" w:name="_Toc192866817"/>
      <w:bookmarkStart w:id="3920" w:name="_Toc200962321"/>
      <w:bookmarkStart w:id="3921" w:name="_Toc209513170"/>
      <w:r>
        <w:t>5.6.4.</w:t>
      </w:r>
      <w:r w:rsidRPr="00ED502F">
        <w:t>2</w:t>
      </w:r>
      <w:r w:rsidRPr="00ED502F">
        <w:tab/>
        <w:t>Type ExtProblemDetails</w:t>
      </w:r>
      <w:bookmarkEnd w:id="3916"/>
      <w:bookmarkEnd w:id="3917"/>
      <w:bookmarkEnd w:id="3918"/>
      <w:bookmarkEnd w:id="3919"/>
      <w:bookmarkEnd w:id="3920"/>
      <w:bookmarkEnd w:id="3921"/>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Heading4"/>
      </w:pPr>
      <w:bookmarkStart w:id="3922" w:name="_Toc170120983"/>
      <w:bookmarkStart w:id="3923" w:name="_Toc175852314"/>
      <w:bookmarkStart w:id="3924" w:name="_Toc185517854"/>
      <w:bookmarkStart w:id="3925" w:name="_Toc192866818"/>
      <w:bookmarkStart w:id="3926" w:name="_Toc200962322"/>
      <w:bookmarkStart w:id="3927" w:name="_Toc209513171"/>
      <w:r w:rsidRPr="00ED502F">
        <w:t>5.6.4.3</w:t>
      </w:r>
      <w:r w:rsidRPr="00ED502F">
        <w:tab/>
        <w:t>Type MbsExtProblemDetails</w:t>
      </w:r>
      <w:bookmarkEnd w:id="3922"/>
      <w:bookmarkEnd w:id="3923"/>
      <w:bookmarkEnd w:id="3924"/>
      <w:bookmarkEnd w:id="3925"/>
      <w:bookmarkEnd w:id="3926"/>
      <w:bookmarkEnd w:id="3927"/>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Heading2"/>
      </w:pPr>
      <w:bookmarkStart w:id="3928" w:name="_Toc85528287"/>
      <w:bookmarkStart w:id="3929" w:name="_Toc97197826"/>
      <w:bookmarkStart w:id="3930" w:name="_Toc100955464"/>
      <w:bookmarkStart w:id="3931" w:name="_Toc59018057"/>
      <w:bookmarkStart w:id="3932" w:name="_Toc45134095"/>
      <w:bookmarkStart w:id="3933" w:name="_Toc112935921"/>
      <w:bookmarkStart w:id="3934" w:name="_Toc104546122"/>
      <w:bookmarkStart w:id="3935" w:name="_Toc120677535"/>
      <w:bookmarkStart w:id="3936" w:name="_Toc70542041"/>
      <w:bookmarkStart w:id="3937" w:name="_Toc43388813"/>
      <w:bookmarkStart w:id="3938" w:name="_Toc83233209"/>
      <w:bookmarkStart w:id="3939" w:name="_Toc94034211"/>
      <w:bookmarkStart w:id="3940" w:name="_Toc56634762"/>
      <w:bookmarkStart w:id="3941" w:name="_Toc90656339"/>
      <w:bookmarkStart w:id="3942" w:name="_Toc68169095"/>
      <w:bookmarkStart w:id="3943" w:name="_Toc51763158"/>
      <w:bookmarkStart w:id="3944" w:name="_Toc36103060"/>
      <w:bookmarkStart w:id="3945" w:name="_Toc63194127"/>
      <w:bookmarkStart w:id="3946" w:name="_Toc34251364"/>
      <w:bookmarkStart w:id="3947" w:name="_Toc114134303"/>
      <w:bookmarkStart w:id="3948" w:name="_Toc28012919"/>
      <w:bookmarkStart w:id="3949" w:name="_Toc66233878"/>
      <w:bookmarkStart w:id="3950" w:name="_Toc66233215"/>
      <w:bookmarkStart w:id="3951" w:name="_Toc120679900"/>
      <w:bookmarkStart w:id="3952" w:name="_Toc133434280"/>
      <w:bookmarkStart w:id="3953" w:name="_Toc138760757"/>
      <w:bookmarkStart w:id="3954" w:name="_Toc161998811"/>
      <w:bookmarkStart w:id="3955" w:name="_Toc170120984"/>
      <w:bookmarkStart w:id="3956" w:name="_Toc175852315"/>
      <w:bookmarkStart w:id="3957" w:name="_Toc185517855"/>
      <w:bookmarkStart w:id="3958" w:name="_Toc192866819"/>
      <w:bookmarkStart w:id="3959" w:name="_Toc200962323"/>
      <w:bookmarkStart w:id="3960" w:name="_Toc209513172"/>
      <w:r>
        <w:lastRenderedPageBreak/>
        <w:t>5.7</w:t>
      </w:r>
      <w:r>
        <w:tab/>
        <w:t>Error handling</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12C3386D" w14:textId="77777777" w:rsidR="003608CC" w:rsidRDefault="003608CC">
      <w:pPr>
        <w:pStyle w:val="Heading3"/>
      </w:pPr>
      <w:bookmarkStart w:id="3961" w:name="_Toc112935922"/>
      <w:bookmarkStart w:id="3962" w:name="_Toc90656340"/>
      <w:bookmarkStart w:id="3963" w:name="_Toc36103061"/>
      <w:bookmarkStart w:id="3964" w:name="_Toc56634763"/>
      <w:bookmarkStart w:id="3965" w:name="_Toc34251365"/>
      <w:bookmarkStart w:id="3966" w:name="_Toc120677536"/>
      <w:bookmarkStart w:id="3967" w:name="_Toc43388814"/>
      <w:bookmarkStart w:id="3968" w:name="_Toc28012920"/>
      <w:bookmarkStart w:id="3969" w:name="_Toc120679901"/>
      <w:bookmarkStart w:id="3970" w:name="_Toc83233210"/>
      <w:bookmarkStart w:id="3971" w:name="_Toc97197827"/>
      <w:bookmarkStart w:id="3972" w:name="_Toc45134096"/>
      <w:bookmarkStart w:id="3973" w:name="_Toc100955465"/>
      <w:bookmarkStart w:id="3974" w:name="_Toc68169096"/>
      <w:bookmarkStart w:id="3975" w:name="_Toc70542042"/>
      <w:bookmarkStart w:id="3976" w:name="_Toc66233879"/>
      <w:bookmarkStart w:id="3977" w:name="_Toc85528288"/>
      <w:bookmarkStart w:id="3978" w:name="_Toc63194128"/>
      <w:bookmarkStart w:id="3979" w:name="_Toc66233216"/>
      <w:bookmarkStart w:id="3980" w:name="_Toc59018058"/>
      <w:bookmarkStart w:id="3981" w:name="_Toc104546123"/>
      <w:bookmarkStart w:id="3982" w:name="_Toc114134304"/>
      <w:bookmarkStart w:id="3983" w:name="_Toc51763159"/>
      <w:bookmarkStart w:id="3984" w:name="_Toc94034212"/>
      <w:bookmarkStart w:id="3985" w:name="_Toc133434281"/>
      <w:bookmarkStart w:id="3986" w:name="_Toc138760758"/>
      <w:bookmarkStart w:id="3987" w:name="_Toc161998812"/>
      <w:bookmarkStart w:id="3988" w:name="_Toc170120985"/>
      <w:bookmarkStart w:id="3989" w:name="_Toc175852316"/>
      <w:bookmarkStart w:id="3990" w:name="_Toc185517856"/>
      <w:bookmarkStart w:id="3991" w:name="_Toc192866820"/>
      <w:bookmarkStart w:id="3992" w:name="_Toc200962324"/>
      <w:bookmarkStart w:id="3993" w:name="_Toc209513173"/>
      <w:r>
        <w:t>5.7.1</w:t>
      </w:r>
      <w:r>
        <w:tab/>
        <w:t>General</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3994"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Heading3"/>
      </w:pPr>
      <w:bookmarkStart w:id="3995" w:name="_Toc63194129"/>
      <w:bookmarkStart w:id="3996" w:name="_Toc43388815"/>
      <w:bookmarkStart w:id="3997" w:name="_Toc70542043"/>
      <w:bookmarkStart w:id="3998" w:name="_Toc59018059"/>
      <w:bookmarkStart w:id="3999" w:name="_Toc85528289"/>
      <w:bookmarkStart w:id="4000" w:name="_Toc45134097"/>
      <w:bookmarkStart w:id="4001" w:name="_Toc68169097"/>
      <w:bookmarkStart w:id="4002" w:name="_Toc104546124"/>
      <w:bookmarkStart w:id="4003" w:name="_Toc66233880"/>
      <w:bookmarkStart w:id="4004" w:name="_Toc28012921"/>
      <w:bookmarkStart w:id="4005" w:name="_Toc34251366"/>
      <w:bookmarkStart w:id="4006" w:name="_Toc120677537"/>
      <w:bookmarkStart w:id="4007" w:name="_Toc97197828"/>
      <w:bookmarkStart w:id="4008" w:name="_Toc66233217"/>
      <w:bookmarkStart w:id="4009" w:name="_Toc112935923"/>
      <w:bookmarkStart w:id="4010" w:name="_Toc56634764"/>
      <w:bookmarkStart w:id="4011" w:name="_Toc100955466"/>
      <w:bookmarkStart w:id="4012" w:name="_Toc120679902"/>
      <w:bookmarkStart w:id="4013" w:name="_Toc51763160"/>
      <w:bookmarkStart w:id="4014" w:name="_Toc83233211"/>
      <w:bookmarkStart w:id="4015" w:name="_Toc94034213"/>
      <w:bookmarkStart w:id="4016" w:name="_Toc36103062"/>
      <w:bookmarkStart w:id="4017" w:name="_Toc114134305"/>
      <w:bookmarkStart w:id="4018" w:name="_Toc90656341"/>
      <w:bookmarkStart w:id="4019" w:name="_Toc133434282"/>
      <w:bookmarkStart w:id="4020" w:name="_Toc138760759"/>
      <w:bookmarkStart w:id="4021" w:name="_Toc161998813"/>
      <w:bookmarkStart w:id="4022" w:name="_Toc170120986"/>
      <w:bookmarkStart w:id="4023" w:name="_Toc175852317"/>
      <w:bookmarkStart w:id="4024" w:name="_Toc185517857"/>
      <w:bookmarkStart w:id="4025" w:name="_Toc192866821"/>
      <w:bookmarkStart w:id="4026" w:name="_Toc200962325"/>
      <w:bookmarkStart w:id="4027" w:name="_Toc209513174"/>
      <w:bookmarkEnd w:id="3994"/>
      <w:r>
        <w:t>5.7.2</w:t>
      </w:r>
      <w:r>
        <w:tab/>
        <w:t>Protocol Errors</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Heading3"/>
      </w:pPr>
      <w:bookmarkStart w:id="4028" w:name="_Toc90656342"/>
      <w:bookmarkStart w:id="4029" w:name="_Toc43388816"/>
      <w:bookmarkStart w:id="4030" w:name="_Toc63194130"/>
      <w:bookmarkStart w:id="4031" w:name="_Toc45134098"/>
      <w:bookmarkStart w:id="4032" w:name="_Toc94034214"/>
      <w:bookmarkStart w:id="4033" w:name="_Toc100955467"/>
      <w:bookmarkStart w:id="4034" w:name="_Toc120677538"/>
      <w:bookmarkStart w:id="4035" w:name="_Toc70542044"/>
      <w:bookmarkStart w:id="4036" w:name="_Toc51763161"/>
      <w:bookmarkStart w:id="4037" w:name="_Toc59018060"/>
      <w:bookmarkStart w:id="4038" w:name="_Toc66233881"/>
      <w:bookmarkStart w:id="4039" w:name="_Toc112935924"/>
      <w:bookmarkStart w:id="4040" w:name="_Toc114134306"/>
      <w:bookmarkStart w:id="4041" w:name="_Toc85528290"/>
      <w:bookmarkStart w:id="4042" w:name="_Toc56634765"/>
      <w:bookmarkStart w:id="4043" w:name="_Toc97197829"/>
      <w:bookmarkStart w:id="4044" w:name="_Toc120679903"/>
      <w:bookmarkStart w:id="4045" w:name="_Toc104546125"/>
      <w:bookmarkStart w:id="4046" w:name="_Toc68169098"/>
      <w:bookmarkStart w:id="4047" w:name="_Toc66233218"/>
      <w:bookmarkStart w:id="4048" w:name="_Toc83233212"/>
      <w:bookmarkStart w:id="4049" w:name="_Toc28012922"/>
      <w:bookmarkStart w:id="4050" w:name="_Toc34251367"/>
      <w:bookmarkStart w:id="4051" w:name="_Toc36103063"/>
      <w:bookmarkStart w:id="4052" w:name="_Toc133434283"/>
      <w:bookmarkStart w:id="4053" w:name="_Toc138760760"/>
      <w:bookmarkStart w:id="4054" w:name="_Toc161998814"/>
      <w:bookmarkStart w:id="4055" w:name="_Toc170120987"/>
      <w:bookmarkStart w:id="4056" w:name="_Toc175852318"/>
      <w:bookmarkStart w:id="4057" w:name="_Toc185517858"/>
      <w:bookmarkStart w:id="4058" w:name="_Toc192866822"/>
      <w:bookmarkStart w:id="4059" w:name="_Toc200962326"/>
      <w:bookmarkStart w:id="4060" w:name="_Toc209513175"/>
      <w:r>
        <w:t>5.7.3</w:t>
      </w:r>
      <w:r>
        <w:tab/>
        <w:t>Application Errors</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Heading2"/>
        <w:rPr>
          <w:lang w:eastAsia="zh-CN"/>
        </w:rPr>
      </w:pPr>
      <w:bookmarkStart w:id="4061" w:name="_Toc70542045"/>
      <w:bookmarkStart w:id="4062" w:name="_Toc94034215"/>
      <w:bookmarkStart w:id="4063" w:name="_Toc63194131"/>
      <w:bookmarkStart w:id="4064" w:name="_Toc45134099"/>
      <w:bookmarkStart w:id="4065" w:name="_Toc112935925"/>
      <w:bookmarkStart w:id="4066" w:name="_Toc56634766"/>
      <w:bookmarkStart w:id="4067" w:name="_Toc120677539"/>
      <w:bookmarkStart w:id="4068" w:name="_Toc36103064"/>
      <w:bookmarkStart w:id="4069" w:name="_Toc28012923"/>
      <w:bookmarkStart w:id="4070" w:name="_Toc34251368"/>
      <w:bookmarkStart w:id="4071" w:name="_Toc104546126"/>
      <w:bookmarkStart w:id="4072" w:name="_Toc90656343"/>
      <w:bookmarkStart w:id="4073" w:name="_Toc100955468"/>
      <w:bookmarkStart w:id="4074" w:name="_Toc66233882"/>
      <w:bookmarkStart w:id="4075" w:name="_Toc66233219"/>
      <w:bookmarkStart w:id="4076" w:name="_Toc120679904"/>
      <w:bookmarkStart w:id="4077" w:name="_Toc68169099"/>
      <w:bookmarkStart w:id="4078" w:name="_Toc114134307"/>
      <w:bookmarkStart w:id="4079" w:name="_Toc59018061"/>
      <w:bookmarkStart w:id="4080" w:name="_Toc97197830"/>
      <w:bookmarkStart w:id="4081" w:name="_Toc51763162"/>
      <w:bookmarkStart w:id="4082" w:name="_Toc85528291"/>
      <w:bookmarkStart w:id="4083" w:name="_Toc43388817"/>
      <w:bookmarkStart w:id="4084" w:name="_Toc83233213"/>
      <w:bookmarkStart w:id="4085" w:name="_Toc133434284"/>
      <w:bookmarkStart w:id="4086" w:name="_Toc138760761"/>
      <w:bookmarkStart w:id="4087" w:name="_Toc161998815"/>
      <w:bookmarkStart w:id="4088" w:name="_Toc170120988"/>
      <w:bookmarkStart w:id="4089" w:name="_Toc175852319"/>
      <w:bookmarkStart w:id="4090" w:name="_Toc185517859"/>
      <w:bookmarkStart w:id="4091" w:name="_Toc192866823"/>
      <w:bookmarkStart w:id="4092" w:name="_Toc200962327"/>
      <w:bookmarkStart w:id="4093" w:name="_Toc209513176"/>
      <w:r>
        <w:t>5.8</w:t>
      </w:r>
      <w:r>
        <w:rPr>
          <w:lang w:eastAsia="zh-CN"/>
        </w:rPr>
        <w:tab/>
        <w:t>Feature negotiation</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19B3012" w14:textId="77777777" w:rsidR="003608CC" w:rsidRDefault="003608CC">
      <w:pPr>
        <w:pStyle w:val="TH"/>
        <w:rPr>
          <w:lang w:val="en-US" w:eastAsia="zh-CN"/>
        </w:rPr>
      </w:pPr>
      <w:bookmarkStart w:id="4094" w:name="_Toc112935926"/>
      <w:bookmarkStart w:id="4095" w:name="_Toc34251369"/>
      <w:bookmarkStart w:id="4096" w:name="_Toc70542046"/>
      <w:bookmarkStart w:id="4097" w:name="_Toc90656344"/>
      <w:bookmarkStart w:id="4098" w:name="_Toc94034216"/>
      <w:bookmarkStart w:id="4099" w:name="_Toc43388818"/>
      <w:bookmarkStart w:id="4100" w:name="_Toc104546127"/>
      <w:bookmarkStart w:id="4101" w:name="_Toc85528292"/>
      <w:bookmarkStart w:id="4102" w:name="_Toc66233883"/>
      <w:bookmarkStart w:id="4103" w:name="_Toc68169100"/>
      <w:bookmarkStart w:id="4104" w:name="_Toc114134308"/>
      <w:bookmarkStart w:id="4105" w:name="_Toc28012924"/>
      <w:bookmarkStart w:id="4106" w:name="_Toc83233214"/>
      <w:bookmarkStart w:id="4107" w:name="_Toc45134100"/>
      <w:bookmarkStart w:id="4108" w:name="_Toc63194132"/>
      <w:bookmarkStart w:id="4109" w:name="_Toc100955469"/>
      <w:bookmarkStart w:id="4110" w:name="_Toc51763163"/>
      <w:bookmarkStart w:id="4111" w:name="_Toc59018062"/>
      <w:bookmarkStart w:id="4112" w:name="_Toc36103065"/>
      <w:bookmarkStart w:id="4113" w:name="_Toc97197831"/>
      <w:bookmarkStart w:id="4114" w:name="_Toc66233220"/>
      <w:bookmarkStart w:id="4115" w:name="_Toc56634767"/>
      <w:bookmarkStart w:id="4116"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FF424F" w14:paraId="6C764687" w14:textId="77777777">
        <w:trPr>
          <w:jc w:val="center"/>
        </w:trPr>
        <w:tc>
          <w:tcPr>
            <w:tcW w:w="1637" w:type="dxa"/>
            <w:shd w:val="clear" w:color="auto" w:fill="C0C0C0"/>
          </w:tcPr>
          <w:p w14:paraId="598FF269" w14:textId="77777777" w:rsidR="00FF424F" w:rsidRDefault="00FF424F">
            <w:pPr>
              <w:pStyle w:val="TAH"/>
              <w:rPr>
                <w:lang w:val="en-US" w:eastAsia="zh-CN"/>
              </w:rPr>
            </w:pPr>
            <w:r>
              <w:rPr>
                <w:lang w:val="en-US" w:eastAsia="zh-CN"/>
              </w:rPr>
              <w:t>Feature number</w:t>
            </w:r>
          </w:p>
        </w:tc>
        <w:tc>
          <w:tcPr>
            <w:tcW w:w="2430" w:type="dxa"/>
            <w:shd w:val="clear" w:color="auto" w:fill="C0C0C0"/>
          </w:tcPr>
          <w:p w14:paraId="0253981D" w14:textId="77777777" w:rsidR="00FF424F" w:rsidRDefault="00FF424F">
            <w:pPr>
              <w:pStyle w:val="TAH"/>
              <w:rPr>
                <w:lang w:val="en-US" w:eastAsia="zh-CN"/>
              </w:rPr>
            </w:pPr>
            <w:r>
              <w:rPr>
                <w:lang w:val="en-US" w:eastAsia="zh-CN"/>
              </w:rPr>
              <w:t>Feature Name</w:t>
            </w:r>
          </w:p>
        </w:tc>
        <w:tc>
          <w:tcPr>
            <w:tcW w:w="5427" w:type="dxa"/>
            <w:shd w:val="clear" w:color="auto" w:fill="C0C0C0"/>
          </w:tcPr>
          <w:p w14:paraId="5BFF4E93" w14:textId="77777777" w:rsidR="00FF424F" w:rsidRDefault="00FF424F">
            <w:pPr>
              <w:pStyle w:val="TAH"/>
              <w:rPr>
                <w:lang w:val="en-US" w:eastAsia="zh-CN"/>
              </w:rPr>
            </w:pPr>
            <w:r>
              <w:rPr>
                <w:lang w:val="en-US" w:eastAsia="zh-CN"/>
              </w:rPr>
              <w:t>Description</w:t>
            </w:r>
          </w:p>
        </w:tc>
      </w:tr>
      <w:tr w:rsidR="00FF424F" w14:paraId="3EC791BB" w14:textId="77777777">
        <w:trPr>
          <w:jc w:val="center"/>
        </w:trPr>
        <w:tc>
          <w:tcPr>
            <w:tcW w:w="1637" w:type="dxa"/>
          </w:tcPr>
          <w:p w14:paraId="107C93D2" w14:textId="77777777" w:rsidR="00FF424F" w:rsidRDefault="00FF424F">
            <w:pPr>
              <w:pStyle w:val="TAL"/>
              <w:rPr>
                <w:rFonts w:eastAsia="Batang"/>
                <w:lang w:val="en-US" w:eastAsia="zh-CN"/>
              </w:rPr>
            </w:pPr>
            <w:r>
              <w:rPr>
                <w:lang w:val="en-US" w:eastAsia="zh-CN"/>
              </w:rPr>
              <w:t>1</w:t>
            </w:r>
          </w:p>
        </w:tc>
        <w:tc>
          <w:tcPr>
            <w:tcW w:w="2430" w:type="dxa"/>
          </w:tcPr>
          <w:p w14:paraId="163F8CA0" w14:textId="77777777" w:rsidR="00FF424F" w:rsidRDefault="00FF424F">
            <w:pPr>
              <w:pStyle w:val="TAL"/>
              <w:rPr>
                <w:rFonts w:eastAsia="Batang"/>
                <w:lang w:val="en-US" w:eastAsia="zh-CN"/>
              </w:rPr>
            </w:pPr>
            <w:r>
              <w:rPr>
                <w:rFonts w:cs="Arial"/>
                <w:szCs w:val="18"/>
              </w:rPr>
              <w:t>MultiUeAddr</w:t>
            </w:r>
          </w:p>
        </w:tc>
        <w:tc>
          <w:tcPr>
            <w:tcW w:w="5427" w:type="dxa"/>
          </w:tcPr>
          <w:p w14:paraId="1F02857B" w14:textId="77777777" w:rsidR="00FF424F" w:rsidRDefault="00FF424F">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FF424F" w14:paraId="027610BA" w14:textId="77777777">
        <w:trPr>
          <w:jc w:val="center"/>
        </w:trPr>
        <w:tc>
          <w:tcPr>
            <w:tcW w:w="1637" w:type="dxa"/>
          </w:tcPr>
          <w:p w14:paraId="092E88CE" w14:textId="77777777" w:rsidR="00FF424F" w:rsidRDefault="00FF424F">
            <w:pPr>
              <w:pStyle w:val="TAL"/>
            </w:pPr>
            <w:r>
              <w:t>2</w:t>
            </w:r>
          </w:p>
        </w:tc>
        <w:tc>
          <w:tcPr>
            <w:tcW w:w="2430" w:type="dxa"/>
          </w:tcPr>
          <w:p w14:paraId="59430074" w14:textId="77777777" w:rsidR="00FF424F" w:rsidRDefault="00FF424F">
            <w:pPr>
              <w:pStyle w:val="TAL"/>
            </w:pPr>
            <w:r>
              <w:t>BindingUpdate</w:t>
            </w:r>
          </w:p>
        </w:tc>
        <w:tc>
          <w:tcPr>
            <w:tcW w:w="5427" w:type="dxa"/>
          </w:tcPr>
          <w:p w14:paraId="7A755620" w14:textId="77777777" w:rsidR="00FF424F" w:rsidRDefault="00FF424F">
            <w:pPr>
              <w:pStyle w:val="TAL"/>
            </w:pPr>
            <w:r>
              <w:t>The consumer can use this feature for updating the session binding information.</w:t>
            </w:r>
          </w:p>
        </w:tc>
      </w:tr>
      <w:tr w:rsidR="00FF424F" w14:paraId="0DB2733E" w14:textId="77777777">
        <w:trPr>
          <w:jc w:val="center"/>
        </w:trPr>
        <w:tc>
          <w:tcPr>
            <w:tcW w:w="1637" w:type="dxa"/>
          </w:tcPr>
          <w:p w14:paraId="066C4FDE" w14:textId="77777777" w:rsidR="00FF424F" w:rsidRDefault="00FF424F">
            <w:pPr>
              <w:pStyle w:val="TAL"/>
            </w:pPr>
            <w:r>
              <w:rPr>
                <w:rFonts w:hint="eastAsia"/>
                <w:lang w:eastAsia="zh-CN"/>
              </w:rPr>
              <w:t>3</w:t>
            </w:r>
          </w:p>
        </w:tc>
        <w:tc>
          <w:tcPr>
            <w:tcW w:w="2430" w:type="dxa"/>
          </w:tcPr>
          <w:p w14:paraId="0440B625" w14:textId="77777777" w:rsidR="00FF424F" w:rsidRDefault="00FF424F">
            <w:pPr>
              <w:pStyle w:val="TAL"/>
            </w:pPr>
            <w:r>
              <w:rPr>
                <w:rFonts w:hint="eastAsia"/>
                <w:lang w:eastAsia="zh-CN"/>
              </w:rPr>
              <w:t>Sam</w:t>
            </w:r>
            <w:r>
              <w:rPr>
                <w:lang w:eastAsia="zh-CN"/>
              </w:rPr>
              <w:t>e</w:t>
            </w:r>
            <w:r>
              <w:rPr>
                <w:rFonts w:hint="eastAsia"/>
                <w:lang w:eastAsia="zh-CN"/>
              </w:rPr>
              <w:t>Pcf</w:t>
            </w:r>
          </w:p>
        </w:tc>
        <w:tc>
          <w:tcPr>
            <w:tcW w:w="5427" w:type="dxa"/>
          </w:tcPr>
          <w:p w14:paraId="41986048" w14:textId="77777777" w:rsidR="00FF424F" w:rsidRDefault="00FF424F">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FF424F" w14:paraId="2FB71304" w14:textId="77777777">
        <w:trPr>
          <w:jc w:val="center"/>
        </w:trPr>
        <w:tc>
          <w:tcPr>
            <w:tcW w:w="1637" w:type="dxa"/>
          </w:tcPr>
          <w:p w14:paraId="11FBD03E" w14:textId="77777777" w:rsidR="00FF424F" w:rsidRDefault="00FF424F">
            <w:pPr>
              <w:pStyle w:val="TAL"/>
              <w:rPr>
                <w:lang w:eastAsia="zh-CN"/>
              </w:rPr>
            </w:pPr>
            <w:r>
              <w:t>4</w:t>
            </w:r>
          </w:p>
        </w:tc>
        <w:tc>
          <w:tcPr>
            <w:tcW w:w="2430" w:type="dxa"/>
          </w:tcPr>
          <w:p w14:paraId="04708F47" w14:textId="77777777" w:rsidR="00FF424F" w:rsidRDefault="00FF424F">
            <w:pPr>
              <w:pStyle w:val="TAL"/>
              <w:rPr>
                <w:lang w:eastAsia="zh-CN"/>
              </w:rPr>
            </w:pPr>
            <w:r>
              <w:rPr>
                <w:rFonts w:cs="Arial"/>
                <w:szCs w:val="18"/>
              </w:rPr>
              <w:t>ES3XX</w:t>
            </w:r>
          </w:p>
        </w:tc>
        <w:tc>
          <w:tcPr>
            <w:tcW w:w="5427" w:type="dxa"/>
          </w:tcPr>
          <w:p w14:paraId="6D354579" w14:textId="77777777" w:rsidR="00FF424F" w:rsidRDefault="00FF424F">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FF424F" w14:paraId="072A4948" w14:textId="77777777">
        <w:trPr>
          <w:jc w:val="center"/>
        </w:trPr>
        <w:tc>
          <w:tcPr>
            <w:tcW w:w="1637" w:type="dxa"/>
          </w:tcPr>
          <w:p w14:paraId="1D615533" w14:textId="77777777" w:rsidR="00FF424F" w:rsidRDefault="00FF424F">
            <w:pPr>
              <w:pStyle w:val="TAL"/>
            </w:pPr>
            <w:r>
              <w:rPr>
                <w:lang w:eastAsia="zh-CN"/>
              </w:rPr>
              <w:t>5</w:t>
            </w:r>
          </w:p>
        </w:tc>
        <w:tc>
          <w:tcPr>
            <w:tcW w:w="2430" w:type="dxa"/>
          </w:tcPr>
          <w:p w14:paraId="3A0E49B6" w14:textId="77777777" w:rsidR="00FF424F" w:rsidRDefault="00FF424F">
            <w:pPr>
              <w:pStyle w:val="TAL"/>
              <w:rPr>
                <w:rFonts w:cs="Arial"/>
                <w:szCs w:val="18"/>
              </w:rPr>
            </w:pPr>
            <w:r>
              <w:rPr>
                <w:lang w:eastAsia="zh-CN"/>
              </w:rPr>
              <w:t>ExtendedSamePcf</w:t>
            </w:r>
          </w:p>
        </w:tc>
        <w:tc>
          <w:tcPr>
            <w:tcW w:w="5427" w:type="dxa"/>
          </w:tcPr>
          <w:p w14:paraId="512EB032" w14:textId="77777777" w:rsidR="00FF424F" w:rsidRDefault="00FF424F">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PCF selection for the indicated combination. This feature requires the support of SamePcf feature.</w:t>
            </w:r>
            <w:r>
              <w:br/>
              <w:t>(NOTE)</w:t>
            </w:r>
          </w:p>
        </w:tc>
      </w:tr>
      <w:tr w:rsidR="00FF424F" w14:paraId="06258B88" w14:textId="77777777">
        <w:trPr>
          <w:jc w:val="center"/>
        </w:trPr>
        <w:tc>
          <w:tcPr>
            <w:tcW w:w="1637" w:type="dxa"/>
          </w:tcPr>
          <w:p w14:paraId="7C49FDD5" w14:textId="77777777" w:rsidR="00FF424F" w:rsidRDefault="00FF424F">
            <w:pPr>
              <w:pStyle w:val="TAL"/>
              <w:rPr>
                <w:lang w:eastAsia="zh-CN"/>
              </w:rPr>
            </w:pPr>
            <w:r>
              <w:rPr>
                <w:lang w:eastAsia="zh-CN"/>
              </w:rPr>
              <w:t>6</w:t>
            </w:r>
          </w:p>
        </w:tc>
        <w:tc>
          <w:tcPr>
            <w:tcW w:w="2430" w:type="dxa"/>
          </w:tcPr>
          <w:p w14:paraId="3D9BDACD" w14:textId="77777777" w:rsidR="00FF424F" w:rsidRDefault="00FF424F">
            <w:pPr>
              <w:pStyle w:val="TAL"/>
              <w:rPr>
                <w:lang w:eastAsia="zh-CN"/>
              </w:rPr>
            </w:pPr>
            <w:r>
              <w:rPr>
                <w:lang w:eastAsia="zh-CN"/>
              </w:rPr>
              <w:t>AddSnssaiDnnPair</w:t>
            </w:r>
          </w:p>
        </w:tc>
        <w:tc>
          <w:tcPr>
            <w:tcW w:w="5427" w:type="dxa"/>
          </w:tcPr>
          <w:p w14:paraId="1F25BF38" w14:textId="77777777" w:rsidR="00FF424F" w:rsidRDefault="00FF424F">
            <w:pPr>
              <w:pStyle w:val="TAL"/>
              <w:rPr>
                <w:lang w:eastAsia="zh-CN"/>
              </w:rPr>
            </w:pPr>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p>
        </w:tc>
      </w:tr>
      <w:tr w:rsidR="00FF424F" w14:paraId="20F34360" w14:textId="77777777">
        <w:trPr>
          <w:jc w:val="center"/>
        </w:trPr>
        <w:tc>
          <w:tcPr>
            <w:tcW w:w="9494" w:type="dxa"/>
            <w:gridSpan w:val="3"/>
          </w:tcPr>
          <w:p w14:paraId="69669F1E" w14:textId="77777777" w:rsidR="00FF424F" w:rsidRDefault="00FF424F">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F6C8EEC" w14:textId="77777777" w:rsidR="00B34B5D" w:rsidRDefault="00B34B5D" w:rsidP="00B34B5D"/>
    <w:p w14:paraId="72B3AD6D" w14:textId="77777777" w:rsidR="003608CC" w:rsidRDefault="003608CC">
      <w:pPr>
        <w:pStyle w:val="Heading2"/>
      </w:pPr>
      <w:bookmarkStart w:id="4117" w:name="_Toc120679905"/>
      <w:bookmarkStart w:id="4118" w:name="_Toc120677540"/>
      <w:bookmarkStart w:id="4119" w:name="_Toc133434285"/>
      <w:bookmarkStart w:id="4120" w:name="_Toc138760762"/>
      <w:bookmarkStart w:id="4121" w:name="_Toc161998816"/>
      <w:bookmarkStart w:id="4122" w:name="_Toc170120989"/>
      <w:bookmarkStart w:id="4123" w:name="_Toc175852320"/>
      <w:bookmarkStart w:id="4124" w:name="_Toc185517860"/>
      <w:bookmarkStart w:id="4125" w:name="_Toc192866824"/>
      <w:bookmarkStart w:id="4126" w:name="_Toc200962328"/>
      <w:bookmarkStart w:id="4127" w:name="_Toc209513177"/>
      <w:r>
        <w:t>5.9</w:t>
      </w:r>
      <w:r>
        <w:tab/>
        <w:t>Security</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7"/>
      <w:bookmarkEnd w:id="4118"/>
      <w:bookmarkEnd w:id="4119"/>
      <w:bookmarkEnd w:id="4120"/>
      <w:bookmarkEnd w:id="4121"/>
      <w:bookmarkEnd w:id="4122"/>
      <w:bookmarkEnd w:id="4123"/>
      <w:bookmarkEnd w:id="4124"/>
      <w:bookmarkEnd w:id="4125"/>
      <w:bookmarkEnd w:id="4126"/>
      <w:bookmarkEnd w:id="4127"/>
    </w:p>
    <w:p w14:paraId="7211298D" w14:textId="77777777" w:rsidR="003608CC" w:rsidRDefault="003608CC">
      <w:pPr>
        <w:rPr>
          <w:rFonts w:eastAsia="DengXian"/>
        </w:rPr>
      </w:pPr>
      <w:r>
        <w:rPr>
          <w:rFonts w:eastAsia="DengXian"/>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DengXian"/>
        </w:rPr>
      </w:pPr>
      <w:r>
        <w:rPr>
          <w:rFonts w:eastAsia="DengXian"/>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128" w:name="_Hlk530142087"/>
      <w:bookmarkEnd w:id="4116"/>
      <w:r>
        <w:rPr>
          <w:rFonts w:eastAsia="DengXian"/>
          <w:lang w:val="en-US"/>
        </w:rPr>
        <w:t xml:space="preserve">The </w:t>
      </w:r>
      <w:r>
        <w:rPr>
          <w:rFonts w:eastAsia="DengXian"/>
        </w:rPr>
        <w:t>Nbsf_Management</w:t>
      </w:r>
      <w:r>
        <w:rPr>
          <w:rFonts w:eastAsia="DengXian"/>
          <w:lang w:val="en-US"/>
        </w:rPr>
        <w:t xml:space="preserve"> API defines a single scope "nbsf-management" for the entire service, and it does not define any additional scopes at resource or operation level.</w:t>
      </w:r>
      <w:bookmarkEnd w:id="4128"/>
    </w:p>
    <w:p w14:paraId="43E7D553" w14:textId="77777777" w:rsidR="003608CC" w:rsidRDefault="003608CC">
      <w:pPr>
        <w:pStyle w:val="Heading8"/>
        <w:pageBreakBefore/>
      </w:pPr>
      <w:bookmarkStart w:id="4129" w:name="_Toc100955470"/>
      <w:bookmarkStart w:id="4130" w:name="_Toc97197832"/>
      <w:bookmarkStart w:id="4131" w:name="_Toc66233884"/>
      <w:bookmarkStart w:id="4132" w:name="_Toc68169101"/>
      <w:bookmarkStart w:id="4133" w:name="_Toc36103066"/>
      <w:bookmarkStart w:id="4134" w:name="_Toc63194133"/>
      <w:bookmarkStart w:id="4135" w:name="_Toc112935927"/>
      <w:bookmarkStart w:id="4136" w:name="_Toc66233221"/>
      <w:bookmarkStart w:id="4137" w:name="_Toc28012925"/>
      <w:bookmarkStart w:id="4138" w:name="_Toc45134101"/>
      <w:bookmarkStart w:id="4139" w:name="_Toc90656345"/>
      <w:bookmarkStart w:id="4140" w:name="_Toc34251370"/>
      <w:bookmarkStart w:id="4141" w:name="_Toc104546128"/>
      <w:bookmarkStart w:id="4142" w:name="_Toc94034217"/>
      <w:bookmarkStart w:id="4143" w:name="_Toc43388819"/>
      <w:bookmarkStart w:id="4144" w:name="_Toc85528293"/>
      <w:bookmarkStart w:id="4145" w:name="_Toc51763164"/>
      <w:bookmarkStart w:id="4146" w:name="_Toc56634768"/>
      <w:bookmarkStart w:id="4147" w:name="_Toc59018063"/>
      <w:bookmarkStart w:id="4148" w:name="_Toc120679906"/>
      <w:bookmarkStart w:id="4149" w:name="_Toc114134309"/>
      <w:bookmarkStart w:id="4150" w:name="_Toc120677541"/>
      <w:bookmarkStart w:id="4151" w:name="_Toc83233215"/>
      <w:bookmarkStart w:id="4152" w:name="_Toc70542047"/>
      <w:bookmarkStart w:id="4153" w:name="_Toc133434286"/>
      <w:bookmarkStart w:id="4154" w:name="_Toc138760763"/>
      <w:bookmarkStart w:id="4155" w:name="_Toc161998817"/>
      <w:bookmarkStart w:id="4156" w:name="_Toc170120990"/>
      <w:bookmarkStart w:id="4157" w:name="_Toc175852321"/>
      <w:bookmarkStart w:id="4158" w:name="_Toc185517861"/>
      <w:bookmarkStart w:id="4159" w:name="_Toc192866825"/>
      <w:bookmarkStart w:id="4160" w:name="_Toc200962329"/>
      <w:bookmarkStart w:id="4161" w:name="_Toc209513178"/>
      <w:bookmarkEnd w:id="400"/>
      <w:r>
        <w:lastRenderedPageBreak/>
        <w:t>Annex A (normative):</w:t>
      </w:r>
      <w:r>
        <w:br/>
        <w:t>OpenAPI specification</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2FEFB0E9" w14:textId="77777777" w:rsidR="003608CC" w:rsidRDefault="003608CC">
      <w:pPr>
        <w:pStyle w:val="Heading1"/>
      </w:pPr>
      <w:bookmarkStart w:id="4162" w:name="_Toc68169102"/>
      <w:bookmarkStart w:id="4163" w:name="_Toc56634769"/>
      <w:bookmarkStart w:id="4164" w:name="_Toc51763165"/>
      <w:bookmarkStart w:id="4165" w:name="_Toc66233222"/>
      <w:bookmarkStart w:id="4166" w:name="_Toc112935928"/>
      <w:bookmarkStart w:id="4167" w:name="_Toc114134310"/>
      <w:bookmarkStart w:id="4168" w:name="_Toc43388820"/>
      <w:bookmarkStart w:id="4169" w:name="_Toc120679907"/>
      <w:bookmarkStart w:id="4170" w:name="_Toc120677542"/>
      <w:bookmarkStart w:id="4171" w:name="_Toc36103067"/>
      <w:bookmarkStart w:id="4172" w:name="_Toc97197833"/>
      <w:bookmarkStart w:id="4173" w:name="_Toc70542048"/>
      <w:bookmarkStart w:id="4174" w:name="_Toc63194134"/>
      <w:bookmarkStart w:id="4175" w:name="_Toc59018064"/>
      <w:bookmarkStart w:id="4176" w:name="_Toc90656346"/>
      <w:bookmarkStart w:id="4177" w:name="_Toc34251371"/>
      <w:bookmarkStart w:id="4178" w:name="_Toc66233885"/>
      <w:bookmarkStart w:id="4179" w:name="_Toc100955471"/>
      <w:bookmarkStart w:id="4180" w:name="_Toc85528294"/>
      <w:bookmarkStart w:id="4181" w:name="_Toc45134102"/>
      <w:bookmarkStart w:id="4182" w:name="_Toc28012926"/>
      <w:bookmarkStart w:id="4183" w:name="_Toc104546129"/>
      <w:bookmarkStart w:id="4184" w:name="_Toc83233216"/>
      <w:bookmarkStart w:id="4185" w:name="_Toc94034218"/>
      <w:bookmarkStart w:id="4186" w:name="_Toc133434287"/>
      <w:bookmarkStart w:id="4187" w:name="_Toc138760764"/>
      <w:bookmarkStart w:id="4188" w:name="_Toc161998818"/>
      <w:bookmarkStart w:id="4189" w:name="_Toc170120991"/>
      <w:bookmarkStart w:id="4190" w:name="_Toc175852322"/>
      <w:bookmarkStart w:id="4191" w:name="_Toc185517862"/>
      <w:bookmarkStart w:id="4192" w:name="_Toc192866826"/>
      <w:bookmarkStart w:id="4193" w:name="_Toc200962330"/>
      <w:bookmarkStart w:id="4194" w:name="_Toc209513179"/>
      <w:r>
        <w:t>A.1</w:t>
      </w:r>
      <w:r>
        <w:tab/>
        <w:t>General</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DengXian"/>
        </w:rPr>
      </w:pPr>
      <w:r>
        <w:rPr>
          <w:rFonts w:eastAsia="DengXian"/>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DengXian"/>
        </w:rPr>
      </w:pPr>
      <w:r>
        <w:rPr>
          <w:rFonts w:eastAsia="DengXian"/>
        </w:rPr>
        <w:t xml:space="preserve">Informative copies of the OpenAPI specification file contained in this 3GPP Technical Specification are available on a Git-based repository, that uses the GitLab software version control system </w:t>
      </w:r>
      <w:r>
        <w:rPr>
          <w:rFonts w:eastAsia="DengXian"/>
          <w:lang w:eastAsia="zh-CN"/>
        </w:rPr>
        <w:t>(see clause 5B of the 3GPP TR 21.900 [18] and clause 5.3.1 of the 3GPP TS 29.501 [7] for further information).</w:t>
      </w:r>
    </w:p>
    <w:p w14:paraId="4E054FA2" w14:textId="77777777" w:rsidR="003608CC" w:rsidRDefault="003608CC">
      <w:pPr>
        <w:pStyle w:val="Heading1"/>
      </w:pPr>
      <w:bookmarkStart w:id="4195" w:name="_Toc56634770"/>
      <w:bookmarkStart w:id="4196" w:name="_Toc83233217"/>
      <w:bookmarkStart w:id="4197" w:name="_Toc100955472"/>
      <w:bookmarkStart w:id="4198" w:name="_Toc90656347"/>
      <w:bookmarkStart w:id="4199" w:name="_Toc28012927"/>
      <w:bookmarkStart w:id="4200" w:name="_Toc36103068"/>
      <w:bookmarkStart w:id="4201" w:name="_Toc68169103"/>
      <w:bookmarkStart w:id="4202" w:name="_Toc34251372"/>
      <w:bookmarkStart w:id="4203" w:name="_Toc85528295"/>
      <w:bookmarkStart w:id="4204" w:name="_Toc97197834"/>
      <w:bookmarkStart w:id="4205" w:name="_Toc66233223"/>
      <w:bookmarkStart w:id="4206" w:name="_Toc104546130"/>
      <w:bookmarkStart w:id="4207" w:name="_Toc94034219"/>
      <w:bookmarkStart w:id="4208" w:name="_Toc59018065"/>
      <w:bookmarkStart w:id="4209" w:name="_Toc43388821"/>
      <w:bookmarkStart w:id="4210" w:name="_Toc63194135"/>
      <w:bookmarkStart w:id="4211" w:name="_Toc45134103"/>
      <w:bookmarkStart w:id="4212" w:name="_Toc70542049"/>
      <w:bookmarkStart w:id="4213" w:name="_Toc112935929"/>
      <w:bookmarkStart w:id="4214" w:name="_Toc66233886"/>
      <w:bookmarkStart w:id="4215" w:name="_Toc51763166"/>
      <w:bookmarkStart w:id="4216" w:name="_Toc114134311"/>
      <w:bookmarkStart w:id="4217" w:name="_Toc120677543"/>
      <w:bookmarkStart w:id="4218" w:name="_Toc120679908"/>
      <w:bookmarkStart w:id="4219" w:name="_Toc133434288"/>
      <w:bookmarkStart w:id="4220" w:name="_Toc138760765"/>
      <w:bookmarkStart w:id="4221" w:name="_Toc161998819"/>
      <w:bookmarkStart w:id="4222" w:name="_Toc170120992"/>
      <w:bookmarkStart w:id="4223" w:name="_Toc175852323"/>
      <w:bookmarkStart w:id="4224" w:name="_Toc185517863"/>
      <w:bookmarkStart w:id="4225" w:name="_Toc192866827"/>
      <w:bookmarkStart w:id="4226" w:name="_Toc200962331"/>
      <w:bookmarkStart w:id="4227" w:name="_Hlk199424179"/>
      <w:bookmarkStart w:id="4228" w:name="_Toc209513180"/>
      <w:r>
        <w:t>A.2</w:t>
      </w:r>
      <w:r>
        <w:tab/>
        <w:t>Nbsf_Management</w:t>
      </w:r>
      <w:r>
        <w:rPr>
          <w:lang w:eastAsia="zh-CN"/>
        </w:rPr>
        <w:t xml:space="preserve"> </w:t>
      </w:r>
      <w:r>
        <w:t>API</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8"/>
    </w:p>
    <w:p w14:paraId="3CCCD14B" w14:textId="77777777" w:rsidR="003608CC" w:rsidRDefault="003608CC">
      <w:pPr>
        <w:pStyle w:val="PL"/>
      </w:pPr>
      <w:bookmarkStart w:id="4229" w:name="OLE_LINK1"/>
      <w:bookmarkStart w:id="4230"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77777777" w:rsidR="003608CC" w:rsidRDefault="003608CC">
      <w:pPr>
        <w:pStyle w:val="PL"/>
      </w:pPr>
      <w:r>
        <w:t xml:space="preserve">  version: 1.</w:t>
      </w:r>
      <w:r w:rsidR="00A542F2">
        <w:t>5</w:t>
      </w:r>
      <w:r>
        <w:t>.0</w:t>
      </w:r>
      <w:r w:rsidR="00A542F2">
        <w:t>-alpha.</w:t>
      </w:r>
      <w:r w:rsidR="00931FEE">
        <w:t>3</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DengXian"/>
        </w:rPr>
      </w:pPr>
      <w:r>
        <w:rPr>
          <w:rFonts w:eastAsia="DengXian"/>
        </w:rPr>
        <w:t>externalDocs:</w:t>
      </w:r>
    </w:p>
    <w:p w14:paraId="4AF61485" w14:textId="77777777" w:rsidR="003608CC" w:rsidRDefault="003608CC">
      <w:pPr>
        <w:pStyle w:val="PL"/>
        <w:rPr>
          <w:rFonts w:eastAsia="DengXian"/>
        </w:rPr>
      </w:pPr>
      <w:r>
        <w:rPr>
          <w:rFonts w:eastAsia="DengXian"/>
        </w:rPr>
        <w:t xml:space="preserve">  description: 3GPP TS 29.521 </w:t>
      </w:r>
      <w:r w:rsidR="00A542F2">
        <w:rPr>
          <w:rFonts w:eastAsia="DengXian"/>
        </w:rPr>
        <w:t>V19</w:t>
      </w:r>
      <w:r>
        <w:rPr>
          <w:rFonts w:eastAsia="DengXian"/>
        </w:rPr>
        <w:t>.</w:t>
      </w:r>
      <w:r w:rsidR="00931FEE">
        <w:rPr>
          <w:rFonts w:eastAsia="DengXian"/>
          <w:lang w:eastAsia="zh-CN"/>
        </w:rPr>
        <w:t>4</w:t>
      </w:r>
      <w:r>
        <w:rPr>
          <w:rFonts w:eastAsia="DengXian"/>
        </w:rPr>
        <w:t xml:space="preserve">.0; 5G System; </w:t>
      </w:r>
      <w:r>
        <w:rPr>
          <w:rFonts w:eastAsia="DengXian"/>
          <w:lang w:eastAsia="en-GB"/>
        </w:rPr>
        <w:t>Binding Support Management Service</w:t>
      </w:r>
      <w:r>
        <w:rPr>
          <w:rFonts w:eastAsia="DengXian"/>
        </w:rPr>
        <w:t>.</w:t>
      </w:r>
    </w:p>
    <w:p w14:paraId="5D7E1F30" w14:textId="77777777" w:rsidR="003608CC" w:rsidRDefault="003608CC">
      <w:pPr>
        <w:pStyle w:val="PL"/>
        <w:rPr>
          <w:rFonts w:eastAsia="DengXian"/>
        </w:rPr>
      </w:pPr>
      <w:r>
        <w:rPr>
          <w:rFonts w:eastAsia="DengXian"/>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DengXian"/>
        </w:rPr>
      </w:pPr>
    </w:p>
    <w:p w14:paraId="4BAEE4F6" w14:textId="77777777" w:rsidR="003608CC" w:rsidRDefault="003608CC">
      <w:pPr>
        <w:pStyle w:val="PL"/>
        <w:rPr>
          <w:rFonts w:eastAsia="DengXian"/>
          <w:lang w:val="en-US"/>
        </w:rPr>
      </w:pPr>
      <w:r>
        <w:rPr>
          <w:rFonts w:eastAsia="DengXian"/>
          <w:lang w:val="en-US"/>
        </w:rPr>
        <w:t>security:</w:t>
      </w:r>
    </w:p>
    <w:p w14:paraId="0F928ECE" w14:textId="77777777" w:rsidR="003608CC" w:rsidRDefault="003608CC">
      <w:pPr>
        <w:pStyle w:val="PL"/>
        <w:rPr>
          <w:rFonts w:eastAsia="DengXian"/>
          <w:lang w:val="en-US"/>
        </w:rPr>
      </w:pPr>
      <w:r>
        <w:rPr>
          <w:rFonts w:eastAsia="DengXian"/>
          <w:lang w:val="en-US"/>
        </w:rPr>
        <w:t xml:space="preserve">  - {}</w:t>
      </w:r>
    </w:p>
    <w:p w14:paraId="047D3BB9" w14:textId="77777777" w:rsidR="003608CC" w:rsidRDefault="003608CC">
      <w:pPr>
        <w:pStyle w:val="PL"/>
        <w:rPr>
          <w:rFonts w:eastAsia="DengXian"/>
          <w:lang w:val="en-US"/>
        </w:rPr>
      </w:pPr>
      <w:r>
        <w:rPr>
          <w:rFonts w:eastAsia="DengXian"/>
          <w:lang w:val="en-US"/>
        </w:rPr>
        <w:t xml:space="preserve">  - oAuth2ClientCredentials:</w:t>
      </w:r>
    </w:p>
    <w:p w14:paraId="5368D53D" w14:textId="77777777" w:rsidR="003608CC" w:rsidRDefault="003608CC">
      <w:pPr>
        <w:pStyle w:val="PL"/>
        <w:rPr>
          <w:rFonts w:eastAsia="DengXian"/>
          <w:lang w:val="en-US"/>
        </w:rPr>
      </w:pPr>
      <w:r>
        <w:rPr>
          <w:rFonts w:eastAsia="DengXian"/>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DengXian"/>
        </w:rPr>
      </w:pPr>
      <w:r>
        <w:rPr>
          <w:rFonts w:eastAsia="DengXian"/>
        </w:rPr>
        <w:t xml:space="preserve">          content:</w:t>
      </w:r>
    </w:p>
    <w:p w14:paraId="4485E8BD" w14:textId="77777777" w:rsidR="003608CC" w:rsidRDefault="003608CC">
      <w:pPr>
        <w:pStyle w:val="PL"/>
        <w:rPr>
          <w:rFonts w:eastAsia="DengXian"/>
        </w:rPr>
      </w:pPr>
      <w:r>
        <w:rPr>
          <w:rFonts w:eastAsia="DengXian"/>
        </w:rPr>
        <w:t xml:space="preserve">            application/json:</w:t>
      </w:r>
    </w:p>
    <w:p w14:paraId="603E6F54" w14:textId="77777777" w:rsidR="003608CC" w:rsidRDefault="003608CC">
      <w:pPr>
        <w:pStyle w:val="PL"/>
        <w:rPr>
          <w:rFonts w:eastAsia="DengXian"/>
        </w:rPr>
      </w:pPr>
      <w:r>
        <w:rPr>
          <w:rFonts w:eastAsia="DengXian"/>
        </w:rPr>
        <w:t xml:space="preserve">              schema:</w:t>
      </w:r>
    </w:p>
    <w:p w14:paraId="5641CD18" w14:textId="77777777" w:rsidR="003608CC" w:rsidRDefault="003608CC">
      <w:pPr>
        <w:pStyle w:val="PL"/>
        <w:rPr>
          <w:rFonts w:eastAsia="DengXian"/>
        </w:rPr>
      </w:pPr>
      <w:r>
        <w:rPr>
          <w:rFonts w:eastAsia="DengXian"/>
        </w:rPr>
        <w:t xml:space="preserve">                $ref: '#/components/schemas/</w:t>
      </w:r>
      <w:r>
        <w:t>PcfBinding</w:t>
      </w:r>
      <w:r>
        <w:rPr>
          <w:rFonts w:eastAsia="DengXian"/>
        </w:rPr>
        <w:t>'</w:t>
      </w:r>
    </w:p>
    <w:p w14:paraId="3565FAEB" w14:textId="77777777" w:rsidR="003608CC" w:rsidRDefault="003608CC">
      <w:pPr>
        <w:pStyle w:val="PL"/>
        <w:rPr>
          <w:rFonts w:eastAsia="DengXian"/>
        </w:rPr>
      </w:pPr>
      <w:r>
        <w:rPr>
          <w:rFonts w:eastAsia="DengXian"/>
        </w:rPr>
        <w:lastRenderedPageBreak/>
        <w:t xml:space="preserve">          headers:</w:t>
      </w:r>
    </w:p>
    <w:p w14:paraId="2457E41C" w14:textId="77777777" w:rsidR="003608CC" w:rsidRDefault="003608CC">
      <w:pPr>
        <w:pStyle w:val="PL"/>
        <w:rPr>
          <w:rFonts w:eastAsia="DengXian"/>
        </w:rPr>
      </w:pPr>
      <w:r>
        <w:rPr>
          <w:rFonts w:eastAsia="DengXian"/>
        </w:rPr>
        <w:t xml:space="preserve">            Location:</w:t>
      </w:r>
    </w:p>
    <w:p w14:paraId="5AD6DEBC" w14:textId="77777777" w:rsidR="003608CC" w:rsidRDefault="003608CC">
      <w:pPr>
        <w:pStyle w:val="PL"/>
        <w:rPr>
          <w:rFonts w:eastAsia="DengXian"/>
        </w:rPr>
      </w:pPr>
      <w:r>
        <w:rPr>
          <w:rFonts w:eastAsia="DengXian"/>
        </w:rPr>
        <w:t xml:space="preserve">              description: </w:t>
      </w:r>
      <w:r>
        <w:t>&gt;</w:t>
      </w:r>
    </w:p>
    <w:p w14:paraId="002BC6F7" w14:textId="77777777" w:rsidR="00B535F0" w:rsidRDefault="00B535F0" w:rsidP="00B535F0">
      <w:pPr>
        <w:pStyle w:val="PL"/>
        <w:rPr>
          <w:rFonts w:eastAsia="DengXian"/>
        </w:rPr>
      </w:pPr>
      <w:r>
        <w:rPr>
          <w:rFonts w:eastAsia="DengXian"/>
        </w:rPr>
        <w:t xml:space="preserve">                Contains the URI of the newly created resource.</w:t>
      </w:r>
    </w:p>
    <w:p w14:paraId="2A7C9E17" w14:textId="77777777" w:rsidR="00DD6877" w:rsidRDefault="00DD6877" w:rsidP="00DD6877">
      <w:pPr>
        <w:pStyle w:val="PL"/>
        <w:rPr>
          <w:rFonts w:eastAsia="DengXian"/>
        </w:rPr>
      </w:pPr>
      <w:r>
        <w:rPr>
          <w:rFonts w:eastAsia="DengXian"/>
        </w:rPr>
        <w:t xml:space="preserve">              required: true</w:t>
      </w:r>
    </w:p>
    <w:p w14:paraId="09C9A038" w14:textId="77777777" w:rsidR="003608CC" w:rsidRDefault="003608CC">
      <w:pPr>
        <w:pStyle w:val="PL"/>
        <w:rPr>
          <w:rFonts w:eastAsia="DengXian"/>
        </w:rPr>
      </w:pPr>
      <w:r>
        <w:rPr>
          <w:rFonts w:eastAsia="DengXian"/>
        </w:rPr>
        <w:t xml:space="preserve">              schema:</w:t>
      </w:r>
    </w:p>
    <w:p w14:paraId="17142743" w14:textId="77777777" w:rsidR="003608CC" w:rsidRDefault="003608CC">
      <w:pPr>
        <w:pStyle w:val="PL"/>
        <w:rPr>
          <w:rFonts w:eastAsia="DengXian"/>
        </w:rPr>
      </w:pPr>
      <w:r>
        <w:rPr>
          <w:rFonts w:eastAsia="DengXian"/>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DengXian"/>
        </w:rPr>
      </w:pPr>
      <w:r>
        <w:rPr>
          <w:rFonts w:eastAsia="DengXian"/>
        </w:rPr>
        <w:t xml:space="preserve">        '403':</w:t>
      </w:r>
    </w:p>
    <w:p w14:paraId="5F9DA3A8" w14:textId="77777777" w:rsidR="003608CC" w:rsidRDefault="003608CC">
      <w:pPr>
        <w:pStyle w:val="PL"/>
      </w:pPr>
      <w:r>
        <w:rPr>
          <w:rFonts w:eastAsia="DengXian"/>
        </w:rPr>
        <w:t xml:space="preserve">          description: </w:t>
      </w:r>
      <w:r>
        <w:t>&gt;</w:t>
      </w:r>
    </w:p>
    <w:p w14:paraId="3D9C5792" w14:textId="77777777" w:rsidR="003608CC" w:rsidRDefault="003608CC">
      <w:pPr>
        <w:pStyle w:val="PL"/>
      </w:pPr>
      <w:r>
        <w:rPr>
          <w:rFonts w:eastAsia="DengXian"/>
        </w:rPr>
        <w:t xml:space="preserve">            The existing PCF binding information stored in the BSF for the indicated combination is</w:t>
      </w:r>
    </w:p>
    <w:p w14:paraId="31D85953" w14:textId="77777777" w:rsidR="003608CC" w:rsidRDefault="003608CC">
      <w:pPr>
        <w:pStyle w:val="PL"/>
        <w:rPr>
          <w:rFonts w:eastAsia="DengXian"/>
        </w:rPr>
      </w:pPr>
      <w:r>
        <w:t xml:space="preserve">            </w:t>
      </w:r>
      <w:r>
        <w:rPr>
          <w:rFonts w:eastAsia="DengXian"/>
        </w:rPr>
        <w:t>returned.</w:t>
      </w:r>
    </w:p>
    <w:p w14:paraId="53E7A476" w14:textId="77777777" w:rsidR="003608CC" w:rsidRDefault="003608CC">
      <w:pPr>
        <w:pStyle w:val="PL"/>
        <w:rPr>
          <w:rFonts w:eastAsia="DengXian"/>
        </w:rPr>
      </w:pPr>
    </w:p>
    <w:p w14:paraId="789D1E80" w14:textId="77777777" w:rsidR="003608CC" w:rsidRDefault="003608CC">
      <w:pPr>
        <w:pStyle w:val="PL"/>
        <w:rPr>
          <w:rFonts w:eastAsia="DengXian"/>
        </w:rPr>
      </w:pPr>
      <w:r>
        <w:rPr>
          <w:rFonts w:eastAsia="DengXian"/>
        </w:rPr>
        <w:t xml:space="preserve">          content:</w:t>
      </w:r>
    </w:p>
    <w:p w14:paraId="3EA81A53" w14:textId="77777777" w:rsidR="003608CC" w:rsidRDefault="003608CC">
      <w:pPr>
        <w:pStyle w:val="PL"/>
        <w:rPr>
          <w:rFonts w:eastAsia="DengXian"/>
        </w:rPr>
      </w:pPr>
      <w:r>
        <w:rPr>
          <w:rFonts w:eastAsia="DengXian"/>
        </w:rPr>
        <w:t xml:space="preserve">            </w:t>
      </w:r>
      <w:r>
        <w:rPr>
          <w:rFonts w:cs="Courier New"/>
          <w:szCs w:val="16"/>
        </w:rPr>
        <w:t>application/problem+json</w:t>
      </w:r>
      <w:r>
        <w:rPr>
          <w:rFonts w:eastAsia="DengXian"/>
        </w:rPr>
        <w:t>:</w:t>
      </w:r>
    </w:p>
    <w:p w14:paraId="5206A583" w14:textId="77777777" w:rsidR="003608CC" w:rsidRDefault="003608CC">
      <w:pPr>
        <w:pStyle w:val="PL"/>
        <w:rPr>
          <w:rFonts w:eastAsia="DengXian"/>
        </w:rPr>
      </w:pPr>
      <w:r>
        <w:rPr>
          <w:rFonts w:eastAsia="DengXian"/>
        </w:rPr>
        <w:t xml:space="preserve">              schema:</w:t>
      </w:r>
    </w:p>
    <w:p w14:paraId="640877BE" w14:textId="77777777" w:rsidR="003608CC" w:rsidRDefault="003608CC">
      <w:pPr>
        <w:pStyle w:val="PL"/>
        <w:rPr>
          <w:rFonts w:eastAsia="DengXian"/>
        </w:rPr>
      </w:pPr>
      <w:r>
        <w:rPr>
          <w:rFonts w:eastAsia="DengXian"/>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DengXian"/>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DengXian"/>
        </w:rPr>
      </w:pPr>
      <w:r>
        <w:rPr>
          <w:rFonts w:eastAsia="DengXian"/>
        </w:rPr>
        <w:t xml:space="preserve">        </w:t>
      </w:r>
      <w:bookmarkStart w:id="4231" w:name="OLE_LINK22"/>
      <w:bookmarkStart w:id="4232" w:name="OLE_LINK21"/>
      <w:r>
        <w:rPr>
          <w:rFonts w:eastAsia="DengXian"/>
        </w:rPr>
        <w:t>'403':</w:t>
      </w:r>
    </w:p>
    <w:p w14:paraId="08584BE7" w14:textId="77777777" w:rsidR="003608CC" w:rsidRDefault="003608CC">
      <w:pPr>
        <w:pStyle w:val="PL"/>
        <w:rPr>
          <w:rFonts w:eastAsia="DengXian"/>
        </w:rPr>
      </w:pPr>
      <w:r>
        <w:rPr>
          <w:rFonts w:eastAsia="DengXian"/>
        </w:rPr>
        <w:t xml:space="preserve">          $ref: 'TS29571_CommonData.yaml#/components/responses/403'</w:t>
      </w:r>
    </w:p>
    <w:bookmarkEnd w:id="4231"/>
    <w:bookmarkEnd w:id="4232"/>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DengXian"/>
        </w:rPr>
      </w:pPr>
      <w:r>
        <w:rPr>
          <w:rFonts w:eastAsia="DengXian"/>
        </w:rPr>
        <w:t xml:space="preserve">        '406':</w:t>
      </w:r>
    </w:p>
    <w:p w14:paraId="6B8E6F0B" w14:textId="77777777" w:rsidR="003608CC" w:rsidRDefault="003608CC">
      <w:pPr>
        <w:pStyle w:val="PL"/>
        <w:rPr>
          <w:rFonts w:eastAsia="DengXian"/>
        </w:rPr>
      </w:pPr>
      <w:r>
        <w:rPr>
          <w:rFonts w:eastAsia="DengXian"/>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DengXian"/>
        </w:rPr>
      </w:pPr>
      <w:r>
        <w:rPr>
          <w:rFonts w:eastAsia="DengXian"/>
        </w:rPr>
        <w:t xml:space="preserve">        '403':</w:t>
      </w:r>
    </w:p>
    <w:p w14:paraId="3F052D2A" w14:textId="77777777" w:rsidR="003608CC" w:rsidRDefault="003608CC">
      <w:pPr>
        <w:pStyle w:val="PL"/>
        <w:rPr>
          <w:rFonts w:eastAsia="DengXian"/>
        </w:rPr>
      </w:pPr>
      <w:r>
        <w:rPr>
          <w:rFonts w:eastAsia="DengXian"/>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DengXian"/>
        </w:rPr>
      </w:pPr>
    </w:p>
    <w:p w14:paraId="4EA17CBF" w14:textId="77777777" w:rsidR="003608CC" w:rsidRDefault="003608CC">
      <w:pPr>
        <w:pStyle w:val="PL"/>
        <w:rPr>
          <w:rFonts w:eastAsia="DengXian"/>
        </w:rPr>
      </w:pPr>
      <w:r>
        <w:rPr>
          <w:rFonts w:eastAsia="DengXian"/>
        </w:rPr>
        <w:t xml:space="preserve">    patch:</w:t>
      </w:r>
    </w:p>
    <w:p w14:paraId="243B77AA" w14:textId="77777777" w:rsidR="003608CC" w:rsidRDefault="003608CC">
      <w:pPr>
        <w:pStyle w:val="PL"/>
        <w:rPr>
          <w:rFonts w:eastAsia="DengXian"/>
        </w:rPr>
      </w:pPr>
      <w:r>
        <w:rPr>
          <w:rFonts w:eastAsia="DengXian"/>
        </w:rPr>
        <w:t xml:space="preserve">      summary: Update an existing Individual PCF for a PDU Session Binding information</w:t>
      </w:r>
    </w:p>
    <w:p w14:paraId="186A8B27" w14:textId="77777777" w:rsidR="003608CC" w:rsidRDefault="003608CC">
      <w:pPr>
        <w:pStyle w:val="PL"/>
        <w:rPr>
          <w:rFonts w:eastAsia="DengXian"/>
        </w:rPr>
      </w:pPr>
      <w:r>
        <w:rPr>
          <w:rFonts w:eastAsia="DengXian"/>
        </w:rPr>
        <w:t xml:space="preserve">      operationId: UpdateIndPCFBinding</w:t>
      </w:r>
    </w:p>
    <w:p w14:paraId="4A691B34" w14:textId="77777777" w:rsidR="003608CC" w:rsidRDefault="003608CC">
      <w:pPr>
        <w:pStyle w:val="PL"/>
        <w:rPr>
          <w:rFonts w:eastAsia="DengXian"/>
        </w:rPr>
      </w:pPr>
      <w:r>
        <w:rPr>
          <w:rFonts w:eastAsia="DengXian"/>
        </w:rPr>
        <w:t xml:space="preserve">      tags:</w:t>
      </w:r>
    </w:p>
    <w:p w14:paraId="3D457108" w14:textId="77777777" w:rsidR="003608CC" w:rsidRDefault="003608CC">
      <w:pPr>
        <w:pStyle w:val="PL"/>
        <w:rPr>
          <w:rFonts w:eastAsia="DengXian"/>
        </w:rPr>
      </w:pPr>
      <w:r>
        <w:rPr>
          <w:rFonts w:eastAsia="DengXian"/>
        </w:rPr>
        <w:t xml:space="preserve">        - Individual PCF for a PDU Session Binding (Document)</w:t>
      </w:r>
    </w:p>
    <w:p w14:paraId="2C0E2343" w14:textId="77777777" w:rsidR="003608CC" w:rsidRDefault="003608CC">
      <w:pPr>
        <w:pStyle w:val="PL"/>
        <w:rPr>
          <w:rFonts w:eastAsia="DengXian"/>
          <w:lang w:val="en-US"/>
        </w:rPr>
      </w:pPr>
      <w:r>
        <w:rPr>
          <w:rFonts w:eastAsia="DengXian"/>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DengXian"/>
        </w:rPr>
      </w:pPr>
      <w:r>
        <w:rPr>
          <w:rFonts w:eastAsia="DengXian"/>
        </w:rPr>
        <w:t xml:space="preserve">      requestBody:</w:t>
      </w:r>
    </w:p>
    <w:p w14:paraId="39C2D52F" w14:textId="77777777" w:rsidR="003608CC" w:rsidRDefault="003608CC">
      <w:pPr>
        <w:pStyle w:val="PL"/>
        <w:rPr>
          <w:rFonts w:eastAsia="DengXian"/>
        </w:rPr>
      </w:pPr>
      <w:r>
        <w:rPr>
          <w:rFonts w:eastAsia="DengXian"/>
        </w:rPr>
        <w:t xml:space="preserve">        description: Parameters to update the existing PCF for a PDU Session binding.</w:t>
      </w:r>
    </w:p>
    <w:p w14:paraId="02794BFD" w14:textId="77777777" w:rsidR="003608CC" w:rsidRDefault="003608CC">
      <w:pPr>
        <w:pStyle w:val="PL"/>
        <w:rPr>
          <w:rFonts w:eastAsia="DengXian"/>
        </w:rPr>
      </w:pPr>
      <w:r>
        <w:rPr>
          <w:rFonts w:eastAsia="DengXian"/>
        </w:rPr>
        <w:t xml:space="preserve">        required: true</w:t>
      </w:r>
    </w:p>
    <w:p w14:paraId="0264C935" w14:textId="77777777" w:rsidR="003608CC" w:rsidRDefault="003608CC">
      <w:pPr>
        <w:pStyle w:val="PL"/>
        <w:rPr>
          <w:rFonts w:eastAsia="DengXian"/>
        </w:rPr>
      </w:pPr>
      <w:r>
        <w:rPr>
          <w:rFonts w:eastAsia="DengXian"/>
        </w:rPr>
        <w:t xml:space="preserve">        content:</w:t>
      </w:r>
    </w:p>
    <w:p w14:paraId="6F87B4BE"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442DE098" w14:textId="77777777" w:rsidR="003608CC" w:rsidRDefault="003608CC">
      <w:pPr>
        <w:pStyle w:val="PL"/>
        <w:rPr>
          <w:rFonts w:eastAsia="DengXian"/>
        </w:rPr>
      </w:pPr>
      <w:r>
        <w:rPr>
          <w:rFonts w:eastAsia="DengXian"/>
        </w:rPr>
        <w:t xml:space="preserve">            schema:</w:t>
      </w:r>
    </w:p>
    <w:p w14:paraId="2F0DF811" w14:textId="77777777" w:rsidR="003608CC" w:rsidRDefault="003608CC">
      <w:pPr>
        <w:pStyle w:val="PL"/>
        <w:rPr>
          <w:rFonts w:eastAsia="DengXian"/>
        </w:rPr>
      </w:pPr>
      <w:r>
        <w:rPr>
          <w:rFonts w:eastAsia="DengXian"/>
        </w:rPr>
        <w:t xml:space="preserve">              $ref: '#/components/schemas/PcfBindingPatch'</w:t>
      </w:r>
    </w:p>
    <w:p w14:paraId="45F27DA4" w14:textId="77777777" w:rsidR="003608CC" w:rsidRDefault="003608CC">
      <w:pPr>
        <w:pStyle w:val="PL"/>
        <w:rPr>
          <w:rFonts w:eastAsia="DengXian"/>
        </w:rPr>
      </w:pPr>
      <w:r>
        <w:rPr>
          <w:rFonts w:eastAsia="DengXian"/>
        </w:rPr>
        <w:t xml:space="preserve">      responses:</w:t>
      </w:r>
    </w:p>
    <w:p w14:paraId="02CAD1C7" w14:textId="77777777" w:rsidR="003608CC" w:rsidRDefault="003608CC">
      <w:pPr>
        <w:pStyle w:val="PL"/>
        <w:rPr>
          <w:rFonts w:eastAsia="DengXian"/>
        </w:rPr>
      </w:pPr>
      <w:r>
        <w:rPr>
          <w:rFonts w:eastAsia="DengXian"/>
        </w:rPr>
        <w:t xml:space="preserve">        '200':</w:t>
      </w:r>
    </w:p>
    <w:p w14:paraId="39DE6090" w14:textId="77777777" w:rsidR="003608CC" w:rsidRDefault="003608CC">
      <w:pPr>
        <w:pStyle w:val="PL"/>
        <w:rPr>
          <w:rFonts w:eastAsia="DengXian"/>
        </w:rPr>
      </w:pPr>
      <w:r>
        <w:rPr>
          <w:rFonts w:eastAsia="DengXian"/>
        </w:rPr>
        <w:t xml:space="preserve">          description: OK (Successful update of the PCF for a PDU Session binding).</w:t>
      </w:r>
    </w:p>
    <w:p w14:paraId="232B40AB" w14:textId="77777777" w:rsidR="003608CC" w:rsidRDefault="003608CC">
      <w:pPr>
        <w:pStyle w:val="PL"/>
        <w:rPr>
          <w:rFonts w:eastAsia="DengXian"/>
        </w:rPr>
      </w:pPr>
      <w:r>
        <w:rPr>
          <w:rFonts w:eastAsia="DengXian"/>
        </w:rPr>
        <w:t xml:space="preserve">          content:</w:t>
      </w:r>
    </w:p>
    <w:p w14:paraId="4D5CAE1F" w14:textId="77777777" w:rsidR="003608CC" w:rsidRDefault="003608CC">
      <w:pPr>
        <w:pStyle w:val="PL"/>
        <w:rPr>
          <w:rFonts w:eastAsia="DengXian"/>
        </w:rPr>
      </w:pPr>
      <w:r>
        <w:rPr>
          <w:rFonts w:eastAsia="DengXian"/>
        </w:rPr>
        <w:t xml:space="preserve">            application/json:</w:t>
      </w:r>
    </w:p>
    <w:p w14:paraId="7790B878" w14:textId="77777777" w:rsidR="003608CC" w:rsidRDefault="003608CC">
      <w:pPr>
        <w:pStyle w:val="PL"/>
        <w:rPr>
          <w:rFonts w:eastAsia="DengXian"/>
        </w:rPr>
      </w:pPr>
      <w:r>
        <w:rPr>
          <w:rFonts w:eastAsia="DengXian"/>
        </w:rPr>
        <w:t xml:space="preserve">              schema:</w:t>
      </w:r>
    </w:p>
    <w:p w14:paraId="0601D24D" w14:textId="77777777" w:rsidR="003608CC" w:rsidRDefault="003608CC">
      <w:pPr>
        <w:pStyle w:val="PL"/>
        <w:rPr>
          <w:rFonts w:eastAsia="DengXian"/>
        </w:rPr>
      </w:pPr>
      <w:r>
        <w:rPr>
          <w:rFonts w:eastAsia="DengXian"/>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DengXian"/>
          <w:lang w:val="en-US"/>
        </w:rPr>
      </w:pPr>
      <w:r>
        <w:rPr>
          <w:rFonts w:eastAsia="DengXian"/>
          <w:lang w:val="en-US"/>
        </w:rPr>
        <w:t xml:space="preserve">        '400':</w:t>
      </w:r>
    </w:p>
    <w:p w14:paraId="01D9B6FD"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184DBED6" w14:textId="77777777" w:rsidR="003608CC" w:rsidRDefault="003608CC">
      <w:pPr>
        <w:pStyle w:val="PL"/>
        <w:rPr>
          <w:rFonts w:eastAsia="DengXian"/>
          <w:lang w:val="en-US"/>
        </w:rPr>
      </w:pPr>
      <w:r>
        <w:rPr>
          <w:rFonts w:eastAsia="DengXian"/>
          <w:lang w:val="en-US"/>
        </w:rPr>
        <w:t xml:space="preserve">        '401':</w:t>
      </w:r>
    </w:p>
    <w:p w14:paraId="799ED0B0"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5CB8E294" w14:textId="77777777" w:rsidR="003608CC" w:rsidRDefault="003608CC">
      <w:pPr>
        <w:pStyle w:val="PL"/>
        <w:rPr>
          <w:rFonts w:eastAsia="DengXian"/>
          <w:lang w:val="en-US"/>
        </w:rPr>
      </w:pPr>
      <w:r>
        <w:rPr>
          <w:rFonts w:eastAsia="DengXian"/>
          <w:lang w:val="en-US"/>
        </w:rPr>
        <w:t xml:space="preserve">        '403':</w:t>
      </w:r>
    </w:p>
    <w:p w14:paraId="3BD91E4F"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36C8EAC" w14:textId="77777777" w:rsidR="003608CC" w:rsidRDefault="003608CC">
      <w:pPr>
        <w:pStyle w:val="PL"/>
        <w:rPr>
          <w:rFonts w:eastAsia="DengXian"/>
          <w:lang w:val="en-US"/>
        </w:rPr>
      </w:pPr>
      <w:r>
        <w:rPr>
          <w:rFonts w:eastAsia="DengXian"/>
          <w:lang w:val="en-US"/>
        </w:rPr>
        <w:t xml:space="preserve">        '404':</w:t>
      </w:r>
    </w:p>
    <w:p w14:paraId="46AA2B62"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94F32B6" w14:textId="77777777" w:rsidR="003608CC" w:rsidRDefault="003608CC">
      <w:pPr>
        <w:pStyle w:val="PL"/>
        <w:rPr>
          <w:rFonts w:eastAsia="DengXian"/>
          <w:lang w:val="en-US"/>
        </w:rPr>
      </w:pPr>
      <w:r>
        <w:rPr>
          <w:rFonts w:eastAsia="DengXian"/>
          <w:lang w:val="en-US"/>
        </w:rPr>
        <w:t xml:space="preserve">        '411':</w:t>
      </w:r>
    </w:p>
    <w:p w14:paraId="3E591701"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7AD4659D" w14:textId="77777777" w:rsidR="003608CC" w:rsidRDefault="003608CC">
      <w:pPr>
        <w:pStyle w:val="PL"/>
        <w:rPr>
          <w:rFonts w:eastAsia="DengXian"/>
          <w:lang w:val="en-US"/>
        </w:rPr>
      </w:pPr>
      <w:r>
        <w:rPr>
          <w:rFonts w:eastAsia="DengXian"/>
          <w:lang w:val="en-US"/>
        </w:rPr>
        <w:t xml:space="preserve">        '413':</w:t>
      </w:r>
    </w:p>
    <w:p w14:paraId="414B3996"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7DED0B93" w14:textId="77777777" w:rsidR="003608CC" w:rsidRDefault="003608CC">
      <w:pPr>
        <w:pStyle w:val="PL"/>
        <w:rPr>
          <w:rFonts w:eastAsia="DengXian"/>
          <w:lang w:val="en-US"/>
        </w:rPr>
      </w:pPr>
      <w:r>
        <w:rPr>
          <w:rFonts w:eastAsia="DengXian"/>
          <w:lang w:val="en-US"/>
        </w:rPr>
        <w:t xml:space="preserve">        '415':</w:t>
      </w:r>
    </w:p>
    <w:p w14:paraId="09E20FAD"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0800A55" w14:textId="77777777" w:rsidR="003608CC" w:rsidRDefault="003608CC">
      <w:pPr>
        <w:pStyle w:val="PL"/>
        <w:rPr>
          <w:rFonts w:eastAsia="DengXian"/>
          <w:lang w:val="en-US"/>
        </w:rPr>
      </w:pPr>
      <w:r>
        <w:rPr>
          <w:rFonts w:eastAsia="DengXian"/>
          <w:lang w:val="en-US"/>
        </w:rPr>
        <w:t xml:space="preserve">        '429':</w:t>
      </w:r>
    </w:p>
    <w:p w14:paraId="0B193859"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61935D29" w14:textId="77777777" w:rsidR="003608CC" w:rsidRDefault="003608CC">
      <w:pPr>
        <w:pStyle w:val="PL"/>
        <w:rPr>
          <w:rFonts w:eastAsia="DengXian"/>
          <w:lang w:val="en-US"/>
        </w:rPr>
      </w:pPr>
      <w:r>
        <w:rPr>
          <w:rFonts w:eastAsia="DengXian"/>
          <w:lang w:val="en-US"/>
        </w:rPr>
        <w:t xml:space="preserve">        '500':</w:t>
      </w:r>
    </w:p>
    <w:p w14:paraId="6D69DBE3"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DengXian"/>
          <w:lang w:val="en-US"/>
        </w:rPr>
      </w:pPr>
      <w:r>
        <w:rPr>
          <w:rFonts w:eastAsia="DengXian"/>
          <w:lang w:val="en-US"/>
        </w:rPr>
        <w:t xml:space="preserve">        '503':</w:t>
      </w:r>
    </w:p>
    <w:p w14:paraId="5DD5BB55"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B808C16" w14:textId="77777777" w:rsidR="003608CC" w:rsidRDefault="003608CC">
      <w:pPr>
        <w:pStyle w:val="PL"/>
        <w:rPr>
          <w:rFonts w:eastAsia="DengXian"/>
          <w:lang w:val="en-US"/>
        </w:rPr>
      </w:pPr>
      <w:r>
        <w:rPr>
          <w:rFonts w:eastAsia="DengXian"/>
          <w:lang w:val="en-US"/>
        </w:rPr>
        <w:lastRenderedPageBreak/>
        <w:t xml:space="preserve">        default:</w:t>
      </w:r>
    </w:p>
    <w:p w14:paraId="3D8B0A86"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77777777" w:rsidR="003608CC" w:rsidRDefault="003608CC">
      <w:pPr>
        <w:pStyle w:val="PL"/>
      </w:pPr>
      <w:r>
        <w:t xml:space="preserve">      operationId: ReplaceIndividualSubcription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4A3D5657" w14:textId="77777777" w:rsidR="003608CC" w:rsidRDefault="003608CC">
      <w:pPr>
        <w:pStyle w:val="PL"/>
      </w:pPr>
      <w:r>
        <w:t xml:space="preserve">      operationId: DeleteIndividualSubcription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DengXian"/>
        </w:rPr>
      </w:pPr>
      <w:r>
        <w:rPr>
          <w:rFonts w:eastAsia="DengXian"/>
        </w:rPr>
        <w:t xml:space="preserve">          content:</w:t>
      </w:r>
    </w:p>
    <w:p w14:paraId="4C51E91A" w14:textId="77777777" w:rsidR="003608CC" w:rsidRDefault="003608CC">
      <w:pPr>
        <w:pStyle w:val="PL"/>
        <w:rPr>
          <w:rFonts w:eastAsia="DengXian"/>
        </w:rPr>
      </w:pPr>
      <w:r>
        <w:rPr>
          <w:rFonts w:eastAsia="DengXian"/>
        </w:rPr>
        <w:t xml:space="preserve">            application/json:</w:t>
      </w:r>
    </w:p>
    <w:p w14:paraId="7D686122" w14:textId="77777777" w:rsidR="003608CC" w:rsidRDefault="003608CC">
      <w:pPr>
        <w:pStyle w:val="PL"/>
        <w:rPr>
          <w:rFonts w:eastAsia="DengXian"/>
        </w:rPr>
      </w:pPr>
      <w:r>
        <w:rPr>
          <w:rFonts w:eastAsia="DengXian"/>
        </w:rPr>
        <w:t xml:space="preserve">              schema:</w:t>
      </w:r>
    </w:p>
    <w:p w14:paraId="28635BA0" w14:textId="77777777" w:rsidR="003608CC" w:rsidRDefault="003608CC">
      <w:pPr>
        <w:pStyle w:val="PL"/>
        <w:rPr>
          <w:rFonts w:eastAsia="DengXian"/>
        </w:rPr>
      </w:pPr>
      <w:r>
        <w:rPr>
          <w:rFonts w:eastAsia="DengXian"/>
        </w:rPr>
        <w:t xml:space="preserve">                $ref: '#/components/schemas/</w:t>
      </w:r>
      <w:r>
        <w:t>PcfForUeBinding</w:t>
      </w:r>
      <w:r>
        <w:rPr>
          <w:rFonts w:eastAsia="DengXian"/>
        </w:rPr>
        <w:t>'</w:t>
      </w:r>
    </w:p>
    <w:p w14:paraId="06BECFC9" w14:textId="77777777" w:rsidR="003608CC" w:rsidRDefault="003608CC">
      <w:pPr>
        <w:pStyle w:val="PL"/>
        <w:rPr>
          <w:rFonts w:eastAsia="DengXian"/>
        </w:rPr>
      </w:pPr>
      <w:r>
        <w:rPr>
          <w:rFonts w:eastAsia="DengXian"/>
        </w:rPr>
        <w:t xml:space="preserve">          headers:</w:t>
      </w:r>
    </w:p>
    <w:p w14:paraId="61361082" w14:textId="77777777" w:rsidR="003608CC" w:rsidRDefault="003608CC">
      <w:pPr>
        <w:pStyle w:val="PL"/>
        <w:rPr>
          <w:rFonts w:eastAsia="DengXian"/>
        </w:rPr>
      </w:pPr>
      <w:r>
        <w:rPr>
          <w:rFonts w:eastAsia="DengXian"/>
        </w:rPr>
        <w:t xml:space="preserve">            Location:</w:t>
      </w:r>
    </w:p>
    <w:p w14:paraId="722437CB" w14:textId="77777777" w:rsidR="003608CC" w:rsidRDefault="003608CC">
      <w:pPr>
        <w:pStyle w:val="PL"/>
        <w:rPr>
          <w:rFonts w:eastAsia="DengXian"/>
        </w:rPr>
      </w:pPr>
      <w:r>
        <w:rPr>
          <w:rFonts w:eastAsia="DengXian"/>
        </w:rPr>
        <w:t xml:space="preserve">              description: </w:t>
      </w:r>
      <w:r>
        <w:t>&gt;</w:t>
      </w:r>
    </w:p>
    <w:p w14:paraId="727D6E83" w14:textId="77777777" w:rsidR="00B535F0" w:rsidRDefault="00B535F0" w:rsidP="00B535F0">
      <w:pPr>
        <w:pStyle w:val="PL"/>
        <w:rPr>
          <w:rFonts w:eastAsia="DengXian"/>
        </w:rPr>
      </w:pPr>
      <w:r>
        <w:rPr>
          <w:rFonts w:eastAsia="DengXian"/>
        </w:rPr>
        <w:t xml:space="preserve">                Contains the URI of the newly created resource.</w:t>
      </w:r>
    </w:p>
    <w:p w14:paraId="51059CE3" w14:textId="77777777" w:rsidR="003608CC" w:rsidRDefault="003608CC">
      <w:pPr>
        <w:pStyle w:val="PL"/>
        <w:rPr>
          <w:rFonts w:eastAsia="DengXian"/>
        </w:rPr>
      </w:pPr>
      <w:r>
        <w:rPr>
          <w:rFonts w:eastAsia="DengXian"/>
        </w:rPr>
        <w:t xml:space="preserve">              required: true</w:t>
      </w:r>
    </w:p>
    <w:p w14:paraId="5F608FB2" w14:textId="77777777" w:rsidR="003608CC" w:rsidRDefault="003608CC">
      <w:pPr>
        <w:pStyle w:val="PL"/>
        <w:rPr>
          <w:rFonts w:eastAsia="DengXian"/>
        </w:rPr>
      </w:pPr>
      <w:r>
        <w:rPr>
          <w:rFonts w:eastAsia="DengXian"/>
        </w:rPr>
        <w:t xml:space="preserve">              schema:</w:t>
      </w:r>
    </w:p>
    <w:p w14:paraId="16759AB3" w14:textId="77777777" w:rsidR="003608CC" w:rsidRDefault="003608CC">
      <w:pPr>
        <w:pStyle w:val="PL"/>
        <w:rPr>
          <w:rFonts w:eastAsia="DengXian"/>
        </w:rPr>
      </w:pPr>
      <w:r>
        <w:rPr>
          <w:rFonts w:eastAsia="DengXian"/>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DengXian"/>
        </w:rPr>
      </w:pPr>
      <w:r>
        <w:rPr>
          <w:rFonts w:eastAsia="DengXian"/>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DengXian"/>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DengXian"/>
        </w:rPr>
      </w:pPr>
      <w:r>
        <w:rPr>
          <w:rFonts w:eastAsia="DengXian"/>
        </w:rPr>
        <w:t xml:space="preserve">        '403':</w:t>
      </w:r>
    </w:p>
    <w:p w14:paraId="74D1EAD0" w14:textId="77777777" w:rsidR="003608CC" w:rsidRDefault="003608CC">
      <w:pPr>
        <w:pStyle w:val="PL"/>
        <w:rPr>
          <w:rFonts w:eastAsia="DengXian"/>
        </w:rPr>
      </w:pPr>
      <w:r>
        <w:rPr>
          <w:rFonts w:eastAsia="DengXian"/>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DengXian"/>
        </w:rPr>
      </w:pPr>
      <w:r>
        <w:rPr>
          <w:rFonts w:eastAsia="DengXian"/>
        </w:rPr>
        <w:t xml:space="preserve">        '406':</w:t>
      </w:r>
    </w:p>
    <w:p w14:paraId="73A5F808" w14:textId="77777777" w:rsidR="003608CC" w:rsidRDefault="003608CC">
      <w:pPr>
        <w:pStyle w:val="PL"/>
        <w:rPr>
          <w:rFonts w:eastAsia="DengXian"/>
        </w:rPr>
      </w:pPr>
      <w:r>
        <w:rPr>
          <w:rFonts w:eastAsia="DengXian"/>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DengXian"/>
        </w:rPr>
      </w:pPr>
      <w:r>
        <w:rPr>
          <w:rFonts w:eastAsia="DengXian"/>
        </w:rPr>
        <w:t xml:space="preserve">        '403':</w:t>
      </w:r>
    </w:p>
    <w:p w14:paraId="5CD93341" w14:textId="77777777" w:rsidR="003608CC" w:rsidRDefault="003608CC">
      <w:pPr>
        <w:pStyle w:val="PL"/>
        <w:rPr>
          <w:rFonts w:eastAsia="DengXian"/>
        </w:rPr>
      </w:pPr>
      <w:r>
        <w:rPr>
          <w:rFonts w:eastAsia="DengXian"/>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DengXian"/>
        </w:rPr>
      </w:pPr>
    </w:p>
    <w:p w14:paraId="187DFAAB" w14:textId="77777777" w:rsidR="003608CC" w:rsidRDefault="003608CC">
      <w:pPr>
        <w:pStyle w:val="PL"/>
        <w:rPr>
          <w:rFonts w:eastAsia="DengXian"/>
        </w:rPr>
      </w:pPr>
      <w:r>
        <w:rPr>
          <w:rFonts w:eastAsia="DengXian"/>
        </w:rPr>
        <w:t xml:space="preserve">    patch:</w:t>
      </w:r>
    </w:p>
    <w:p w14:paraId="34063628" w14:textId="77777777" w:rsidR="003608CC" w:rsidRDefault="003608CC">
      <w:pPr>
        <w:pStyle w:val="PL"/>
        <w:rPr>
          <w:rFonts w:eastAsia="DengXian"/>
        </w:rPr>
      </w:pPr>
      <w:r>
        <w:rPr>
          <w:rFonts w:eastAsia="DengXian"/>
        </w:rPr>
        <w:t xml:space="preserve">      summary: Update an existing Individual PCF for a UE Binding information</w:t>
      </w:r>
    </w:p>
    <w:p w14:paraId="6D5873AC" w14:textId="77777777" w:rsidR="003608CC" w:rsidRDefault="003608CC">
      <w:pPr>
        <w:pStyle w:val="PL"/>
        <w:rPr>
          <w:rFonts w:eastAsia="DengXian"/>
        </w:rPr>
      </w:pPr>
      <w:r>
        <w:rPr>
          <w:rFonts w:eastAsia="DengXian"/>
        </w:rPr>
        <w:t xml:space="preserve">      operationId: UpdateIndPCFforUEBinding</w:t>
      </w:r>
    </w:p>
    <w:p w14:paraId="755A70D6" w14:textId="77777777" w:rsidR="003608CC" w:rsidRDefault="003608CC">
      <w:pPr>
        <w:pStyle w:val="PL"/>
        <w:rPr>
          <w:rFonts w:eastAsia="DengXian"/>
        </w:rPr>
      </w:pPr>
      <w:r>
        <w:rPr>
          <w:rFonts w:eastAsia="DengXian"/>
        </w:rPr>
        <w:t xml:space="preserve">      tags:</w:t>
      </w:r>
    </w:p>
    <w:p w14:paraId="29A7BC8D" w14:textId="77777777" w:rsidR="003608CC" w:rsidRDefault="003608CC">
      <w:pPr>
        <w:pStyle w:val="PL"/>
        <w:rPr>
          <w:rFonts w:eastAsia="DengXian"/>
        </w:rPr>
      </w:pPr>
      <w:r>
        <w:rPr>
          <w:rFonts w:eastAsia="DengXian"/>
        </w:rPr>
        <w:t xml:space="preserve">        - Individual PCF for a UE Binding (Document)</w:t>
      </w:r>
    </w:p>
    <w:p w14:paraId="22F93BF9" w14:textId="77777777" w:rsidR="003608CC" w:rsidRDefault="003608CC">
      <w:pPr>
        <w:pStyle w:val="PL"/>
        <w:rPr>
          <w:rFonts w:eastAsia="DengXian"/>
          <w:lang w:val="en-US"/>
        </w:rPr>
      </w:pPr>
      <w:r>
        <w:rPr>
          <w:rFonts w:eastAsia="DengXian"/>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DengXian"/>
        </w:rPr>
      </w:pPr>
      <w:r>
        <w:rPr>
          <w:rFonts w:eastAsia="DengXian"/>
        </w:rPr>
        <w:t xml:space="preserve">      requestBody:</w:t>
      </w:r>
    </w:p>
    <w:p w14:paraId="4FA11B68" w14:textId="77777777" w:rsidR="003608CC" w:rsidRDefault="003608CC">
      <w:pPr>
        <w:pStyle w:val="PL"/>
        <w:rPr>
          <w:rFonts w:eastAsia="DengXian"/>
        </w:rPr>
      </w:pPr>
      <w:r>
        <w:rPr>
          <w:rFonts w:eastAsia="DengXian"/>
        </w:rPr>
        <w:t xml:space="preserve">        description: Parameters to update the existing PCF for a UE binding.</w:t>
      </w:r>
    </w:p>
    <w:p w14:paraId="72A55120" w14:textId="77777777" w:rsidR="003608CC" w:rsidRDefault="003608CC">
      <w:pPr>
        <w:pStyle w:val="PL"/>
        <w:rPr>
          <w:rFonts w:eastAsia="DengXian"/>
        </w:rPr>
      </w:pPr>
      <w:r>
        <w:rPr>
          <w:rFonts w:eastAsia="DengXian"/>
        </w:rPr>
        <w:t xml:space="preserve">        required: true</w:t>
      </w:r>
    </w:p>
    <w:p w14:paraId="4B262B7D" w14:textId="77777777" w:rsidR="003608CC" w:rsidRDefault="003608CC">
      <w:pPr>
        <w:pStyle w:val="PL"/>
        <w:rPr>
          <w:rFonts w:eastAsia="DengXian"/>
        </w:rPr>
      </w:pPr>
      <w:r>
        <w:rPr>
          <w:rFonts w:eastAsia="DengXian"/>
        </w:rPr>
        <w:t xml:space="preserve">        content:</w:t>
      </w:r>
    </w:p>
    <w:p w14:paraId="125F45C9"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6C04EEA8" w14:textId="77777777" w:rsidR="003608CC" w:rsidRDefault="003608CC">
      <w:pPr>
        <w:pStyle w:val="PL"/>
        <w:rPr>
          <w:rFonts w:eastAsia="DengXian"/>
        </w:rPr>
      </w:pPr>
      <w:r>
        <w:rPr>
          <w:rFonts w:eastAsia="DengXian"/>
        </w:rPr>
        <w:t xml:space="preserve">            schema:</w:t>
      </w:r>
    </w:p>
    <w:p w14:paraId="14449D8B" w14:textId="77777777" w:rsidR="003608CC" w:rsidRDefault="003608CC">
      <w:pPr>
        <w:pStyle w:val="PL"/>
        <w:rPr>
          <w:rFonts w:eastAsia="DengXian"/>
        </w:rPr>
      </w:pPr>
      <w:r>
        <w:rPr>
          <w:rFonts w:eastAsia="DengXian"/>
        </w:rPr>
        <w:t xml:space="preserve">              $ref: '#/components/schemas/PcfForUeBindingPatch'</w:t>
      </w:r>
    </w:p>
    <w:p w14:paraId="275C9060" w14:textId="77777777" w:rsidR="003608CC" w:rsidRDefault="003608CC">
      <w:pPr>
        <w:pStyle w:val="PL"/>
        <w:rPr>
          <w:rFonts w:eastAsia="DengXian"/>
        </w:rPr>
      </w:pPr>
      <w:r>
        <w:rPr>
          <w:rFonts w:eastAsia="DengXian"/>
        </w:rPr>
        <w:t xml:space="preserve">      responses:</w:t>
      </w:r>
    </w:p>
    <w:p w14:paraId="251B732A" w14:textId="77777777" w:rsidR="003608CC" w:rsidRDefault="003608CC">
      <w:pPr>
        <w:pStyle w:val="PL"/>
        <w:rPr>
          <w:rFonts w:eastAsia="DengXian"/>
        </w:rPr>
      </w:pPr>
      <w:r>
        <w:rPr>
          <w:rFonts w:eastAsia="DengXian"/>
        </w:rPr>
        <w:t xml:space="preserve">        '200':</w:t>
      </w:r>
    </w:p>
    <w:p w14:paraId="291DE641" w14:textId="77777777" w:rsidR="003608CC" w:rsidRDefault="003608CC">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B1716D7" w14:textId="77777777" w:rsidR="003608CC" w:rsidRDefault="003608CC">
      <w:pPr>
        <w:pStyle w:val="PL"/>
        <w:rPr>
          <w:rFonts w:eastAsia="DengXian"/>
        </w:rPr>
      </w:pPr>
      <w:r>
        <w:rPr>
          <w:rFonts w:eastAsia="DengXian"/>
        </w:rPr>
        <w:t xml:space="preserve">          content:</w:t>
      </w:r>
    </w:p>
    <w:p w14:paraId="3FD41E08" w14:textId="77777777" w:rsidR="003608CC" w:rsidRDefault="003608CC">
      <w:pPr>
        <w:pStyle w:val="PL"/>
        <w:rPr>
          <w:rFonts w:eastAsia="DengXian"/>
        </w:rPr>
      </w:pPr>
      <w:r>
        <w:rPr>
          <w:rFonts w:eastAsia="DengXian"/>
        </w:rPr>
        <w:t xml:space="preserve">            application/json:</w:t>
      </w:r>
    </w:p>
    <w:p w14:paraId="4790F059" w14:textId="77777777" w:rsidR="003608CC" w:rsidRDefault="003608CC">
      <w:pPr>
        <w:pStyle w:val="PL"/>
        <w:rPr>
          <w:rFonts w:eastAsia="DengXian"/>
        </w:rPr>
      </w:pPr>
      <w:r>
        <w:rPr>
          <w:rFonts w:eastAsia="DengXian"/>
        </w:rPr>
        <w:t xml:space="preserve">              schema:</w:t>
      </w:r>
    </w:p>
    <w:p w14:paraId="1E615F33" w14:textId="77777777" w:rsidR="003608CC" w:rsidRDefault="003608CC">
      <w:pPr>
        <w:pStyle w:val="PL"/>
        <w:rPr>
          <w:rFonts w:eastAsia="DengXian"/>
        </w:rPr>
      </w:pPr>
      <w:r>
        <w:rPr>
          <w:rFonts w:eastAsia="DengXian"/>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DengXian"/>
          <w:lang w:val="en-US"/>
        </w:rPr>
      </w:pPr>
      <w:r>
        <w:rPr>
          <w:rFonts w:eastAsia="DengXian"/>
          <w:lang w:val="en-US"/>
        </w:rPr>
        <w:t xml:space="preserve">        '400':</w:t>
      </w:r>
    </w:p>
    <w:p w14:paraId="08476A8A"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6CEE87B" w14:textId="77777777" w:rsidR="003608CC" w:rsidRDefault="003608CC">
      <w:pPr>
        <w:pStyle w:val="PL"/>
        <w:rPr>
          <w:rFonts w:eastAsia="DengXian"/>
          <w:lang w:val="en-US"/>
        </w:rPr>
      </w:pPr>
      <w:r>
        <w:rPr>
          <w:rFonts w:eastAsia="DengXian"/>
          <w:lang w:val="en-US"/>
        </w:rPr>
        <w:t xml:space="preserve">        '401':</w:t>
      </w:r>
    </w:p>
    <w:p w14:paraId="3AB980F0"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79945140" w14:textId="77777777" w:rsidR="003608CC" w:rsidRDefault="003608CC">
      <w:pPr>
        <w:pStyle w:val="PL"/>
        <w:rPr>
          <w:rFonts w:eastAsia="DengXian"/>
          <w:lang w:val="en-US"/>
        </w:rPr>
      </w:pPr>
      <w:r>
        <w:rPr>
          <w:rFonts w:eastAsia="DengXian"/>
          <w:lang w:val="en-US"/>
        </w:rPr>
        <w:t xml:space="preserve">        '403':</w:t>
      </w:r>
    </w:p>
    <w:p w14:paraId="49FDEAD4"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D26941E" w14:textId="77777777" w:rsidR="003608CC" w:rsidRDefault="003608CC">
      <w:pPr>
        <w:pStyle w:val="PL"/>
        <w:rPr>
          <w:rFonts w:eastAsia="DengXian"/>
          <w:lang w:val="en-US"/>
        </w:rPr>
      </w:pPr>
      <w:r>
        <w:rPr>
          <w:rFonts w:eastAsia="DengXian"/>
          <w:lang w:val="en-US"/>
        </w:rPr>
        <w:t xml:space="preserve">        '404':</w:t>
      </w:r>
    </w:p>
    <w:p w14:paraId="3C0D1937"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D8D3669" w14:textId="77777777" w:rsidR="003608CC" w:rsidRDefault="003608CC">
      <w:pPr>
        <w:pStyle w:val="PL"/>
        <w:rPr>
          <w:rFonts w:eastAsia="DengXian"/>
          <w:lang w:val="en-US"/>
        </w:rPr>
      </w:pPr>
      <w:r>
        <w:rPr>
          <w:rFonts w:eastAsia="DengXian"/>
          <w:lang w:val="en-US"/>
        </w:rPr>
        <w:t xml:space="preserve">        '411':</w:t>
      </w:r>
    </w:p>
    <w:p w14:paraId="0D6D3569"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1A6B9C3" w14:textId="77777777" w:rsidR="003608CC" w:rsidRDefault="003608CC">
      <w:pPr>
        <w:pStyle w:val="PL"/>
        <w:rPr>
          <w:rFonts w:eastAsia="DengXian"/>
          <w:lang w:val="en-US"/>
        </w:rPr>
      </w:pPr>
      <w:r>
        <w:rPr>
          <w:rFonts w:eastAsia="DengXian"/>
          <w:lang w:val="en-US"/>
        </w:rPr>
        <w:t xml:space="preserve">        '413':</w:t>
      </w:r>
    </w:p>
    <w:p w14:paraId="643145A7"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14A1360" w14:textId="77777777" w:rsidR="003608CC" w:rsidRDefault="003608CC">
      <w:pPr>
        <w:pStyle w:val="PL"/>
        <w:rPr>
          <w:rFonts w:eastAsia="DengXian"/>
          <w:lang w:val="en-US"/>
        </w:rPr>
      </w:pPr>
      <w:r>
        <w:rPr>
          <w:rFonts w:eastAsia="DengXian"/>
          <w:lang w:val="en-US"/>
        </w:rPr>
        <w:t xml:space="preserve">        '415':</w:t>
      </w:r>
    </w:p>
    <w:p w14:paraId="21D61F72"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E811C86" w14:textId="77777777" w:rsidR="003608CC" w:rsidRDefault="003608CC">
      <w:pPr>
        <w:pStyle w:val="PL"/>
        <w:rPr>
          <w:rFonts w:eastAsia="DengXian"/>
          <w:lang w:val="en-US"/>
        </w:rPr>
      </w:pPr>
      <w:r>
        <w:rPr>
          <w:rFonts w:eastAsia="DengXian"/>
          <w:lang w:val="en-US"/>
        </w:rPr>
        <w:t xml:space="preserve">        '429':</w:t>
      </w:r>
    </w:p>
    <w:p w14:paraId="2A301ECB"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31A0A9F" w14:textId="77777777" w:rsidR="003608CC" w:rsidRDefault="003608CC">
      <w:pPr>
        <w:pStyle w:val="PL"/>
        <w:rPr>
          <w:rFonts w:eastAsia="DengXian"/>
          <w:lang w:val="en-US"/>
        </w:rPr>
      </w:pPr>
      <w:r>
        <w:rPr>
          <w:rFonts w:eastAsia="DengXian"/>
          <w:lang w:val="en-US"/>
        </w:rPr>
        <w:t xml:space="preserve">        '500':</w:t>
      </w:r>
    </w:p>
    <w:p w14:paraId="69162411" w14:textId="77777777" w:rsidR="003608CC" w:rsidRDefault="003608CC">
      <w:pPr>
        <w:pStyle w:val="PL"/>
        <w:rPr>
          <w:rFonts w:eastAsia="DengXian"/>
          <w:lang w:val="en-US"/>
        </w:rPr>
      </w:pPr>
      <w:r>
        <w:rPr>
          <w:rFonts w:eastAsia="DengXian"/>
          <w:lang w:val="en-US"/>
        </w:rPr>
        <w:lastRenderedPageBreak/>
        <w:t xml:space="preserve">          $ref: 'TS29</w:t>
      </w:r>
      <w:r>
        <w:rPr>
          <w:rFonts w:eastAsia="DengXian" w:hint="eastAsia"/>
          <w:lang w:val="en-US" w:eastAsia="zh-CN"/>
        </w:rPr>
        <w:t>571</w:t>
      </w:r>
      <w:r>
        <w:rPr>
          <w:rFonts w:eastAsia="DengXian"/>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DengXian"/>
          <w:lang w:val="en-US"/>
        </w:rPr>
      </w:pPr>
      <w:r>
        <w:rPr>
          <w:rFonts w:eastAsia="DengXian"/>
          <w:lang w:val="en-US"/>
        </w:rPr>
        <w:t xml:space="preserve">        '503':</w:t>
      </w:r>
    </w:p>
    <w:p w14:paraId="0AC9781E"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E11C5CD" w14:textId="77777777" w:rsidR="003608CC" w:rsidRDefault="003608CC">
      <w:pPr>
        <w:pStyle w:val="PL"/>
        <w:rPr>
          <w:rFonts w:eastAsia="DengXian"/>
          <w:lang w:val="en-US"/>
        </w:rPr>
      </w:pPr>
      <w:r>
        <w:rPr>
          <w:rFonts w:eastAsia="DengXian"/>
          <w:lang w:val="en-US"/>
        </w:rPr>
        <w:t xml:space="preserve">        default:</w:t>
      </w:r>
    </w:p>
    <w:p w14:paraId="3ADE3E70" w14:textId="77777777" w:rsidR="003608CC" w:rsidRDefault="003608CC">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DengXian"/>
        </w:rPr>
      </w:pPr>
      <w:r>
        <w:rPr>
          <w:rFonts w:eastAsia="DengXian"/>
        </w:rPr>
        <w:t xml:space="preserve">          content:</w:t>
      </w:r>
    </w:p>
    <w:p w14:paraId="5B6089D8" w14:textId="77777777" w:rsidR="003608CC" w:rsidRDefault="003608CC">
      <w:pPr>
        <w:pStyle w:val="PL"/>
        <w:rPr>
          <w:rFonts w:eastAsia="DengXian"/>
        </w:rPr>
      </w:pPr>
      <w:r>
        <w:rPr>
          <w:rFonts w:eastAsia="DengXian"/>
        </w:rPr>
        <w:t xml:space="preserve">            application/json:</w:t>
      </w:r>
    </w:p>
    <w:p w14:paraId="2194FAEA" w14:textId="77777777" w:rsidR="003608CC" w:rsidRDefault="003608CC">
      <w:pPr>
        <w:pStyle w:val="PL"/>
        <w:rPr>
          <w:rFonts w:eastAsia="DengXian"/>
        </w:rPr>
      </w:pPr>
      <w:r>
        <w:rPr>
          <w:rFonts w:eastAsia="DengXian"/>
        </w:rPr>
        <w:t xml:space="preserve">              schema:</w:t>
      </w:r>
    </w:p>
    <w:p w14:paraId="6B6A9582" w14:textId="77777777" w:rsidR="003608CC" w:rsidRDefault="003608CC">
      <w:pPr>
        <w:pStyle w:val="PL"/>
        <w:rPr>
          <w:rFonts w:eastAsia="DengXian"/>
        </w:rPr>
      </w:pPr>
      <w:r>
        <w:rPr>
          <w:rFonts w:eastAsia="DengXian"/>
        </w:rPr>
        <w:t xml:space="preserve">                $ref: '#/components/schemas/</w:t>
      </w:r>
      <w:r>
        <w:t>PcfMbsBinding</w:t>
      </w:r>
      <w:r>
        <w:rPr>
          <w:rFonts w:eastAsia="DengXian"/>
        </w:rPr>
        <w:t>'</w:t>
      </w:r>
    </w:p>
    <w:p w14:paraId="72F68666" w14:textId="77777777" w:rsidR="003608CC" w:rsidRDefault="003608CC">
      <w:pPr>
        <w:pStyle w:val="PL"/>
        <w:rPr>
          <w:rFonts w:eastAsia="DengXian"/>
        </w:rPr>
      </w:pPr>
      <w:r>
        <w:rPr>
          <w:rFonts w:eastAsia="DengXian"/>
        </w:rPr>
        <w:t xml:space="preserve">          headers:</w:t>
      </w:r>
    </w:p>
    <w:p w14:paraId="768EDFBA" w14:textId="77777777" w:rsidR="003608CC" w:rsidRDefault="003608CC">
      <w:pPr>
        <w:pStyle w:val="PL"/>
        <w:rPr>
          <w:rFonts w:eastAsia="DengXian"/>
        </w:rPr>
      </w:pPr>
      <w:r>
        <w:rPr>
          <w:rFonts w:eastAsia="DengXian"/>
        </w:rPr>
        <w:t xml:space="preserve">            Location:</w:t>
      </w:r>
    </w:p>
    <w:p w14:paraId="6229D954" w14:textId="77777777" w:rsidR="003608CC" w:rsidRDefault="003608CC">
      <w:pPr>
        <w:pStyle w:val="PL"/>
        <w:rPr>
          <w:rFonts w:eastAsia="DengXian"/>
        </w:rPr>
      </w:pPr>
      <w:r>
        <w:rPr>
          <w:rFonts w:eastAsia="DengXian"/>
        </w:rPr>
        <w:t xml:space="preserve">              description: &gt;</w:t>
      </w:r>
    </w:p>
    <w:p w14:paraId="7A8367F8" w14:textId="77777777" w:rsidR="00B535F0" w:rsidRDefault="00B535F0" w:rsidP="00B535F0">
      <w:pPr>
        <w:pStyle w:val="PL"/>
        <w:rPr>
          <w:rFonts w:eastAsia="DengXian"/>
        </w:rPr>
      </w:pPr>
      <w:r>
        <w:rPr>
          <w:rFonts w:eastAsia="DengXian"/>
        </w:rPr>
        <w:t xml:space="preserve">                Contains the URI of the newly created resource.</w:t>
      </w:r>
    </w:p>
    <w:p w14:paraId="1E3889FC" w14:textId="77777777" w:rsidR="003608CC" w:rsidRDefault="003608CC">
      <w:pPr>
        <w:pStyle w:val="PL"/>
        <w:rPr>
          <w:rFonts w:eastAsia="DengXian"/>
        </w:rPr>
      </w:pPr>
      <w:r>
        <w:rPr>
          <w:rFonts w:eastAsia="DengXian"/>
        </w:rPr>
        <w:t xml:space="preserve">              required: true</w:t>
      </w:r>
    </w:p>
    <w:p w14:paraId="7A1249CE" w14:textId="77777777" w:rsidR="003608CC" w:rsidRDefault="003608CC">
      <w:pPr>
        <w:pStyle w:val="PL"/>
        <w:rPr>
          <w:rFonts w:eastAsia="DengXian"/>
        </w:rPr>
      </w:pPr>
      <w:r>
        <w:rPr>
          <w:rFonts w:eastAsia="DengXian"/>
        </w:rPr>
        <w:t xml:space="preserve">              schema:</w:t>
      </w:r>
    </w:p>
    <w:p w14:paraId="2AA66C0F" w14:textId="77777777" w:rsidR="003608CC" w:rsidRDefault="003608CC">
      <w:pPr>
        <w:pStyle w:val="PL"/>
        <w:rPr>
          <w:rFonts w:eastAsia="DengXian"/>
        </w:rPr>
      </w:pPr>
      <w:r>
        <w:rPr>
          <w:rFonts w:eastAsia="DengXian"/>
        </w:rPr>
        <w:t xml:space="preserve">                type: string</w:t>
      </w:r>
    </w:p>
    <w:p w14:paraId="4D8C379E" w14:textId="77777777" w:rsidR="003608CC" w:rsidRDefault="003608CC">
      <w:pPr>
        <w:pStyle w:val="PL"/>
        <w:rPr>
          <w:rFonts w:eastAsia="DengXian"/>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DengXian"/>
        </w:rPr>
      </w:pPr>
      <w:r>
        <w:rPr>
          <w:rFonts w:eastAsia="DengXian"/>
        </w:rPr>
        <w:t xml:space="preserve">        '403':</w:t>
      </w:r>
    </w:p>
    <w:p w14:paraId="7B05C38F" w14:textId="77777777" w:rsidR="003608CC" w:rsidRDefault="003608CC">
      <w:pPr>
        <w:pStyle w:val="PL"/>
      </w:pPr>
      <w:r>
        <w:rPr>
          <w:rFonts w:eastAsia="DengXian"/>
        </w:rPr>
        <w:t xml:space="preserve">          description: </w:t>
      </w:r>
      <w:r>
        <w:t>&gt;</w:t>
      </w:r>
    </w:p>
    <w:p w14:paraId="272C3F4F" w14:textId="77777777" w:rsidR="003608CC" w:rsidRDefault="003608CC">
      <w:pPr>
        <w:pStyle w:val="PL"/>
      </w:pPr>
      <w:r>
        <w:rPr>
          <w:rFonts w:eastAsia="DengXian"/>
        </w:rPr>
        <w:t xml:space="preserve">            The existing PCF binding information stored in the BSF for the MBS session is</w:t>
      </w:r>
    </w:p>
    <w:p w14:paraId="67858500" w14:textId="77777777" w:rsidR="003608CC" w:rsidRDefault="003608CC">
      <w:pPr>
        <w:pStyle w:val="PL"/>
        <w:rPr>
          <w:rFonts w:eastAsia="DengXian"/>
        </w:rPr>
      </w:pPr>
      <w:r>
        <w:t xml:space="preserve">            </w:t>
      </w:r>
      <w:r>
        <w:rPr>
          <w:rFonts w:eastAsia="DengXian"/>
        </w:rPr>
        <w:t>returned.</w:t>
      </w:r>
    </w:p>
    <w:p w14:paraId="084C3FE6" w14:textId="77777777" w:rsidR="003608CC" w:rsidRDefault="003608CC">
      <w:pPr>
        <w:pStyle w:val="PL"/>
        <w:rPr>
          <w:rFonts w:eastAsia="DengXian"/>
        </w:rPr>
      </w:pPr>
      <w:r>
        <w:rPr>
          <w:rFonts w:eastAsia="DengXian"/>
        </w:rPr>
        <w:t xml:space="preserve">          content:</w:t>
      </w:r>
    </w:p>
    <w:p w14:paraId="703C076F" w14:textId="77777777" w:rsidR="003608CC" w:rsidRDefault="003608CC">
      <w:pPr>
        <w:pStyle w:val="PL"/>
        <w:rPr>
          <w:rFonts w:eastAsia="DengXian"/>
        </w:rPr>
      </w:pPr>
      <w:r>
        <w:rPr>
          <w:rFonts w:eastAsia="DengXian"/>
        </w:rPr>
        <w:t xml:space="preserve">            </w:t>
      </w:r>
      <w:r>
        <w:rPr>
          <w:rFonts w:cs="Courier New"/>
          <w:szCs w:val="16"/>
        </w:rPr>
        <w:t>application/problem+json</w:t>
      </w:r>
      <w:r>
        <w:rPr>
          <w:rFonts w:eastAsia="DengXian"/>
        </w:rPr>
        <w:t>:</w:t>
      </w:r>
    </w:p>
    <w:p w14:paraId="49F625F5" w14:textId="77777777" w:rsidR="003608CC" w:rsidRDefault="003608CC">
      <w:pPr>
        <w:pStyle w:val="PL"/>
        <w:rPr>
          <w:rFonts w:eastAsia="DengXian"/>
        </w:rPr>
      </w:pPr>
      <w:r>
        <w:rPr>
          <w:rFonts w:eastAsia="DengXian"/>
        </w:rPr>
        <w:t xml:space="preserve">              schema:</w:t>
      </w:r>
    </w:p>
    <w:p w14:paraId="031B12EE" w14:textId="77777777" w:rsidR="003608CC" w:rsidRDefault="003608CC">
      <w:pPr>
        <w:pStyle w:val="PL"/>
        <w:rPr>
          <w:rFonts w:eastAsia="DengXian"/>
        </w:rPr>
      </w:pPr>
      <w:r>
        <w:rPr>
          <w:rFonts w:eastAsia="DengXian"/>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DengXian"/>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DengXian"/>
        </w:rPr>
      </w:pPr>
      <w:r>
        <w:rPr>
          <w:rFonts w:eastAsia="DengXian"/>
        </w:rPr>
        <w:t xml:space="preserve">        '403':</w:t>
      </w:r>
    </w:p>
    <w:p w14:paraId="5D008919" w14:textId="77777777" w:rsidR="003608CC" w:rsidRDefault="003608CC">
      <w:pPr>
        <w:pStyle w:val="PL"/>
        <w:rPr>
          <w:rFonts w:eastAsia="DengXian"/>
        </w:rPr>
      </w:pPr>
      <w:r>
        <w:rPr>
          <w:rFonts w:eastAsia="DengXian"/>
        </w:rPr>
        <w:t xml:space="preserve">          $ref: 'TS29571_CommonData.yaml#/components/responses/403'</w:t>
      </w:r>
    </w:p>
    <w:p w14:paraId="78986BEE" w14:textId="77777777" w:rsidR="003608CC" w:rsidRDefault="003608CC">
      <w:pPr>
        <w:pStyle w:val="PL"/>
        <w:rPr>
          <w:rFonts w:eastAsia="DengXian"/>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DengXian"/>
        </w:rPr>
      </w:pPr>
      <w:r>
        <w:rPr>
          <w:rFonts w:eastAsia="DengXian"/>
        </w:rPr>
        <w:t xml:space="preserve">        '406':</w:t>
      </w:r>
    </w:p>
    <w:p w14:paraId="1CCCE700" w14:textId="77777777" w:rsidR="003608CC" w:rsidRDefault="003608CC">
      <w:pPr>
        <w:pStyle w:val="PL"/>
        <w:rPr>
          <w:rFonts w:eastAsia="DengXian"/>
        </w:rPr>
      </w:pPr>
      <w:r>
        <w:rPr>
          <w:rFonts w:eastAsia="DengXian"/>
        </w:rPr>
        <w:t xml:space="preserve">          $ref: 'TS29571_CommonData.yaml#/components/responses/406'</w:t>
      </w:r>
    </w:p>
    <w:p w14:paraId="7BC6AC42" w14:textId="77777777" w:rsidR="003608CC" w:rsidRDefault="003608CC">
      <w:pPr>
        <w:pStyle w:val="PL"/>
        <w:rPr>
          <w:rFonts w:eastAsia="DengXian"/>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DengXian"/>
          <w:lang w:val="en-US"/>
        </w:rPr>
      </w:pPr>
      <w:r>
        <w:rPr>
          <w:rFonts w:eastAsia="DengXian"/>
          <w:lang w:val="en-US"/>
        </w:rPr>
        <w:t xml:space="preserve">    parameters:</w:t>
      </w:r>
    </w:p>
    <w:p w14:paraId="4BF7249E" w14:textId="77777777" w:rsidR="003608CC" w:rsidRDefault="003608CC">
      <w:pPr>
        <w:pStyle w:val="PL"/>
        <w:rPr>
          <w:rFonts w:eastAsia="DengXian"/>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DengXian"/>
        </w:rPr>
      </w:pPr>
    </w:p>
    <w:p w14:paraId="175C601C" w14:textId="77777777" w:rsidR="003608CC" w:rsidRDefault="003608CC">
      <w:pPr>
        <w:pStyle w:val="PL"/>
        <w:rPr>
          <w:rFonts w:eastAsia="DengXian"/>
        </w:rPr>
      </w:pPr>
      <w:r>
        <w:rPr>
          <w:rFonts w:eastAsia="DengXian"/>
        </w:rPr>
        <w:t xml:space="preserve">    patch:</w:t>
      </w:r>
    </w:p>
    <w:p w14:paraId="4DDFD42F" w14:textId="77777777" w:rsidR="003608CC" w:rsidRDefault="003608CC">
      <w:pPr>
        <w:pStyle w:val="PL"/>
        <w:rPr>
          <w:rFonts w:eastAsia="DengXian"/>
        </w:rPr>
      </w:pPr>
      <w:r>
        <w:rPr>
          <w:rFonts w:eastAsia="DengXian"/>
        </w:rPr>
        <w:t xml:space="preserve">      summary: Request the modification of an existing Individual PCF for an MBS Session Binding resource.</w:t>
      </w:r>
    </w:p>
    <w:p w14:paraId="1EDBE9E4" w14:textId="77777777" w:rsidR="003608CC" w:rsidRDefault="003608CC">
      <w:pPr>
        <w:pStyle w:val="PL"/>
        <w:rPr>
          <w:rFonts w:eastAsia="DengXian"/>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DengXian"/>
        </w:rPr>
      </w:pPr>
      <w:r>
        <w:rPr>
          <w:rFonts w:eastAsia="DengXian"/>
        </w:rPr>
        <w:t xml:space="preserve">      requestBody:</w:t>
      </w:r>
    </w:p>
    <w:p w14:paraId="25044B47" w14:textId="77777777" w:rsidR="003608CC" w:rsidRDefault="003608CC">
      <w:pPr>
        <w:pStyle w:val="PL"/>
        <w:rPr>
          <w:rFonts w:eastAsia="DengXian"/>
        </w:rPr>
      </w:pPr>
      <w:r>
        <w:rPr>
          <w:rFonts w:eastAsia="DengXian"/>
        </w:rPr>
        <w:t xml:space="preserve">        description: Parameters to request the modification of the PCF for an MBS Session Binding.</w:t>
      </w:r>
    </w:p>
    <w:p w14:paraId="30C8A734" w14:textId="77777777" w:rsidR="003608CC" w:rsidRDefault="003608CC">
      <w:pPr>
        <w:pStyle w:val="PL"/>
        <w:rPr>
          <w:rFonts w:eastAsia="DengXian"/>
        </w:rPr>
      </w:pPr>
      <w:r>
        <w:rPr>
          <w:rFonts w:eastAsia="DengXian"/>
        </w:rPr>
        <w:t xml:space="preserve">        required: true</w:t>
      </w:r>
    </w:p>
    <w:p w14:paraId="1CC34983" w14:textId="77777777" w:rsidR="003608CC" w:rsidRDefault="003608CC">
      <w:pPr>
        <w:pStyle w:val="PL"/>
        <w:rPr>
          <w:rFonts w:eastAsia="DengXian"/>
        </w:rPr>
      </w:pPr>
      <w:r>
        <w:rPr>
          <w:rFonts w:eastAsia="DengXian"/>
        </w:rPr>
        <w:t xml:space="preserve">        content:</w:t>
      </w:r>
    </w:p>
    <w:p w14:paraId="0AE7F558"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7FBBE0C5" w14:textId="77777777" w:rsidR="003608CC" w:rsidRDefault="003608CC">
      <w:pPr>
        <w:pStyle w:val="PL"/>
        <w:rPr>
          <w:rFonts w:eastAsia="DengXian"/>
        </w:rPr>
      </w:pPr>
      <w:r>
        <w:rPr>
          <w:rFonts w:eastAsia="DengXian"/>
        </w:rPr>
        <w:t xml:space="preserve">            schema:</w:t>
      </w:r>
    </w:p>
    <w:p w14:paraId="65AAE16C" w14:textId="77777777" w:rsidR="003608CC" w:rsidRDefault="003608CC">
      <w:pPr>
        <w:pStyle w:val="PL"/>
        <w:rPr>
          <w:rFonts w:eastAsia="DengXian"/>
        </w:rPr>
      </w:pPr>
      <w:r>
        <w:rPr>
          <w:rFonts w:eastAsia="DengXian"/>
        </w:rPr>
        <w:t xml:space="preserve">              $ref: '#/components/schemas/P</w:t>
      </w:r>
      <w:r>
        <w:t>cfMbsBinding</w:t>
      </w:r>
      <w:r>
        <w:rPr>
          <w:rFonts w:eastAsia="DengXian"/>
        </w:rPr>
        <w:t>Patch'</w:t>
      </w:r>
    </w:p>
    <w:p w14:paraId="6796CFD0" w14:textId="77777777" w:rsidR="003608CC" w:rsidRDefault="003608CC">
      <w:pPr>
        <w:pStyle w:val="PL"/>
        <w:rPr>
          <w:rFonts w:eastAsia="DengXian"/>
        </w:rPr>
      </w:pPr>
      <w:r>
        <w:rPr>
          <w:rFonts w:eastAsia="DengXian"/>
        </w:rPr>
        <w:t xml:space="preserve">      responses:</w:t>
      </w:r>
    </w:p>
    <w:p w14:paraId="1FAF47C4" w14:textId="77777777" w:rsidR="003608CC" w:rsidRDefault="003608CC">
      <w:pPr>
        <w:pStyle w:val="PL"/>
        <w:rPr>
          <w:rFonts w:eastAsia="DengXian"/>
        </w:rPr>
      </w:pPr>
      <w:r>
        <w:rPr>
          <w:rFonts w:eastAsia="DengXian"/>
        </w:rPr>
        <w:t xml:space="preserve">        '200':</w:t>
      </w:r>
    </w:p>
    <w:p w14:paraId="2260DE95" w14:textId="77777777" w:rsidR="003608CC" w:rsidRDefault="003608CC">
      <w:pPr>
        <w:pStyle w:val="PL"/>
        <w:rPr>
          <w:rFonts w:eastAsia="DengXian"/>
        </w:rPr>
      </w:pPr>
      <w:r>
        <w:rPr>
          <w:rFonts w:eastAsia="DengXian"/>
        </w:rPr>
        <w:lastRenderedPageBreak/>
        <w:t xml:space="preserve">          description: &gt;</w:t>
      </w:r>
    </w:p>
    <w:p w14:paraId="7947AC54" w14:textId="77777777" w:rsidR="003608CC" w:rsidRDefault="003608CC">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DengXian"/>
        </w:rPr>
      </w:pPr>
      <w:r>
        <w:rPr>
          <w:lang w:eastAsia="ja-JP"/>
        </w:rPr>
        <w:t xml:space="preserve">            a representation of the updated resource is returned in the response body.</w:t>
      </w:r>
    </w:p>
    <w:p w14:paraId="353F4282" w14:textId="77777777" w:rsidR="003608CC" w:rsidRDefault="003608CC">
      <w:pPr>
        <w:pStyle w:val="PL"/>
        <w:rPr>
          <w:rFonts w:eastAsia="DengXian"/>
        </w:rPr>
      </w:pPr>
      <w:r>
        <w:rPr>
          <w:rFonts w:eastAsia="DengXian"/>
        </w:rPr>
        <w:t xml:space="preserve">          content:</w:t>
      </w:r>
    </w:p>
    <w:p w14:paraId="56E7440D" w14:textId="77777777" w:rsidR="003608CC" w:rsidRDefault="003608CC">
      <w:pPr>
        <w:pStyle w:val="PL"/>
        <w:rPr>
          <w:rFonts w:eastAsia="DengXian"/>
        </w:rPr>
      </w:pPr>
      <w:r>
        <w:rPr>
          <w:rFonts w:eastAsia="DengXian"/>
        </w:rPr>
        <w:t xml:space="preserve">            application/json:</w:t>
      </w:r>
    </w:p>
    <w:p w14:paraId="012A83DD" w14:textId="77777777" w:rsidR="003608CC" w:rsidRDefault="003608CC">
      <w:pPr>
        <w:pStyle w:val="PL"/>
        <w:rPr>
          <w:rFonts w:eastAsia="DengXian"/>
        </w:rPr>
      </w:pPr>
      <w:r>
        <w:rPr>
          <w:rFonts w:eastAsia="DengXian"/>
        </w:rPr>
        <w:t xml:space="preserve">              schema:</w:t>
      </w:r>
    </w:p>
    <w:p w14:paraId="5711604B" w14:textId="77777777" w:rsidR="003608CC" w:rsidRDefault="003608CC">
      <w:pPr>
        <w:pStyle w:val="PL"/>
        <w:rPr>
          <w:rFonts w:eastAsia="DengXian"/>
        </w:rPr>
      </w:pPr>
      <w:r>
        <w:rPr>
          <w:rFonts w:eastAsia="DengXian"/>
        </w:rPr>
        <w:t xml:space="preserve">                $ref: '#/components/schemas/</w:t>
      </w:r>
      <w:r>
        <w:t>PcfMbsBinding</w:t>
      </w:r>
      <w:r>
        <w:rPr>
          <w:rFonts w:eastAsia="DengXian"/>
        </w:rPr>
        <w:t>'</w:t>
      </w:r>
    </w:p>
    <w:p w14:paraId="50A80120" w14:textId="77777777" w:rsidR="003608CC" w:rsidRDefault="003608CC">
      <w:pPr>
        <w:pStyle w:val="PL"/>
        <w:rPr>
          <w:rFonts w:eastAsia="DengXian"/>
        </w:rPr>
      </w:pPr>
      <w:r>
        <w:rPr>
          <w:rFonts w:eastAsia="DengXian"/>
        </w:rPr>
        <w:t xml:space="preserve">        '204':</w:t>
      </w:r>
    </w:p>
    <w:p w14:paraId="584012CC" w14:textId="77777777" w:rsidR="003608CC" w:rsidRDefault="003608CC">
      <w:pPr>
        <w:pStyle w:val="PL"/>
        <w:rPr>
          <w:rFonts w:eastAsia="DengXian"/>
        </w:rPr>
      </w:pPr>
      <w:r>
        <w:rPr>
          <w:rFonts w:eastAsia="DengXian"/>
        </w:rPr>
        <w:t xml:space="preserve">          description: &gt;</w:t>
      </w:r>
    </w:p>
    <w:p w14:paraId="2D1E04B6" w14:textId="77777777" w:rsidR="003608CC" w:rsidRDefault="003608CC">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73A78378" w14:textId="77777777" w:rsidR="003608CC" w:rsidRDefault="003608CC">
      <w:pPr>
        <w:pStyle w:val="PL"/>
        <w:rPr>
          <w:rFonts w:eastAsia="DengXian"/>
        </w:rPr>
      </w:pPr>
      <w:r>
        <w:rPr>
          <w:lang w:eastAsia="ja-JP"/>
        </w:rPr>
        <w:t xml:space="preserve">            modified and no content is returned in the response body.</w:t>
      </w:r>
    </w:p>
    <w:p w14:paraId="7C6B8C20" w14:textId="77777777" w:rsidR="003608CC" w:rsidRDefault="003608CC">
      <w:pPr>
        <w:pStyle w:val="PL"/>
        <w:rPr>
          <w:rFonts w:eastAsia="DengXian"/>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DengXian"/>
          <w:lang w:val="en-US"/>
        </w:rPr>
      </w:pPr>
      <w:r>
        <w:rPr>
          <w:rFonts w:eastAsia="DengXian"/>
          <w:lang w:val="en-US"/>
        </w:rPr>
        <w:t xml:space="preserve">        '400':</w:t>
      </w:r>
    </w:p>
    <w:p w14:paraId="04696823"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ACCAD9B" w14:textId="77777777" w:rsidR="003608CC" w:rsidRDefault="003608CC">
      <w:pPr>
        <w:pStyle w:val="PL"/>
        <w:rPr>
          <w:rFonts w:eastAsia="DengXian"/>
          <w:lang w:val="en-US"/>
        </w:rPr>
      </w:pPr>
      <w:r>
        <w:rPr>
          <w:rFonts w:eastAsia="DengXian"/>
          <w:lang w:val="en-US"/>
        </w:rPr>
        <w:t xml:space="preserve">        '401':</w:t>
      </w:r>
    </w:p>
    <w:p w14:paraId="792CE831"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4AD48900" w14:textId="77777777" w:rsidR="003608CC" w:rsidRDefault="003608CC">
      <w:pPr>
        <w:pStyle w:val="PL"/>
        <w:rPr>
          <w:rFonts w:eastAsia="DengXian"/>
          <w:lang w:val="en-US"/>
        </w:rPr>
      </w:pPr>
      <w:r>
        <w:rPr>
          <w:rFonts w:eastAsia="DengXian"/>
          <w:lang w:val="en-US"/>
        </w:rPr>
        <w:t xml:space="preserve">        '403':</w:t>
      </w:r>
    </w:p>
    <w:p w14:paraId="56989FBD"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3834EE3A" w14:textId="77777777" w:rsidR="003608CC" w:rsidRDefault="003608CC">
      <w:pPr>
        <w:pStyle w:val="PL"/>
        <w:rPr>
          <w:rFonts w:eastAsia="DengXian"/>
          <w:lang w:val="en-US"/>
        </w:rPr>
      </w:pPr>
      <w:r>
        <w:rPr>
          <w:rFonts w:eastAsia="DengXian"/>
          <w:lang w:val="en-US"/>
        </w:rPr>
        <w:t xml:space="preserve">        '404':</w:t>
      </w:r>
    </w:p>
    <w:p w14:paraId="61A3F55E"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6A09103B" w14:textId="77777777" w:rsidR="003608CC" w:rsidRDefault="003608CC">
      <w:pPr>
        <w:pStyle w:val="PL"/>
        <w:rPr>
          <w:rFonts w:eastAsia="DengXian"/>
          <w:lang w:val="en-US"/>
        </w:rPr>
      </w:pPr>
      <w:r>
        <w:rPr>
          <w:rFonts w:eastAsia="DengXian"/>
          <w:lang w:val="en-US"/>
        </w:rPr>
        <w:t xml:space="preserve">        '411':</w:t>
      </w:r>
    </w:p>
    <w:p w14:paraId="78C095A6"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0F3A08EE" w14:textId="77777777" w:rsidR="003608CC" w:rsidRDefault="003608CC">
      <w:pPr>
        <w:pStyle w:val="PL"/>
        <w:rPr>
          <w:rFonts w:eastAsia="DengXian"/>
          <w:lang w:val="en-US"/>
        </w:rPr>
      </w:pPr>
      <w:r>
        <w:rPr>
          <w:rFonts w:eastAsia="DengXian"/>
          <w:lang w:val="en-US"/>
        </w:rPr>
        <w:t xml:space="preserve">        '413':</w:t>
      </w:r>
    </w:p>
    <w:p w14:paraId="40753D3F"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CBB68DC" w14:textId="77777777" w:rsidR="003608CC" w:rsidRDefault="003608CC">
      <w:pPr>
        <w:pStyle w:val="PL"/>
        <w:rPr>
          <w:rFonts w:eastAsia="DengXian"/>
          <w:lang w:val="en-US"/>
        </w:rPr>
      </w:pPr>
      <w:r>
        <w:rPr>
          <w:rFonts w:eastAsia="DengXian"/>
          <w:lang w:val="en-US"/>
        </w:rPr>
        <w:t xml:space="preserve">        '415':</w:t>
      </w:r>
    </w:p>
    <w:p w14:paraId="6CB2AAFE"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1D56C1D8" w14:textId="77777777" w:rsidR="003608CC" w:rsidRDefault="003608CC">
      <w:pPr>
        <w:pStyle w:val="PL"/>
        <w:rPr>
          <w:rFonts w:eastAsia="DengXian"/>
          <w:lang w:val="en-US"/>
        </w:rPr>
      </w:pPr>
      <w:r>
        <w:rPr>
          <w:rFonts w:eastAsia="DengXian"/>
          <w:lang w:val="en-US"/>
        </w:rPr>
        <w:t xml:space="preserve">        '429':</w:t>
      </w:r>
    </w:p>
    <w:p w14:paraId="245740C8"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25CECCE" w14:textId="77777777" w:rsidR="003608CC" w:rsidRDefault="003608CC">
      <w:pPr>
        <w:pStyle w:val="PL"/>
        <w:rPr>
          <w:rFonts w:eastAsia="DengXian"/>
          <w:lang w:val="en-US"/>
        </w:rPr>
      </w:pPr>
      <w:r>
        <w:rPr>
          <w:rFonts w:eastAsia="DengXian"/>
          <w:lang w:val="en-US"/>
        </w:rPr>
        <w:t xml:space="preserve">        '500':</w:t>
      </w:r>
    </w:p>
    <w:p w14:paraId="01F584DD"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DengXian"/>
          <w:lang w:val="en-US"/>
        </w:rPr>
      </w:pPr>
      <w:r>
        <w:rPr>
          <w:rFonts w:eastAsia="DengXian"/>
          <w:lang w:val="en-US"/>
        </w:rPr>
        <w:t xml:space="preserve">        '503':</w:t>
      </w:r>
    </w:p>
    <w:p w14:paraId="3AF25AF0"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7E977563" w14:textId="77777777" w:rsidR="003608CC" w:rsidRDefault="003608CC">
      <w:pPr>
        <w:pStyle w:val="PL"/>
        <w:rPr>
          <w:rFonts w:eastAsia="DengXian"/>
          <w:lang w:val="en-US"/>
        </w:rPr>
      </w:pPr>
      <w:r>
        <w:rPr>
          <w:rFonts w:eastAsia="DengXian"/>
          <w:lang w:val="en-US"/>
        </w:rPr>
        <w:t xml:space="preserve">        default:</w:t>
      </w:r>
    </w:p>
    <w:p w14:paraId="137F4CC1" w14:textId="77777777" w:rsidR="003608CC" w:rsidRDefault="003608CC">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DengXian"/>
        </w:rPr>
      </w:pPr>
      <w:r>
        <w:rPr>
          <w:rFonts w:eastAsia="DengXian"/>
        </w:rPr>
        <w:t xml:space="preserve">        '403':</w:t>
      </w:r>
    </w:p>
    <w:p w14:paraId="652E4407" w14:textId="77777777" w:rsidR="003608CC" w:rsidRDefault="003608CC">
      <w:pPr>
        <w:pStyle w:val="PL"/>
        <w:rPr>
          <w:rFonts w:eastAsia="DengXian"/>
        </w:rPr>
      </w:pPr>
      <w:r>
        <w:rPr>
          <w:rFonts w:eastAsia="DengXian"/>
        </w:rPr>
        <w:t xml:space="preserve">          $ref: 'TS29571_CommonData.yaml#/components/responses/403'</w:t>
      </w:r>
    </w:p>
    <w:p w14:paraId="3AF4A16D" w14:textId="77777777" w:rsidR="003608CC" w:rsidRDefault="003608CC">
      <w:pPr>
        <w:pStyle w:val="PL"/>
        <w:rPr>
          <w:rFonts w:eastAsia="DengXian"/>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DengXian"/>
          <w:lang w:val="en-US"/>
        </w:rPr>
      </w:pPr>
    </w:p>
    <w:p w14:paraId="47DA45BE" w14:textId="77777777" w:rsidR="003608CC" w:rsidRDefault="003608CC">
      <w:pPr>
        <w:pStyle w:val="PL"/>
        <w:rPr>
          <w:rFonts w:eastAsia="DengXian"/>
          <w:lang w:val="en-US"/>
        </w:rPr>
      </w:pPr>
      <w:r>
        <w:rPr>
          <w:rFonts w:eastAsia="DengXian"/>
          <w:lang w:val="en-US"/>
        </w:rPr>
        <w:t xml:space="preserve">  </w:t>
      </w:r>
      <w:bookmarkStart w:id="4233" w:name="OLE_LINK54"/>
      <w:bookmarkStart w:id="4234" w:name="OLE_LINK55"/>
      <w:r>
        <w:rPr>
          <w:rFonts w:eastAsia="DengXian"/>
          <w:lang w:val="en-US"/>
        </w:rPr>
        <w:t>securitySchemes:</w:t>
      </w:r>
    </w:p>
    <w:p w14:paraId="1BB27579" w14:textId="77777777" w:rsidR="003608CC" w:rsidRDefault="003608CC">
      <w:pPr>
        <w:pStyle w:val="PL"/>
        <w:rPr>
          <w:rFonts w:eastAsia="DengXian"/>
          <w:lang w:val="en-US"/>
        </w:rPr>
      </w:pPr>
      <w:r>
        <w:rPr>
          <w:rFonts w:eastAsia="DengXian"/>
          <w:lang w:val="en-US"/>
        </w:rPr>
        <w:t xml:space="preserve">    oAuth2ClientCredentials:</w:t>
      </w:r>
    </w:p>
    <w:p w14:paraId="28516891" w14:textId="77777777" w:rsidR="003608CC" w:rsidRDefault="003608CC">
      <w:pPr>
        <w:pStyle w:val="PL"/>
        <w:rPr>
          <w:rFonts w:eastAsia="DengXian"/>
          <w:lang w:val="en-US"/>
        </w:rPr>
      </w:pPr>
      <w:r>
        <w:rPr>
          <w:rFonts w:eastAsia="DengXian"/>
          <w:lang w:val="en-US"/>
        </w:rPr>
        <w:t xml:space="preserve">      type: oauth2</w:t>
      </w:r>
    </w:p>
    <w:p w14:paraId="562552B3" w14:textId="77777777" w:rsidR="003608CC" w:rsidRDefault="003608CC">
      <w:pPr>
        <w:pStyle w:val="PL"/>
        <w:rPr>
          <w:rFonts w:eastAsia="DengXian"/>
          <w:lang w:val="en-US"/>
        </w:rPr>
      </w:pPr>
      <w:r>
        <w:rPr>
          <w:rFonts w:eastAsia="DengXian"/>
          <w:lang w:val="en-US"/>
        </w:rPr>
        <w:lastRenderedPageBreak/>
        <w:t xml:space="preserve">      flows:</w:t>
      </w:r>
    </w:p>
    <w:p w14:paraId="70E27690" w14:textId="77777777" w:rsidR="003608CC" w:rsidRDefault="003608CC">
      <w:pPr>
        <w:pStyle w:val="PL"/>
        <w:rPr>
          <w:rFonts w:eastAsia="DengXian"/>
          <w:lang w:val="en-US"/>
        </w:rPr>
      </w:pPr>
      <w:r>
        <w:rPr>
          <w:rFonts w:eastAsia="DengXian"/>
          <w:lang w:val="en-US"/>
        </w:rPr>
        <w:t xml:space="preserve">        clientCredentials:</w:t>
      </w:r>
    </w:p>
    <w:p w14:paraId="3AEB74D7" w14:textId="77777777" w:rsidR="003608CC" w:rsidRDefault="003608CC">
      <w:pPr>
        <w:pStyle w:val="PL"/>
        <w:rPr>
          <w:rFonts w:eastAsia="DengXian"/>
          <w:lang w:val="en-US"/>
        </w:rPr>
      </w:pPr>
      <w:r>
        <w:rPr>
          <w:rFonts w:eastAsia="DengXian"/>
          <w:lang w:val="en-US"/>
        </w:rPr>
        <w:t xml:space="preserve">          tokenUrl: '{nrfApiRoot}/oauth2/token'</w:t>
      </w:r>
    </w:p>
    <w:p w14:paraId="75EE1FC3" w14:textId="77777777" w:rsidR="003608CC" w:rsidRDefault="003608CC">
      <w:pPr>
        <w:pStyle w:val="PL"/>
        <w:rPr>
          <w:rFonts w:eastAsia="DengXian"/>
          <w:lang w:val="en-US"/>
        </w:rPr>
      </w:pPr>
      <w:r>
        <w:rPr>
          <w:rFonts w:eastAsia="DengXian"/>
          <w:lang w:val="en-US"/>
        </w:rPr>
        <w:t xml:space="preserve">          scopes:</w:t>
      </w:r>
    </w:p>
    <w:p w14:paraId="4B457CDE" w14:textId="77777777" w:rsidR="003608CC" w:rsidRDefault="003608CC">
      <w:pPr>
        <w:pStyle w:val="PL"/>
        <w:rPr>
          <w:rFonts w:eastAsia="DengXian"/>
          <w:lang w:val="en-US"/>
        </w:rPr>
      </w:pPr>
      <w:r>
        <w:rPr>
          <w:rFonts w:eastAsia="DengXian"/>
          <w:lang w:val="en-US"/>
        </w:rPr>
        <w:t xml:space="preserve">            </w:t>
      </w:r>
      <w:bookmarkEnd w:id="4233"/>
      <w:bookmarkEnd w:id="4234"/>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DengXian"/>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DengXian"/>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DengXian"/>
        </w:rPr>
      </w:pPr>
      <w:r>
        <w:rPr>
          <w:rFonts w:eastAsia="DengXian"/>
        </w:rPr>
        <w:t xml:space="preserve">        paraCom:</w:t>
      </w:r>
    </w:p>
    <w:p w14:paraId="10B4544D" w14:textId="77777777" w:rsidR="003608CC" w:rsidRDefault="003608CC">
      <w:pPr>
        <w:pStyle w:val="PL"/>
        <w:rPr>
          <w:rFonts w:eastAsia="DengXian"/>
        </w:rPr>
      </w:pPr>
      <w:r>
        <w:rPr>
          <w:rFonts w:eastAsia="DengXian"/>
        </w:rPr>
        <w:t xml:space="preserve">          $ref: '#/components/schemas/ParameterCombination'</w:t>
      </w:r>
    </w:p>
    <w:p w14:paraId="7112C4AB" w14:textId="77777777" w:rsidR="003608CC" w:rsidRDefault="003608CC">
      <w:pPr>
        <w:pStyle w:val="PL"/>
        <w:rPr>
          <w:rFonts w:eastAsia="DengXian"/>
        </w:rPr>
      </w:pPr>
      <w:r>
        <w:rPr>
          <w:rFonts w:eastAsia="DengXian"/>
        </w:rPr>
        <w:t xml:space="preserve">        bindLevel:</w:t>
      </w:r>
    </w:p>
    <w:p w14:paraId="780FC4E3" w14:textId="77777777" w:rsidR="003608CC" w:rsidRDefault="003608CC">
      <w:pPr>
        <w:pStyle w:val="PL"/>
        <w:rPr>
          <w:rFonts w:eastAsia="DengXian"/>
        </w:rPr>
      </w:pPr>
      <w:r>
        <w:rPr>
          <w:rFonts w:eastAsia="DengXian"/>
        </w:rPr>
        <w:t xml:space="preserve">          $ref: '#/components/schemas/BindingLevel'</w:t>
      </w:r>
    </w:p>
    <w:p w14:paraId="1001208B" w14:textId="77777777" w:rsidR="003608CC" w:rsidRDefault="003608CC">
      <w:pPr>
        <w:pStyle w:val="PL"/>
        <w:rPr>
          <w:rFonts w:eastAsia="DengXian"/>
        </w:rPr>
      </w:pPr>
      <w:r>
        <w:rPr>
          <w:rFonts w:eastAsia="DengXian"/>
        </w:rPr>
        <w:t xml:space="preserve">        ipv4FrameRouteList:</w:t>
      </w:r>
    </w:p>
    <w:p w14:paraId="164A3383" w14:textId="77777777" w:rsidR="003608CC" w:rsidRDefault="003608CC">
      <w:pPr>
        <w:pStyle w:val="PL"/>
        <w:rPr>
          <w:rFonts w:eastAsia="DengXian"/>
        </w:rPr>
      </w:pPr>
      <w:r>
        <w:rPr>
          <w:rFonts w:eastAsia="DengXian"/>
        </w:rPr>
        <w:t xml:space="preserve">          type: array</w:t>
      </w:r>
    </w:p>
    <w:p w14:paraId="37A6F937" w14:textId="77777777" w:rsidR="003608CC" w:rsidRDefault="003608CC">
      <w:pPr>
        <w:pStyle w:val="PL"/>
        <w:rPr>
          <w:rFonts w:eastAsia="DengXian"/>
        </w:rPr>
      </w:pPr>
      <w:r>
        <w:rPr>
          <w:rFonts w:eastAsia="DengXian"/>
        </w:rPr>
        <w:t xml:space="preserve">          items:</w:t>
      </w:r>
    </w:p>
    <w:p w14:paraId="1BB3778B" w14:textId="77777777" w:rsidR="003608CC" w:rsidRDefault="003608CC">
      <w:pPr>
        <w:pStyle w:val="PL"/>
        <w:rPr>
          <w:rFonts w:eastAsia="DengXian"/>
        </w:rPr>
      </w:pPr>
      <w:r>
        <w:rPr>
          <w:rFonts w:eastAsia="DengXian"/>
        </w:rPr>
        <w:t xml:space="preserve">            $ref: 'TS29571_CommonData.yaml#/components/schemas/Ipv4AddrMask'</w:t>
      </w:r>
    </w:p>
    <w:p w14:paraId="4EFDCAB0" w14:textId="77777777" w:rsidR="003608CC" w:rsidRDefault="003608CC">
      <w:pPr>
        <w:pStyle w:val="PL"/>
        <w:rPr>
          <w:rFonts w:eastAsia="DengXian"/>
        </w:rPr>
      </w:pPr>
      <w:r>
        <w:rPr>
          <w:rFonts w:eastAsia="DengXian"/>
        </w:rPr>
        <w:t xml:space="preserve">          minItems: 1</w:t>
      </w:r>
    </w:p>
    <w:p w14:paraId="7955AECE" w14:textId="77777777" w:rsidR="003608CC" w:rsidRDefault="003608CC">
      <w:pPr>
        <w:pStyle w:val="PL"/>
        <w:rPr>
          <w:rFonts w:eastAsia="DengXian"/>
        </w:rPr>
      </w:pPr>
      <w:r>
        <w:rPr>
          <w:rFonts w:eastAsia="DengXian"/>
        </w:rPr>
        <w:t xml:space="preserve">        ipv6FrameRouteList:</w:t>
      </w:r>
    </w:p>
    <w:p w14:paraId="6720121D" w14:textId="77777777" w:rsidR="003608CC" w:rsidRDefault="003608CC">
      <w:pPr>
        <w:pStyle w:val="PL"/>
        <w:rPr>
          <w:rFonts w:eastAsia="DengXian"/>
        </w:rPr>
      </w:pPr>
      <w:r>
        <w:rPr>
          <w:rFonts w:eastAsia="DengXian"/>
        </w:rPr>
        <w:lastRenderedPageBreak/>
        <w:t xml:space="preserve">          type: array</w:t>
      </w:r>
    </w:p>
    <w:p w14:paraId="5463D759" w14:textId="77777777" w:rsidR="003608CC" w:rsidRDefault="003608CC">
      <w:pPr>
        <w:pStyle w:val="PL"/>
        <w:rPr>
          <w:rFonts w:eastAsia="DengXian"/>
        </w:rPr>
      </w:pPr>
      <w:r>
        <w:rPr>
          <w:rFonts w:eastAsia="DengXian"/>
        </w:rPr>
        <w:t xml:space="preserve">          items:</w:t>
      </w:r>
    </w:p>
    <w:p w14:paraId="154951FE" w14:textId="77777777" w:rsidR="003608CC" w:rsidRDefault="003608CC">
      <w:pPr>
        <w:pStyle w:val="PL"/>
        <w:rPr>
          <w:rFonts w:eastAsia="DengXian"/>
        </w:rPr>
      </w:pPr>
      <w:r>
        <w:rPr>
          <w:rFonts w:eastAsia="DengXian"/>
        </w:rPr>
        <w:t xml:space="preserve">            $ref: 'TS29571_CommonData.yaml#/components/schemas/Ipv6Prefix'</w:t>
      </w:r>
    </w:p>
    <w:p w14:paraId="38DB3CE3" w14:textId="77777777" w:rsidR="003608CC" w:rsidRDefault="003608CC">
      <w:pPr>
        <w:pStyle w:val="PL"/>
        <w:rPr>
          <w:rFonts w:eastAsia="DengXian"/>
        </w:rPr>
      </w:pPr>
      <w:r>
        <w:rPr>
          <w:rFonts w:eastAsia="DengXian"/>
        </w:rPr>
        <w:t xml:space="preserve">          minItems: 1</w:t>
      </w:r>
    </w:p>
    <w:p w14:paraId="4DBBB278" w14:textId="77777777" w:rsidR="003608CC" w:rsidRDefault="003608CC">
      <w:pPr>
        <w:pStyle w:val="PL"/>
        <w:rPr>
          <w:rFonts w:eastAsia="DengXian"/>
        </w:rPr>
      </w:pPr>
      <w:r>
        <w:rPr>
          <w:rFonts w:eastAsia="DengXian"/>
        </w:rPr>
        <w:t xml:space="preserve">      required:</w:t>
      </w:r>
    </w:p>
    <w:p w14:paraId="34BA95EA" w14:textId="77777777" w:rsidR="003608CC" w:rsidRDefault="003608CC">
      <w:pPr>
        <w:pStyle w:val="PL"/>
        <w:rPr>
          <w:rFonts w:eastAsia="DengXian"/>
        </w:rPr>
      </w:pPr>
      <w:r>
        <w:rPr>
          <w:rFonts w:eastAsia="DengXian"/>
        </w:rPr>
        <w:t xml:space="preserve">        - dnn</w:t>
      </w:r>
    </w:p>
    <w:p w14:paraId="7515F032" w14:textId="77777777" w:rsidR="003608CC" w:rsidRDefault="003608CC">
      <w:pPr>
        <w:pStyle w:val="PL"/>
        <w:rPr>
          <w:rFonts w:eastAsia="DengXian"/>
        </w:rPr>
      </w:pPr>
      <w:r>
        <w:rPr>
          <w:rFonts w:eastAsia="DengXian"/>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DengXian"/>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DengXian"/>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DengXian"/>
        </w:rPr>
      </w:pPr>
    </w:p>
    <w:p w14:paraId="3CD34562" w14:textId="77777777" w:rsidR="00FF424F" w:rsidRDefault="00FF424F" w:rsidP="00FF424F">
      <w:pPr>
        <w:pStyle w:val="PL"/>
        <w:rPr>
          <w:rFonts w:eastAsia="DengXian"/>
        </w:rPr>
      </w:pPr>
      <w:r>
        <w:rPr>
          <w:rFonts w:eastAsia="DengXian"/>
        </w:rPr>
        <w:t xml:space="preserve">    ParameterCombination:</w:t>
      </w:r>
    </w:p>
    <w:p w14:paraId="10199533" w14:textId="77777777" w:rsidR="003608CC" w:rsidRDefault="003608CC">
      <w:pPr>
        <w:pStyle w:val="PL"/>
        <w:rPr>
          <w:rFonts w:eastAsia="DengXian"/>
        </w:rPr>
      </w:pPr>
      <w:r>
        <w:rPr>
          <w:rFonts w:eastAsia="DengXian"/>
        </w:rPr>
        <w:t xml:space="preserve">      description: </w:t>
      </w:r>
      <w:r>
        <w:t>&gt;</w:t>
      </w:r>
    </w:p>
    <w:p w14:paraId="407D7BC7" w14:textId="77777777" w:rsidR="003608CC" w:rsidRDefault="003608CC">
      <w:pPr>
        <w:pStyle w:val="PL"/>
        <w:rPr>
          <w:rFonts w:eastAsia="DengXian"/>
        </w:rPr>
      </w:pPr>
      <w:r>
        <w:rPr>
          <w:rFonts w:eastAsia="DengXian"/>
        </w:rPr>
        <w:t xml:space="preserve">        Represents the combination used by the BSF to check whether there is an existing PCF binding</w:t>
      </w:r>
    </w:p>
    <w:p w14:paraId="29024840" w14:textId="77777777" w:rsidR="003608CC" w:rsidRDefault="003608CC">
      <w:pPr>
        <w:pStyle w:val="PL"/>
        <w:rPr>
          <w:rFonts w:eastAsia="DengXian"/>
        </w:rPr>
      </w:pPr>
      <w:r>
        <w:rPr>
          <w:rFonts w:eastAsia="DengXian"/>
        </w:rPr>
        <w:t xml:space="preserve">        information.</w:t>
      </w:r>
    </w:p>
    <w:p w14:paraId="579A999D" w14:textId="77777777" w:rsidR="003608CC" w:rsidRDefault="003608CC">
      <w:pPr>
        <w:pStyle w:val="PL"/>
        <w:rPr>
          <w:rFonts w:eastAsia="DengXian"/>
        </w:rPr>
      </w:pPr>
      <w:r>
        <w:rPr>
          <w:rFonts w:eastAsia="DengXian"/>
        </w:rPr>
        <w:t xml:space="preserve">      type: object</w:t>
      </w:r>
    </w:p>
    <w:p w14:paraId="6103F81F" w14:textId="77777777" w:rsidR="003608CC" w:rsidRDefault="003608CC">
      <w:pPr>
        <w:pStyle w:val="PL"/>
        <w:rPr>
          <w:rFonts w:eastAsia="DengXian"/>
        </w:rPr>
      </w:pPr>
      <w:r>
        <w:rPr>
          <w:rFonts w:eastAsia="DengXian"/>
        </w:rPr>
        <w:t xml:space="preserve">      properties:</w:t>
      </w:r>
    </w:p>
    <w:p w14:paraId="7052A02A" w14:textId="77777777" w:rsidR="003608CC" w:rsidRDefault="003608CC">
      <w:pPr>
        <w:pStyle w:val="PL"/>
        <w:rPr>
          <w:rFonts w:eastAsia="DengXian"/>
        </w:rPr>
      </w:pPr>
      <w:r>
        <w:rPr>
          <w:rFonts w:eastAsia="DengXian"/>
        </w:rPr>
        <w:t xml:space="preserve">        supi:</w:t>
      </w:r>
    </w:p>
    <w:p w14:paraId="2CD76278" w14:textId="77777777" w:rsidR="003608CC" w:rsidRDefault="003608CC">
      <w:pPr>
        <w:pStyle w:val="PL"/>
        <w:rPr>
          <w:rFonts w:eastAsia="DengXian"/>
        </w:rPr>
      </w:pPr>
      <w:r>
        <w:rPr>
          <w:rFonts w:eastAsia="DengXian"/>
        </w:rPr>
        <w:t xml:space="preserve">          $ref: 'TS29571_CommonData.yaml#/components/schemas/Supi'</w:t>
      </w:r>
    </w:p>
    <w:p w14:paraId="5DE96F22" w14:textId="77777777" w:rsidR="003608CC" w:rsidRDefault="003608CC">
      <w:pPr>
        <w:pStyle w:val="PL"/>
        <w:rPr>
          <w:rFonts w:eastAsia="DengXian"/>
        </w:rPr>
      </w:pPr>
      <w:r>
        <w:rPr>
          <w:rFonts w:eastAsia="DengXian"/>
        </w:rPr>
        <w:t xml:space="preserve">        dnn:</w:t>
      </w:r>
    </w:p>
    <w:p w14:paraId="5F594783" w14:textId="77777777" w:rsidR="003608CC" w:rsidRDefault="003608CC">
      <w:pPr>
        <w:pStyle w:val="PL"/>
        <w:rPr>
          <w:rFonts w:eastAsia="DengXian"/>
        </w:rPr>
      </w:pPr>
      <w:r>
        <w:rPr>
          <w:rFonts w:eastAsia="DengXian"/>
        </w:rPr>
        <w:t xml:space="preserve">          $ref: 'TS29571_CommonData.yaml#/components/schemas/Dnn'</w:t>
      </w:r>
    </w:p>
    <w:p w14:paraId="7F195676" w14:textId="77777777" w:rsidR="003608CC" w:rsidRDefault="003608CC">
      <w:pPr>
        <w:pStyle w:val="PL"/>
        <w:rPr>
          <w:rFonts w:eastAsia="DengXian"/>
        </w:rPr>
      </w:pPr>
      <w:r>
        <w:rPr>
          <w:rFonts w:eastAsia="DengXian"/>
        </w:rPr>
        <w:t xml:space="preserve">        snssai:</w:t>
      </w:r>
    </w:p>
    <w:p w14:paraId="0A16DFF6" w14:textId="77777777" w:rsidR="003608CC" w:rsidRDefault="003608CC">
      <w:pPr>
        <w:pStyle w:val="PL"/>
        <w:rPr>
          <w:rFonts w:eastAsia="DengXian"/>
        </w:rPr>
      </w:pPr>
      <w:r>
        <w:rPr>
          <w:rFonts w:eastAsia="DengXian"/>
        </w:rPr>
        <w:t xml:space="preserve">          $ref: 'TS29571_CommonData.yaml#/components/schemas/Snssai'</w:t>
      </w:r>
    </w:p>
    <w:p w14:paraId="2A9A93D8" w14:textId="77777777" w:rsidR="003608CC" w:rsidRDefault="003608CC">
      <w:pPr>
        <w:pStyle w:val="PL"/>
        <w:rPr>
          <w:rFonts w:eastAsia="DengXian"/>
        </w:rPr>
      </w:pPr>
    </w:p>
    <w:p w14:paraId="07269725" w14:textId="77777777" w:rsidR="003608CC" w:rsidRDefault="003608CC">
      <w:pPr>
        <w:pStyle w:val="PL"/>
        <w:rPr>
          <w:rFonts w:eastAsia="DengXian"/>
        </w:rPr>
      </w:pPr>
      <w:r>
        <w:rPr>
          <w:rFonts w:eastAsia="DengXian"/>
        </w:rPr>
        <w:t xml:space="preserve">    ExtProblemDetails:</w:t>
      </w:r>
    </w:p>
    <w:p w14:paraId="6E811977" w14:textId="77777777" w:rsidR="003608CC" w:rsidRDefault="003608CC">
      <w:pPr>
        <w:pStyle w:val="PL"/>
      </w:pPr>
      <w:r>
        <w:rPr>
          <w:rFonts w:eastAsia="DengXian"/>
        </w:rPr>
        <w:t xml:space="preserve">      description: </w:t>
      </w:r>
      <w:r>
        <w:t>&gt;</w:t>
      </w:r>
    </w:p>
    <w:p w14:paraId="69BADED1" w14:textId="77777777" w:rsidR="003608CC" w:rsidRDefault="003608CC">
      <w:pPr>
        <w:pStyle w:val="PL"/>
        <w:rPr>
          <w:rFonts w:eastAsia="DengXian"/>
        </w:rPr>
      </w:pPr>
      <w:r>
        <w:rPr>
          <w:rFonts w:eastAsia="DengXian"/>
        </w:rPr>
        <w:t xml:space="preserve">        Contains the FQDN or IP endpoints of the existing PCF and the cause value if there is an</w:t>
      </w:r>
    </w:p>
    <w:p w14:paraId="4102EA0B" w14:textId="77777777" w:rsidR="003608CC" w:rsidRDefault="003608CC">
      <w:pPr>
        <w:pStyle w:val="PL"/>
        <w:rPr>
          <w:rFonts w:eastAsia="DengXian"/>
        </w:rPr>
      </w:pPr>
      <w:r>
        <w:rPr>
          <w:rFonts w:eastAsia="DengXian"/>
        </w:rPr>
        <w:t xml:space="preserve">        existing PCF binding information for the indicated combination.</w:t>
      </w:r>
    </w:p>
    <w:p w14:paraId="27D973FA" w14:textId="77777777" w:rsidR="003608CC" w:rsidRDefault="003608CC">
      <w:pPr>
        <w:pStyle w:val="PL"/>
        <w:rPr>
          <w:rFonts w:eastAsia="DengXian"/>
        </w:rPr>
      </w:pPr>
      <w:r>
        <w:rPr>
          <w:rFonts w:eastAsia="DengXian"/>
        </w:rPr>
        <w:t xml:space="preserve">      allOf:</w:t>
      </w:r>
    </w:p>
    <w:p w14:paraId="5C42F857" w14:textId="77777777" w:rsidR="003608CC" w:rsidRDefault="003608CC">
      <w:pPr>
        <w:pStyle w:val="PL"/>
        <w:rPr>
          <w:rFonts w:eastAsia="DengXian"/>
        </w:rPr>
      </w:pPr>
      <w:r>
        <w:rPr>
          <w:rFonts w:eastAsia="DengXian"/>
        </w:rPr>
        <w:t xml:space="preserve">        - $ref: 'TS29571_CommonData.yaml#/components/schemas/ProblemDetails'</w:t>
      </w:r>
    </w:p>
    <w:p w14:paraId="103DF621" w14:textId="77777777" w:rsidR="003608CC" w:rsidRDefault="003608CC">
      <w:pPr>
        <w:pStyle w:val="PL"/>
        <w:rPr>
          <w:rFonts w:eastAsia="DengXian"/>
        </w:rPr>
      </w:pPr>
      <w:r>
        <w:rPr>
          <w:rFonts w:eastAsia="DengXian"/>
        </w:rPr>
        <w:t xml:space="preserve">        - $ref: '#/components/schemas/BindingResp'</w:t>
      </w:r>
    </w:p>
    <w:p w14:paraId="3417FF45" w14:textId="77777777" w:rsidR="003608CC" w:rsidRDefault="003608CC">
      <w:pPr>
        <w:pStyle w:val="PL"/>
        <w:rPr>
          <w:rFonts w:eastAsia="DengXian"/>
        </w:rPr>
      </w:pPr>
    </w:p>
    <w:p w14:paraId="17A8C526" w14:textId="77777777" w:rsidR="003608CC" w:rsidRDefault="003608CC">
      <w:pPr>
        <w:pStyle w:val="PL"/>
        <w:rPr>
          <w:rFonts w:eastAsia="DengXian"/>
        </w:rPr>
      </w:pPr>
      <w:r>
        <w:rPr>
          <w:rFonts w:eastAsia="DengXian"/>
        </w:rPr>
        <w:t xml:space="preserve">    MbsExtProblemDetails:</w:t>
      </w:r>
    </w:p>
    <w:p w14:paraId="409FF66E" w14:textId="77777777" w:rsidR="003608CC" w:rsidRDefault="003608CC">
      <w:pPr>
        <w:pStyle w:val="PL"/>
      </w:pPr>
      <w:r>
        <w:rPr>
          <w:rFonts w:eastAsia="DengXian"/>
        </w:rPr>
        <w:t xml:space="preserve">      description: </w:t>
      </w:r>
      <w:r>
        <w:t>&gt;</w:t>
      </w:r>
    </w:p>
    <w:p w14:paraId="53BDB992" w14:textId="77777777" w:rsidR="003608CC" w:rsidRDefault="003608CC">
      <w:pPr>
        <w:pStyle w:val="PL"/>
        <w:rPr>
          <w:rFonts w:eastAsia="DengXian"/>
        </w:rPr>
      </w:pPr>
      <w:r>
        <w:rPr>
          <w:rFonts w:eastAsia="DengXian"/>
        </w:rPr>
        <w:t xml:space="preserve">        Contains the FQDN or IP endpoints of the existing PCF and the cause value if there is an</w:t>
      </w:r>
    </w:p>
    <w:p w14:paraId="3084E730" w14:textId="77777777" w:rsidR="003608CC" w:rsidRDefault="003608CC">
      <w:pPr>
        <w:pStyle w:val="PL"/>
        <w:rPr>
          <w:rFonts w:eastAsia="DengXian"/>
        </w:rPr>
      </w:pPr>
      <w:r>
        <w:rPr>
          <w:rFonts w:eastAsia="DengXian"/>
        </w:rPr>
        <w:t xml:space="preserve">        existing PCF binding information for the MBS session.</w:t>
      </w:r>
    </w:p>
    <w:p w14:paraId="75A5EB69" w14:textId="77777777" w:rsidR="003608CC" w:rsidRDefault="003608CC">
      <w:pPr>
        <w:pStyle w:val="PL"/>
        <w:rPr>
          <w:rFonts w:eastAsia="DengXian"/>
        </w:rPr>
      </w:pPr>
      <w:r>
        <w:rPr>
          <w:rFonts w:eastAsia="DengXian"/>
        </w:rPr>
        <w:t xml:space="preserve">      allOf:</w:t>
      </w:r>
    </w:p>
    <w:p w14:paraId="79450637" w14:textId="77777777" w:rsidR="003608CC" w:rsidRDefault="003608CC">
      <w:pPr>
        <w:pStyle w:val="PL"/>
        <w:rPr>
          <w:rFonts w:eastAsia="DengXian"/>
        </w:rPr>
      </w:pPr>
      <w:r>
        <w:rPr>
          <w:rFonts w:eastAsia="DengXian"/>
        </w:rPr>
        <w:t xml:space="preserve">        - $ref: 'TS29571_CommonData.yaml#/components/schemas/ProblemDetails'</w:t>
      </w:r>
    </w:p>
    <w:p w14:paraId="680C5B8C" w14:textId="77777777" w:rsidR="003608CC" w:rsidRDefault="003608CC">
      <w:pPr>
        <w:pStyle w:val="PL"/>
        <w:rPr>
          <w:rFonts w:eastAsia="DengXian"/>
        </w:rPr>
      </w:pPr>
      <w:r>
        <w:rPr>
          <w:rFonts w:eastAsia="DengXian"/>
        </w:rPr>
        <w:t xml:space="preserve">        - $ref: '#/components/schemas/MbsBindingResp'</w:t>
      </w:r>
    </w:p>
    <w:p w14:paraId="3D20F588" w14:textId="77777777" w:rsidR="003608CC" w:rsidRDefault="003608CC">
      <w:pPr>
        <w:pStyle w:val="PL"/>
        <w:rPr>
          <w:rFonts w:eastAsia="DengXian"/>
        </w:rPr>
      </w:pPr>
    </w:p>
    <w:p w14:paraId="34783CEC" w14:textId="77777777" w:rsidR="003608CC" w:rsidRDefault="003608CC">
      <w:pPr>
        <w:pStyle w:val="PL"/>
        <w:rPr>
          <w:rFonts w:eastAsia="DengXian"/>
        </w:rPr>
      </w:pPr>
      <w:r>
        <w:rPr>
          <w:rFonts w:eastAsia="DengXian"/>
        </w:rPr>
        <w:t xml:space="preserve">    BindingResp:</w:t>
      </w:r>
    </w:p>
    <w:p w14:paraId="03C5ED66" w14:textId="77777777" w:rsidR="003608CC" w:rsidRDefault="003608CC">
      <w:pPr>
        <w:pStyle w:val="PL"/>
        <w:rPr>
          <w:rFonts w:eastAsia="DengXian"/>
        </w:rPr>
      </w:pPr>
      <w:r>
        <w:rPr>
          <w:rFonts w:eastAsia="DengXian"/>
        </w:rPr>
        <w:t xml:space="preserve">      description: Contains the binding information for a PCF for a PDU Session.</w:t>
      </w:r>
    </w:p>
    <w:p w14:paraId="5B31165A" w14:textId="77777777" w:rsidR="003608CC" w:rsidRDefault="003608CC">
      <w:pPr>
        <w:pStyle w:val="PL"/>
        <w:rPr>
          <w:rFonts w:eastAsia="DengXian"/>
        </w:rPr>
      </w:pPr>
      <w:r>
        <w:rPr>
          <w:rFonts w:eastAsia="DengXian"/>
        </w:rPr>
        <w:t xml:space="preserve">      type: object</w:t>
      </w:r>
    </w:p>
    <w:p w14:paraId="053372A9" w14:textId="77777777" w:rsidR="003608CC" w:rsidRDefault="003608CC">
      <w:pPr>
        <w:pStyle w:val="PL"/>
        <w:rPr>
          <w:rFonts w:eastAsia="DengXian"/>
        </w:rPr>
      </w:pPr>
      <w:r>
        <w:rPr>
          <w:rFonts w:eastAsia="DengXian"/>
        </w:rPr>
        <w:t xml:space="preserve">      properties:</w:t>
      </w:r>
    </w:p>
    <w:p w14:paraId="21C26974" w14:textId="77777777" w:rsidR="003608CC" w:rsidRDefault="003608CC">
      <w:pPr>
        <w:pStyle w:val="PL"/>
        <w:rPr>
          <w:rFonts w:eastAsia="DengXian"/>
        </w:rPr>
      </w:pPr>
      <w:r>
        <w:rPr>
          <w:rFonts w:eastAsia="DengXian"/>
        </w:rPr>
        <w:t xml:space="preserve">        pcfSmFqdn:</w:t>
      </w:r>
    </w:p>
    <w:p w14:paraId="3A54597D" w14:textId="77777777" w:rsidR="003608CC" w:rsidRDefault="003608CC">
      <w:pPr>
        <w:pStyle w:val="PL"/>
        <w:rPr>
          <w:rFonts w:eastAsia="DengXian"/>
        </w:rPr>
      </w:pPr>
      <w:r>
        <w:rPr>
          <w:rFonts w:eastAsia="DengXian"/>
        </w:rPr>
        <w:t xml:space="preserve">          $ref: '</w:t>
      </w:r>
      <w:r>
        <w:t>TS29571_CommonData</w:t>
      </w:r>
      <w:r>
        <w:rPr>
          <w:rFonts w:eastAsia="DengXian"/>
        </w:rPr>
        <w:t>.yaml#/components/schemas/Fqdn'</w:t>
      </w:r>
    </w:p>
    <w:p w14:paraId="50F9DBCA" w14:textId="77777777" w:rsidR="003608CC" w:rsidRDefault="003608CC">
      <w:pPr>
        <w:pStyle w:val="PL"/>
        <w:rPr>
          <w:rFonts w:eastAsia="DengXian"/>
        </w:rPr>
      </w:pPr>
      <w:r>
        <w:rPr>
          <w:rFonts w:eastAsia="DengXian"/>
        </w:rPr>
        <w:t xml:space="preserve">        pcfSmIpEndPoints:</w:t>
      </w:r>
    </w:p>
    <w:p w14:paraId="1C71A3E2" w14:textId="77777777" w:rsidR="003608CC" w:rsidRDefault="003608CC">
      <w:pPr>
        <w:pStyle w:val="PL"/>
        <w:rPr>
          <w:rFonts w:eastAsia="DengXian"/>
        </w:rPr>
      </w:pPr>
      <w:r>
        <w:rPr>
          <w:rFonts w:eastAsia="DengXian"/>
        </w:rPr>
        <w:t xml:space="preserve">          type: array</w:t>
      </w:r>
    </w:p>
    <w:p w14:paraId="4EA8E43A" w14:textId="77777777" w:rsidR="003608CC" w:rsidRDefault="003608CC">
      <w:pPr>
        <w:pStyle w:val="PL"/>
        <w:rPr>
          <w:rFonts w:eastAsia="DengXian"/>
        </w:rPr>
      </w:pPr>
      <w:r>
        <w:rPr>
          <w:rFonts w:eastAsia="DengXian"/>
        </w:rPr>
        <w:t xml:space="preserve">          items:</w:t>
      </w:r>
    </w:p>
    <w:p w14:paraId="404857B7" w14:textId="77777777" w:rsidR="003608CC" w:rsidRDefault="003608CC">
      <w:pPr>
        <w:pStyle w:val="PL"/>
        <w:rPr>
          <w:rFonts w:eastAsia="DengXian"/>
        </w:rPr>
      </w:pPr>
      <w:r>
        <w:rPr>
          <w:rFonts w:eastAsia="DengXian"/>
        </w:rPr>
        <w:t xml:space="preserve">            $ref: 'TS29510_Nnrf_NFManagement.yaml#/components/schemas/IpEndPoint'</w:t>
      </w:r>
    </w:p>
    <w:p w14:paraId="3259EEBC" w14:textId="77777777" w:rsidR="003608CC" w:rsidRDefault="003608CC">
      <w:pPr>
        <w:pStyle w:val="PL"/>
        <w:rPr>
          <w:rFonts w:eastAsia="DengXian"/>
        </w:rPr>
      </w:pPr>
      <w:r>
        <w:rPr>
          <w:rFonts w:eastAsia="DengXian"/>
        </w:rPr>
        <w:t xml:space="preserve">          minItems: 1</w:t>
      </w:r>
    </w:p>
    <w:p w14:paraId="3F286150" w14:textId="77777777" w:rsidR="003608CC" w:rsidRDefault="003608CC">
      <w:pPr>
        <w:pStyle w:val="PL"/>
        <w:rPr>
          <w:rFonts w:eastAsia="DengXian"/>
        </w:rPr>
      </w:pPr>
      <w:r>
        <w:rPr>
          <w:rFonts w:eastAsia="DengXian"/>
        </w:rPr>
        <w:t xml:space="preserve">          description: IP end points of the PCF hosting the Npcf_SMPolicyControl service.</w:t>
      </w:r>
    </w:p>
    <w:p w14:paraId="0B2A0AB0" w14:textId="77777777" w:rsidR="003608CC" w:rsidRDefault="003608CC">
      <w:pPr>
        <w:pStyle w:val="PL"/>
        <w:rPr>
          <w:rFonts w:eastAsia="DengXian"/>
        </w:rPr>
      </w:pPr>
    </w:p>
    <w:p w14:paraId="66E8C67F" w14:textId="77777777" w:rsidR="003608CC" w:rsidRDefault="003608CC">
      <w:pPr>
        <w:pStyle w:val="PL"/>
        <w:rPr>
          <w:rFonts w:eastAsia="DengXian"/>
        </w:rPr>
      </w:pPr>
      <w:r>
        <w:rPr>
          <w:rFonts w:eastAsia="DengXian"/>
        </w:rPr>
        <w:t xml:space="preserve">    MbsBindingResp:</w:t>
      </w:r>
    </w:p>
    <w:p w14:paraId="0B13D7B2" w14:textId="77777777" w:rsidR="003608CC" w:rsidRDefault="003608CC">
      <w:pPr>
        <w:pStyle w:val="PL"/>
        <w:rPr>
          <w:rFonts w:eastAsia="DengXian"/>
        </w:rPr>
      </w:pPr>
      <w:r>
        <w:rPr>
          <w:rFonts w:eastAsia="DengXian"/>
        </w:rPr>
        <w:t xml:space="preserve">      description: Contains the binding information for a PCF for an MBS Session.</w:t>
      </w:r>
    </w:p>
    <w:p w14:paraId="13468E2D" w14:textId="77777777" w:rsidR="003608CC" w:rsidRDefault="003608CC">
      <w:pPr>
        <w:pStyle w:val="PL"/>
        <w:rPr>
          <w:rFonts w:eastAsia="DengXian"/>
        </w:rPr>
      </w:pPr>
      <w:r>
        <w:rPr>
          <w:rFonts w:eastAsia="DengXian"/>
        </w:rPr>
        <w:t xml:space="preserve">      type: object</w:t>
      </w:r>
    </w:p>
    <w:p w14:paraId="14C904E7" w14:textId="77777777" w:rsidR="003608CC" w:rsidRDefault="003608CC">
      <w:pPr>
        <w:pStyle w:val="PL"/>
        <w:rPr>
          <w:rFonts w:eastAsia="DengXian"/>
        </w:rPr>
      </w:pPr>
      <w:r>
        <w:rPr>
          <w:rFonts w:eastAsia="DengXian"/>
        </w:rPr>
        <w:t xml:space="preserve">      properties:</w:t>
      </w:r>
    </w:p>
    <w:p w14:paraId="7ECDE05D" w14:textId="77777777" w:rsidR="003608CC" w:rsidRDefault="003608CC">
      <w:pPr>
        <w:pStyle w:val="PL"/>
        <w:rPr>
          <w:rFonts w:eastAsia="DengXian"/>
        </w:rPr>
      </w:pPr>
      <w:r>
        <w:rPr>
          <w:rFonts w:eastAsia="DengXian"/>
        </w:rPr>
        <w:t xml:space="preserve">        pcfFqdn:</w:t>
      </w:r>
    </w:p>
    <w:p w14:paraId="3B2556CE" w14:textId="77777777" w:rsidR="003608CC" w:rsidRDefault="003608CC">
      <w:pPr>
        <w:pStyle w:val="PL"/>
        <w:rPr>
          <w:rFonts w:eastAsia="DengXian"/>
        </w:rPr>
      </w:pPr>
      <w:r>
        <w:rPr>
          <w:rFonts w:eastAsia="DengXian"/>
        </w:rPr>
        <w:t xml:space="preserve">          $ref: '</w:t>
      </w:r>
      <w:r>
        <w:t>TS29571_CommonData</w:t>
      </w:r>
      <w:r>
        <w:rPr>
          <w:rFonts w:eastAsia="DengXian"/>
        </w:rPr>
        <w:t>.yaml#/components/schemas/Fqdn'</w:t>
      </w:r>
    </w:p>
    <w:p w14:paraId="228002F7" w14:textId="77777777" w:rsidR="003608CC" w:rsidRDefault="003608CC">
      <w:pPr>
        <w:pStyle w:val="PL"/>
        <w:rPr>
          <w:rFonts w:eastAsia="DengXian"/>
        </w:rPr>
      </w:pPr>
      <w:r>
        <w:rPr>
          <w:rFonts w:eastAsia="DengXian"/>
        </w:rPr>
        <w:t xml:space="preserve">        pcfIpEndPoints:</w:t>
      </w:r>
    </w:p>
    <w:p w14:paraId="23FE8750" w14:textId="77777777" w:rsidR="003608CC" w:rsidRDefault="003608CC">
      <w:pPr>
        <w:pStyle w:val="PL"/>
        <w:rPr>
          <w:rFonts w:eastAsia="DengXian"/>
        </w:rPr>
      </w:pPr>
      <w:r>
        <w:rPr>
          <w:rFonts w:eastAsia="DengXian"/>
        </w:rPr>
        <w:t xml:space="preserve">          type: array</w:t>
      </w:r>
    </w:p>
    <w:p w14:paraId="7699C9C6" w14:textId="77777777" w:rsidR="003608CC" w:rsidRDefault="003608CC">
      <w:pPr>
        <w:pStyle w:val="PL"/>
        <w:rPr>
          <w:rFonts w:eastAsia="DengXian"/>
        </w:rPr>
      </w:pPr>
      <w:r>
        <w:rPr>
          <w:rFonts w:eastAsia="DengXian"/>
        </w:rPr>
        <w:t xml:space="preserve">          items:</w:t>
      </w:r>
    </w:p>
    <w:p w14:paraId="04DE963D" w14:textId="77777777" w:rsidR="003608CC" w:rsidRDefault="003608CC">
      <w:pPr>
        <w:pStyle w:val="PL"/>
        <w:rPr>
          <w:rFonts w:eastAsia="DengXian"/>
        </w:rPr>
      </w:pPr>
      <w:r>
        <w:rPr>
          <w:rFonts w:eastAsia="DengXian"/>
        </w:rPr>
        <w:t xml:space="preserve">            $ref: 'TS29510_Nnrf_NFManagement.yaml#/components/schemas/IpEndPoint'</w:t>
      </w:r>
    </w:p>
    <w:p w14:paraId="6A364573" w14:textId="77777777" w:rsidR="003608CC" w:rsidRDefault="003608CC">
      <w:pPr>
        <w:pStyle w:val="PL"/>
        <w:rPr>
          <w:rFonts w:eastAsia="DengXian"/>
        </w:rPr>
      </w:pPr>
      <w:r>
        <w:rPr>
          <w:rFonts w:eastAsia="DengXian"/>
        </w:rPr>
        <w:t xml:space="preserve">          minItems: 1</w:t>
      </w:r>
    </w:p>
    <w:p w14:paraId="3F133BD2" w14:textId="77777777" w:rsidR="003608CC" w:rsidRDefault="003608CC">
      <w:pPr>
        <w:pStyle w:val="PL"/>
        <w:rPr>
          <w:rFonts w:eastAsia="DengXian"/>
        </w:rPr>
      </w:pPr>
      <w:r>
        <w:rPr>
          <w:rFonts w:eastAsia="DengXian"/>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DengXian"/>
        </w:rPr>
        <w:t>pcfFqdn</w:t>
      </w:r>
      <w:r>
        <w:t>]</w:t>
      </w:r>
    </w:p>
    <w:p w14:paraId="694F1611" w14:textId="77777777" w:rsidR="003608CC" w:rsidRDefault="003608CC">
      <w:pPr>
        <w:pStyle w:val="PL"/>
      </w:pPr>
      <w:r>
        <w:t xml:space="preserve">        - required: [</w:t>
      </w:r>
      <w:r>
        <w:rPr>
          <w:rFonts w:eastAsia="DengXian"/>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DengXian"/>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DengXian"/>
        </w:rPr>
      </w:pPr>
      <w:r>
        <w:rPr>
          <w:rFonts w:eastAsia="DengXian"/>
        </w:rPr>
        <w:t xml:space="preserve">      required:</w:t>
      </w:r>
    </w:p>
    <w:p w14:paraId="50FE459B" w14:textId="77777777" w:rsidR="003608CC" w:rsidRDefault="003608CC">
      <w:pPr>
        <w:pStyle w:val="PL"/>
        <w:rPr>
          <w:rFonts w:eastAsia="DengXian"/>
        </w:rPr>
      </w:pPr>
      <w:r>
        <w:rPr>
          <w:rFonts w:eastAsia="DengXian"/>
        </w:rPr>
        <w:t xml:space="preserve">        - events</w:t>
      </w:r>
    </w:p>
    <w:p w14:paraId="45C11E08" w14:textId="77777777" w:rsidR="003608CC" w:rsidRDefault="003608CC">
      <w:pPr>
        <w:pStyle w:val="PL"/>
        <w:rPr>
          <w:rFonts w:eastAsia="DengXian"/>
        </w:rPr>
      </w:pPr>
      <w:r>
        <w:t xml:space="preserve">        - notifUri</w:t>
      </w:r>
    </w:p>
    <w:p w14:paraId="1CA9E0C4" w14:textId="77777777" w:rsidR="003608CC" w:rsidRDefault="003608CC">
      <w:pPr>
        <w:pStyle w:val="PL"/>
        <w:rPr>
          <w:lang w:eastAsia="zh-CN"/>
        </w:rPr>
      </w:pPr>
      <w:r>
        <w:rPr>
          <w:rFonts w:eastAsia="DengXian"/>
        </w:rPr>
        <w:t xml:space="preserve">        - </w:t>
      </w:r>
      <w:r>
        <w:rPr>
          <w:lang w:eastAsia="zh-CN"/>
        </w:rPr>
        <w:t>notifCorreId</w:t>
      </w:r>
    </w:p>
    <w:p w14:paraId="3C207A19" w14:textId="77777777" w:rsidR="003608CC" w:rsidRDefault="003608CC">
      <w:pPr>
        <w:pStyle w:val="PL"/>
        <w:rPr>
          <w:rFonts w:eastAsia="DengXian"/>
        </w:rPr>
      </w:pPr>
      <w:r>
        <w:rPr>
          <w:rFonts w:eastAsia="DengXian"/>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DengXian"/>
        </w:rPr>
      </w:pPr>
      <w:r>
        <w:t xml:space="preserve">          description: Notifications about Individual Events.</w:t>
      </w:r>
    </w:p>
    <w:p w14:paraId="0BED8AB5" w14:textId="77777777" w:rsidR="003608CC" w:rsidRDefault="003608CC">
      <w:pPr>
        <w:pStyle w:val="PL"/>
        <w:rPr>
          <w:rFonts w:eastAsia="DengXian"/>
        </w:rPr>
      </w:pPr>
      <w:r>
        <w:rPr>
          <w:rFonts w:eastAsia="DengXian"/>
        </w:rPr>
        <w:t xml:space="preserve">      required:</w:t>
      </w:r>
    </w:p>
    <w:p w14:paraId="32EEFFDF" w14:textId="77777777" w:rsidR="003608CC" w:rsidRDefault="003608CC">
      <w:pPr>
        <w:pStyle w:val="PL"/>
        <w:rPr>
          <w:rFonts w:eastAsia="DengXian"/>
        </w:rPr>
      </w:pPr>
      <w:r>
        <w:rPr>
          <w:rFonts w:eastAsia="DengXian"/>
        </w:rPr>
        <w:t xml:space="preserve">        - notifCorreId</w:t>
      </w:r>
    </w:p>
    <w:p w14:paraId="15DAD7BE" w14:textId="77777777" w:rsidR="003608CC" w:rsidRDefault="003608CC">
      <w:pPr>
        <w:pStyle w:val="PL"/>
        <w:rPr>
          <w:rFonts w:eastAsia="DengXian"/>
        </w:rPr>
      </w:pPr>
      <w:r>
        <w:rPr>
          <w:rFonts w:eastAsia="DengXian"/>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DengXian"/>
        </w:rPr>
      </w:pPr>
      <w:r>
        <w:rPr>
          <w:rFonts w:eastAsia="DengXian"/>
        </w:rPr>
        <w:t xml:space="preserve">      required:</w:t>
      </w:r>
    </w:p>
    <w:p w14:paraId="31B51E31" w14:textId="77777777" w:rsidR="003608CC" w:rsidRDefault="003608CC">
      <w:pPr>
        <w:pStyle w:val="PL"/>
        <w:rPr>
          <w:rFonts w:eastAsia="DengXian"/>
        </w:rPr>
      </w:pPr>
      <w:r>
        <w:rPr>
          <w:rFonts w:eastAsia="DengXian"/>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DengXian"/>
        </w:rPr>
      </w:pPr>
      <w:r>
        <w:rPr>
          <w:rFonts w:eastAsia="DengXian"/>
        </w:rPr>
        <w:t xml:space="preserve">        bindLevel:</w:t>
      </w:r>
    </w:p>
    <w:p w14:paraId="56E7FF3D" w14:textId="77777777" w:rsidR="003608CC" w:rsidRDefault="003608CC">
      <w:pPr>
        <w:pStyle w:val="PL"/>
        <w:rPr>
          <w:rFonts w:eastAsia="DengXian"/>
        </w:rPr>
      </w:pPr>
      <w:r>
        <w:rPr>
          <w:rFonts w:eastAsia="DengXian"/>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1E0458B0" w14:textId="77777777" w:rsidR="003608CC" w:rsidRDefault="003608CC">
      <w:pPr>
        <w:pStyle w:val="PL"/>
      </w:pPr>
      <w:r>
        <w:t xml:space="preserve">      description: Contains the informaiton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B4E9F3C" w14:textId="77777777" w:rsidR="003608CC" w:rsidRDefault="003608CC">
      <w:pPr>
        <w:pStyle w:val="PL"/>
      </w:pPr>
      <w:r>
        <w:t xml:space="preserve">          description: IP end points of the PCF hosting the Npcf_AmPolicyAuthorization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DengXian"/>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DengXian"/>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DengXian"/>
        </w:rPr>
      </w:pPr>
      <w:r>
        <w:rPr>
          <w:rFonts w:eastAsia="DengXian"/>
        </w:rPr>
        <w:t xml:space="preserve">        bindLevel:</w:t>
      </w:r>
    </w:p>
    <w:p w14:paraId="5058A388" w14:textId="77777777" w:rsidR="003608CC" w:rsidRDefault="003608CC">
      <w:pPr>
        <w:pStyle w:val="PL"/>
        <w:rPr>
          <w:rFonts w:eastAsia="DengXian"/>
        </w:rPr>
      </w:pPr>
      <w:r>
        <w:rPr>
          <w:rFonts w:eastAsia="DengXian"/>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DengXian"/>
        </w:rPr>
      </w:pPr>
    </w:p>
    <w:p w14:paraId="2A2CFE92" w14:textId="77777777" w:rsidR="003608CC" w:rsidRDefault="003608CC">
      <w:pPr>
        <w:pStyle w:val="PL"/>
      </w:pPr>
      <w:r>
        <w:t xml:space="preserve">    PcfForUeBinding:</w:t>
      </w:r>
    </w:p>
    <w:p w14:paraId="1B2EEB14" w14:textId="77777777" w:rsidR="003608CC" w:rsidRDefault="003608CC">
      <w:pPr>
        <w:pStyle w:val="PL"/>
      </w:pPr>
      <w:r>
        <w:t xml:space="preserve">      description: Identifies an Individual PCF for a UE binding.</w:t>
      </w:r>
    </w:p>
    <w:p w14:paraId="71FD0F0B" w14:textId="77777777" w:rsidR="003608CC" w:rsidRDefault="003608CC">
      <w:pPr>
        <w:pStyle w:val="PL"/>
      </w:pPr>
      <w:r>
        <w:t xml:space="preserve">      type: object</w:t>
      </w:r>
    </w:p>
    <w:p w14:paraId="1436FC5B" w14:textId="77777777" w:rsidR="003608CC" w:rsidRDefault="003608CC">
      <w:pPr>
        <w:pStyle w:val="PL"/>
      </w:pPr>
      <w:r>
        <w:t xml:space="preserve">      properties:</w:t>
      </w:r>
    </w:p>
    <w:p w14:paraId="1C7BDD24" w14:textId="77777777" w:rsidR="003608CC" w:rsidRDefault="003608CC">
      <w:pPr>
        <w:pStyle w:val="PL"/>
      </w:pPr>
      <w:r>
        <w:t xml:space="preserve">        supi:</w:t>
      </w:r>
    </w:p>
    <w:p w14:paraId="56DF7CC0" w14:textId="77777777" w:rsidR="003608CC" w:rsidRDefault="003608CC">
      <w:pPr>
        <w:pStyle w:val="PL"/>
      </w:pPr>
      <w:r>
        <w:t xml:space="preserve">          $ref: 'TS29571_CommonData.yaml#/components/schemas/Supi'</w:t>
      </w:r>
    </w:p>
    <w:p w14:paraId="56C1C750" w14:textId="77777777" w:rsidR="003608CC" w:rsidRDefault="003608CC">
      <w:pPr>
        <w:pStyle w:val="PL"/>
      </w:pPr>
      <w:r>
        <w:t xml:space="preserve">        gpsi:</w:t>
      </w:r>
    </w:p>
    <w:p w14:paraId="630821AD" w14:textId="77777777" w:rsidR="003608CC" w:rsidRDefault="003608CC">
      <w:pPr>
        <w:pStyle w:val="PL"/>
      </w:pPr>
      <w:r>
        <w:t xml:space="preserve">          $ref: 'TS29571_CommonData.yaml#/components/schemas/Gpsi'</w:t>
      </w:r>
    </w:p>
    <w:p w14:paraId="4A00CCFA" w14:textId="77777777" w:rsidR="003608CC" w:rsidRDefault="003608CC">
      <w:pPr>
        <w:pStyle w:val="PL"/>
      </w:pPr>
      <w:r>
        <w:t xml:space="preserve">        pcfForUeFqdn:</w:t>
      </w:r>
    </w:p>
    <w:p w14:paraId="1BC47893" w14:textId="77777777" w:rsidR="003608CC" w:rsidRDefault="003608CC">
      <w:pPr>
        <w:pStyle w:val="PL"/>
      </w:pPr>
      <w:r>
        <w:t xml:space="preserve">          $ref: 'TS29571_CommonData.yaml#/components/schemas/Fqdn'</w:t>
      </w:r>
    </w:p>
    <w:p w14:paraId="5B526C81" w14:textId="77777777" w:rsidR="003608CC" w:rsidRDefault="003608CC">
      <w:pPr>
        <w:pStyle w:val="PL"/>
      </w:pPr>
      <w:r>
        <w:t xml:space="preserve">        pcfForUeIpEndPoints:</w:t>
      </w:r>
    </w:p>
    <w:p w14:paraId="0419672F" w14:textId="77777777" w:rsidR="003608CC" w:rsidRDefault="003608CC">
      <w:pPr>
        <w:pStyle w:val="PL"/>
      </w:pPr>
      <w:r>
        <w:t xml:space="preserve">          type: array</w:t>
      </w:r>
    </w:p>
    <w:p w14:paraId="5D983324" w14:textId="77777777" w:rsidR="003608CC" w:rsidRDefault="003608CC">
      <w:pPr>
        <w:pStyle w:val="PL"/>
      </w:pPr>
      <w:r>
        <w:t xml:space="preserve">          items:</w:t>
      </w:r>
    </w:p>
    <w:p w14:paraId="32EEC758" w14:textId="77777777" w:rsidR="003608CC" w:rsidRDefault="003608CC">
      <w:pPr>
        <w:pStyle w:val="PL"/>
      </w:pPr>
      <w:r>
        <w:t xml:space="preserve">            $ref: 'TS29510_Nnrf_NFManagement.yaml#/components/schemas/IpEndPoint'</w:t>
      </w:r>
    </w:p>
    <w:p w14:paraId="0D623797" w14:textId="77777777" w:rsidR="003608CC" w:rsidRDefault="003608CC">
      <w:pPr>
        <w:pStyle w:val="PL"/>
      </w:pPr>
      <w:r>
        <w:t xml:space="preserve">          minItems: 1</w:t>
      </w:r>
    </w:p>
    <w:p w14:paraId="0BFB4D50" w14:textId="77777777" w:rsidR="003608CC" w:rsidRDefault="003608CC">
      <w:pPr>
        <w:pStyle w:val="PL"/>
      </w:pPr>
      <w:r>
        <w:t xml:space="preserve">          description: IP end points of the PCF hosting the Npcf_AmPolicyAuthorization service.</w:t>
      </w:r>
    </w:p>
    <w:p w14:paraId="42D1A50B" w14:textId="77777777" w:rsidR="003608CC" w:rsidRDefault="003608CC">
      <w:pPr>
        <w:pStyle w:val="PL"/>
      </w:pPr>
      <w:r>
        <w:t xml:space="preserve">        pcfId:</w:t>
      </w:r>
    </w:p>
    <w:p w14:paraId="7FB56C90" w14:textId="77777777" w:rsidR="003608CC" w:rsidRDefault="003608CC">
      <w:pPr>
        <w:pStyle w:val="PL"/>
      </w:pPr>
      <w:r>
        <w:t xml:space="preserve">          $ref: 'TS29571_CommonData.yaml#/components/schemas/NfInstanceId'</w:t>
      </w:r>
    </w:p>
    <w:p w14:paraId="6E12BAC8" w14:textId="77777777" w:rsidR="003608CC" w:rsidRDefault="003608CC">
      <w:pPr>
        <w:pStyle w:val="PL"/>
      </w:pPr>
      <w:r>
        <w:t xml:space="preserve">        pcfSetId:</w:t>
      </w:r>
    </w:p>
    <w:p w14:paraId="5F948F34" w14:textId="77777777" w:rsidR="003608CC" w:rsidRDefault="003608CC">
      <w:pPr>
        <w:pStyle w:val="PL"/>
      </w:pPr>
      <w:r>
        <w:t xml:space="preserve">          $ref: 'TS29571_CommonData.yaml#/components/schemas/NfSetId'</w:t>
      </w:r>
    </w:p>
    <w:p w14:paraId="6146A42B" w14:textId="77777777" w:rsidR="003608CC" w:rsidRDefault="003608CC">
      <w:pPr>
        <w:pStyle w:val="PL"/>
        <w:rPr>
          <w:rFonts w:eastAsia="DengXian"/>
        </w:rPr>
      </w:pPr>
      <w:r>
        <w:rPr>
          <w:rFonts w:eastAsia="DengXian"/>
        </w:rPr>
        <w:t xml:space="preserve">        bindLevel:</w:t>
      </w:r>
    </w:p>
    <w:p w14:paraId="6E14DD23" w14:textId="77777777" w:rsidR="003608CC" w:rsidRDefault="003608CC">
      <w:pPr>
        <w:pStyle w:val="PL"/>
        <w:rPr>
          <w:rFonts w:eastAsia="DengXian"/>
        </w:rPr>
      </w:pPr>
      <w:r>
        <w:rPr>
          <w:rFonts w:eastAsia="DengXian"/>
        </w:rPr>
        <w:t xml:space="preserve">          $ref: '#/components/schemas/BindingLevel'</w:t>
      </w:r>
    </w:p>
    <w:p w14:paraId="3174678D" w14:textId="77777777" w:rsidR="003608CC" w:rsidRDefault="003608CC">
      <w:pPr>
        <w:pStyle w:val="PL"/>
      </w:pPr>
      <w:r>
        <w:t xml:space="preserve">        suppFeat:</w:t>
      </w:r>
    </w:p>
    <w:p w14:paraId="59B54BFC" w14:textId="77777777" w:rsidR="003608CC" w:rsidRDefault="003608CC">
      <w:pPr>
        <w:pStyle w:val="PL"/>
      </w:pPr>
      <w:r>
        <w:t xml:space="preserve">          $ref: 'TS29571_CommonData.yaml#/components/schemas/SupportedFeatures'</w:t>
      </w:r>
    </w:p>
    <w:p w14:paraId="1B30F27E" w14:textId="77777777" w:rsidR="003608CC" w:rsidRDefault="003608CC">
      <w:pPr>
        <w:pStyle w:val="PL"/>
        <w:rPr>
          <w:rFonts w:eastAsia="DengXian"/>
        </w:rPr>
      </w:pPr>
      <w:r>
        <w:rPr>
          <w:rFonts w:eastAsia="DengXian"/>
        </w:rPr>
        <w:t xml:space="preserve">      required:</w:t>
      </w:r>
    </w:p>
    <w:p w14:paraId="3FD38D7C" w14:textId="77777777" w:rsidR="003608CC" w:rsidRDefault="003608CC">
      <w:pPr>
        <w:pStyle w:val="PL"/>
        <w:rPr>
          <w:rFonts w:eastAsia="DengXian"/>
        </w:rPr>
      </w:pPr>
      <w:r>
        <w:rPr>
          <w:rFonts w:eastAsia="DengXian"/>
        </w:rPr>
        <w:t xml:space="preserve">        - supi</w:t>
      </w:r>
    </w:p>
    <w:p w14:paraId="31E7B35A" w14:textId="77777777" w:rsidR="003608CC" w:rsidRDefault="003608CC">
      <w:pPr>
        <w:pStyle w:val="PL"/>
        <w:rPr>
          <w:lang w:val="en-IN" w:eastAsia="en-IN"/>
        </w:rPr>
      </w:pPr>
      <w:r>
        <w:rPr>
          <w:rFonts w:hint="eastAsia"/>
          <w:lang w:val="en-IN" w:eastAsia="en-IN"/>
        </w:rPr>
        <w:t xml:space="preserve"> </w:t>
      </w:r>
      <w:r>
        <w:rPr>
          <w:lang w:val="en-IN" w:eastAsia="en-IN"/>
        </w:rPr>
        <w:t xml:space="preserve">     anyOf:</w:t>
      </w:r>
    </w:p>
    <w:p w14:paraId="20D84D5A" w14:textId="77777777" w:rsidR="003608CC" w:rsidRDefault="003608CC">
      <w:pPr>
        <w:pStyle w:val="PL"/>
      </w:pPr>
      <w:r>
        <w:t xml:space="preserve">        - required: [pcfForUeFqdn]</w:t>
      </w:r>
    </w:p>
    <w:p w14:paraId="251C3E61" w14:textId="77777777" w:rsidR="003608CC" w:rsidRDefault="003608CC">
      <w:pPr>
        <w:pStyle w:val="PL"/>
      </w:pPr>
      <w:r>
        <w:t xml:space="preserve">        - required: [pcfForUeIpEndPoints]</w:t>
      </w:r>
    </w:p>
    <w:p w14:paraId="4791CA0F" w14:textId="77777777" w:rsidR="003608CC" w:rsidRDefault="003608CC">
      <w:pPr>
        <w:pStyle w:val="PL"/>
        <w:rPr>
          <w:rFonts w:eastAsia="DengXian"/>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DengXian"/>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lastRenderedPageBreak/>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DengXian"/>
        </w:rPr>
      </w:pPr>
      <w:r>
        <w:rPr>
          <w:rFonts w:eastAsia="DengXian"/>
        </w:rPr>
        <w:t xml:space="preserve">        bindLevel:</w:t>
      </w:r>
    </w:p>
    <w:p w14:paraId="11FDF699" w14:textId="77777777" w:rsidR="003608CC" w:rsidRDefault="003608CC">
      <w:pPr>
        <w:pStyle w:val="PL"/>
        <w:rPr>
          <w:rFonts w:eastAsia="DengXian"/>
        </w:rPr>
      </w:pPr>
      <w:r>
        <w:rPr>
          <w:rFonts w:eastAsia="DengXian"/>
        </w:rPr>
        <w:t xml:space="preserve">          $ref: '#/components/schemas/BindingLevel'</w:t>
      </w:r>
    </w:p>
    <w:p w14:paraId="56E9FD09" w14:textId="77777777" w:rsidR="003608CC" w:rsidRDefault="003608CC">
      <w:pPr>
        <w:pStyle w:val="PL"/>
        <w:rPr>
          <w:rFonts w:eastAsia="DengXian"/>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DengXian"/>
        </w:rPr>
      </w:pPr>
      <w:r>
        <w:rPr>
          <w:rFonts w:eastAsia="DengXian"/>
        </w:rPr>
        <w:t xml:space="preserve">      required:</w:t>
      </w:r>
    </w:p>
    <w:p w14:paraId="33B50B6B" w14:textId="77777777" w:rsidR="003608CC" w:rsidRDefault="003608CC">
      <w:pPr>
        <w:pStyle w:val="PL"/>
        <w:rPr>
          <w:rFonts w:eastAsia="DengXian"/>
        </w:rPr>
      </w:pPr>
      <w:r>
        <w:rPr>
          <w:rFonts w:eastAsia="DengXian"/>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DengXian"/>
        </w:rPr>
        <w:t>pcfFqdn</w:t>
      </w:r>
      <w:r>
        <w:t>]</w:t>
      </w:r>
    </w:p>
    <w:p w14:paraId="71D39850" w14:textId="77777777" w:rsidR="003608CC" w:rsidRDefault="003608CC">
      <w:pPr>
        <w:pStyle w:val="PL"/>
      </w:pPr>
      <w:r>
        <w:t xml:space="preserve">        - required: [</w:t>
      </w:r>
      <w:r>
        <w:rPr>
          <w:rFonts w:eastAsia="DengXian"/>
        </w:rPr>
        <w:t>pcfIpEndPoints</w:t>
      </w:r>
      <w:r>
        <w:t>]</w:t>
      </w:r>
    </w:p>
    <w:p w14:paraId="5D87362A" w14:textId="77777777" w:rsidR="003608CC" w:rsidRDefault="003608CC">
      <w:pPr>
        <w:pStyle w:val="PL"/>
        <w:rPr>
          <w:rFonts w:eastAsia="DengXian"/>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DengXian"/>
          <w:lang w:eastAsia="zh-CN"/>
        </w:rPr>
      </w:pPr>
    </w:p>
    <w:p w14:paraId="46A48744" w14:textId="77777777" w:rsidR="003608CC" w:rsidRDefault="003608CC">
      <w:pPr>
        <w:pStyle w:val="PL"/>
        <w:rPr>
          <w:rFonts w:eastAsia="DengXian"/>
        </w:rPr>
      </w:pPr>
      <w:r>
        <w:rPr>
          <w:rFonts w:eastAsia="DengXian"/>
        </w:rPr>
        <w:t xml:space="preserve">    BindingLevel:</w:t>
      </w:r>
    </w:p>
    <w:p w14:paraId="30E61F22" w14:textId="77777777" w:rsidR="003608CC" w:rsidRDefault="003608CC">
      <w:pPr>
        <w:pStyle w:val="PL"/>
        <w:rPr>
          <w:rFonts w:eastAsia="DengXian"/>
        </w:rPr>
      </w:pPr>
      <w:r>
        <w:rPr>
          <w:rFonts w:eastAsia="DengXian"/>
        </w:rPr>
        <w:t xml:space="preserve">      anyOf:</w:t>
      </w:r>
    </w:p>
    <w:p w14:paraId="0745369E" w14:textId="77777777" w:rsidR="003608CC" w:rsidRDefault="003608CC">
      <w:pPr>
        <w:pStyle w:val="PL"/>
        <w:rPr>
          <w:rFonts w:eastAsia="DengXian"/>
        </w:rPr>
      </w:pPr>
      <w:r>
        <w:rPr>
          <w:rFonts w:eastAsia="DengXian"/>
        </w:rPr>
        <w:t xml:space="preserve">      - type: string</w:t>
      </w:r>
    </w:p>
    <w:p w14:paraId="054D0805" w14:textId="77777777" w:rsidR="003608CC" w:rsidRDefault="003608CC">
      <w:pPr>
        <w:pStyle w:val="PL"/>
        <w:rPr>
          <w:rFonts w:eastAsia="DengXian"/>
        </w:rPr>
      </w:pPr>
      <w:r>
        <w:rPr>
          <w:rFonts w:eastAsia="DengXian"/>
        </w:rPr>
        <w:t xml:space="preserve">        enum:</w:t>
      </w:r>
    </w:p>
    <w:p w14:paraId="77395944" w14:textId="77777777" w:rsidR="003608CC" w:rsidRDefault="003608CC">
      <w:pPr>
        <w:pStyle w:val="PL"/>
        <w:rPr>
          <w:rFonts w:eastAsia="DengXian"/>
        </w:rPr>
      </w:pPr>
      <w:r>
        <w:rPr>
          <w:rFonts w:eastAsia="DengXian"/>
        </w:rPr>
        <w:t xml:space="preserve">          - NF_SET</w:t>
      </w:r>
    </w:p>
    <w:p w14:paraId="6E228168" w14:textId="77777777" w:rsidR="003608CC" w:rsidRDefault="003608CC">
      <w:pPr>
        <w:pStyle w:val="PL"/>
        <w:rPr>
          <w:rFonts w:eastAsia="DengXian"/>
        </w:rPr>
      </w:pPr>
      <w:r>
        <w:rPr>
          <w:rFonts w:eastAsia="DengXian"/>
        </w:rPr>
        <w:t xml:space="preserve">          - NF_INSTANCE</w:t>
      </w:r>
    </w:p>
    <w:p w14:paraId="3CCB6ECA" w14:textId="77777777" w:rsidR="003608CC" w:rsidRDefault="003608CC">
      <w:pPr>
        <w:pStyle w:val="PL"/>
        <w:rPr>
          <w:rFonts w:eastAsia="DengXian"/>
        </w:rPr>
      </w:pPr>
      <w:r>
        <w:rPr>
          <w:rFonts w:eastAsia="DengXian"/>
        </w:rPr>
        <w:t xml:space="preserve">      - type: string</w:t>
      </w:r>
    </w:p>
    <w:p w14:paraId="63660689" w14:textId="77777777" w:rsidR="003608CC" w:rsidRDefault="003608CC">
      <w:pPr>
        <w:pStyle w:val="PL"/>
        <w:rPr>
          <w:rFonts w:eastAsia="DengXian"/>
        </w:rPr>
      </w:pPr>
      <w:r>
        <w:rPr>
          <w:rFonts w:eastAsia="DengXian"/>
        </w:rPr>
        <w:t xml:space="preserve">        description: &gt;</w:t>
      </w:r>
    </w:p>
    <w:p w14:paraId="5C1596BA" w14:textId="77777777" w:rsidR="003608CC" w:rsidRDefault="003608CC">
      <w:pPr>
        <w:pStyle w:val="PL"/>
        <w:rPr>
          <w:rFonts w:eastAsia="DengXian"/>
        </w:rPr>
      </w:pPr>
      <w:r>
        <w:rPr>
          <w:rFonts w:eastAsia="DengXian"/>
        </w:rPr>
        <w:t xml:space="preserve">          This string provides forward-compatibility with future</w:t>
      </w:r>
    </w:p>
    <w:p w14:paraId="4344390F" w14:textId="77777777" w:rsidR="003608CC" w:rsidRDefault="003608CC">
      <w:pPr>
        <w:pStyle w:val="PL"/>
        <w:rPr>
          <w:rFonts w:eastAsia="DengXian"/>
        </w:rPr>
      </w:pPr>
      <w:r>
        <w:rPr>
          <w:rFonts w:eastAsia="DengXian"/>
        </w:rPr>
        <w:t xml:space="preserve">          extensions to the enumeration but is not used to encode</w:t>
      </w:r>
    </w:p>
    <w:p w14:paraId="2B4DC5F9" w14:textId="77777777" w:rsidR="003608CC" w:rsidRDefault="003608CC">
      <w:pPr>
        <w:pStyle w:val="PL"/>
        <w:rPr>
          <w:rFonts w:eastAsia="DengXian"/>
        </w:rPr>
      </w:pPr>
      <w:r>
        <w:rPr>
          <w:rFonts w:eastAsia="DengXian"/>
        </w:rPr>
        <w:t xml:space="preserve">          content defined in the present version of this API.</w:t>
      </w:r>
    </w:p>
    <w:p w14:paraId="61B0ACE8" w14:textId="77777777" w:rsidR="003608CC" w:rsidRDefault="003608CC">
      <w:pPr>
        <w:pStyle w:val="PL"/>
        <w:rPr>
          <w:rFonts w:eastAsia="DengXian"/>
        </w:rPr>
      </w:pPr>
      <w:r>
        <w:rPr>
          <w:rFonts w:eastAsia="DengXian"/>
        </w:rPr>
        <w:t xml:space="preserve">      description: </w:t>
      </w:r>
      <w:r>
        <w:t>|</w:t>
      </w:r>
    </w:p>
    <w:p w14:paraId="51E63D1C" w14:textId="77777777" w:rsidR="003608CC" w:rsidRDefault="003608CC">
      <w:pPr>
        <w:pStyle w:val="PL"/>
        <w:rPr>
          <w:rFonts w:eastAsia="DengXian"/>
        </w:rPr>
      </w:pPr>
      <w:r>
        <w:rPr>
          <w:rFonts w:eastAsia="DengXian"/>
        </w:rPr>
        <w:t xml:space="preserve">        </w:t>
      </w:r>
      <w:r>
        <w:rPr>
          <w:lang w:eastAsia="zh-CN"/>
        </w:rPr>
        <w:t xml:space="preserve">Represents the binding level.  </w:t>
      </w:r>
    </w:p>
    <w:p w14:paraId="08C34C8B" w14:textId="77777777" w:rsidR="003608CC" w:rsidRDefault="003608CC">
      <w:pPr>
        <w:pStyle w:val="PL"/>
        <w:rPr>
          <w:rFonts w:eastAsia="DengXian"/>
        </w:rPr>
      </w:pPr>
      <w:r>
        <w:rPr>
          <w:rFonts w:eastAsia="DengXian"/>
        </w:rPr>
        <w:t xml:space="preserve">        Possible values are:</w:t>
      </w:r>
    </w:p>
    <w:p w14:paraId="475C1D27" w14:textId="77777777" w:rsidR="003608CC" w:rsidRDefault="003608CC">
      <w:pPr>
        <w:pStyle w:val="PL"/>
        <w:rPr>
          <w:rFonts w:eastAsia="DengXian"/>
        </w:rPr>
      </w:pPr>
      <w:r>
        <w:rPr>
          <w:rFonts w:eastAsia="DengXian"/>
        </w:rPr>
        <w:t xml:space="preserve">        - NF_SET: </w:t>
      </w:r>
      <w:r>
        <w:rPr>
          <w:lang w:eastAsia="zh-CN"/>
        </w:rPr>
        <w:t>Indicates the NF set level of binding.</w:t>
      </w:r>
    </w:p>
    <w:p w14:paraId="33D744E6" w14:textId="77777777" w:rsidR="003608CC" w:rsidRDefault="003608CC">
      <w:pPr>
        <w:pStyle w:val="PL"/>
      </w:pPr>
      <w:r>
        <w:rPr>
          <w:rFonts w:eastAsia="DengXian"/>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DengXian"/>
        </w:rPr>
      </w:pPr>
      <w:r>
        <w:rPr>
          <w:rFonts w:eastAsia="DengXian"/>
        </w:rPr>
        <w:t xml:space="preserve">      description: </w:t>
      </w:r>
      <w:r>
        <w:t>|</w:t>
      </w:r>
    </w:p>
    <w:p w14:paraId="0D173A59" w14:textId="77777777" w:rsidR="00A542F2" w:rsidRDefault="00A542F2" w:rsidP="00A542F2">
      <w:pPr>
        <w:pStyle w:val="PL"/>
        <w:rPr>
          <w:rFonts w:eastAsia="DengXian"/>
        </w:rPr>
      </w:pPr>
      <w:r>
        <w:rPr>
          <w:rFonts w:eastAsia="DengXian"/>
        </w:rPr>
        <w:t xml:space="preserve">        </w:t>
      </w:r>
      <w:r>
        <w:rPr>
          <w:lang w:eastAsia="zh-CN"/>
        </w:rPr>
        <w:t xml:space="preserve">Represents the event notified by the BSF.  </w:t>
      </w:r>
    </w:p>
    <w:p w14:paraId="4F260F85" w14:textId="77777777" w:rsidR="00A542F2" w:rsidRDefault="00A542F2" w:rsidP="00A542F2">
      <w:pPr>
        <w:pStyle w:val="PL"/>
        <w:rPr>
          <w:rFonts w:eastAsia="DengXian"/>
        </w:rPr>
      </w:pPr>
      <w:r>
        <w:rPr>
          <w:rFonts w:eastAsia="DengXian"/>
        </w:rPr>
        <w:t xml:space="preserve">        Possible values are:</w:t>
      </w:r>
    </w:p>
    <w:p w14:paraId="022E3B16" w14:textId="77777777" w:rsidR="00A542F2" w:rsidRDefault="00A542F2" w:rsidP="00A542F2">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429D5F55" w14:textId="77777777" w:rsidR="00A542F2" w:rsidRDefault="00A542F2" w:rsidP="00A542F2">
      <w:pPr>
        <w:pStyle w:val="PL"/>
        <w:rPr>
          <w:rFonts w:eastAsia="DengXian"/>
        </w:rPr>
      </w:pPr>
      <w:r>
        <w:t xml:space="preserve">          is registered</w:t>
      </w:r>
      <w:r>
        <w:rPr>
          <w:lang w:eastAsia="zh-CN"/>
        </w:rPr>
        <w:t>.</w:t>
      </w:r>
    </w:p>
    <w:p w14:paraId="2A5F1D65" w14:textId="77777777" w:rsidR="00A542F2" w:rsidRDefault="00A542F2" w:rsidP="00A542F2">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6FCEF90B" w14:textId="77777777" w:rsidR="00A542F2" w:rsidRDefault="00A542F2" w:rsidP="00A542F2">
      <w:pPr>
        <w:pStyle w:val="PL"/>
      </w:pPr>
      <w:r>
        <w:lastRenderedPageBreak/>
        <w:t xml:space="preserve">          corresponding to the first PDU session for a DNN and S-NSSAI combination is registered.</w:t>
      </w:r>
    </w:p>
    <w:p w14:paraId="72350F0F" w14:textId="77777777" w:rsidR="00A542F2" w:rsidRDefault="00A542F2" w:rsidP="00A542F2">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788F9A39" w14:textId="77777777" w:rsidR="00A542F2" w:rsidRDefault="00A542F2" w:rsidP="00A542F2">
      <w:pPr>
        <w:pStyle w:val="PL"/>
        <w:rPr>
          <w:rFonts w:eastAsia="DengXian"/>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DengXian"/>
        </w:rPr>
      </w:pPr>
    </w:p>
    <w:p w14:paraId="357E2496" w14:textId="77777777" w:rsidR="003608CC" w:rsidRDefault="003608CC">
      <w:pPr>
        <w:pStyle w:val="PL"/>
        <w:rPr>
          <w:rFonts w:eastAsia="DengXian"/>
        </w:rPr>
      </w:pPr>
      <w:r>
        <w:rPr>
          <w:rFonts w:eastAsia="DengXian"/>
        </w:rPr>
        <w:t xml:space="preserve">    BsfSubscriptionResp:</w:t>
      </w:r>
    </w:p>
    <w:p w14:paraId="434E5885" w14:textId="77777777" w:rsidR="003608CC" w:rsidRDefault="003608CC">
      <w:pPr>
        <w:pStyle w:val="PL"/>
        <w:rPr>
          <w:rFonts w:eastAsia="DengXian"/>
        </w:rPr>
      </w:pPr>
      <w:r>
        <w:rPr>
          <w:rFonts w:eastAsia="DengXian"/>
        </w:rPr>
        <w:t xml:space="preserve">      description: </w:t>
      </w:r>
      <w:r>
        <w:t>&gt;</w:t>
      </w:r>
    </w:p>
    <w:p w14:paraId="2FA6D1D7" w14:textId="77777777" w:rsidR="003608CC" w:rsidRDefault="003608CC">
      <w:pPr>
        <w:pStyle w:val="PL"/>
        <w:rPr>
          <w:rFonts w:eastAsia="DengXian"/>
        </w:rPr>
      </w:pPr>
      <w:r>
        <w:rPr>
          <w:rFonts w:eastAsia="DengXian"/>
        </w:rPr>
        <w:t xml:space="preserve">        It represents a response to a modification or creation request of an Individual Binding</w:t>
      </w:r>
    </w:p>
    <w:p w14:paraId="2DCCF1AF" w14:textId="77777777" w:rsidR="003608CC" w:rsidRDefault="003608CC">
      <w:pPr>
        <w:pStyle w:val="PL"/>
        <w:rPr>
          <w:rFonts w:eastAsia="DengXian"/>
        </w:rPr>
      </w:pPr>
      <w:r>
        <w:rPr>
          <w:rFonts w:eastAsia="DengXian"/>
        </w:rPr>
        <w:t xml:space="preserve">        Subscription resource. It may contain the notification of the already met events.</w:t>
      </w:r>
    </w:p>
    <w:p w14:paraId="2A60927A" w14:textId="77777777" w:rsidR="003608CC" w:rsidRDefault="003608CC">
      <w:pPr>
        <w:pStyle w:val="PL"/>
        <w:rPr>
          <w:rFonts w:eastAsia="DengXian"/>
        </w:rPr>
      </w:pPr>
      <w:r>
        <w:rPr>
          <w:rFonts w:eastAsia="DengXian"/>
        </w:rPr>
        <w:t xml:space="preserve">      anyOf:</w:t>
      </w:r>
    </w:p>
    <w:p w14:paraId="55E02C3C" w14:textId="77777777" w:rsidR="003608CC" w:rsidRDefault="003608CC">
      <w:pPr>
        <w:pStyle w:val="PL"/>
        <w:rPr>
          <w:rFonts w:eastAsia="DengXian"/>
        </w:rPr>
      </w:pPr>
      <w:r>
        <w:rPr>
          <w:rFonts w:eastAsia="DengXian"/>
        </w:rPr>
        <w:t xml:space="preserve">        - $ref: '#/components/schemas/BsfSubscription'</w:t>
      </w:r>
    </w:p>
    <w:p w14:paraId="140DD271" w14:textId="77777777" w:rsidR="003608CC" w:rsidRDefault="003608CC">
      <w:pPr>
        <w:pStyle w:val="PL"/>
        <w:rPr>
          <w:rFonts w:eastAsia="DengXian"/>
        </w:rPr>
      </w:pPr>
      <w:r>
        <w:rPr>
          <w:rFonts w:eastAsia="DengXian"/>
        </w:rPr>
        <w:t xml:space="preserve">        - $ref: '#/components/schemas/BsfNotification'</w:t>
      </w:r>
    </w:p>
    <w:p w14:paraId="714EE7F4" w14:textId="77777777" w:rsidR="003608CC" w:rsidRDefault="003608CC">
      <w:pPr>
        <w:pStyle w:val="Heading8"/>
      </w:pPr>
      <w:bookmarkStart w:id="4235" w:name="_Toc45134104"/>
      <w:bookmarkStart w:id="4236" w:name="_Toc90656348"/>
      <w:bookmarkStart w:id="4237" w:name="_Toc59018066"/>
      <w:bookmarkStart w:id="4238" w:name="_Toc36103069"/>
      <w:bookmarkStart w:id="4239" w:name="_Toc66233887"/>
      <w:bookmarkStart w:id="4240" w:name="_Toc120679909"/>
      <w:bookmarkStart w:id="4241" w:name="_Toc70542050"/>
      <w:bookmarkStart w:id="4242" w:name="_Toc63194136"/>
      <w:bookmarkStart w:id="4243" w:name="_Toc34251373"/>
      <w:bookmarkStart w:id="4244" w:name="_Toc114134312"/>
      <w:bookmarkStart w:id="4245" w:name="_Toc51763167"/>
      <w:bookmarkStart w:id="4246" w:name="_Toc112935930"/>
      <w:bookmarkStart w:id="4247" w:name="_Toc56634771"/>
      <w:bookmarkStart w:id="4248" w:name="_Toc120677544"/>
      <w:bookmarkStart w:id="4249" w:name="_Toc68169104"/>
      <w:bookmarkStart w:id="4250" w:name="_Toc43388822"/>
      <w:bookmarkStart w:id="4251" w:name="_Toc85528296"/>
      <w:bookmarkStart w:id="4252" w:name="_Toc83233218"/>
      <w:bookmarkStart w:id="4253" w:name="_Toc97197835"/>
      <w:bookmarkStart w:id="4254" w:name="_Toc104546131"/>
      <w:bookmarkStart w:id="4255" w:name="_Toc66233224"/>
      <w:bookmarkStart w:id="4256" w:name="_Toc100955473"/>
      <w:bookmarkStart w:id="4257" w:name="_Toc94034220"/>
      <w:bookmarkStart w:id="4258" w:name="_Toc133434289"/>
      <w:bookmarkStart w:id="4259" w:name="_Toc138760766"/>
      <w:bookmarkStart w:id="4260" w:name="_Toc161998820"/>
      <w:bookmarkStart w:id="4261" w:name="_Toc170120993"/>
      <w:bookmarkStart w:id="4262" w:name="_Toc175852324"/>
      <w:bookmarkStart w:id="4263" w:name="_Toc185517864"/>
      <w:bookmarkStart w:id="4264" w:name="_Toc192866828"/>
      <w:bookmarkStart w:id="4265" w:name="_Toc200962332"/>
      <w:bookmarkStart w:id="4266" w:name="_Toc209513181"/>
      <w:bookmarkEnd w:id="4227"/>
      <w:bookmarkEnd w:id="4229"/>
      <w:bookmarkEnd w:id="4230"/>
      <w:r>
        <w:t>Annex B (informative):</w:t>
      </w:r>
      <w:r>
        <w:br/>
        <w:t>Deployment option to support BSF and DRA coexistence due to network migration</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Heading8"/>
        <w:pageBreakBefore/>
      </w:pPr>
      <w:bookmarkStart w:id="4267" w:name="_Toc90656349"/>
      <w:bookmarkStart w:id="4268" w:name="_Toc66233888"/>
      <w:bookmarkStart w:id="4269" w:name="_Toc97197836"/>
      <w:bookmarkStart w:id="4270" w:name="_Toc36103070"/>
      <w:bookmarkStart w:id="4271" w:name="_Toc66233225"/>
      <w:bookmarkStart w:id="4272" w:name="_Toc83233219"/>
      <w:bookmarkStart w:id="4273" w:name="_Toc120679910"/>
      <w:bookmarkStart w:id="4274" w:name="_Toc45134105"/>
      <w:bookmarkStart w:id="4275" w:name="_Toc94034221"/>
      <w:bookmarkStart w:id="4276" w:name="_Toc104546132"/>
      <w:bookmarkStart w:id="4277" w:name="_Toc59018067"/>
      <w:bookmarkStart w:id="4278" w:name="_Toc70542051"/>
      <w:bookmarkStart w:id="4279" w:name="_Toc68169105"/>
      <w:bookmarkStart w:id="4280" w:name="_Toc34251374"/>
      <w:bookmarkStart w:id="4281" w:name="_Toc63194137"/>
      <w:bookmarkStart w:id="4282" w:name="_Toc100955474"/>
      <w:bookmarkStart w:id="4283" w:name="_Toc85528297"/>
      <w:bookmarkStart w:id="4284" w:name="_Toc43388823"/>
      <w:bookmarkStart w:id="4285" w:name="_Toc120677545"/>
      <w:bookmarkStart w:id="4286" w:name="_Toc51763168"/>
      <w:bookmarkStart w:id="4287" w:name="_Toc114134313"/>
      <w:bookmarkStart w:id="4288" w:name="_Toc112935931"/>
      <w:bookmarkStart w:id="4289" w:name="_Toc28012928"/>
      <w:bookmarkStart w:id="4290" w:name="_Toc56634772"/>
      <w:bookmarkStart w:id="4291" w:name="_Toc133434290"/>
      <w:bookmarkStart w:id="4292" w:name="_Toc138760767"/>
      <w:bookmarkStart w:id="4293" w:name="_Toc161998821"/>
      <w:bookmarkStart w:id="4294" w:name="_Toc170120994"/>
      <w:bookmarkStart w:id="4295" w:name="_Toc175852325"/>
      <w:bookmarkStart w:id="4296" w:name="_Toc185517865"/>
      <w:bookmarkStart w:id="4297" w:name="_Toc192866829"/>
      <w:bookmarkStart w:id="4298" w:name="_Toc200962333"/>
      <w:bookmarkStart w:id="4299" w:name="_Toc209513182"/>
      <w:r>
        <w:lastRenderedPageBreak/>
        <w:t xml:space="preserve">Annex </w:t>
      </w:r>
      <w:r>
        <w:rPr>
          <w:lang w:eastAsia="zh-CN"/>
        </w:rPr>
        <w:t>C</w:t>
      </w:r>
      <w:r>
        <w:t xml:space="preserve"> (informative):</w:t>
      </w:r>
      <w:r>
        <w:rPr>
          <w:lang w:eastAsia="zh-CN"/>
        </w:rPr>
        <w:br/>
      </w:r>
      <w:r>
        <w:t>Change history</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DA56D7">
        <w:trPr>
          <w:cantSplit/>
        </w:trPr>
        <w:tc>
          <w:tcPr>
            <w:tcW w:w="9681"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FC3EDD">
        <w:tc>
          <w:tcPr>
            <w:tcW w:w="738"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801"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44"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7"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9"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8"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730"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64"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FC3EDD">
        <w:tc>
          <w:tcPr>
            <w:tcW w:w="738"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801" w:type="dxa"/>
            <w:shd w:val="solid" w:color="FFFFFF" w:fill="auto"/>
          </w:tcPr>
          <w:p w14:paraId="51B05A91" w14:textId="77777777" w:rsidR="00367ABC" w:rsidRPr="00481D2D" w:rsidRDefault="00367ABC" w:rsidP="00367ABC">
            <w:pPr>
              <w:pStyle w:val="TAC"/>
              <w:rPr>
                <w:sz w:val="16"/>
                <w:szCs w:val="16"/>
              </w:rPr>
            </w:pPr>
          </w:p>
        </w:tc>
        <w:tc>
          <w:tcPr>
            <w:tcW w:w="944" w:type="dxa"/>
            <w:shd w:val="solid" w:color="FFFFFF" w:fill="auto"/>
          </w:tcPr>
          <w:p w14:paraId="758F4829" w14:textId="77777777" w:rsidR="00367ABC" w:rsidRPr="00481D2D" w:rsidRDefault="00367ABC" w:rsidP="00367ABC">
            <w:pPr>
              <w:pStyle w:val="TAC"/>
              <w:rPr>
                <w:sz w:val="16"/>
                <w:szCs w:val="16"/>
              </w:rPr>
            </w:pPr>
          </w:p>
        </w:tc>
        <w:tc>
          <w:tcPr>
            <w:tcW w:w="497" w:type="dxa"/>
            <w:shd w:val="solid" w:color="FFFFFF" w:fill="auto"/>
          </w:tcPr>
          <w:p w14:paraId="14D044C8" w14:textId="77777777" w:rsidR="00367ABC" w:rsidRPr="00481D2D" w:rsidRDefault="00367ABC" w:rsidP="00367ABC">
            <w:pPr>
              <w:pStyle w:val="TAL"/>
              <w:rPr>
                <w:sz w:val="16"/>
                <w:szCs w:val="16"/>
              </w:rPr>
            </w:pPr>
          </w:p>
        </w:tc>
        <w:tc>
          <w:tcPr>
            <w:tcW w:w="409" w:type="dxa"/>
            <w:shd w:val="solid" w:color="FFFFFF" w:fill="auto"/>
          </w:tcPr>
          <w:p w14:paraId="14EB781D" w14:textId="77777777" w:rsidR="00367ABC" w:rsidRPr="00481D2D" w:rsidRDefault="00367ABC" w:rsidP="00367ABC">
            <w:pPr>
              <w:pStyle w:val="TAR"/>
              <w:rPr>
                <w:sz w:val="16"/>
                <w:szCs w:val="16"/>
              </w:rPr>
            </w:pPr>
          </w:p>
        </w:tc>
        <w:tc>
          <w:tcPr>
            <w:tcW w:w="398" w:type="dxa"/>
            <w:shd w:val="solid" w:color="FFFFFF" w:fill="auto"/>
          </w:tcPr>
          <w:p w14:paraId="286BA0A4" w14:textId="77777777" w:rsidR="00367ABC" w:rsidRPr="00481D2D" w:rsidRDefault="00367ABC" w:rsidP="00367ABC">
            <w:pPr>
              <w:pStyle w:val="TAC"/>
              <w:rPr>
                <w:sz w:val="16"/>
                <w:szCs w:val="16"/>
              </w:rPr>
            </w:pPr>
          </w:p>
        </w:tc>
        <w:tc>
          <w:tcPr>
            <w:tcW w:w="4730"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64"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FC3EDD">
        <w:tc>
          <w:tcPr>
            <w:tcW w:w="738"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801" w:type="dxa"/>
            <w:shd w:val="solid" w:color="FFFFFF" w:fill="auto"/>
          </w:tcPr>
          <w:p w14:paraId="58853D24" w14:textId="77777777" w:rsidR="00367ABC" w:rsidRPr="00481D2D" w:rsidRDefault="00367ABC" w:rsidP="00367ABC">
            <w:pPr>
              <w:pStyle w:val="TAC"/>
              <w:rPr>
                <w:sz w:val="16"/>
                <w:szCs w:val="16"/>
              </w:rPr>
            </w:pPr>
          </w:p>
        </w:tc>
        <w:tc>
          <w:tcPr>
            <w:tcW w:w="944" w:type="dxa"/>
            <w:shd w:val="solid" w:color="FFFFFF" w:fill="auto"/>
          </w:tcPr>
          <w:p w14:paraId="0A877555" w14:textId="77777777" w:rsidR="00367ABC" w:rsidRPr="00481D2D" w:rsidRDefault="00367ABC" w:rsidP="00367ABC">
            <w:pPr>
              <w:pStyle w:val="TAC"/>
              <w:rPr>
                <w:sz w:val="16"/>
                <w:szCs w:val="16"/>
              </w:rPr>
            </w:pPr>
          </w:p>
        </w:tc>
        <w:tc>
          <w:tcPr>
            <w:tcW w:w="497" w:type="dxa"/>
            <w:shd w:val="solid" w:color="FFFFFF" w:fill="auto"/>
          </w:tcPr>
          <w:p w14:paraId="09ACFCE6" w14:textId="77777777" w:rsidR="00367ABC" w:rsidRPr="00481D2D" w:rsidRDefault="00367ABC" w:rsidP="00367ABC">
            <w:pPr>
              <w:pStyle w:val="TAL"/>
              <w:rPr>
                <w:sz w:val="16"/>
                <w:szCs w:val="16"/>
              </w:rPr>
            </w:pPr>
          </w:p>
        </w:tc>
        <w:tc>
          <w:tcPr>
            <w:tcW w:w="409" w:type="dxa"/>
            <w:shd w:val="solid" w:color="FFFFFF" w:fill="auto"/>
          </w:tcPr>
          <w:p w14:paraId="4C6EADD0" w14:textId="77777777" w:rsidR="00367ABC" w:rsidRPr="00481D2D" w:rsidRDefault="00367ABC" w:rsidP="00367ABC">
            <w:pPr>
              <w:pStyle w:val="TAR"/>
              <w:rPr>
                <w:sz w:val="16"/>
                <w:szCs w:val="16"/>
              </w:rPr>
            </w:pPr>
          </w:p>
        </w:tc>
        <w:tc>
          <w:tcPr>
            <w:tcW w:w="398" w:type="dxa"/>
            <w:shd w:val="solid" w:color="FFFFFF" w:fill="auto"/>
          </w:tcPr>
          <w:p w14:paraId="4D0EEF7C" w14:textId="77777777" w:rsidR="00367ABC" w:rsidRPr="00481D2D" w:rsidRDefault="00367ABC" w:rsidP="00367ABC">
            <w:pPr>
              <w:pStyle w:val="TAC"/>
              <w:rPr>
                <w:sz w:val="16"/>
                <w:szCs w:val="16"/>
              </w:rPr>
            </w:pPr>
          </w:p>
        </w:tc>
        <w:tc>
          <w:tcPr>
            <w:tcW w:w="4730"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64"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FC3EDD">
        <w:tc>
          <w:tcPr>
            <w:tcW w:w="738"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801" w:type="dxa"/>
            <w:shd w:val="solid" w:color="FFFFFF" w:fill="auto"/>
          </w:tcPr>
          <w:p w14:paraId="6B891507" w14:textId="77777777" w:rsidR="00367ABC" w:rsidRPr="00481D2D" w:rsidRDefault="00367ABC" w:rsidP="00367ABC">
            <w:pPr>
              <w:pStyle w:val="TAC"/>
              <w:rPr>
                <w:sz w:val="16"/>
                <w:szCs w:val="16"/>
              </w:rPr>
            </w:pPr>
          </w:p>
        </w:tc>
        <w:tc>
          <w:tcPr>
            <w:tcW w:w="944" w:type="dxa"/>
            <w:shd w:val="solid" w:color="FFFFFF" w:fill="auto"/>
          </w:tcPr>
          <w:p w14:paraId="04F89386" w14:textId="77777777" w:rsidR="00367ABC" w:rsidRPr="00481D2D" w:rsidRDefault="00367ABC" w:rsidP="00367ABC">
            <w:pPr>
              <w:pStyle w:val="TAC"/>
              <w:rPr>
                <w:sz w:val="16"/>
                <w:szCs w:val="16"/>
              </w:rPr>
            </w:pPr>
          </w:p>
        </w:tc>
        <w:tc>
          <w:tcPr>
            <w:tcW w:w="497" w:type="dxa"/>
            <w:shd w:val="solid" w:color="FFFFFF" w:fill="auto"/>
          </w:tcPr>
          <w:p w14:paraId="4F403766" w14:textId="77777777" w:rsidR="00367ABC" w:rsidRPr="00481D2D" w:rsidRDefault="00367ABC" w:rsidP="00367ABC">
            <w:pPr>
              <w:pStyle w:val="TAL"/>
              <w:rPr>
                <w:sz w:val="16"/>
                <w:szCs w:val="16"/>
              </w:rPr>
            </w:pPr>
          </w:p>
        </w:tc>
        <w:tc>
          <w:tcPr>
            <w:tcW w:w="409" w:type="dxa"/>
            <w:shd w:val="solid" w:color="FFFFFF" w:fill="auto"/>
          </w:tcPr>
          <w:p w14:paraId="6D9A14FA" w14:textId="77777777" w:rsidR="00367ABC" w:rsidRPr="00481D2D" w:rsidRDefault="00367ABC" w:rsidP="00367ABC">
            <w:pPr>
              <w:pStyle w:val="TAR"/>
              <w:rPr>
                <w:sz w:val="16"/>
                <w:szCs w:val="16"/>
              </w:rPr>
            </w:pPr>
          </w:p>
        </w:tc>
        <w:tc>
          <w:tcPr>
            <w:tcW w:w="398" w:type="dxa"/>
            <w:shd w:val="solid" w:color="FFFFFF" w:fill="auto"/>
          </w:tcPr>
          <w:p w14:paraId="4B239B41" w14:textId="77777777" w:rsidR="00367ABC" w:rsidRPr="00481D2D" w:rsidRDefault="00367ABC" w:rsidP="00367ABC">
            <w:pPr>
              <w:pStyle w:val="TAC"/>
              <w:rPr>
                <w:sz w:val="16"/>
                <w:szCs w:val="16"/>
              </w:rPr>
            </w:pPr>
          </w:p>
        </w:tc>
        <w:tc>
          <w:tcPr>
            <w:tcW w:w="4730"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64"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FC3EDD">
        <w:tc>
          <w:tcPr>
            <w:tcW w:w="738"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801" w:type="dxa"/>
            <w:shd w:val="solid" w:color="FFFFFF" w:fill="auto"/>
          </w:tcPr>
          <w:p w14:paraId="6C1E8898" w14:textId="77777777" w:rsidR="00367ABC" w:rsidRPr="00481D2D" w:rsidRDefault="00367ABC" w:rsidP="00367ABC">
            <w:pPr>
              <w:pStyle w:val="TAC"/>
              <w:rPr>
                <w:sz w:val="16"/>
                <w:szCs w:val="16"/>
              </w:rPr>
            </w:pPr>
          </w:p>
        </w:tc>
        <w:tc>
          <w:tcPr>
            <w:tcW w:w="944" w:type="dxa"/>
            <w:shd w:val="solid" w:color="FFFFFF" w:fill="auto"/>
          </w:tcPr>
          <w:p w14:paraId="6A6B2D3F" w14:textId="77777777" w:rsidR="00367ABC" w:rsidRPr="00481D2D" w:rsidRDefault="00367ABC" w:rsidP="00367ABC">
            <w:pPr>
              <w:pStyle w:val="TAC"/>
              <w:rPr>
                <w:sz w:val="16"/>
                <w:szCs w:val="16"/>
              </w:rPr>
            </w:pPr>
          </w:p>
        </w:tc>
        <w:tc>
          <w:tcPr>
            <w:tcW w:w="497" w:type="dxa"/>
            <w:shd w:val="solid" w:color="FFFFFF" w:fill="auto"/>
          </w:tcPr>
          <w:p w14:paraId="2CB3B7CF" w14:textId="77777777" w:rsidR="00367ABC" w:rsidRPr="00481D2D" w:rsidRDefault="00367ABC" w:rsidP="00367ABC">
            <w:pPr>
              <w:pStyle w:val="TAL"/>
              <w:rPr>
                <w:sz w:val="16"/>
                <w:szCs w:val="16"/>
              </w:rPr>
            </w:pPr>
          </w:p>
        </w:tc>
        <w:tc>
          <w:tcPr>
            <w:tcW w:w="409" w:type="dxa"/>
            <w:shd w:val="solid" w:color="FFFFFF" w:fill="auto"/>
          </w:tcPr>
          <w:p w14:paraId="059F4596" w14:textId="77777777" w:rsidR="00367ABC" w:rsidRPr="00481D2D" w:rsidRDefault="00367ABC" w:rsidP="00367ABC">
            <w:pPr>
              <w:pStyle w:val="TAR"/>
              <w:rPr>
                <w:sz w:val="16"/>
                <w:szCs w:val="16"/>
              </w:rPr>
            </w:pPr>
          </w:p>
        </w:tc>
        <w:tc>
          <w:tcPr>
            <w:tcW w:w="398" w:type="dxa"/>
            <w:shd w:val="solid" w:color="FFFFFF" w:fill="auto"/>
          </w:tcPr>
          <w:p w14:paraId="4A3D469C" w14:textId="77777777" w:rsidR="00367ABC" w:rsidRPr="00481D2D" w:rsidRDefault="00367ABC" w:rsidP="00367ABC">
            <w:pPr>
              <w:pStyle w:val="TAC"/>
              <w:rPr>
                <w:sz w:val="16"/>
                <w:szCs w:val="16"/>
              </w:rPr>
            </w:pPr>
          </w:p>
        </w:tc>
        <w:tc>
          <w:tcPr>
            <w:tcW w:w="4730"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64"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FC3EDD">
        <w:tc>
          <w:tcPr>
            <w:tcW w:w="738"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801" w:type="dxa"/>
            <w:shd w:val="solid" w:color="FFFFFF" w:fill="auto"/>
          </w:tcPr>
          <w:p w14:paraId="2F9C0922" w14:textId="77777777" w:rsidR="00367ABC" w:rsidRPr="00481D2D" w:rsidRDefault="00367ABC" w:rsidP="00367ABC">
            <w:pPr>
              <w:pStyle w:val="TAC"/>
              <w:rPr>
                <w:sz w:val="16"/>
                <w:szCs w:val="16"/>
              </w:rPr>
            </w:pPr>
          </w:p>
        </w:tc>
        <w:tc>
          <w:tcPr>
            <w:tcW w:w="944" w:type="dxa"/>
            <w:shd w:val="solid" w:color="FFFFFF" w:fill="auto"/>
          </w:tcPr>
          <w:p w14:paraId="10171E18" w14:textId="77777777" w:rsidR="00367ABC" w:rsidRPr="00481D2D" w:rsidRDefault="00367ABC" w:rsidP="00367ABC">
            <w:pPr>
              <w:pStyle w:val="TAC"/>
              <w:rPr>
                <w:sz w:val="16"/>
                <w:szCs w:val="16"/>
              </w:rPr>
            </w:pPr>
          </w:p>
        </w:tc>
        <w:tc>
          <w:tcPr>
            <w:tcW w:w="497" w:type="dxa"/>
            <w:shd w:val="solid" w:color="FFFFFF" w:fill="auto"/>
          </w:tcPr>
          <w:p w14:paraId="61EA2FCC" w14:textId="77777777" w:rsidR="00367ABC" w:rsidRPr="00481D2D" w:rsidRDefault="00367ABC" w:rsidP="00367ABC">
            <w:pPr>
              <w:pStyle w:val="TAL"/>
              <w:rPr>
                <w:sz w:val="16"/>
                <w:szCs w:val="16"/>
              </w:rPr>
            </w:pPr>
          </w:p>
        </w:tc>
        <w:tc>
          <w:tcPr>
            <w:tcW w:w="409" w:type="dxa"/>
            <w:shd w:val="solid" w:color="FFFFFF" w:fill="auto"/>
          </w:tcPr>
          <w:p w14:paraId="70387DF9" w14:textId="77777777" w:rsidR="00367ABC" w:rsidRPr="00481D2D" w:rsidRDefault="00367ABC" w:rsidP="00367ABC">
            <w:pPr>
              <w:pStyle w:val="TAR"/>
              <w:rPr>
                <w:sz w:val="16"/>
                <w:szCs w:val="16"/>
              </w:rPr>
            </w:pPr>
          </w:p>
        </w:tc>
        <w:tc>
          <w:tcPr>
            <w:tcW w:w="398" w:type="dxa"/>
            <w:shd w:val="solid" w:color="FFFFFF" w:fill="auto"/>
          </w:tcPr>
          <w:p w14:paraId="4245A3A1" w14:textId="77777777" w:rsidR="00367ABC" w:rsidRPr="00481D2D" w:rsidRDefault="00367ABC" w:rsidP="00367ABC">
            <w:pPr>
              <w:pStyle w:val="TAC"/>
              <w:rPr>
                <w:sz w:val="16"/>
                <w:szCs w:val="16"/>
              </w:rPr>
            </w:pPr>
          </w:p>
        </w:tc>
        <w:tc>
          <w:tcPr>
            <w:tcW w:w="4730"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64"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FC3EDD">
        <w:tc>
          <w:tcPr>
            <w:tcW w:w="738"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801"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44"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7" w:type="dxa"/>
            <w:shd w:val="solid" w:color="FFFFFF" w:fill="auto"/>
          </w:tcPr>
          <w:p w14:paraId="7A87B807" w14:textId="77777777" w:rsidR="00367ABC" w:rsidRPr="00481D2D" w:rsidRDefault="00367ABC" w:rsidP="00367ABC">
            <w:pPr>
              <w:pStyle w:val="TAL"/>
              <w:rPr>
                <w:sz w:val="16"/>
                <w:szCs w:val="16"/>
              </w:rPr>
            </w:pPr>
          </w:p>
        </w:tc>
        <w:tc>
          <w:tcPr>
            <w:tcW w:w="409" w:type="dxa"/>
            <w:shd w:val="solid" w:color="FFFFFF" w:fill="auto"/>
          </w:tcPr>
          <w:p w14:paraId="43ABE412" w14:textId="77777777" w:rsidR="00367ABC" w:rsidRPr="00481D2D" w:rsidRDefault="00367ABC" w:rsidP="00367ABC">
            <w:pPr>
              <w:pStyle w:val="TAR"/>
              <w:rPr>
                <w:sz w:val="16"/>
                <w:szCs w:val="16"/>
              </w:rPr>
            </w:pPr>
          </w:p>
        </w:tc>
        <w:tc>
          <w:tcPr>
            <w:tcW w:w="398" w:type="dxa"/>
            <w:shd w:val="solid" w:color="FFFFFF" w:fill="auto"/>
          </w:tcPr>
          <w:p w14:paraId="34596660" w14:textId="77777777" w:rsidR="00367ABC" w:rsidRPr="00481D2D" w:rsidRDefault="00367ABC" w:rsidP="00367ABC">
            <w:pPr>
              <w:pStyle w:val="TAC"/>
              <w:rPr>
                <w:sz w:val="16"/>
                <w:szCs w:val="16"/>
              </w:rPr>
            </w:pPr>
          </w:p>
        </w:tc>
        <w:tc>
          <w:tcPr>
            <w:tcW w:w="4730"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64"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FC3EDD">
        <w:tc>
          <w:tcPr>
            <w:tcW w:w="738"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801"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44"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7" w:type="dxa"/>
            <w:shd w:val="solid" w:color="FFFFFF" w:fill="auto"/>
          </w:tcPr>
          <w:p w14:paraId="68690E36" w14:textId="77777777" w:rsidR="00367ABC" w:rsidRPr="00481D2D" w:rsidRDefault="00367ABC" w:rsidP="00367ABC">
            <w:pPr>
              <w:pStyle w:val="TAL"/>
              <w:rPr>
                <w:sz w:val="16"/>
                <w:szCs w:val="16"/>
              </w:rPr>
            </w:pPr>
          </w:p>
        </w:tc>
        <w:tc>
          <w:tcPr>
            <w:tcW w:w="409" w:type="dxa"/>
            <w:shd w:val="solid" w:color="FFFFFF" w:fill="auto"/>
          </w:tcPr>
          <w:p w14:paraId="21530942" w14:textId="77777777" w:rsidR="00367ABC" w:rsidRPr="00481D2D" w:rsidRDefault="00367ABC" w:rsidP="00367ABC">
            <w:pPr>
              <w:pStyle w:val="TAR"/>
              <w:rPr>
                <w:sz w:val="16"/>
                <w:szCs w:val="16"/>
              </w:rPr>
            </w:pPr>
          </w:p>
        </w:tc>
        <w:tc>
          <w:tcPr>
            <w:tcW w:w="398" w:type="dxa"/>
            <w:shd w:val="solid" w:color="FFFFFF" w:fill="auto"/>
          </w:tcPr>
          <w:p w14:paraId="0996E213" w14:textId="77777777" w:rsidR="00367ABC" w:rsidRPr="00481D2D" w:rsidRDefault="00367ABC" w:rsidP="00367ABC">
            <w:pPr>
              <w:pStyle w:val="TAC"/>
              <w:rPr>
                <w:sz w:val="16"/>
                <w:szCs w:val="16"/>
              </w:rPr>
            </w:pPr>
          </w:p>
        </w:tc>
        <w:tc>
          <w:tcPr>
            <w:tcW w:w="4730"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64"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FC3EDD">
        <w:tc>
          <w:tcPr>
            <w:tcW w:w="738"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9"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64"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FC3EDD">
        <w:tc>
          <w:tcPr>
            <w:tcW w:w="738"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9" w:type="dxa"/>
            <w:shd w:val="solid" w:color="FFFFFF" w:fill="auto"/>
          </w:tcPr>
          <w:p w14:paraId="6D43B0F6" w14:textId="77777777" w:rsidR="00367ABC" w:rsidRPr="00481D2D" w:rsidRDefault="00367ABC" w:rsidP="00367ABC">
            <w:pPr>
              <w:pStyle w:val="TAR"/>
              <w:rPr>
                <w:sz w:val="16"/>
                <w:szCs w:val="16"/>
              </w:rPr>
            </w:pPr>
          </w:p>
        </w:tc>
        <w:tc>
          <w:tcPr>
            <w:tcW w:w="398"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64"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FC3EDD">
        <w:tc>
          <w:tcPr>
            <w:tcW w:w="738"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9"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64"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FC3EDD">
        <w:tc>
          <w:tcPr>
            <w:tcW w:w="738"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9"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8"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64"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FC3EDD">
        <w:tc>
          <w:tcPr>
            <w:tcW w:w="738"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9"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64"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FC3EDD">
        <w:tc>
          <w:tcPr>
            <w:tcW w:w="738"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9"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64"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FC3EDD">
        <w:tc>
          <w:tcPr>
            <w:tcW w:w="738"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9" w:type="dxa"/>
            <w:shd w:val="solid" w:color="FFFFFF" w:fill="auto"/>
          </w:tcPr>
          <w:p w14:paraId="79D69312" w14:textId="77777777" w:rsidR="00367ABC" w:rsidRPr="00481D2D" w:rsidRDefault="00367ABC" w:rsidP="00367ABC">
            <w:pPr>
              <w:pStyle w:val="TAR"/>
              <w:rPr>
                <w:sz w:val="16"/>
                <w:szCs w:val="16"/>
              </w:rPr>
            </w:pPr>
          </w:p>
        </w:tc>
        <w:tc>
          <w:tcPr>
            <w:tcW w:w="398"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64"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FC3EDD">
        <w:tc>
          <w:tcPr>
            <w:tcW w:w="738"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9"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64"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FC3EDD">
        <w:tc>
          <w:tcPr>
            <w:tcW w:w="738"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9" w:type="dxa"/>
            <w:shd w:val="solid" w:color="FFFFFF" w:fill="auto"/>
          </w:tcPr>
          <w:p w14:paraId="50D41733" w14:textId="77777777" w:rsidR="00367ABC" w:rsidRPr="00481D2D" w:rsidRDefault="00367ABC" w:rsidP="00367ABC">
            <w:pPr>
              <w:pStyle w:val="TAR"/>
              <w:rPr>
                <w:sz w:val="16"/>
                <w:szCs w:val="16"/>
              </w:rPr>
            </w:pPr>
          </w:p>
        </w:tc>
        <w:tc>
          <w:tcPr>
            <w:tcW w:w="398"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64"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FC3EDD">
        <w:tc>
          <w:tcPr>
            <w:tcW w:w="738"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9" w:type="dxa"/>
            <w:shd w:val="solid" w:color="FFFFFF" w:fill="auto"/>
          </w:tcPr>
          <w:p w14:paraId="578D384C" w14:textId="77777777" w:rsidR="00367ABC" w:rsidRPr="00481D2D" w:rsidRDefault="00367ABC" w:rsidP="00367ABC">
            <w:pPr>
              <w:pStyle w:val="TAR"/>
              <w:rPr>
                <w:sz w:val="16"/>
                <w:szCs w:val="16"/>
              </w:rPr>
            </w:pPr>
          </w:p>
        </w:tc>
        <w:tc>
          <w:tcPr>
            <w:tcW w:w="398"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64"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FC3EDD">
        <w:tc>
          <w:tcPr>
            <w:tcW w:w="738"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9" w:type="dxa"/>
            <w:shd w:val="solid" w:color="FFFFFF" w:fill="auto"/>
          </w:tcPr>
          <w:p w14:paraId="52E7A706" w14:textId="77777777" w:rsidR="00367ABC" w:rsidRPr="00481D2D" w:rsidRDefault="00367ABC" w:rsidP="00367ABC">
            <w:pPr>
              <w:pStyle w:val="TAR"/>
              <w:rPr>
                <w:sz w:val="16"/>
                <w:szCs w:val="16"/>
              </w:rPr>
            </w:pPr>
          </w:p>
        </w:tc>
        <w:tc>
          <w:tcPr>
            <w:tcW w:w="398"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64"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FC3EDD">
        <w:tc>
          <w:tcPr>
            <w:tcW w:w="738"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9" w:type="dxa"/>
            <w:shd w:val="solid" w:color="FFFFFF" w:fill="auto"/>
          </w:tcPr>
          <w:p w14:paraId="41864BFA" w14:textId="77777777" w:rsidR="00367ABC" w:rsidRPr="00481D2D" w:rsidRDefault="00367ABC" w:rsidP="00367ABC">
            <w:pPr>
              <w:pStyle w:val="TAR"/>
              <w:rPr>
                <w:sz w:val="16"/>
                <w:szCs w:val="16"/>
              </w:rPr>
            </w:pPr>
          </w:p>
        </w:tc>
        <w:tc>
          <w:tcPr>
            <w:tcW w:w="398"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64"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FC3EDD">
        <w:tc>
          <w:tcPr>
            <w:tcW w:w="738"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9" w:type="dxa"/>
            <w:shd w:val="solid" w:color="FFFFFF" w:fill="auto"/>
          </w:tcPr>
          <w:p w14:paraId="11A9486D" w14:textId="77777777" w:rsidR="00367ABC" w:rsidRPr="00481D2D" w:rsidRDefault="00367ABC" w:rsidP="00367ABC">
            <w:pPr>
              <w:pStyle w:val="TAR"/>
              <w:rPr>
                <w:sz w:val="16"/>
                <w:szCs w:val="16"/>
              </w:rPr>
            </w:pPr>
          </w:p>
        </w:tc>
        <w:tc>
          <w:tcPr>
            <w:tcW w:w="398"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64"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FC3EDD">
        <w:tc>
          <w:tcPr>
            <w:tcW w:w="738"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9" w:type="dxa"/>
            <w:shd w:val="solid" w:color="FFFFFF" w:fill="auto"/>
          </w:tcPr>
          <w:p w14:paraId="3ECE17E1" w14:textId="77777777" w:rsidR="00367ABC" w:rsidRPr="00481D2D" w:rsidRDefault="00367ABC" w:rsidP="00367ABC">
            <w:pPr>
              <w:pStyle w:val="TAR"/>
              <w:rPr>
                <w:sz w:val="16"/>
                <w:szCs w:val="16"/>
              </w:rPr>
            </w:pPr>
          </w:p>
        </w:tc>
        <w:tc>
          <w:tcPr>
            <w:tcW w:w="398"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64"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FC3EDD">
        <w:tc>
          <w:tcPr>
            <w:tcW w:w="738"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9"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64"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FC3EDD">
        <w:tc>
          <w:tcPr>
            <w:tcW w:w="738"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9"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64"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FC3EDD">
        <w:tc>
          <w:tcPr>
            <w:tcW w:w="738"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9"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64"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FC3EDD">
        <w:tc>
          <w:tcPr>
            <w:tcW w:w="738"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9"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64"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FC3EDD">
        <w:tc>
          <w:tcPr>
            <w:tcW w:w="738"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9" w:type="dxa"/>
            <w:shd w:val="solid" w:color="FFFFFF" w:fill="auto"/>
          </w:tcPr>
          <w:p w14:paraId="7A5E5848" w14:textId="77777777" w:rsidR="00367ABC" w:rsidRPr="00481D2D" w:rsidRDefault="00367ABC" w:rsidP="00367ABC">
            <w:pPr>
              <w:pStyle w:val="TAR"/>
              <w:rPr>
                <w:sz w:val="16"/>
                <w:szCs w:val="16"/>
              </w:rPr>
            </w:pPr>
          </w:p>
        </w:tc>
        <w:tc>
          <w:tcPr>
            <w:tcW w:w="398"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64"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FC3EDD">
        <w:tc>
          <w:tcPr>
            <w:tcW w:w="738"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9"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64"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FC3EDD">
        <w:tc>
          <w:tcPr>
            <w:tcW w:w="738"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9"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64"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FC3EDD">
        <w:tc>
          <w:tcPr>
            <w:tcW w:w="738"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9"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64"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FC3EDD">
        <w:tc>
          <w:tcPr>
            <w:tcW w:w="738"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9"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64"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FC3EDD">
        <w:tc>
          <w:tcPr>
            <w:tcW w:w="738"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9" w:type="dxa"/>
            <w:shd w:val="solid" w:color="FFFFFF" w:fill="auto"/>
          </w:tcPr>
          <w:p w14:paraId="04360748" w14:textId="77777777" w:rsidR="00367ABC" w:rsidRPr="00481D2D" w:rsidRDefault="00367ABC" w:rsidP="00367ABC">
            <w:pPr>
              <w:pStyle w:val="TAR"/>
              <w:rPr>
                <w:sz w:val="16"/>
                <w:szCs w:val="16"/>
              </w:rPr>
            </w:pPr>
          </w:p>
        </w:tc>
        <w:tc>
          <w:tcPr>
            <w:tcW w:w="398"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64"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FC3EDD">
        <w:tc>
          <w:tcPr>
            <w:tcW w:w="738"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9"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64"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FC3EDD">
        <w:tc>
          <w:tcPr>
            <w:tcW w:w="738"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9"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64"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FC3EDD">
        <w:tc>
          <w:tcPr>
            <w:tcW w:w="738"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7"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9"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64"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FC3EDD">
        <w:tc>
          <w:tcPr>
            <w:tcW w:w="738"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7"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9"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64"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FC3EDD">
        <w:tc>
          <w:tcPr>
            <w:tcW w:w="738"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9" w:type="dxa"/>
            <w:shd w:val="solid" w:color="FFFFFF" w:fill="auto"/>
          </w:tcPr>
          <w:p w14:paraId="075B564F" w14:textId="77777777" w:rsidR="00367ABC" w:rsidRPr="00481D2D" w:rsidRDefault="00367ABC" w:rsidP="00367ABC">
            <w:pPr>
              <w:pStyle w:val="TAR"/>
              <w:rPr>
                <w:sz w:val="16"/>
                <w:szCs w:val="16"/>
              </w:rPr>
            </w:pPr>
          </w:p>
        </w:tc>
        <w:tc>
          <w:tcPr>
            <w:tcW w:w="398"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64"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FC3EDD">
        <w:tc>
          <w:tcPr>
            <w:tcW w:w="738"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7"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9"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8"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64"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FC3EDD">
        <w:tc>
          <w:tcPr>
            <w:tcW w:w="738"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7"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9"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8"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64"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FC3EDD">
        <w:tc>
          <w:tcPr>
            <w:tcW w:w="738"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9"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64"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FC3EDD">
        <w:tc>
          <w:tcPr>
            <w:tcW w:w="738"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9"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64"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FC3EDD">
        <w:tc>
          <w:tcPr>
            <w:tcW w:w="738"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7"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9"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64"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FC3EDD">
        <w:tc>
          <w:tcPr>
            <w:tcW w:w="738"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7"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9"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64"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FC3EDD">
        <w:tc>
          <w:tcPr>
            <w:tcW w:w="738"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7"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9"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64"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FC3EDD">
        <w:tc>
          <w:tcPr>
            <w:tcW w:w="738"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7"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9" w:type="dxa"/>
            <w:shd w:val="solid" w:color="FFFFFF" w:fill="auto"/>
          </w:tcPr>
          <w:p w14:paraId="1EBA0EA7" w14:textId="77777777" w:rsidR="00367ABC" w:rsidRPr="00481D2D" w:rsidRDefault="00367ABC" w:rsidP="00367ABC">
            <w:pPr>
              <w:pStyle w:val="TAR"/>
              <w:rPr>
                <w:sz w:val="16"/>
                <w:szCs w:val="16"/>
              </w:rPr>
            </w:pPr>
          </w:p>
        </w:tc>
        <w:tc>
          <w:tcPr>
            <w:tcW w:w="398"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64"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FC3EDD">
        <w:tc>
          <w:tcPr>
            <w:tcW w:w="738"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7"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9"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64"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FC3EDD">
        <w:tc>
          <w:tcPr>
            <w:tcW w:w="738"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7"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9"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64"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FC3EDD">
        <w:tc>
          <w:tcPr>
            <w:tcW w:w="738"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801"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44"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7"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9"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64"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FC3EDD">
        <w:tc>
          <w:tcPr>
            <w:tcW w:w="738"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801"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44"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7"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9" w:type="dxa"/>
            <w:shd w:val="solid" w:color="FFFFFF" w:fill="auto"/>
          </w:tcPr>
          <w:p w14:paraId="42C164F4" w14:textId="77777777" w:rsidR="00367ABC" w:rsidRPr="00481D2D" w:rsidRDefault="00367ABC" w:rsidP="00367ABC">
            <w:pPr>
              <w:pStyle w:val="TAR"/>
              <w:rPr>
                <w:sz w:val="16"/>
                <w:szCs w:val="16"/>
              </w:rPr>
            </w:pPr>
          </w:p>
        </w:tc>
        <w:tc>
          <w:tcPr>
            <w:tcW w:w="398"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64"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FC3EDD">
        <w:tc>
          <w:tcPr>
            <w:tcW w:w="738"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9"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64"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FC3EDD">
        <w:tc>
          <w:tcPr>
            <w:tcW w:w="738"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9" w:type="dxa"/>
            <w:shd w:val="solid" w:color="FFFFFF" w:fill="auto"/>
          </w:tcPr>
          <w:p w14:paraId="30553CF6" w14:textId="77777777" w:rsidR="00367ABC" w:rsidRPr="00481D2D" w:rsidRDefault="00367ABC" w:rsidP="00367ABC">
            <w:pPr>
              <w:pStyle w:val="TAR"/>
              <w:rPr>
                <w:sz w:val="16"/>
                <w:szCs w:val="16"/>
              </w:rPr>
            </w:pPr>
          </w:p>
        </w:tc>
        <w:tc>
          <w:tcPr>
            <w:tcW w:w="398"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64"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FC3EDD">
        <w:tc>
          <w:tcPr>
            <w:tcW w:w="738"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7"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9"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64"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FC3EDD">
        <w:tc>
          <w:tcPr>
            <w:tcW w:w="738"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9" w:type="dxa"/>
            <w:shd w:val="solid" w:color="FFFFFF" w:fill="auto"/>
          </w:tcPr>
          <w:p w14:paraId="7DED8051" w14:textId="77777777" w:rsidR="00367ABC" w:rsidRPr="00481D2D" w:rsidRDefault="00367ABC" w:rsidP="00367ABC">
            <w:pPr>
              <w:pStyle w:val="TAR"/>
              <w:rPr>
                <w:sz w:val="16"/>
                <w:szCs w:val="16"/>
              </w:rPr>
            </w:pPr>
          </w:p>
        </w:tc>
        <w:tc>
          <w:tcPr>
            <w:tcW w:w="398"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64"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FC3EDD">
        <w:tc>
          <w:tcPr>
            <w:tcW w:w="738"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9"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64"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FC3EDD">
        <w:tc>
          <w:tcPr>
            <w:tcW w:w="738"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7"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9"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64"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FC3EDD">
        <w:tc>
          <w:tcPr>
            <w:tcW w:w="738"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7"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9" w:type="dxa"/>
            <w:shd w:val="solid" w:color="FFFFFF" w:fill="auto"/>
          </w:tcPr>
          <w:p w14:paraId="45831CE9" w14:textId="77777777" w:rsidR="00367ABC" w:rsidRPr="00481D2D" w:rsidRDefault="00367ABC" w:rsidP="00367ABC">
            <w:pPr>
              <w:pStyle w:val="TAR"/>
              <w:rPr>
                <w:sz w:val="16"/>
                <w:szCs w:val="16"/>
              </w:rPr>
            </w:pPr>
          </w:p>
        </w:tc>
        <w:tc>
          <w:tcPr>
            <w:tcW w:w="398"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64"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FC3EDD">
        <w:tc>
          <w:tcPr>
            <w:tcW w:w="738"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7"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9"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64"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FC3EDD">
        <w:tc>
          <w:tcPr>
            <w:tcW w:w="738"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7"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9" w:type="dxa"/>
            <w:shd w:val="solid" w:color="FFFFFF" w:fill="auto"/>
          </w:tcPr>
          <w:p w14:paraId="756B7091" w14:textId="77777777" w:rsidR="00367ABC" w:rsidRPr="00481D2D" w:rsidRDefault="00367ABC" w:rsidP="00367ABC">
            <w:pPr>
              <w:pStyle w:val="TAR"/>
              <w:rPr>
                <w:sz w:val="16"/>
                <w:szCs w:val="16"/>
              </w:rPr>
            </w:pPr>
          </w:p>
        </w:tc>
        <w:tc>
          <w:tcPr>
            <w:tcW w:w="398"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64"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FC3EDD">
        <w:tc>
          <w:tcPr>
            <w:tcW w:w="738"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7"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9" w:type="dxa"/>
            <w:shd w:val="solid" w:color="FFFFFF" w:fill="auto"/>
          </w:tcPr>
          <w:p w14:paraId="2EF831A7" w14:textId="77777777" w:rsidR="00367ABC" w:rsidRPr="00481D2D" w:rsidRDefault="00367ABC" w:rsidP="00367ABC">
            <w:pPr>
              <w:pStyle w:val="TAR"/>
              <w:rPr>
                <w:sz w:val="16"/>
                <w:szCs w:val="16"/>
              </w:rPr>
            </w:pPr>
          </w:p>
        </w:tc>
        <w:tc>
          <w:tcPr>
            <w:tcW w:w="398"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FC3EDD">
        <w:tc>
          <w:tcPr>
            <w:tcW w:w="738"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7"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9"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64"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FC3EDD">
        <w:tc>
          <w:tcPr>
            <w:tcW w:w="738"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7"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9"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64"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FC3EDD">
        <w:tc>
          <w:tcPr>
            <w:tcW w:w="738"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7"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9"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64"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FC3EDD">
        <w:tc>
          <w:tcPr>
            <w:tcW w:w="738"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7"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9"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64"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FC3EDD">
        <w:tc>
          <w:tcPr>
            <w:tcW w:w="738"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801"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7"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9"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64"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FC3EDD">
        <w:tc>
          <w:tcPr>
            <w:tcW w:w="738"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7"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9"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64"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FC3EDD">
        <w:tc>
          <w:tcPr>
            <w:tcW w:w="738"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7"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9"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64"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FC3EDD">
        <w:tc>
          <w:tcPr>
            <w:tcW w:w="738"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7"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9"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64"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FC3EDD">
        <w:tc>
          <w:tcPr>
            <w:tcW w:w="738"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9"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64"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FC3EDD">
        <w:tc>
          <w:tcPr>
            <w:tcW w:w="738"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7"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9"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64"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FC3EDD">
        <w:tc>
          <w:tcPr>
            <w:tcW w:w="738"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7"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9"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64"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FC3EDD">
        <w:tc>
          <w:tcPr>
            <w:tcW w:w="738"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7"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9"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64"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FC3EDD">
        <w:tc>
          <w:tcPr>
            <w:tcW w:w="738"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7"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9"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64"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FC3EDD">
        <w:tc>
          <w:tcPr>
            <w:tcW w:w="738"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9"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64"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FC3EDD">
        <w:tc>
          <w:tcPr>
            <w:tcW w:w="738"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7"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9"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64"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FC3EDD">
        <w:tc>
          <w:tcPr>
            <w:tcW w:w="738"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9"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64"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FC3EDD">
        <w:tc>
          <w:tcPr>
            <w:tcW w:w="738"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7"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9" w:type="dxa"/>
            <w:shd w:val="solid" w:color="FFFFFF" w:fill="auto"/>
          </w:tcPr>
          <w:p w14:paraId="65B2242B" w14:textId="77777777" w:rsidR="00367ABC" w:rsidRPr="00481D2D" w:rsidRDefault="00367ABC" w:rsidP="00367ABC">
            <w:pPr>
              <w:pStyle w:val="TAR"/>
              <w:rPr>
                <w:sz w:val="16"/>
                <w:szCs w:val="16"/>
              </w:rPr>
            </w:pPr>
          </w:p>
        </w:tc>
        <w:tc>
          <w:tcPr>
            <w:tcW w:w="398"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FC3EDD">
        <w:tc>
          <w:tcPr>
            <w:tcW w:w="738"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801"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44"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7"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9" w:type="dxa"/>
            <w:shd w:val="solid" w:color="FFFFFF" w:fill="auto"/>
          </w:tcPr>
          <w:p w14:paraId="40C5C26D" w14:textId="77777777" w:rsidR="00367ABC" w:rsidRPr="00481D2D" w:rsidRDefault="00367ABC" w:rsidP="00367ABC">
            <w:pPr>
              <w:pStyle w:val="TAR"/>
              <w:rPr>
                <w:sz w:val="16"/>
                <w:szCs w:val="16"/>
              </w:rPr>
            </w:pPr>
          </w:p>
        </w:tc>
        <w:tc>
          <w:tcPr>
            <w:tcW w:w="398"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64"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FC3EDD">
        <w:tc>
          <w:tcPr>
            <w:tcW w:w="738"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801"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44"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7"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9"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64"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FC3EDD">
        <w:tc>
          <w:tcPr>
            <w:tcW w:w="738"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7"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9"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64"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FC3EDD">
        <w:tc>
          <w:tcPr>
            <w:tcW w:w="738"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7"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9" w:type="dxa"/>
            <w:shd w:val="solid" w:color="FFFFFF" w:fill="auto"/>
          </w:tcPr>
          <w:p w14:paraId="6BE5E499" w14:textId="77777777" w:rsidR="00367ABC" w:rsidRPr="00481D2D" w:rsidRDefault="00367ABC" w:rsidP="00367ABC">
            <w:pPr>
              <w:pStyle w:val="TAR"/>
              <w:rPr>
                <w:sz w:val="16"/>
                <w:szCs w:val="16"/>
              </w:rPr>
            </w:pPr>
          </w:p>
        </w:tc>
        <w:tc>
          <w:tcPr>
            <w:tcW w:w="398"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64"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FC3EDD">
        <w:tc>
          <w:tcPr>
            <w:tcW w:w="738"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7"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9" w:type="dxa"/>
            <w:shd w:val="solid" w:color="FFFFFF" w:fill="auto"/>
          </w:tcPr>
          <w:p w14:paraId="00BD4621" w14:textId="77777777" w:rsidR="00367ABC" w:rsidRPr="00481D2D" w:rsidRDefault="00367ABC" w:rsidP="00367ABC">
            <w:pPr>
              <w:pStyle w:val="TAR"/>
              <w:rPr>
                <w:sz w:val="16"/>
                <w:szCs w:val="16"/>
              </w:rPr>
            </w:pPr>
          </w:p>
        </w:tc>
        <w:tc>
          <w:tcPr>
            <w:tcW w:w="398"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64"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FC3EDD">
        <w:tc>
          <w:tcPr>
            <w:tcW w:w="738"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7"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9"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64"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FC3EDD">
        <w:tc>
          <w:tcPr>
            <w:tcW w:w="738"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7"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9" w:type="dxa"/>
            <w:shd w:val="solid" w:color="FFFFFF" w:fill="auto"/>
          </w:tcPr>
          <w:p w14:paraId="0F1A8342" w14:textId="77777777" w:rsidR="00367ABC" w:rsidRPr="00481D2D" w:rsidRDefault="00367ABC" w:rsidP="00367ABC">
            <w:pPr>
              <w:pStyle w:val="TAR"/>
              <w:rPr>
                <w:sz w:val="16"/>
                <w:szCs w:val="16"/>
              </w:rPr>
            </w:pPr>
          </w:p>
        </w:tc>
        <w:tc>
          <w:tcPr>
            <w:tcW w:w="398"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64"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FC3EDD">
        <w:tc>
          <w:tcPr>
            <w:tcW w:w="738"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7"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9"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64"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FC3EDD">
        <w:tc>
          <w:tcPr>
            <w:tcW w:w="738"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7"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9" w:type="dxa"/>
            <w:shd w:val="solid" w:color="FFFFFF" w:fill="auto"/>
          </w:tcPr>
          <w:p w14:paraId="41B24645" w14:textId="77777777" w:rsidR="00367ABC" w:rsidRPr="00481D2D" w:rsidRDefault="00367ABC" w:rsidP="00367ABC">
            <w:pPr>
              <w:pStyle w:val="TAR"/>
              <w:rPr>
                <w:sz w:val="16"/>
                <w:szCs w:val="16"/>
              </w:rPr>
            </w:pPr>
          </w:p>
        </w:tc>
        <w:tc>
          <w:tcPr>
            <w:tcW w:w="398"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FC3EDD">
        <w:tc>
          <w:tcPr>
            <w:tcW w:w="738"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7"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9"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64"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FC3EDD">
        <w:tc>
          <w:tcPr>
            <w:tcW w:w="738"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7"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9" w:type="dxa"/>
            <w:shd w:val="solid" w:color="FFFFFF" w:fill="auto"/>
          </w:tcPr>
          <w:p w14:paraId="762098AB" w14:textId="77777777" w:rsidR="00367ABC" w:rsidRPr="00481D2D" w:rsidRDefault="00367ABC" w:rsidP="00367ABC">
            <w:pPr>
              <w:pStyle w:val="TAR"/>
              <w:rPr>
                <w:sz w:val="16"/>
                <w:szCs w:val="16"/>
              </w:rPr>
            </w:pPr>
          </w:p>
        </w:tc>
        <w:tc>
          <w:tcPr>
            <w:tcW w:w="398"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64"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FC3EDD">
        <w:tc>
          <w:tcPr>
            <w:tcW w:w="738"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7"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9"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64"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FC3EDD">
        <w:tc>
          <w:tcPr>
            <w:tcW w:w="738"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7"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9"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64"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FC3EDD">
        <w:tc>
          <w:tcPr>
            <w:tcW w:w="738"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7"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9" w:type="dxa"/>
            <w:shd w:val="solid" w:color="FFFFFF" w:fill="auto"/>
          </w:tcPr>
          <w:p w14:paraId="0C1F6ACF" w14:textId="77777777" w:rsidR="00367ABC" w:rsidRPr="00481D2D" w:rsidRDefault="00367ABC" w:rsidP="00367ABC">
            <w:pPr>
              <w:pStyle w:val="TAR"/>
              <w:rPr>
                <w:sz w:val="16"/>
                <w:szCs w:val="16"/>
              </w:rPr>
            </w:pPr>
          </w:p>
        </w:tc>
        <w:tc>
          <w:tcPr>
            <w:tcW w:w="398"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FC3EDD">
        <w:tc>
          <w:tcPr>
            <w:tcW w:w="738"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9"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64"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FC3EDD">
        <w:tc>
          <w:tcPr>
            <w:tcW w:w="738"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7"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9" w:type="dxa"/>
            <w:shd w:val="solid" w:color="FFFFFF" w:fill="auto"/>
          </w:tcPr>
          <w:p w14:paraId="707B2C7C" w14:textId="77777777" w:rsidR="00367ABC" w:rsidRPr="00481D2D" w:rsidRDefault="00367ABC" w:rsidP="00367ABC">
            <w:pPr>
              <w:pStyle w:val="TAR"/>
              <w:rPr>
                <w:sz w:val="16"/>
                <w:szCs w:val="16"/>
              </w:rPr>
            </w:pPr>
          </w:p>
        </w:tc>
        <w:tc>
          <w:tcPr>
            <w:tcW w:w="398"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64"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FC3EDD">
        <w:tc>
          <w:tcPr>
            <w:tcW w:w="738"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9"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64"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FC3EDD">
        <w:tc>
          <w:tcPr>
            <w:tcW w:w="738"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9"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64"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FC3EDD">
        <w:tc>
          <w:tcPr>
            <w:tcW w:w="738"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9"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64"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FC3EDD">
        <w:tc>
          <w:tcPr>
            <w:tcW w:w="738"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9"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64"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FC3EDD">
        <w:tc>
          <w:tcPr>
            <w:tcW w:w="738"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7"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9" w:type="dxa"/>
            <w:shd w:val="solid" w:color="FFFFFF" w:fill="auto"/>
          </w:tcPr>
          <w:p w14:paraId="3B616F61" w14:textId="77777777" w:rsidR="00367ABC" w:rsidRPr="00481D2D" w:rsidRDefault="00367ABC" w:rsidP="00367ABC">
            <w:pPr>
              <w:pStyle w:val="TAR"/>
              <w:rPr>
                <w:sz w:val="16"/>
                <w:szCs w:val="16"/>
              </w:rPr>
            </w:pPr>
          </w:p>
        </w:tc>
        <w:tc>
          <w:tcPr>
            <w:tcW w:w="398"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FC3EDD">
        <w:tc>
          <w:tcPr>
            <w:tcW w:w="738"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543D9E22" w14:textId="77777777" w:rsidR="00367ABC" w:rsidRPr="00481D2D" w:rsidRDefault="00367ABC" w:rsidP="00367ABC">
            <w:pPr>
              <w:pStyle w:val="TAC"/>
              <w:rPr>
                <w:sz w:val="16"/>
                <w:szCs w:val="16"/>
              </w:rPr>
            </w:pPr>
            <w:hyperlink r:id="rId47" w:history="1">
              <w:r>
                <w:rPr>
                  <w:rStyle w:val="Hyperlink"/>
                  <w:rFonts w:cs="Arial"/>
                  <w:color w:val="auto"/>
                  <w:sz w:val="16"/>
                  <w:szCs w:val="16"/>
                  <w:u w:val="none"/>
                </w:rPr>
                <w:t>CP-213194</w:t>
              </w:r>
            </w:hyperlink>
          </w:p>
        </w:tc>
        <w:tc>
          <w:tcPr>
            <w:tcW w:w="497"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9" w:type="dxa"/>
            <w:shd w:val="solid" w:color="FFFFFF" w:fill="auto"/>
          </w:tcPr>
          <w:p w14:paraId="1E4164D6" w14:textId="77777777" w:rsidR="00367ABC" w:rsidRPr="00481D2D" w:rsidRDefault="00367ABC" w:rsidP="00367ABC">
            <w:pPr>
              <w:pStyle w:val="TAR"/>
              <w:rPr>
                <w:sz w:val="16"/>
                <w:szCs w:val="16"/>
              </w:rPr>
            </w:pPr>
          </w:p>
        </w:tc>
        <w:tc>
          <w:tcPr>
            <w:tcW w:w="398"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64"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FC3EDD">
        <w:tc>
          <w:tcPr>
            <w:tcW w:w="738"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432D3C7F" w14:textId="77777777" w:rsidR="00367ABC" w:rsidRPr="00481D2D" w:rsidRDefault="00367ABC" w:rsidP="00367ABC">
            <w:pPr>
              <w:pStyle w:val="TAC"/>
              <w:rPr>
                <w:sz w:val="16"/>
                <w:szCs w:val="16"/>
              </w:rPr>
            </w:pPr>
            <w:hyperlink r:id="rId48" w:history="1">
              <w:r>
                <w:rPr>
                  <w:rStyle w:val="Hyperlink"/>
                  <w:rFonts w:cs="Arial"/>
                  <w:color w:val="auto"/>
                  <w:sz w:val="16"/>
                  <w:szCs w:val="16"/>
                  <w:u w:val="none"/>
                </w:rPr>
                <w:t>CP-213194</w:t>
              </w:r>
            </w:hyperlink>
          </w:p>
        </w:tc>
        <w:tc>
          <w:tcPr>
            <w:tcW w:w="497"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9"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64"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FC3EDD">
        <w:tc>
          <w:tcPr>
            <w:tcW w:w="738"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038C9141" w14:textId="77777777" w:rsidR="00367ABC" w:rsidRPr="00481D2D" w:rsidRDefault="00367ABC" w:rsidP="00367ABC">
            <w:pPr>
              <w:pStyle w:val="TAC"/>
              <w:rPr>
                <w:sz w:val="16"/>
                <w:szCs w:val="16"/>
              </w:rPr>
            </w:pPr>
            <w:hyperlink r:id="rId49" w:history="1">
              <w:r>
                <w:rPr>
                  <w:rStyle w:val="Hyperlink"/>
                  <w:rFonts w:cs="Arial"/>
                  <w:color w:val="auto"/>
                  <w:sz w:val="16"/>
                  <w:szCs w:val="16"/>
                  <w:u w:val="none"/>
                </w:rPr>
                <w:t>CP-213234</w:t>
              </w:r>
            </w:hyperlink>
          </w:p>
        </w:tc>
        <w:tc>
          <w:tcPr>
            <w:tcW w:w="497"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9" w:type="dxa"/>
            <w:shd w:val="solid" w:color="FFFFFF" w:fill="auto"/>
          </w:tcPr>
          <w:p w14:paraId="06E3C478" w14:textId="77777777" w:rsidR="00367ABC" w:rsidRPr="00481D2D" w:rsidRDefault="00367ABC" w:rsidP="00367ABC">
            <w:pPr>
              <w:pStyle w:val="TAR"/>
              <w:rPr>
                <w:sz w:val="16"/>
                <w:szCs w:val="16"/>
              </w:rPr>
            </w:pPr>
          </w:p>
        </w:tc>
        <w:tc>
          <w:tcPr>
            <w:tcW w:w="398"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64"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FC3EDD">
        <w:tc>
          <w:tcPr>
            <w:tcW w:w="738"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4B888990" w14:textId="77777777" w:rsidR="00367ABC" w:rsidRPr="00481D2D" w:rsidRDefault="00367ABC" w:rsidP="00367ABC">
            <w:pPr>
              <w:pStyle w:val="TAC"/>
              <w:rPr>
                <w:sz w:val="16"/>
                <w:szCs w:val="16"/>
              </w:rPr>
            </w:pPr>
            <w:hyperlink r:id="rId50" w:history="1">
              <w:r>
                <w:rPr>
                  <w:rStyle w:val="Hyperlink"/>
                  <w:rFonts w:cs="Arial"/>
                  <w:color w:val="auto"/>
                  <w:sz w:val="16"/>
                  <w:szCs w:val="16"/>
                  <w:u w:val="none"/>
                </w:rPr>
                <w:t>CP-213234</w:t>
              </w:r>
            </w:hyperlink>
          </w:p>
        </w:tc>
        <w:tc>
          <w:tcPr>
            <w:tcW w:w="497"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9" w:type="dxa"/>
            <w:shd w:val="solid" w:color="FFFFFF" w:fill="auto"/>
          </w:tcPr>
          <w:p w14:paraId="68912AB0" w14:textId="77777777" w:rsidR="00367ABC" w:rsidRPr="00481D2D" w:rsidRDefault="00367ABC" w:rsidP="00367ABC">
            <w:pPr>
              <w:pStyle w:val="TAR"/>
              <w:rPr>
                <w:sz w:val="16"/>
                <w:szCs w:val="16"/>
              </w:rPr>
            </w:pPr>
          </w:p>
        </w:tc>
        <w:tc>
          <w:tcPr>
            <w:tcW w:w="398"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64"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FC3EDD">
        <w:tc>
          <w:tcPr>
            <w:tcW w:w="738"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3941A650" w14:textId="77777777" w:rsidR="00367ABC" w:rsidRPr="00481D2D" w:rsidRDefault="00367ABC" w:rsidP="00367ABC">
            <w:pPr>
              <w:pStyle w:val="TAC"/>
              <w:rPr>
                <w:sz w:val="16"/>
                <w:szCs w:val="16"/>
              </w:rPr>
            </w:pPr>
            <w:hyperlink r:id="rId51" w:history="1">
              <w:r>
                <w:rPr>
                  <w:rStyle w:val="Hyperlink"/>
                  <w:rFonts w:cs="Arial"/>
                  <w:color w:val="auto"/>
                  <w:sz w:val="16"/>
                  <w:szCs w:val="16"/>
                  <w:u w:val="none"/>
                </w:rPr>
                <w:t>CP-213239</w:t>
              </w:r>
            </w:hyperlink>
          </w:p>
        </w:tc>
        <w:tc>
          <w:tcPr>
            <w:tcW w:w="497"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9" w:type="dxa"/>
            <w:shd w:val="solid" w:color="FFFFFF" w:fill="auto"/>
          </w:tcPr>
          <w:p w14:paraId="66FBDBA4" w14:textId="77777777" w:rsidR="00367ABC" w:rsidRPr="00481D2D" w:rsidRDefault="00367ABC" w:rsidP="00367ABC">
            <w:pPr>
              <w:pStyle w:val="TAR"/>
              <w:rPr>
                <w:sz w:val="16"/>
                <w:szCs w:val="16"/>
              </w:rPr>
            </w:pPr>
          </w:p>
        </w:tc>
        <w:tc>
          <w:tcPr>
            <w:tcW w:w="398"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64"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FC3EDD">
        <w:tc>
          <w:tcPr>
            <w:tcW w:w="738"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7B6DCB2C" w14:textId="77777777" w:rsidR="00367ABC" w:rsidRPr="00481D2D" w:rsidRDefault="00367ABC" w:rsidP="00367ABC">
            <w:pPr>
              <w:pStyle w:val="TAC"/>
              <w:rPr>
                <w:sz w:val="16"/>
                <w:szCs w:val="16"/>
              </w:rPr>
            </w:pPr>
            <w:hyperlink r:id="rId52" w:history="1">
              <w:r>
                <w:rPr>
                  <w:rStyle w:val="Hyperlink"/>
                  <w:rFonts w:cs="Arial"/>
                  <w:color w:val="auto"/>
                  <w:sz w:val="16"/>
                  <w:szCs w:val="16"/>
                  <w:u w:val="none"/>
                </w:rPr>
                <w:t>CP-213200</w:t>
              </w:r>
            </w:hyperlink>
          </w:p>
        </w:tc>
        <w:tc>
          <w:tcPr>
            <w:tcW w:w="497"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9"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64"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FC3EDD">
        <w:tc>
          <w:tcPr>
            <w:tcW w:w="738"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31CEA86D" w14:textId="77777777" w:rsidR="00367ABC" w:rsidRPr="00481D2D" w:rsidRDefault="00367ABC" w:rsidP="00367ABC">
            <w:pPr>
              <w:pStyle w:val="TAC"/>
              <w:rPr>
                <w:sz w:val="16"/>
                <w:szCs w:val="16"/>
              </w:rPr>
            </w:pPr>
            <w:hyperlink r:id="rId53" w:history="1">
              <w:r>
                <w:rPr>
                  <w:rStyle w:val="Hyperlink"/>
                  <w:rFonts w:cs="Arial"/>
                  <w:color w:val="auto"/>
                  <w:sz w:val="16"/>
                  <w:szCs w:val="16"/>
                  <w:u w:val="none"/>
                </w:rPr>
                <w:t>CP-213224</w:t>
              </w:r>
            </w:hyperlink>
          </w:p>
        </w:tc>
        <w:tc>
          <w:tcPr>
            <w:tcW w:w="497"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9" w:type="dxa"/>
            <w:shd w:val="solid" w:color="FFFFFF" w:fill="auto"/>
          </w:tcPr>
          <w:p w14:paraId="4FC4CC4E" w14:textId="77777777" w:rsidR="00367ABC" w:rsidRPr="00481D2D" w:rsidRDefault="00367ABC" w:rsidP="00367ABC">
            <w:pPr>
              <w:pStyle w:val="TAR"/>
              <w:rPr>
                <w:sz w:val="16"/>
                <w:szCs w:val="16"/>
              </w:rPr>
            </w:pPr>
          </w:p>
        </w:tc>
        <w:tc>
          <w:tcPr>
            <w:tcW w:w="398"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64"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FC3EDD">
        <w:tc>
          <w:tcPr>
            <w:tcW w:w="738"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106DD7A9" w14:textId="77777777" w:rsidR="00367ABC" w:rsidRPr="00481D2D" w:rsidRDefault="00367ABC" w:rsidP="00367ABC">
            <w:pPr>
              <w:pStyle w:val="TAC"/>
              <w:rPr>
                <w:sz w:val="16"/>
                <w:szCs w:val="16"/>
              </w:rPr>
            </w:pPr>
            <w:hyperlink r:id="rId54" w:history="1">
              <w:r>
                <w:rPr>
                  <w:rStyle w:val="Hyperlink"/>
                  <w:rFonts w:cs="Arial"/>
                  <w:color w:val="auto"/>
                  <w:sz w:val="16"/>
                  <w:szCs w:val="16"/>
                  <w:u w:val="none"/>
                </w:rPr>
                <w:t>CP-213239</w:t>
              </w:r>
            </w:hyperlink>
          </w:p>
        </w:tc>
        <w:tc>
          <w:tcPr>
            <w:tcW w:w="497"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9"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64"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FC3EDD">
        <w:tc>
          <w:tcPr>
            <w:tcW w:w="738"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677310CC" w14:textId="77777777" w:rsidR="00367ABC" w:rsidRPr="00481D2D" w:rsidRDefault="00367ABC" w:rsidP="00367ABC">
            <w:pPr>
              <w:pStyle w:val="TAC"/>
              <w:rPr>
                <w:sz w:val="16"/>
                <w:szCs w:val="16"/>
              </w:rPr>
            </w:pPr>
            <w:hyperlink r:id="rId55" w:history="1">
              <w:r>
                <w:rPr>
                  <w:rStyle w:val="Hyperlink"/>
                  <w:rFonts w:cs="Arial"/>
                  <w:color w:val="auto"/>
                  <w:sz w:val="16"/>
                  <w:szCs w:val="16"/>
                  <w:u w:val="none"/>
                </w:rPr>
                <w:t>CP-213246</w:t>
              </w:r>
            </w:hyperlink>
          </w:p>
        </w:tc>
        <w:tc>
          <w:tcPr>
            <w:tcW w:w="497"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9" w:type="dxa"/>
            <w:shd w:val="solid" w:color="FFFFFF" w:fill="auto"/>
          </w:tcPr>
          <w:p w14:paraId="08C70208" w14:textId="77777777" w:rsidR="00367ABC" w:rsidRPr="00481D2D" w:rsidRDefault="00367ABC" w:rsidP="00367ABC">
            <w:pPr>
              <w:pStyle w:val="TAR"/>
              <w:rPr>
                <w:sz w:val="16"/>
                <w:szCs w:val="16"/>
              </w:rPr>
            </w:pPr>
          </w:p>
        </w:tc>
        <w:tc>
          <w:tcPr>
            <w:tcW w:w="398"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FC3EDD">
        <w:tc>
          <w:tcPr>
            <w:tcW w:w="738"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9"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64"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FC3EDD">
        <w:tc>
          <w:tcPr>
            <w:tcW w:w="738"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9"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64"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FC3EDD">
        <w:tc>
          <w:tcPr>
            <w:tcW w:w="738"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7"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9"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64"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FC3EDD">
        <w:tc>
          <w:tcPr>
            <w:tcW w:w="738"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9" w:type="dxa"/>
            <w:shd w:val="solid" w:color="FFFFFF" w:fill="auto"/>
          </w:tcPr>
          <w:p w14:paraId="5A870216" w14:textId="77777777" w:rsidR="00367ABC" w:rsidRPr="00481D2D" w:rsidRDefault="00367ABC" w:rsidP="00367ABC">
            <w:pPr>
              <w:pStyle w:val="TAR"/>
              <w:rPr>
                <w:sz w:val="16"/>
                <w:szCs w:val="16"/>
              </w:rPr>
            </w:pPr>
          </w:p>
        </w:tc>
        <w:tc>
          <w:tcPr>
            <w:tcW w:w="398"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64"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FC3EDD">
        <w:tc>
          <w:tcPr>
            <w:tcW w:w="738"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9" w:type="dxa"/>
            <w:shd w:val="solid" w:color="FFFFFF" w:fill="auto"/>
          </w:tcPr>
          <w:p w14:paraId="2F388737" w14:textId="77777777" w:rsidR="00367ABC" w:rsidRPr="00481D2D" w:rsidRDefault="00367ABC" w:rsidP="00367ABC">
            <w:pPr>
              <w:pStyle w:val="TAR"/>
              <w:rPr>
                <w:sz w:val="16"/>
                <w:szCs w:val="16"/>
              </w:rPr>
            </w:pPr>
          </w:p>
        </w:tc>
        <w:tc>
          <w:tcPr>
            <w:tcW w:w="398"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64"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FC3EDD">
        <w:tc>
          <w:tcPr>
            <w:tcW w:w="738"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7"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9" w:type="dxa"/>
            <w:shd w:val="solid" w:color="FFFFFF" w:fill="auto"/>
          </w:tcPr>
          <w:p w14:paraId="0CD5485B" w14:textId="77777777" w:rsidR="00367ABC" w:rsidRPr="00481D2D" w:rsidRDefault="00367ABC" w:rsidP="00367ABC">
            <w:pPr>
              <w:pStyle w:val="TAR"/>
              <w:rPr>
                <w:sz w:val="16"/>
                <w:szCs w:val="16"/>
              </w:rPr>
            </w:pPr>
          </w:p>
        </w:tc>
        <w:tc>
          <w:tcPr>
            <w:tcW w:w="398"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FC3EDD">
        <w:tc>
          <w:tcPr>
            <w:tcW w:w="738"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7"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9"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64"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FC3EDD">
        <w:tc>
          <w:tcPr>
            <w:tcW w:w="738"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7"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9"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64"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FC3EDD">
        <w:tc>
          <w:tcPr>
            <w:tcW w:w="738"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7"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9" w:type="dxa"/>
            <w:shd w:val="solid" w:color="FFFFFF" w:fill="auto"/>
          </w:tcPr>
          <w:p w14:paraId="616E240D" w14:textId="77777777" w:rsidR="00367ABC" w:rsidRPr="00481D2D" w:rsidRDefault="00367ABC" w:rsidP="00367ABC">
            <w:pPr>
              <w:pStyle w:val="TAR"/>
              <w:rPr>
                <w:sz w:val="16"/>
                <w:szCs w:val="16"/>
              </w:rPr>
            </w:pPr>
          </w:p>
        </w:tc>
        <w:tc>
          <w:tcPr>
            <w:tcW w:w="398"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64"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FC3EDD">
        <w:tc>
          <w:tcPr>
            <w:tcW w:w="738"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7"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9"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64"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FC3EDD">
        <w:tc>
          <w:tcPr>
            <w:tcW w:w="738"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7"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9" w:type="dxa"/>
            <w:shd w:val="solid" w:color="FFFFFF" w:fill="auto"/>
          </w:tcPr>
          <w:p w14:paraId="071BEEE8" w14:textId="77777777" w:rsidR="00367ABC" w:rsidRPr="00481D2D" w:rsidRDefault="00367ABC" w:rsidP="00367ABC">
            <w:pPr>
              <w:pStyle w:val="TAR"/>
              <w:rPr>
                <w:sz w:val="16"/>
                <w:szCs w:val="16"/>
              </w:rPr>
            </w:pPr>
          </w:p>
        </w:tc>
        <w:tc>
          <w:tcPr>
            <w:tcW w:w="398"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FC3EDD">
        <w:tc>
          <w:tcPr>
            <w:tcW w:w="738"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7"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9"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64"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FC3EDD">
        <w:tc>
          <w:tcPr>
            <w:tcW w:w="738"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7"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9"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8"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64"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FC3EDD">
        <w:tc>
          <w:tcPr>
            <w:tcW w:w="738"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9"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64"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FC3EDD">
        <w:tc>
          <w:tcPr>
            <w:tcW w:w="738"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9" w:type="dxa"/>
            <w:shd w:val="solid" w:color="FFFFFF" w:fill="auto"/>
          </w:tcPr>
          <w:p w14:paraId="0541EE3E" w14:textId="77777777" w:rsidR="00367ABC" w:rsidRPr="00481D2D" w:rsidRDefault="00367ABC" w:rsidP="00367ABC">
            <w:pPr>
              <w:pStyle w:val="TAR"/>
              <w:rPr>
                <w:sz w:val="16"/>
                <w:szCs w:val="16"/>
              </w:rPr>
            </w:pPr>
          </w:p>
        </w:tc>
        <w:tc>
          <w:tcPr>
            <w:tcW w:w="398"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64"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FC3EDD">
        <w:tc>
          <w:tcPr>
            <w:tcW w:w="738"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9"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8"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64"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FC3EDD">
        <w:tc>
          <w:tcPr>
            <w:tcW w:w="738"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9" w:type="dxa"/>
            <w:shd w:val="solid" w:color="FFFFFF" w:fill="auto"/>
          </w:tcPr>
          <w:p w14:paraId="33077014" w14:textId="77777777" w:rsidR="00367ABC" w:rsidRPr="00481D2D" w:rsidRDefault="00367ABC" w:rsidP="00367ABC">
            <w:pPr>
              <w:pStyle w:val="TAR"/>
              <w:rPr>
                <w:sz w:val="16"/>
                <w:szCs w:val="16"/>
              </w:rPr>
            </w:pPr>
          </w:p>
        </w:tc>
        <w:tc>
          <w:tcPr>
            <w:tcW w:w="398"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64"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FC3EDD">
        <w:tc>
          <w:tcPr>
            <w:tcW w:w="738"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9"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8"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64"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FC3EDD">
        <w:tc>
          <w:tcPr>
            <w:tcW w:w="738"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9"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64"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FC3EDD">
        <w:tc>
          <w:tcPr>
            <w:tcW w:w="738"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9" w:type="dxa"/>
            <w:shd w:val="solid" w:color="FFFFFF" w:fill="auto"/>
          </w:tcPr>
          <w:p w14:paraId="4F4FDFB8" w14:textId="77777777" w:rsidR="00367ABC" w:rsidRPr="00481D2D" w:rsidRDefault="00367ABC" w:rsidP="00367ABC">
            <w:pPr>
              <w:pStyle w:val="TAR"/>
              <w:rPr>
                <w:sz w:val="16"/>
                <w:szCs w:val="16"/>
              </w:rPr>
            </w:pPr>
          </w:p>
        </w:tc>
        <w:tc>
          <w:tcPr>
            <w:tcW w:w="398"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64"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FC3EDD">
        <w:tc>
          <w:tcPr>
            <w:tcW w:w="738"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9"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730"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64"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FC3EDD">
        <w:tc>
          <w:tcPr>
            <w:tcW w:w="738"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9"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64"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FC3EDD">
        <w:tc>
          <w:tcPr>
            <w:tcW w:w="738"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801"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9"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64"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FC3EDD">
        <w:tc>
          <w:tcPr>
            <w:tcW w:w="738"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7"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9"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64"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FC3EDD">
        <w:tc>
          <w:tcPr>
            <w:tcW w:w="738"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7"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9"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730"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FC3EDD">
        <w:tc>
          <w:tcPr>
            <w:tcW w:w="738"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9"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64"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FC3EDD">
        <w:tc>
          <w:tcPr>
            <w:tcW w:w="738"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9"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64"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FC3EDD">
        <w:tc>
          <w:tcPr>
            <w:tcW w:w="738"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9"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64"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FC3EDD">
        <w:tc>
          <w:tcPr>
            <w:tcW w:w="738"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9"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64"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FC3EDD">
        <w:tc>
          <w:tcPr>
            <w:tcW w:w="738"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7"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9"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64"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FC3EDD">
        <w:tc>
          <w:tcPr>
            <w:tcW w:w="738"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7"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9" w:type="dxa"/>
            <w:shd w:val="solid" w:color="FFFFFF" w:fill="auto"/>
          </w:tcPr>
          <w:p w14:paraId="2E450C8D" w14:textId="77777777" w:rsidR="00367ABC" w:rsidRPr="00481D2D" w:rsidRDefault="00367ABC" w:rsidP="00367ABC">
            <w:pPr>
              <w:pStyle w:val="TAR"/>
              <w:rPr>
                <w:sz w:val="16"/>
                <w:szCs w:val="16"/>
              </w:rPr>
            </w:pPr>
          </w:p>
        </w:tc>
        <w:tc>
          <w:tcPr>
            <w:tcW w:w="398"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FC3EDD">
        <w:tc>
          <w:tcPr>
            <w:tcW w:w="738"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7"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9" w:type="dxa"/>
            <w:shd w:val="solid" w:color="FFFFFF" w:fill="auto"/>
          </w:tcPr>
          <w:p w14:paraId="6C1DD01C" w14:textId="77777777" w:rsidR="00367ABC" w:rsidRPr="00481D2D" w:rsidRDefault="00367ABC" w:rsidP="00367ABC">
            <w:pPr>
              <w:pStyle w:val="TAR"/>
              <w:rPr>
                <w:sz w:val="16"/>
                <w:szCs w:val="16"/>
              </w:rPr>
            </w:pPr>
          </w:p>
        </w:tc>
        <w:tc>
          <w:tcPr>
            <w:tcW w:w="398"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64"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FC3EDD">
        <w:tc>
          <w:tcPr>
            <w:tcW w:w="738"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7"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9"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64"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FC3EDD">
        <w:tc>
          <w:tcPr>
            <w:tcW w:w="738"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7"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9"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64"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FC3EDD">
        <w:tc>
          <w:tcPr>
            <w:tcW w:w="738"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7"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9"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64"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FC3EDD">
        <w:tc>
          <w:tcPr>
            <w:tcW w:w="738"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7"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9" w:type="dxa"/>
            <w:shd w:val="solid" w:color="FFFFFF" w:fill="auto"/>
          </w:tcPr>
          <w:p w14:paraId="32E974E7" w14:textId="77777777" w:rsidR="00367ABC" w:rsidRPr="00481D2D" w:rsidRDefault="00367ABC" w:rsidP="00367ABC">
            <w:pPr>
              <w:pStyle w:val="TAR"/>
              <w:rPr>
                <w:sz w:val="16"/>
                <w:szCs w:val="16"/>
              </w:rPr>
            </w:pPr>
          </w:p>
        </w:tc>
        <w:tc>
          <w:tcPr>
            <w:tcW w:w="398"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FC3EDD">
        <w:tc>
          <w:tcPr>
            <w:tcW w:w="738"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7"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9" w:type="dxa"/>
            <w:shd w:val="solid" w:color="FFFFFF" w:fill="auto"/>
          </w:tcPr>
          <w:p w14:paraId="419D4F3B" w14:textId="77777777" w:rsidR="00367ABC" w:rsidRPr="00481D2D" w:rsidRDefault="00367ABC" w:rsidP="00367ABC">
            <w:pPr>
              <w:pStyle w:val="TAR"/>
              <w:rPr>
                <w:sz w:val="16"/>
                <w:szCs w:val="16"/>
              </w:rPr>
            </w:pPr>
          </w:p>
        </w:tc>
        <w:tc>
          <w:tcPr>
            <w:tcW w:w="398"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730"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64"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FC3EDD">
        <w:tc>
          <w:tcPr>
            <w:tcW w:w="738"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7"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9"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8"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730"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64"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FC3EDD">
        <w:tc>
          <w:tcPr>
            <w:tcW w:w="738"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7"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9" w:type="dxa"/>
            <w:shd w:val="solid" w:color="FFFFFF" w:fill="auto"/>
          </w:tcPr>
          <w:p w14:paraId="18A6A989" w14:textId="77777777" w:rsidR="00367ABC" w:rsidRPr="00481D2D" w:rsidRDefault="00367ABC" w:rsidP="00367ABC">
            <w:pPr>
              <w:pStyle w:val="TAR"/>
              <w:rPr>
                <w:sz w:val="16"/>
                <w:szCs w:val="16"/>
              </w:rPr>
            </w:pPr>
          </w:p>
        </w:tc>
        <w:tc>
          <w:tcPr>
            <w:tcW w:w="398"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730"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64"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FC3EDD">
        <w:tc>
          <w:tcPr>
            <w:tcW w:w="738"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7"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9" w:type="dxa"/>
            <w:shd w:val="solid" w:color="FFFFFF" w:fill="auto"/>
          </w:tcPr>
          <w:p w14:paraId="33E7C88D" w14:textId="77777777" w:rsidR="00367ABC" w:rsidRPr="00481D2D" w:rsidRDefault="00367ABC" w:rsidP="00367ABC">
            <w:pPr>
              <w:pStyle w:val="TAR"/>
              <w:rPr>
                <w:sz w:val="16"/>
                <w:szCs w:val="16"/>
              </w:rPr>
            </w:pPr>
          </w:p>
        </w:tc>
        <w:tc>
          <w:tcPr>
            <w:tcW w:w="398"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730"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64"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FC3EDD">
        <w:tc>
          <w:tcPr>
            <w:tcW w:w="738"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7"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9" w:type="dxa"/>
            <w:shd w:val="solid" w:color="FFFFFF" w:fill="auto"/>
          </w:tcPr>
          <w:p w14:paraId="17FC564B" w14:textId="77777777" w:rsidR="00367ABC" w:rsidRPr="00481D2D" w:rsidRDefault="00367ABC" w:rsidP="00367ABC">
            <w:pPr>
              <w:pStyle w:val="TAR"/>
              <w:rPr>
                <w:sz w:val="16"/>
                <w:szCs w:val="16"/>
              </w:rPr>
            </w:pPr>
          </w:p>
        </w:tc>
        <w:tc>
          <w:tcPr>
            <w:tcW w:w="398"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730"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FC3EDD">
        <w:tc>
          <w:tcPr>
            <w:tcW w:w="738"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9"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8"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64"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FC3EDD">
        <w:tc>
          <w:tcPr>
            <w:tcW w:w="738"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9" w:type="dxa"/>
            <w:shd w:val="solid" w:color="FFFFFF" w:fill="auto"/>
            <w:vAlign w:val="bottom"/>
          </w:tcPr>
          <w:p w14:paraId="5ED318F5" w14:textId="77777777" w:rsidR="00DA1907" w:rsidRPr="00481D2D" w:rsidRDefault="00DA1907" w:rsidP="00DA1907">
            <w:pPr>
              <w:pStyle w:val="TAR"/>
              <w:rPr>
                <w:sz w:val="16"/>
                <w:szCs w:val="16"/>
              </w:rPr>
            </w:pPr>
          </w:p>
        </w:tc>
        <w:tc>
          <w:tcPr>
            <w:tcW w:w="398"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64"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FC3EDD">
        <w:tc>
          <w:tcPr>
            <w:tcW w:w="738"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7"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9"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8"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64"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FC3EDD">
        <w:tc>
          <w:tcPr>
            <w:tcW w:w="738"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7"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9"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730"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64"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FC3EDD">
        <w:tc>
          <w:tcPr>
            <w:tcW w:w="738"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9"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730"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64"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FC3EDD">
        <w:tc>
          <w:tcPr>
            <w:tcW w:w="738"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7"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9"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730"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64"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FC3EDD">
        <w:tc>
          <w:tcPr>
            <w:tcW w:w="738"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7"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9"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730"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64"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FC3EDD">
        <w:tc>
          <w:tcPr>
            <w:tcW w:w="738"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7"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9"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8"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730"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64"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D20A1B">
        <w:tc>
          <w:tcPr>
            <w:tcW w:w="738"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D20A1B">
        <w:tc>
          <w:tcPr>
            <w:tcW w:w="738"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F61F81">
        <w:tc>
          <w:tcPr>
            <w:tcW w:w="738"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5C6BDE">
        <w:tc>
          <w:tcPr>
            <w:tcW w:w="738"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5C6BDE">
        <w:tc>
          <w:tcPr>
            <w:tcW w:w="738"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bl>
    <w:p w14:paraId="66EE289E" w14:textId="77777777" w:rsidR="000A2198" w:rsidRPr="006C67E2" w:rsidRDefault="000A2198">
      <w:pPr>
        <w:rPr>
          <w:lang w:val="en-US" w:eastAsia="zh-CN"/>
        </w:rPr>
      </w:pPr>
    </w:p>
    <w:sectPr w:rsidR="000A2198" w:rsidRPr="006C67E2">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71455" w14:textId="77777777" w:rsidR="003902E1" w:rsidRDefault="003902E1">
      <w:pPr>
        <w:spacing w:after="0"/>
      </w:pPr>
      <w:r>
        <w:separator/>
      </w:r>
    </w:p>
  </w:endnote>
  <w:endnote w:type="continuationSeparator" w:id="0">
    <w:p w14:paraId="5A7A609A" w14:textId="77777777" w:rsidR="003902E1" w:rsidRDefault="00390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4189" w14:textId="77777777" w:rsidR="003608CC" w:rsidRDefault="003608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CCB6D" w14:textId="77777777" w:rsidR="003902E1" w:rsidRDefault="003902E1">
      <w:pPr>
        <w:spacing w:after="0"/>
      </w:pPr>
      <w:r>
        <w:separator/>
      </w:r>
    </w:p>
  </w:footnote>
  <w:footnote w:type="continuationSeparator" w:id="0">
    <w:p w14:paraId="60E56EDD" w14:textId="77777777" w:rsidR="003902E1" w:rsidRDefault="003902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F5ED" w14:textId="07978860"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5597">
      <w:rPr>
        <w:rFonts w:ascii="Arial" w:hAnsi="Arial" w:cs="Arial"/>
        <w:b/>
        <w:noProof/>
        <w:sz w:val="18"/>
        <w:szCs w:val="18"/>
      </w:rPr>
      <w:t>3GPP TS 29.521 V19.4.0 (2025-09)</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4896D457"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5597">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78867720">
    <w:abstractNumId w:val="3"/>
  </w:num>
  <w:num w:numId="2" w16cid:durableId="766535509">
    <w:abstractNumId w:val="5"/>
  </w:num>
  <w:num w:numId="3" w16cid:durableId="1851797142">
    <w:abstractNumId w:val="8"/>
  </w:num>
  <w:num w:numId="4" w16cid:durableId="1961567641">
    <w:abstractNumId w:val="6"/>
  </w:num>
  <w:num w:numId="5" w16cid:durableId="535391230">
    <w:abstractNumId w:val="2"/>
  </w:num>
  <w:num w:numId="6" w16cid:durableId="814637799">
    <w:abstractNumId w:val="7"/>
  </w:num>
  <w:num w:numId="7" w16cid:durableId="90858395">
    <w:abstractNumId w:val="4"/>
  </w:num>
  <w:num w:numId="8" w16cid:durableId="1948654937">
    <w:abstractNumId w:val="1"/>
  </w:num>
  <w:num w:numId="9" w16cid:durableId="65230611">
    <w:abstractNumId w:val="0"/>
  </w:num>
  <w:num w:numId="10" w16cid:durableId="92749503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64149"/>
    <w:rsid w:val="0007452B"/>
    <w:rsid w:val="000821D1"/>
    <w:rsid w:val="0009128D"/>
    <w:rsid w:val="000922BA"/>
    <w:rsid w:val="00093B1D"/>
    <w:rsid w:val="00097A7A"/>
    <w:rsid w:val="000A2198"/>
    <w:rsid w:val="000A3FC5"/>
    <w:rsid w:val="000A5E2D"/>
    <w:rsid w:val="000B57D0"/>
    <w:rsid w:val="000B7BCA"/>
    <w:rsid w:val="000C258E"/>
    <w:rsid w:val="000C7B38"/>
    <w:rsid w:val="000D7BFA"/>
    <w:rsid w:val="00101D85"/>
    <w:rsid w:val="00111226"/>
    <w:rsid w:val="001234AF"/>
    <w:rsid w:val="00132972"/>
    <w:rsid w:val="00134763"/>
    <w:rsid w:val="001517A9"/>
    <w:rsid w:val="0016672C"/>
    <w:rsid w:val="00172A27"/>
    <w:rsid w:val="00176CF6"/>
    <w:rsid w:val="00191F6E"/>
    <w:rsid w:val="001A0804"/>
    <w:rsid w:val="001A0BB4"/>
    <w:rsid w:val="001A25A4"/>
    <w:rsid w:val="001C1DEA"/>
    <w:rsid w:val="001D1A57"/>
    <w:rsid w:val="001E40EE"/>
    <w:rsid w:val="001F1809"/>
    <w:rsid w:val="0021202A"/>
    <w:rsid w:val="00212C7F"/>
    <w:rsid w:val="00215943"/>
    <w:rsid w:val="002160C4"/>
    <w:rsid w:val="0021643F"/>
    <w:rsid w:val="00234A0C"/>
    <w:rsid w:val="00236C61"/>
    <w:rsid w:val="00241F75"/>
    <w:rsid w:val="00256FE0"/>
    <w:rsid w:val="00267252"/>
    <w:rsid w:val="00273CDD"/>
    <w:rsid w:val="002860F2"/>
    <w:rsid w:val="00294075"/>
    <w:rsid w:val="0029568A"/>
    <w:rsid w:val="002A76A4"/>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42F2"/>
    <w:rsid w:val="00A62809"/>
    <w:rsid w:val="00A75A9A"/>
    <w:rsid w:val="00A77E8D"/>
    <w:rsid w:val="00A85C2D"/>
    <w:rsid w:val="00A86F0C"/>
    <w:rsid w:val="00A9674B"/>
    <w:rsid w:val="00AA5216"/>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7EA3"/>
    <w:rsid w:val="00BA03AF"/>
    <w:rsid w:val="00BB37EB"/>
    <w:rsid w:val="00BB7342"/>
    <w:rsid w:val="00BD40C8"/>
    <w:rsid w:val="00BD70DA"/>
    <w:rsid w:val="00BE3E75"/>
    <w:rsid w:val="00C105C8"/>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32789"/>
    <w:rsid w:val="00E41857"/>
    <w:rsid w:val="00E42500"/>
    <w:rsid w:val="00E438B6"/>
    <w:rsid w:val="00E46C09"/>
    <w:rsid w:val="00E50812"/>
    <w:rsid w:val="00E56872"/>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paragraph" w:customStyle="1" w:styleId="H6">
    <w:name w:val="H6"/>
    <w:basedOn w:val="Heading5"/>
    <w:next w:val="Normal"/>
    <w:link w:val="H60"/>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List">
    <w:name w:val="List"/>
    <w:basedOn w:val="Normal"/>
    <w:pPr>
      <w:ind w:left="200" w:hangingChars="200" w:hanging="200"/>
      <w:contextualSpacing/>
    </w:pPr>
  </w:style>
  <w:style w:type="paragraph" w:styleId="EnvelopeAddress">
    <w:name w:val="envelope address"/>
    <w:basedOn w:val="Normal"/>
    <w:pPr>
      <w:framePr w:w="7920" w:h="1980" w:hRule="exact" w:hSpace="180" w:wrap="auto" w:hAnchor="page" w:xAlign="center" w:yAlign="bottom"/>
      <w:ind w:left="2880"/>
    </w:pPr>
    <w:rPr>
      <w:rFonts w:ascii="Calibri Light" w:eastAsia="游ゴシック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游ゴシック Light" w:hAnsi="Calibri Light"/>
      <w:b/>
      <w:bCs/>
      <w:sz w:val="24"/>
      <w:szCs w:val="24"/>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pPr>
      <w:numPr>
        <w:numId w:val="5"/>
      </w:numPr>
      <w:tabs>
        <w:tab w:val="left" w:pos="926"/>
      </w:tabs>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rPr>
      <w:rFonts w:ascii="Calibri Light" w:eastAsia="游ゴシック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游ゴシック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Pr>
      <w:rFonts w:ascii="Calibri Light" w:eastAsia="游ゴシック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Pr>
      <w:rFonts w:ascii="Calibri Light" w:eastAsia="游ゴシック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Pr>
      <w:rFonts w:ascii="Calibri Light" w:eastAsia="游ゴシック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954F72"/>
      <w:u w:val="single"/>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Heading8"/>
    <w:qFormat/>
    <w:pPr>
      <w:pageBreakBefore/>
    </w:pPr>
  </w:style>
  <w:style w:type="character" w:customStyle="1" w:styleId="TAN0">
    <w:name w:val="TAN (文字)"/>
    <w:rPr>
      <w:rFonts w:ascii="Arial" w:eastAsia="Batang" w:hAnsi="Arial"/>
      <w:sz w:val="18"/>
      <w:lang w:val="en-GB" w:eastAsia="en-US" w:bidi="ar-SA"/>
    </w:rPr>
  </w:style>
  <w:style w:type="paragraph" w:styleId="Revision">
    <w:name w:val="Revision"/>
    <w:uiPriority w:val="99"/>
    <w:semiHidden/>
    <w:rPr>
      <w:lang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Heading1Char">
    <w:name w:val="Heading 1 Char"/>
    <w:link w:val="Heading1"/>
    <w:rsid w:val="00367ABC"/>
    <w:rPr>
      <w:rFonts w:ascii="Arial" w:hAnsi="Arial"/>
      <w:sz w:val="36"/>
      <w:lang w:eastAsia="en-US"/>
    </w:rPr>
  </w:style>
  <w:style w:type="character" w:customStyle="1" w:styleId="Heading2Char">
    <w:name w:val="Heading 2 Char"/>
    <w:link w:val="Heading2"/>
    <w:rsid w:val="00367ABC"/>
    <w:rPr>
      <w:rFonts w:ascii="Arial" w:hAnsi="Arial"/>
      <w:sz w:val="32"/>
      <w:lang w:eastAsia="en-US"/>
    </w:rPr>
  </w:style>
  <w:style w:type="character" w:customStyle="1" w:styleId="Heading5Char">
    <w:name w:val="Heading 5 Char"/>
    <w:link w:val="Heading5"/>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FooterChar">
    <w:name w:val="Footer Char"/>
    <w:link w:val="Footer"/>
    <w:rsid w:val="00367ABC"/>
    <w:rPr>
      <w:rFonts w:ascii="Arial" w:hAnsi="Arial"/>
      <w:b/>
      <w:i/>
      <w:sz w:val="18"/>
      <w:lang w:eastAsia="ja-JP"/>
    </w:rPr>
  </w:style>
  <w:style w:type="character" w:styleId="FootnoteReference">
    <w:name w:val="footnote reference"/>
    <w:rsid w:val="00367ABC"/>
    <w:rPr>
      <w:b/>
      <w:position w:val="6"/>
      <w:sz w:val="16"/>
    </w:rPr>
  </w:style>
  <w:style w:type="paragraph" w:customStyle="1" w:styleId="FL">
    <w:name w:val="FL"/>
    <w:basedOn w:val="Normal"/>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23.vsdx"/><Relationship Id="rId42" Type="http://schemas.openxmlformats.org/officeDocument/2006/relationships/oleObject" Target="embeddings/Microsoft_Visio_2003-2010___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0.bin"/><Relationship Id="rId46" Type="http://schemas.openxmlformats.org/officeDocument/2006/relationships/oleObject" Target="embeddings/oleObject12.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oleObject11.bin"/><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7.bin"/><Relationship Id="rId36" Type="http://schemas.openxmlformats.org/officeDocument/2006/relationships/oleObject" Target="embeddings/oleObject9.bin"/><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__1.vsdx"/><Relationship Id="rId52" Type="http://schemas.openxmlformats.org/officeDocument/2006/relationships/hyperlink" Target="https://portal.3gpp.org/ngppapp/CreateTdoc.aspx?mode=view&amp;contributionUid=CP-21320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package" Target="embeddings/Microsoft_Visio_Drawing12.vsdx"/><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93</Pages>
  <Words>34045</Words>
  <Characters>194059</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227649</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MCC</cp:lastModifiedBy>
  <cp:revision>3</cp:revision>
  <cp:lastPrinted>2017-09-21T20:17:00Z</cp:lastPrinted>
  <dcterms:created xsi:type="dcterms:W3CDTF">2025-09-23T07:42:00Z</dcterms:created>
  <dcterms:modified xsi:type="dcterms:W3CDTF">2025-09-23T07:43:00Z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