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0370B7" w:rsidRPr="00004F96" w14:paraId="0FDDF48F" w14:textId="77777777" w:rsidTr="00A224F2">
        <w:tc>
          <w:tcPr>
            <w:tcW w:w="10423" w:type="dxa"/>
            <w:shd w:val="clear" w:color="auto" w:fill="auto"/>
          </w:tcPr>
          <w:p w14:paraId="38116F0C" w14:textId="52755C94" w:rsidR="000370B7" w:rsidRPr="00004F96" w:rsidRDefault="000370B7" w:rsidP="00A224F2">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Pr="00004F96">
              <w:rPr>
                <w:noProof w:val="0"/>
                <w:sz w:val="64"/>
              </w:rPr>
              <w:t xml:space="preserve"> </w:t>
            </w:r>
            <w:bookmarkStart w:id="2" w:name="specNumber"/>
            <w:r>
              <w:rPr>
                <w:sz w:val="64"/>
              </w:rPr>
              <w:t>24</w:t>
            </w:r>
            <w:r w:rsidRPr="00BF4ABD">
              <w:rPr>
                <w:sz w:val="64"/>
              </w:rPr>
              <w:t>.</w:t>
            </w:r>
            <w:r>
              <w:rPr>
                <w:sz w:val="64"/>
              </w:rPr>
              <w:t>543</w:t>
            </w:r>
            <w:bookmarkEnd w:id="2"/>
            <w:r w:rsidRPr="00BF4ABD">
              <w:rPr>
                <w:sz w:val="64"/>
              </w:rPr>
              <w:t xml:space="preserve"> </w:t>
            </w:r>
            <w:r w:rsidRPr="00BF4ABD">
              <w:t>V</w:t>
            </w:r>
            <w:bookmarkStart w:id="3" w:name="specVersion"/>
            <w:r w:rsidR="006D0954">
              <w:t>19.4.0</w:t>
            </w:r>
            <w:bookmarkEnd w:id="3"/>
            <w:r w:rsidRPr="00004F96">
              <w:rPr>
                <w:noProof w:val="0"/>
              </w:rPr>
              <w:t xml:space="preserve"> </w:t>
            </w:r>
            <w:r w:rsidRPr="00004F96">
              <w:rPr>
                <w:noProof w:val="0"/>
                <w:sz w:val="32"/>
              </w:rPr>
              <w:t>(</w:t>
            </w:r>
            <w:r w:rsidR="006D0954">
              <w:rPr>
                <w:noProof w:val="0"/>
                <w:sz w:val="32"/>
              </w:rPr>
              <w:t>2025-12</w:t>
            </w:r>
            <w:r w:rsidRPr="00004F96">
              <w:rPr>
                <w:noProof w:val="0"/>
                <w:sz w:val="32"/>
              </w:rPr>
              <w:t>)</w:t>
            </w:r>
          </w:p>
        </w:tc>
      </w:tr>
      <w:tr w:rsidR="000370B7" w:rsidRPr="00004F96" w14:paraId="74D5CE4B" w14:textId="77777777" w:rsidTr="00A224F2">
        <w:trPr>
          <w:trHeight w:hRule="exact" w:val="1134"/>
        </w:trPr>
        <w:tc>
          <w:tcPr>
            <w:tcW w:w="10423" w:type="dxa"/>
            <w:shd w:val="clear" w:color="auto" w:fill="auto"/>
          </w:tcPr>
          <w:p w14:paraId="50FBBEAE" w14:textId="77777777" w:rsidR="000370B7" w:rsidRPr="00004F96" w:rsidRDefault="000370B7" w:rsidP="00A224F2">
            <w:pPr>
              <w:pStyle w:val="ZB"/>
              <w:framePr w:w="0" w:hRule="auto" w:wrap="auto" w:vAnchor="margin" w:hAnchor="text" w:yAlign="inline"/>
              <w:rPr>
                <w:noProof w:val="0"/>
              </w:rPr>
            </w:pPr>
            <w:r w:rsidRPr="00004F96">
              <w:rPr>
                <w:noProof w:val="0"/>
              </w:rPr>
              <w:t xml:space="preserve">Technical </w:t>
            </w:r>
            <w:bookmarkStart w:id="4" w:name="spectype2"/>
            <w:r w:rsidRPr="00004F96">
              <w:rPr>
                <w:noProof w:val="0"/>
              </w:rPr>
              <w:t>Specification</w:t>
            </w:r>
            <w:bookmarkEnd w:id="4"/>
          </w:p>
          <w:p w14:paraId="64CF03E8" w14:textId="77777777" w:rsidR="000370B7" w:rsidRPr="00004F96" w:rsidRDefault="000370B7" w:rsidP="00A224F2"/>
        </w:tc>
      </w:tr>
      <w:tr w:rsidR="000370B7" w:rsidRPr="00004F96" w14:paraId="7F19D7AC" w14:textId="77777777" w:rsidTr="00A224F2">
        <w:trPr>
          <w:trHeight w:hRule="exact" w:val="3686"/>
        </w:trPr>
        <w:tc>
          <w:tcPr>
            <w:tcW w:w="10423" w:type="dxa"/>
            <w:shd w:val="clear" w:color="auto" w:fill="auto"/>
          </w:tcPr>
          <w:p w14:paraId="49580C7B" w14:textId="77777777" w:rsidR="000370B7" w:rsidRPr="004D3578" w:rsidRDefault="000370B7" w:rsidP="00A224F2">
            <w:pPr>
              <w:pStyle w:val="ZT"/>
              <w:framePr w:wrap="auto" w:hAnchor="text" w:yAlign="inline"/>
            </w:pPr>
            <w:r w:rsidRPr="004D3578">
              <w:t>3rd Generation Partnership Project;</w:t>
            </w:r>
          </w:p>
          <w:p w14:paraId="51E3A0A0" w14:textId="77777777" w:rsidR="000370B7" w:rsidRPr="005E4BB2" w:rsidRDefault="000370B7" w:rsidP="00A224F2">
            <w:pPr>
              <w:pStyle w:val="ZT"/>
              <w:framePr w:wrap="auto" w:hAnchor="text" w:yAlign="inline"/>
              <w:rPr>
                <w:highlight w:val="yellow"/>
              </w:rPr>
            </w:pPr>
            <w:r w:rsidRPr="004D3578">
              <w:t xml:space="preserve">Technical Specification Group </w:t>
            </w:r>
            <w:bookmarkStart w:id="5" w:name="specTitle"/>
            <w:r>
              <w:t>Core Network and Terminals;</w:t>
            </w:r>
          </w:p>
          <w:p w14:paraId="24960114" w14:textId="77777777" w:rsidR="000370B7" w:rsidRPr="00004F96" w:rsidRDefault="000370B7" w:rsidP="00A224F2">
            <w:pPr>
              <w:pStyle w:val="ZT"/>
              <w:framePr w:wrap="auto" w:hAnchor="text" w:yAlign="inline"/>
            </w:pPr>
            <w:r>
              <w:t>Data Delivery</w:t>
            </w:r>
            <w:r w:rsidRPr="00004F96">
              <w:t xml:space="preserve"> Management - Service Enabler Architecture Layer for Verticals (SEAL); Protocol specification;</w:t>
            </w:r>
          </w:p>
          <w:bookmarkEnd w:id="5"/>
          <w:p w14:paraId="29B425C6" w14:textId="77777777" w:rsidR="000370B7" w:rsidRPr="00004F96" w:rsidRDefault="000370B7" w:rsidP="00A224F2">
            <w:pPr>
              <w:pStyle w:val="ZT"/>
              <w:framePr w:wrap="auto" w:hAnchor="text" w:yAlign="inline"/>
              <w:rPr>
                <w:i/>
                <w:sz w:val="28"/>
              </w:rPr>
            </w:pPr>
            <w:r w:rsidRPr="004D3578">
              <w:t>(</w:t>
            </w:r>
            <w:r w:rsidRPr="00BF4ABD">
              <w:rPr>
                <w:rStyle w:val="ZGSM"/>
              </w:rPr>
              <w:t xml:space="preserve">Release </w:t>
            </w:r>
            <w:bookmarkStart w:id="6" w:name="specRelease"/>
            <w:r w:rsidRPr="00BF4ABD">
              <w:rPr>
                <w:rStyle w:val="ZGSM"/>
              </w:rPr>
              <w:t>1</w:t>
            </w:r>
            <w:r>
              <w:rPr>
                <w:rStyle w:val="ZGSM"/>
              </w:rPr>
              <w:t>9</w:t>
            </w:r>
            <w:bookmarkEnd w:id="6"/>
            <w:r w:rsidRPr="00BF4ABD">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0370B7" w:rsidRPr="00004F96" w14:paraId="7E3C15FF" w14:textId="77777777" w:rsidTr="00A224F2">
        <w:tc>
          <w:tcPr>
            <w:tcW w:w="10423" w:type="dxa"/>
            <w:shd w:val="clear" w:color="auto" w:fill="auto"/>
          </w:tcPr>
          <w:p w14:paraId="1D73CAE9" w14:textId="77777777" w:rsidR="000370B7" w:rsidRPr="003B0829" w:rsidRDefault="000370B7" w:rsidP="00A224F2">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370B7" w:rsidRPr="00004F96" w14:paraId="7E0FAF27" w14:textId="77777777" w:rsidTr="00A224F2">
        <w:trPr>
          <w:trHeight w:hRule="exact" w:val="1531"/>
        </w:trPr>
        <w:tc>
          <w:tcPr>
            <w:tcW w:w="4883" w:type="dxa"/>
            <w:shd w:val="clear" w:color="auto" w:fill="auto"/>
          </w:tcPr>
          <w:p w14:paraId="6224D12B" w14:textId="77777777" w:rsidR="000370B7" w:rsidRPr="00004F96" w:rsidRDefault="000370B7" w:rsidP="00A224F2">
            <w:r w:rsidRPr="00004F96">
              <w:rPr>
                <w:i/>
                <w:noProof/>
                <w:lang w:val="en-US"/>
              </w:rPr>
              <w:drawing>
                <wp:inline distT="0" distB="0" distL="0" distR="0" wp14:anchorId="1487AA66" wp14:editId="33A0C786">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39795070" w14:textId="77777777" w:rsidR="000370B7" w:rsidRPr="00004F96" w:rsidRDefault="000370B7" w:rsidP="00A224F2">
            <w:pPr>
              <w:jc w:val="right"/>
            </w:pPr>
            <w:bookmarkStart w:id="7" w:name="logos"/>
            <w:r w:rsidRPr="00004F96">
              <w:rPr>
                <w:noProof/>
                <w:lang w:val="en-US"/>
              </w:rPr>
              <w:drawing>
                <wp:inline distT="0" distB="0" distL="0" distR="0" wp14:anchorId="3A13298F" wp14:editId="0C2E308A">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7"/>
          </w:p>
        </w:tc>
      </w:tr>
      <w:tr w:rsidR="000370B7" w:rsidRPr="00004F96" w14:paraId="5A4DC6DD" w14:textId="77777777" w:rsidTr="00A224F2">
        <w:trPr>
          <w:trHeight w:hRule="exact" w:val="5783"/>
        </w:trPr>
        <w:tc>
          <w:tcPr>
            <w:tcW w:w="10423" w:type="dxa"/>
            <w:gridSpan w:val="2"/>
            <w:shd w:val="clear" w:color="auto" w:fill="auto"/>
          </w:tcPr>
          <w:p w14:paraId="3ABF5C89" w14:textId="77777777" w:rsidR="000370B7" w:rsidRPr="00004F96" w:rsidRDefault="000370B7" w:rsidP="00A224F2">
            <w:pPr>
              <w:rPr>
                <w:b/>
              </w:rPr>
            </w:pPr>
          </w:p>
        </w:tc>
      </w:tr>
      <w:tr w:rsidR="000370B7" w:rsidRPr="00004F96" w14:paraId="748A17B7" w14:textId="77777777" w:rsidTr="00A224F2">
        <w:trPr>
          <w:cantSplit/>
          <w:trHeight w:hRule="exact" w:val="964"/>
        </w:trPr>
        <w:tc>
          <w:tcPr>
            <w:tcW w:w="10423" w:type="dxa"/>
            <w:gridSpan w:val="2"/>
            <w:shd w:val="clear" w:color="auto" w:fill="auto"/>
          </w:tcPr>
          <w:p w14:paraId="74D2F6FB" w14:textId="77777777" w:rsidR="000370B7" w:rsidRPr="00004F96" w:rsidRDefault="000370B7" w:rsidP="00A224F2">
            <w:pPr>
              <w:rPr>
                <w:sz w:val="16"/>
              </w:rPr>
            </w:pPr>
            <w:bookmarkStart w:id="8"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8"/>
          </w:p>
          <w:p w14:paraId="5C59EE32" w14:textId="77777777" w:rsidR="000370B7" w:rsidRPr="00004F96" w:rsidRDefault="000370B7" w:rsidP="00A224F2">
            <w:pPr>
              <w:pStyle w:val="ZV"/>
              <w:framePr w:w="0" w:wrap="auto" w:vAnchor="margin" w:hAnchor="text" w:yAlign="inline"/>
              <w:rPr>
                <w:noProof w:val="0"/>
              </w:rPr>
            </w:pPr>
          </w:p>
          <w:p w14:paraId="0113ED7A" w14:textId="77777777" w:rsidR="000370B7" w:rsidRPr="00004F96" w:rsidRDefault="000370B7" w:rsidP="00A224F2">
            <w:pPr>
              <w:rPr>
                <w:sz w:val="16"/>
              </w:rPr>
            </w:pPr>
          </w:p>
        </w:tc>
      </w:tr>
      <w:bookmarkEnd w:id="0"/>
    </w:tbl>
    <w:p w14:paraId="70BCC2BC" w14:textId="77777777" w:rsidR="000370B7" w:rsidRPr="00CB3F64" w:rsidRDefault="000370B7" w:rsidP="000370B7">
      <w:pPr>
        <w:ind w:left="-851" w:right="-449"/>
      </w:pPr>
    </w:p>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B2312B0" w:rsidR="00E16509" w:rsidRPr="00133525" w:rsidRDefault="00E16509" w:rsidP="00133525">
            <w:pPr>
              <w:pStyle w:val="FP"/>
              <w:jc w:val="center"/>
              <w:rPr>
                <w:noProof/>
                <w:sz w:val="18"/>
              </w:rPr>
            </w:pPr>
            <w:r w:rsidRPr="00133525">
              <w:rPr>
                <w:noProof/>
                <w:sz w:val="18"/>
              </w:rPr>
              <w:t xml:space="preserve">© </w:t>
            </w:r>
            <w:r w:rsidR="00D27B34" w:rsidRPr="00BF4ABD">
              <w:rPr>
                <w:noProof/>
                <w:sz w:val="18"/>
              </w:rPr>
              <w:t>202</w:t>
            </w:r>
            <w:r w:rsidR="00D27B34">
              <w:rPr>
                <w:noProof/>
                <w:sz w:val="18"/>
              </w:rPr>
              <w:t>5</w:t>
            </w:r>
            <w:r w:rsidRPr="00BF4ABD">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7D162E2" w14:textId="174006EF" w:rsidR="00CA3907"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CA3907">
        <w:rPr>
          <w:noProof/>
        </w:rPr>
        <w:t>Foreword</w:t>
      </w:r>
      <w:r w:rsidR="00CA3907">
        <w:rPr>
          <w:noProof/>
        </w:rPr>
        <w:tab/>
      </w:r>
      <w:r w:rsidR="00CA3907">
        <w:rPr>
          <w:noProof/>
        </w:rPr>
        <w:fldChar w:fldCharType="begin"/>
      </w:r>
      <w:r w:rsidR="00CA3907">
        <w:rPr>
          <w:noProof/>
        </w:rPr>
        <w:instrText xml:space="preserve"> PAGEREF _Toc218615270 \h </w:instrText>
      </w:r>
      <w:r w:rsidR="00CA3907">
        <w:rPr>
          <w:noProof/>
        </w:rPr>
      </w:r>
      <w:r w:rsidR="00CA3907">
        <w:rPr>
          <w:noProof/>
        </w:rPr>
        <w:fldChar w:fldCharType="separate"/>
      </w:r>
      <w:r w:rsidR="00CA3907">
        <w:rPr>
          <w:noProof/>
        </w:rPr>
        <w:t>11</w:t>
      </w:r>
      <w:r w:rsidR="00CA3907">
        <w:rPr>
          <w:noProof/>
        </w:rPr>
        <w:fldChar w:fldCharType="end"/>
      </w:r>
    </w:p>
    <w:p w14:paraId="36CB6C9E" w14:textId="142FB376" w:rsidR="00CA3907" w:rsidRDefault="00CA390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_Toc218615271 \h </w:instrText>
      </w:r>
      <w:r>
        <w:rPr>
          <w:noProof/>
        </w:rPr>
      </w:r>
      <w:r>
        <w:rPr>
          <w:noProof/>
        </w:rPr>
        <w:fldChar w:fldCharType="separate"/>
      </w:r>
      <w:r>
        <w:rPr>
          <w:noProof/>
        </w:rPr>
        <w:t>13</w:t>
      </w:r>
      <w:r>
        <w:rPr>
          <w:noProof/>
        </w:rPr>
        <w:fldChar w:fldCharType="end"/>
      </w:r>
    </w:p>
    <w:p w14:paraId="3512AE42" w14:textId="4F17A98A" w:rsidR="00CA3907" w:rsidRDefault="00CA390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_Toc218615272 \h </w:instrText>
      </w:r>
      <w:r>
        <w:rPr>
          <w:noProof/>
        </w:rPr>
      </w:r>
      <w:r>
        <w:rPr>
          <w:noProof/>
        </w:rPr>
        <w:fldChar w:fldCharType="separate"/>
      </w:r>
      <w:r>
        <w:rPr>
          <w:noProof/>
        </w:rPr>
        <w:t>13</w:t>
      </w:r>
      <w:r>
        <w:rPr>
          <w:noProof/>
        </w:rPr>
        <w:fldChar w:fldCharType="end"/>
      </w:r>
    </w:p>
    <w:p w14:paraId="28B3F10C" w14:textId="2BAE0D3C" w:rsidR="00CA3907" w:rsidRDefault="00CA390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_Toc218615273 \h </w:instrText>
      </w:r>
      <w:r>
        <w:rPr>
          <w:noProof/>
        </w:rPr>
      </w:r>
      <w:r>
        <w:rPr>
          <w:noProof/>
        </w:rPr>
        <w:fldChar w:fldCharType="separate"/>
      </w:r>
      <w:r>
        <w:rPr>
          <w:noProof/>
        </w:rPr>
        <w:t>14</w:t>
      </w:r>
      <w:r>
        <w:rPr>
          <w:noProof/>
        </w:rPr>
        <w:fldChar w:fldCharType="end"/>
      </w:r>
    </w:p>
    <w:p w14:paraId="1A330F63" w14:textId="24900A05" w:rsidR="00CA3907" w:rsidRDefault="00CA390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_Toc218615274 \h </w:instrText>
      </w:r>
      <w:r>
        <w:rPr>
          <w:noProof/>
        </w:rPr>
      </w:r>
      <w:r>
        <w:rPr>
          <w:noProof/>
        </w:rPr>
        <w:fldChar w:fldCharType="separate"/>
      </w:r>
      <w:r>
        <w:rPr>
          <w:noProof/>
        </w:rPr>
        <w:t>14</w:t>
      </w:r>
      <w:r>
        <w:rPr>
          <w:noProof/>
        </w:rPr>
        <w:fldChar w:fldCharType="end"/>
      </w:r>
    </w:p>
    <w:p w14:paraId="33E1FB05" w14:textId="5E01CD95" w:rsidR="00CA3907" w:rsidRDefault="00CA390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_Toc218615275 \h </w:instrText>
      </w:r>
      <w:r>
        <w:rPr>
          <w:noProof/>
        </w:rPr>
      </w:r>
      <w:r>
        <w:rPr>
          <w:noProof/>
        </w:rPr>
        <w:fldChar w:fldCharType="separate"/>
      </w:r>
      <w:r>
        <w:rPr>
          <w:noProof/>
        </w:rPr>
        <w:t>15</w:t>
      </w:r>
      <w:r>
        <w:rPr>
          <w:noProof/>
        </w:rPr>
        <w:fldChar w:fldCharType="end"/>
      </w:r>
    </w:p>
    <w:p w14:paraId="7F67AF2D" w14:textId="7A2C4B81" w:rsidR="00CA3907" w:rsidRDefault="00CA390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_Toc218615276 \h </w:instrText>
      </w:r>
      <w:r>
        <w:rPr>
          <w:noProof/>
        </w:rPr>
      </w:r>
      <w:r>
        <w:rPr>
          <w:noProof/>
        </w:rPr>
        <w:fldChar w:fldCharType="separate"/>
      </w:r>
      <w:r>
        <w:rPr>
          <w:noProof/>
        </w:rPr>
        <w:t>15</w:t>
      </w:r>
      <w:r>
        <w:rPr>
          <w:noProof/>
        </w:rPr>
        <w:fldChar w:fldCharType="end"/>
      </w:r>
    </w:p>
    <w:p w14:paraId="47B852AC" w14:textId="4FB33371" w:rsidR="00CA3907" w:rsidRDefault="00CA390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Edge applications over 3GPP services</w:t>
      </w:r>
      <w:r>
        <w:rPr>
          <w:noProof/>
        </w:rPr>
        <w:tab/>
      </w:r>
      <w:r>
        <w:rPr>
          <w:noProof/>
        </w:rPr>
        <w:fldChar w:fldCharType="begin"/>
      </w:r>
      <w:r>
        <w:rPr>
          <w:noProof/>
        </w:rPr>
        <w:instrText xml:space="preserve"> PAGEREF _Toc218615277 \h </w:instrText>
      </w:r>
      <w:r>
        <w:rPr>
          <w:noProof/>
        </w:rPr>
      </w:r>
      <w:r>
        <w:rPr>
          <w:noProof/>
        </w:rPr>
        <w:fldChar w:fldCharType="separate"/>
      </w:r>
      <w:r>
        <w:rPr>
          <w:noProof/>
        </w:rPr>
        <w:t>15</w:t>
      </w:r>
      <w:r>
        <w:rPr>
          <w:noProof/>
        </w:rPr>
        <w:fldChar w:fldCharType="end"/>
      </w:r>
    </w:p>
    <w:p w14:paraId="05487E1C" w14:textId="7F54084A" w:rsidR="00CA3907" w:rsidRDefault="00CA390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_Toc218615278 \h </w:instrText>
      </w:r>
      <w:r>
        <w:rPr>
          <w:noProof/>
        </w:rPr>
      </w:r>
      <w:r>
        <w:rPr>
          <w:noProof/>
        </w:rPr>
        <w:fldChar w:fldCharType="separate"/>
      </w:r>
      <w:r>
        <w:rPr>
          <w:noProof/>
        </w:rPr>
        <w:t>15</w:t>
      </w:r>
      <w:r>
        <w:rPr>
          <w:noProof/>
        </w:rPr>
        <w:fldChar w:fldCharType="end"/>
      </w:r>
    </w:p>
    <w:p w14:paraId="491AA1AF" w14:textId="5509A0DF" w:rsidR="00CA3907" w:rsidRDefault="00CA3907">
      <w:pPr>
        <w:pStyle w:val="TOC2"/>
        <w:rPr>
          <w:rFonts w:asciiTheme="minorHAnsi" w:hAnsiTheme="minorHAnsi" w:cstheme="minorBidi"/>
          <w:noProof/>
          <w:kern w:val="2"/>
          <w:sz w:val="24"/>
          <w:szCs w:val="24"/>
          <w:lang w:eastAsia="en-GB"/>
          <w14:ligatures w14:val="standardContextual"/>
        </w:rPr>
      </w:pPr>
      <w:r w:rsidRPr="00360B4F">
        <w:rPr>
          <w:noProof/>
          <w:lang w:val="en-US"/>
        </w:rPr>
        <w:t>6.1</w:t>
      </w:r>
      <w:r>
        <w:rPr>
          <w:rFonts w:asciiTheme="minorHAnsi" w:hAnsiTheme="minorHAnsi" w:cstheme="minorBidi"/>
          <w:noProof/>
          <w:kern w:val="2"/>
          <w:sz w:val="24"/>
          <w:szCs w:val="24"/>
          <w:lang w:eastAsia="en-GB"/>
          <w14:ligatures w14:val="standardContextual"/>
        </w:rPr>
        <w:tab/>
      </w:r>
      <w:r w:rsidRPr="00360B4F">
        <w:rPr>
          <w:noProof/>
          <w:lang w:val="en-US"/>
        </w:rPr>
        <w:t>SEAL data delivery management client (SDDM-C)</w:t>
      </w:r>
      <w:r>
        <w:rPr>
          <w:noProof/>
        </w:rPr>
        <w:tab/>
      </w:r>
      <w:r>
        <w:rPr>
          <w:noProof/>
        </w:rPr>
        <w:fldChar w:fldCharType="begin"/>
      </w:r>
      <w:r>
        <w:rPr>
          <w:noProof/>
        </w:rPr>
        <w:instrText xml:space="preserve"> PAGEREF _Toc218615279 \h </w:instrText>
      </w:r>
      <w:r>
        <w:rPr>
          <w:noProof/>
        </w:rPr>
      </w:r>
      <w:r>
        <w:rPr>
          <w:noProof/>
        </w:rPr>
        <w:fldChar w:fldCharType="separate"/>
      </w:r>
      <w:r>
        <w:rPr>
          <w:noProof/>
        </w:rPr>
        <w:t>15</w:t>
      </w:r>
      <w:r>
        <w:rPr>
          <w:noProof/>
        </w:rPr>
        <w:fldChar w:fldCharType="end"/>
      </w:r>
    </w:p>
    <w:p w14:paraId="1DB9822E" w14:textId="3286C61C" w:rsidR="00CA3907" w:rsidRDefault="00CA3907">
      <w:pPr>
        <w:pStyle w:val="TOC2"/>
        <w:rPr>
          <w:rFonts w:asciiTheme="minorHAnsi" w:hAnsiTheme="minorHAnsi" w:cstheme="minorBidi"/>
          <w:noProof/>
          <w:kern w:val="2"/>
          <w:sz w:val="24"/>
          <w:szCs w:val="24"/>
          <w:lang w:eastAsia="en-GB"/>
          <w14:ligatures w14:val="standardContextual"/>
        </w:rPr>
      </w:pPr>
      <w:r w:rsidRPr="00360B4F">
        <w:rPr>
          <w:noProof/>
          <w:lang w:val="en-US"/>
        </w:rPr>
        <w:t>6.2</w:t>
      </w:r>
      <w:r>
        <w:rPr>
          <w:rFonts w:asciiTheme="minorHAnsi" w:hAnsiTheme="minorHAnsi" w:cstheme="minorBidi"/>
          <w:noProof/>
          <w:kern w:val="2"/>
          <w:sz w:val="24"/>
          <w:szCs w:val="24"/>
          <w:lang w:eastAsia="en-GB"/>
          <w14:ligatures w14:val="standardContextual"/>
        </w:rPr>
        <w:tab/>
      </w:r>
      <w:r w:rsidRPr="00360B4F">
        <w:rPr>
          <w:noProof/>
          <w:lang w:val="en-US"/>
        </w:rPr>
        <w:t>SEAL data delivery management server (SDDM-S)</w:t>
      </w:r>
      <w:r>
        <w:rPr>
          <w:noProof/>
        </w:rPr>
        <w:tab/>
      </w:r>
      <w:r>
        <w:rPr>
          <w:noProof/>
        </w:rPr>
        <w:fldChar w:fldCharType="begin"/>
      </w:r>
      <w:r>
        <w:rPr>
          <w:noProof/>
        </w:rPr>
        <w:instrText xml:space="preserve"> PAGEREF _Toc218615280 \h </w:instrText>
      </w:r>
      <w:r>
        <w:rPr>
          <w:noProof/>
        </w:rPr>
      </w:r>
      <w:r>
        <w:rPr>
          <w:noProof/>
        </w:rPr>
        <w:fldChar w:fldCharType="separate"/>
      </w:r>
      <w:r>
        <w:rPr>
          <w:noProof/>
        </w:rPr>
        <w:t>16</w:t>
      </w:r>
      <w:r>
        <w:rPr>
          <w:noProof/>
        </w:rPr>
        <w:fldChar w:fldCharType="end"/>
      </w:r>
    </w:p>
    <w:p w14:paraId="70C3DCC0" w14:textId="015D1ACB" w:rsidR="00CA3907" w:rsidRDefault="00CA3907">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sidRPr="00360B4F">
        <w:rPr>
          <w:noProof/>
          <w:lang w:val="en-US"/>
        </w:rPr>
        <w:t>Data delivery management procedures</w:t>
      </w:r>
      <w:r>
        <w:rPr>
          <w:noProof/>
        </w:rPr>
        <w:tab/>
      </w:r>
      <w:r>
        <w:rPr>
          <w:noProof/>
        </w:rPr>
        <w:fldChar w:fldCharType="begin"/>
      </w:r>
      <w:r>
        <w:rPr>
          <w:noProof/>
        </w:rPr>
        <w:instrText xml:space="preserve"> PAGEREF _Toc218615281 \h </w:instrText>
      </w:r>
      <w:r>
        <w:rPr>
          <w:noProof/>
        </w:rPr>
      </w:r>
      <w:r>
        <w:rPr>
          <w:noProof/>
        </w:rPr>
        <w:fldChar w:fldCharType="separate"/>
      </w:r>
      <w:r>
        <w:rPr>
          <w:noProof/>
        </w:rPr>
        <w:t>17</w:t>
      </w:r>
      <w:r>
        <w:rPr>
          <w:noProof/>
        </w:rPr>
        <w:fldChar w:fldCharType="end"/>
      </w:r>
    </w:p>
    <w:p w14:paraId="24F89AE0" w14:textId="16F54270" w:rsidR="00CA3907" w:rsidRDefault="00CA3907">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_Toc218615282 \h </w:instrText>
      </w:r>
      <w:r>
        <w:rPr>
          <w:noProof/>
        </w:rPr>
      </w:r>
      <w:r>
        <w:rPr>
          <w:noProof/>
        </w:rPr>
        <w:fldChar w:fldCharType="separate"/>
      </w:r>
      <w:r>
        <w:rPr>
          <w:noProof/>
        </w:rPr>
        <w:t>17</w:t>
      </w:r>
      <w:r>
        <w:rPr>
          <w:noProof/>
        </w:rPr>
        <w:fldChar w:fldCharType="end"/>
      </w:r>
    </w:p>
    <w:p w14:paraId="705A5738" w14:textId="26B80A2F" w:rsidR="00CA3907" w:rsidRDefault="00CA3907">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r>
      <w:r>
        <w:rPr>
          <w:noProof/>
        </w:rPr>
        <w:instrText xml:space="preserve"> PAGEREF _Toc218615283 \h </w:instrText>
      </w:r>
      <w:r>
        <w:rPr>
          <w:noProof/>
        </w:rPr>
      </w:r>
      <w:r>
        <w:rPr>
          <w:noProof/>
        </w:rPr>
        <w:fldChar w:fldCharType="separate"/>
      </w:r>
      <w:r>
        <w:rPr>
          <w:noProof/>
        </w:rPr>
        <w:t>17</w:t>
      </w:r>
      <w:r>
        <w:rPr>
          <w:noProof/>
        </w:rPr>
        <w:fldChar w:fldCharType="end"/>
      </w:r>
    </w:p>
    <w:p w14:paraId="54D0E2FF" w14:textId="54E4DD31" w:rsidR="00CA3907" w:rsidRDefault="00CA3907">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_Toc218615284 \h </w:instrText>
      </w:r>
      <w:r>
        <w:rPr>
          <w:noProof/>
        </w:rPr>
      </w:r>
      <w:r>
        <w:rPr>
          <w:noProof/>
        </w:rPr>
        <w:fldChar w:fldCharType="separate"/>
      </w:r>
      <w:r>
        <w:rPr>
          <w:noProof/>
        </w:rPr>
        <w:t>17</w:t>
      </w:r>
      <w:r>
        <w:rPr>
          <w:noProof/>
        </w:rPr>
        <w:fldChar w:fldCharType="end"/>
      </w:r>
    </w:p>
    <w:p w14:paraId="6CA140F4" w14:textId="2D40B9A5" w:rsidR="00CA3907" w:rsidRDefault="00CA3907">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r>
      <w:r>
        <w:rPr>
          <w:noProof/>
        </w:rPr>
        <w:instrText xml:space="preserve"> PAGEREF _Toc218615285 \h </w:instrText>
      </w:r>
      <w:r>
        <w:rPr>
          <w:noProof/>
        </w:rPr>
      </w:r>
      <w:r>
        <w:rPr>
          <w:noProof/>
        </w:rPr>
        <w:fldChar w:fldCharType="separate"/>
      </w:r>
      <w:r>
        <w:rPr>
          <w:noProof/>
        </w:rPr>
        <w:t>17</w:t>
      </w:r>
      <w:r>
        <w:rPr>
          <w:noProof/>
        </w:rPr>
        <w:fldChar w:fldCharType="end"/>
      </w:r>
    </w:p>
    <w:p w14:paraId="0145B533" w14:textId="382F142C" w:rsidR="00CA3907" w:rsidRDefault="00CA3907">
      <w:pPr>
        <w:pStyle w:val="TOC4"/>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r>
      <w:r>
        <w:rPr>
          <w:noProof/>
        </w:rPr>
        <w:instrText xml:space="preserve"> PAGEREF _Toc218615286 \h </w:instrText>
      </w:r>
      <w:r>
        <w:rPr>
          <w:noProof/>
        </w:rPr>
      </w:r>
      <w:r>
        <w:rPr>
          <w:noProof/>
        </w:rPr>
        <w:fldChar w:fldCharType="separate"/>
      </w:r>
      <w:r>
        <w:rPr>
          <w:noProof/>
        </w:rPr>
        <w:t>17</w:t>
      </w:r>
      <w:r>
        <w:rPr>
          <w:noProof/>
        </w:rPr>
        <w:fldChar w:fldCharType="end"/>
      </w:r>
    </w:p>
    <w:p w14:paraId="6A451002" w14:textId="746F3CE8" w:rsidR="00CA3907" w:rsidRDefault="00CA3907">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SEALDD enabled signalling transmission connection establishment procedure</w:t>
      </w:r>
      <w:r>
        <w:rPr>
          <w:noProof/>
        </w:rPr>
        <w:tab/>
      </w:r>
      <w:r>
        <w:rPr>
          <w:noProof/>
        </w:rPr>
        <w:fldChar w:fldCharType="begin"/>
      </w:r>
      <w:r>
        <w:rPr>
          <w:noProof/>
        </w:rPr>
        <w:instrText xml:space="preserve"> PAGEREF _Toc218615287 \h </w:instrText>
      </w:r>
      <w:r>
        <w:rPr>
          <w:noProof/>
        </w:rPr>
      </w:r>
      <w:r>
        <w:rPr>
          <w:noProof/>
        </w:rPr>
        <w:fldChar w:fldCharType="separate"/>
      </w:r>
      <w:r>
        <w:rPr>
          <w:noProof/>
        </w:rPr>
        <w:t>17</w:t>
      </w:r>
      <w:r>
        <w:rPr>
          <w:noProof/>
        </w:rPr>
        <w:fldChar w:fldCharType="end"/>
      </w:r>
    </w:p>
    <w:p w14:paraId="76841C8D" w14:textId="57926AFD" w:rsidR="00CA3907" w:rsidRDefault="00CA3907">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_Toc218615288 \h </w:instrText>
      </w:r>
      <w:r>
        <w:rPr>
          <w:noProof/>
        </w:rPr>
      </w:r>
      <w:r>
        <w:rPr>
          <w:noProof/>
        </w:rPr>
        <w:fldChar w:fldCharType="separate"/>
      </w:r>
      <w:r>
        <w:rPr>
          <w:noProof/>
        </w:rPr>
        <w:t>17</w:t>
      </w:r>
      <w:r>
        <w:rPr>
          <w:noProof/>
        </w:rPr>
        <w:fldChar w:fldCharType="end"/>
      </w:r>
    </w:p>
    <w:p w14:paraId="4548543E" w14:textId="4AADE468" w:rsidR="00CA3907" w:rsidRDefault="00CA3907">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_Toc218615289 \h </w:instrText>
      </w:r>
      <w:r>
        <w:rPr>
          <w:noProof/>
        </w:rPr>
      </w:r>
      <w:r>
        <w:rPr>
          <w:noProof/>
        </w:rPr>
        <w:fldChar w:fldCharType="separate"/>
      </w:r>
      <w:r>
        <w:rPr>
          <w:noProof/>
        </w:rPr>
        <w:t>20</w:t>
      </w:r>
      <w:r>
        <w:rPr>
          <w:noProof/>
        </w:rPr>
        <w:fldChar w:fldCharType="end"/>
      </w:r>
    </w:p>
    <w:p w14:paraId="02D4B4A8" w14:textId="341B7776"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7.2.2.3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_Toc218615290 \h </w:instrText>
      </w:r>
      <w:r>
        <w:rPr>
          <w:noProof/>
        </w:rPr>
      </w:r>
      <w:r>
        <w:rPr>
          <w:noProof/>
        </w:rPr>
        <w:fldChar w:fldCharType="separate"/>
      </w:r>
      <w:r>
        <w:rPr>
          <w:noProof/>
        </w:rPr>
        <w:t>21</w:t>
      </w:r>
      <w:r>
        <w:rPr>
          <w:noProof/>
        </w:rPr>
        <w:fldChar w:fldCharType="end"/>
      </w:r>
    </w:p>
    <w:p w14:paraId="35233440" w14:textId="646FB0AD"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7.2.2.4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_Toc218615291 \h </w:instrText>
      </w:r>
      <w:r>
        <w:rPr>
          <w:noProof/>
        </w:rPr>
      </w:r>
      <w:r>
        <w:rPr>
          <w:noProof/>
        </w:rPr>
        <w:fldChar w:fldCharType="separate"/>
      </w:r>
      <w:r>
        <w:rPr>
          <w:noProof/>
        </w:rPr>
        <w:t>23</w:t>
      </w:r>
      <w:r>
        <w:rPr>
          <w:noProof/>
        </w:rPr>
        <w:fldChar w:fldCharType="end"/>
      </w:r>
    </w:p>
    <w:p w14:paraId="22983CF7" w14:textId="32F60451" w:rsidR="00CA3907" w:rsidRDefault="00CA3907">
      <w:pPr>
        <w:pStyle w:val="TOC3"/>
        <w:rPr>
          <w:rFonts w:asciiTheme="minorHAnsi" w:hAnsiTheme="minorHAnsi" w:cstheme="minorBidi"/>
          <w:noProof/>
          <w:kern w:val="2"/>
          <w:sz w:val="24"/>
          <w:szCs w:val="24"/>
          <w:lang w:eastAsia="en-GB"/>
          <w14:ligatures w14:val="standardContextual"/>
        </w:rPr>
      </w:pPr>
      <w:r>
        <w:rPr>
          <w:noProof/>
        </w:rPr>
        <w:t>7.2.3</w:t>
      </w:r>
      <w:r>
        <w:rPr>
          <w:rFonts w:asciiTheme="minorHAnsi" w:hAnsiTheme="minorHAnsi" w:cstheme="minorBidi"/>
          <w:noProof/>
          <w:kern w:val="2"/>
          <w:sz w:val="24"/>
          <w:szCs w:val="24"/>
          <w:lang w:eastAsia="en-GB"/>
          <w14:ligatures w14:val="standardContextual"/>
        </w:rPr>
        <w:tab/>
      </w:r>
      <w:r>
        <w:rPr>
          <w:noProof/>
        </w:rPr>
        <w:t>SEALDD enabled signalling transmission connection release procedure</w:t>
      </w:r>
      <w:r>
        <w:rPr>
          <w:noProof/>
        </w:rPr>
        <w:tab/>
      </w:r>
      <w:r>
        <w:rPr>
          <w:noProof/>
        </w:rPr>
        <w:fldChar w:fldCharType="begin"/>
      </w:r>
      <w:r>
        <w:rPr>
          <w:noProof/>
        </w:rPr>
        <w:instrText xml:space="preserve"> PAGEREF _Toc218615292 \h </w:instrText>
      </w:r>
      <w:r>
        <w:rPr>
          <w:noProof/>
        </w:rPr>
      </w:r>
      <w:r>
        <w:rPr>
          <w:noProof/>
        </w:rPr>
        <w:fldChar w:fldCharType="separate"/>
      </w:r>
      <w:r>
        <w:rPr>
          <w:noProof/>
        </w:rPr>
        <w:t>25</w:t>
      </w:r>
      <w:r>
        <w:rPr>
          <w:noProof/>
        </w:rPr>
        <w:fldChar w:fldCharType="end"/>
      </w:r>
    </w:p>
    <w:p w14:paraId="4567A5AC" w14:textId="53A83E75" w:rsidR="00CA3907" w:rsidRDefault="00CA3907">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_Toc218615293 \h </w:instrText>
      </w:r>
      <w:r>
        <w:rPr>
          <w:noProof/>
        </w:rPr>
      </w:r>
      <w:r>
        <w:rPr>
          <w:noProof/>
        </w:rPr>
        <w:fldChar w:fldCharType="separate"/>
      </w:r>
      <w:r>
        <w:rPr>
          <w:noProof/>
        </w:rPr>
        <w:t>25</w:t>
      </w:r>
      <w:r>
        <w:rPr>
          <w:noProof/>
        </w:rPr>
        <w:fldChar w:fldCharType="end"/>
      </w:r>
    </w:p>
    <w:p w14:paraId="344B9E70" w14:textId="2452F8F1" w:rsidR="00CA3907" w:rsidRDefault="00CA3907">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_Toc218615294 \h </w:instrText>
      </w:r>
      <w:r>
        <w:rPr>
          <w:noProof/>
        </w:rPr>
      </w:r>
      <w:r>
        <w:rPr>
          <w:noProof/>
        </w:rPr>
        <w:fldChar w:fldCharType="separate"/>
      </w:r>
      <w:r>
        <w:rPr>
          <w:noProof/>
        </w:rPr>
        <w:t>25</w:t>
      </w:r>
      <w:r>
        <w:rPr>
          <w:noProof/>
        </w:rPr>
        <w:fldChar w:fldCharType="end"/>
      </w:r>
    </w:p>
    <w:p w14:paraId="5409F831" w14:textId="0EB3B42C"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7.2.3.3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_Toc218615295 \h </w:instrText>
      </w:r>
      <w:r>
        <w:rPr>
          <w:noProof/>
        </w:rPr>
      </w:r>
      <w:r>
        <w:rPr>
          <w:noProof/>
        </w:rPr>
        <w:fldChar w:fldCharType="separate"/>
      </w:r>
      <w:r>
        <w:rPr>
          <w:noProof/>
        </w:rPr>
        <w:t>26</w:t>
      </w:r>
      <w:r>
        <w:rPr>
          <w:noProof/>
        </w:rPr>
        <w:fldChar w:fldCharType="end"/>
      </w:r>
    </w:p>
    <w:p w14:paraId="1D8350E9" w14:textId="40606E78"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7.2.3.4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_Toc218615296 \h </w:instrText>
      </w:r>
      <w:r>
        <w:rPr>
          <w:noProof/>
        </w:rPr>
      </w:r>
      <w:r>
        <w:rPr>
          <w:noProof/>
        </w:rPr>
        <w:fldChar w:fldCharType="separate"/>
      </w:r>
      <w:r>
        <w:rPr>
          <w:noProof/>
        </w:rPr>
        <w:t>27</w:t>
      </w:r>
      <w:r>
        <w:rPr>
          <w:noProof/>
        </w:rPr>
        <w:fldChar w:fldCharType="end"/>
      </w:r>
    </w:p>
    <w:p w14:paraId="51C3BDB4" w14:textId="07858CAB" w:rsidR="00CA3907" w:rsidRDefault="00CA3907">
      <w:pPr>
        <w:pStyle w:val="TOC3"/>
        <w:rPr>
          <w:rFonts w:asciiTheme="minorHAnsi" w:hAnsiTheme="minorHAnsi" w:cstheme="minorBidi"/>
          <w:noProof/>
          <w:kern w:val="2"/>
          <w:sz w:val="24"/>
          <w:szCs w:val="24"/>
          <w:lang w:eastAsia="en-GB"/>
          <w14:ligatures w14:val="standardContextual"/>
        </w:rPr>
      </w:pPr>
      <w:r>
        <w:rPr>
          <w:noProof/>
        </w:rPr>
        <w:t>7.2.4</w:t>
      </w:r>
      <w:r>
        <w:rPr>
          <w:rFonts w:asciiTheme="minorHAnsi" w:hAnsiTheme="minorHAnsi" w:cstheme="minorBidi"/>
          <w:noProof/>
          <w:kern w:val="2"/>
          <w:sz w:val="24"/>
          <w:szCs w:val="24"/>
          <w:lang w:eastAsia="en-GB"/>
          <w14:ligatures w14:val="standardContextual"/>
        </w:rPr>
        <w:tab/>
      </w:r>
      <w:r>
        <w:rPr>
          <w:noProof/>
        </w:rPr>
        <w:t>SEALDD enabled E2E redundant transmission path establishment procedure</w:t>
      </w:r>
      <w:r>
        <w:rPr>
          <w:noProof/>
        </w:rPr>
        <w:tab/>
      </w:r>
      <w:r>
        <w:rPr>
          <w:noProof/>
        </w:rPr>
        <w:fldChar w:fldCharType="begin"/>
      </w:r>
      <w:r>
        <w:rPr>
          <w:noProof/>
        </w:rPr>
        <w:instrText xml:space="preserve"> PAGEREF _Toc218615297 \h </w:instrText>
      </w:r>
      <w:r>
        <w:rPr>
          <w:noProof/>
        </w:rPr>
      </w:r>
      <w:r>
        <w:rPr>
          <w:noProof/>
        </w:rPr>
        <w:fldChar w:fldCharType="separate"/>
      </w:r>
      <w:r>
        <w:rPr>
          <w:noProof/>
        </w:rPr>
        <w:t>28</w:t>
      </w:r>
      <w:r>
        <w:rPr>
          <w:noProof/>
        </w:rPr>
        <w:fldChar w:fldCharType="end"/>
      </w:r>
    </w:p>
    <w:p w14:paraId="5D519208" w14:textId="4F532928" w:rsidR="00CA3907" w:rsidRDefault="00CA3907">
      <w:pPr>
        <w:pStyle w:val="TOC4"/>
        <w:rPr>
          <w:rFonts w:asciiTheme="minorHAnsi" w:hAnsiTheme="minorHAnsi" w:cstheme="minorBidi"/>
          <w:noProof/>
          <w:kern w:val="2"/>
          <w:sz w:val="24"/>
          <w:szCs w:val="24"/>
          <w:lang w:eastAsia="en-GB"/>
          <w14:ligatures w14:val="standardContextual"/>
        </w:rPr>
      </w:pPr>
      <w:r>
        <w:rPr>
          <w:noProof/>
        </w:rPr>
        <w:t>7.2.4.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_Toc218615298 \h </w:instrText>
      </w:r>
      <w:r>
        <w:rPr>
          <w:noProof/>
        </w:rPr>
      </w:r>
      <w:r>
        <w:rPr>
          <w:noProof/>
        </w:rPr>
        <w:fldChar w:fldCharType="separate"/>
      </w:r>
      <w:r>
        <w:rPr>
          <w:noProof/>
        </w:rPr>
        <w:t>28</w:t>
      </w:r>
      <w:r>
        <w:rPr>
          <w:noProof/>
        </w:rPr>
        <w:fldChar w:fldCharType="end"/>
      </w:r>
    </w:p>
    <w:p w14:paraId="1D5C2F79" w14:textId="0AD67335" w:rsidR="00CA3907" w:rsidRDefault="00CA3907">
      <w:pPr>
        <w:pStyle w:val="TOC4"/>
        <w:rPr>
          <w:rFonts w:asciiTheme="minorHAnsi" w:hAnsiTheme="minorHAnsi" w:cstheme="minorBidi"/>
          <w:noProof/>
          <w:kern w:val="2"/>
          <w:sz w:val="24"/>
          <w:szCs w:val="24"/>
          <w:lang w:eastAsia="en-GB"/>
          <w14:ligatures w14:val="standardContextual"/>
        </w:rPr>
      </w:pPr>
      <w:r>
        <w:rPr>
          <w:noProof/>
        </w:rPr>
        <w:t>7.2.4.2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_Toc218615299 \h </w:instrText>
      </w:r>
      <w:r>
        <w:rPr>
          <w:noProof/>
        </w:rPr>
      </w:r>
      <w:r>
        <w:rPr>
          <w:noProof/>
        </w:rPr>
        <w:fldChar w:fldCharType="separate"/>
      </w:r>
      <w:r>
        <w:rPr>
          <w:noProof/>
        </w:rPr>
        <w:t>29</w:t>
      </w:r>
      <w:r>
        <w:rPr>
          <w:noProof/>
        </w:rPr>
        <w:fldChar w:fldCharType="end"/>
      </w:r>
    </w:p>
    <w:p w14:paraId="74960461" w14:textId="4C6AAF54"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7.2.4.3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_Toc218615300 \h </w:instrText>
      </w:r>
      <w:r>
        <w:rPr>
          <w:noProof/>
        </w:rPr>
      </w:r>
      <w:r>
        <w:rPr>
          <w:noProof/>
        </w:rPr>
        <w:fldChar w:fldCharType="separate"/>
      </w:r>
      <w:r>
        <w:rPr>
          <w:noProof/>
        </w:rPr>
        <w:t>29</w:t>
      </w:r>
      <w:r>
        <w:rPr>
          <w:noProof/>
        </w:rPr>
        <w:fldChar w:fldCharType="end"/>
      </w:r>
    </w:p>
    <w:p w14:paraId="3A32EBC2" w14:textId="1908ED69"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7.2.4.4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_Toc218615301 \h </w:instrText>
      </w:r>
      <w:r>
        <w:rPr>
          <w:noProof/>
        </w:rPr>
      </w:r>
      <w:r>
        <w:rPr>
          <w:noProof/>
        </w:rPr>
        <w:fldChar w:fldCharType="separate"/>
      </w:r>
      <w:r>
        <w:rPr>
          <w:noProof/>
        </w:rPr>
        <w:t>30</w:t>
      </w:r>
      <w:r>
        <w:rPr>
          <w:noProof/>
        </w:rPr>
        <w:fldChar w:fldCharType="end"/>
      </w:r>
    </w:p>
    <w:p w14:paraId="4E8B4851" w14:textId="17FC1B11" w:rsidR="00CA3907" w:rsidRDefault="00CA3907">
      <w:pPr>
        <w:pStyle w:val="TOC3"/>
        <w:rPr>
          <w:rFonts w:asciiTheme="minorHAnsi" w:hAnsiTheme="minorHAnsi" w:cstheme="minorBidi"/>
          <w:noProof/>
          <w:kern w:val="2"/>
          <w:sz w:val="24"/>
          <w:szCs w:val="24"/>
          <w:lang w:eastAsia="en-GB"/>
          <w14:ligatures w14:val="standardContextual"/>
        </w:rPr>
      </w:pPr>
      <w:r>
        <w:rPr>
          <w:noProof/>
        </w:rPr>
        <w:t>7.2.5</w:t>
      </w:r>
      <w:r>
        <w:rPr>
          <w:rFonts w:asciiTheme="minorHAnsi" w:hAnsiTheme="minorHAnsi" w:cstheme="minorBidi"/>
          <w:noProof/>
          <w:kern w:val="2"/>
          <w:sz w:val="24"/>
          <w:szCs w:val="24"/>
          <w:lang w:eastAsia="en-GB"/>
          <w14:ligatures w14:val="standardContextual"/>
        </w:rPr>
        <w:tab/>
      </w:r>
      <w:r>
        <w:rPr>
          <w:noProof/>
        </w:rPr>
        <w:t>SEALDD enabled E2E redundant transmission path release procedure</w:t>
      </w:r>
      <w:r>
        <w:rPr>
          <w:noProof/>
        </w:rPr>
        <w:tab/>
      </w:r>
      <w:r>
        <w:rPr>
          <w:noProof/>
        </w:rPr>
        <w:fldChar w:fldCharType="begin"/>
      </w:r>
      <w:r>
        <w:rPr>
          <w:noProof/>
        </w:rPr>
        <w:instrText xml:space="preserve"> PAGEREF _Toc218615302 \h </w:instrText>
      </w:r>
      <w:r>
        <w:rPr>
          <w:noProof/>
        </w:rPr>
      </w:r>
      <w:r>
        <w:rPr>
          <w:noProof/>
        </w:rPr>
        <w:fldChar w:fldCharType="separate"/>
      </w:r>
      <w:r>
        <w:rPr>
          <w:noProof/>
        </w:rPr>
        <w:t>31</w:t>
      </w:r>
      <w:r>
        <w:rPr>
          <w:noProof/>
        </w:rPr>
        <w:fldChar w:fldCharType="end"/>
      </w:r>
    </w:p>
    <w:p w14:paraId="50623945" w14:textId="6840F3AD" w:rsidR="00CA3907" w:rsidRDefault="00CA3907">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_Toc218615303 \h </w:instrText>
      </w:r>
      <w:r>
        <w:rPr>
          <w:noProof/>
        </w:rPr>
      </w:r>
      <w:r>
        <w:rPr>
          <w:noProof/>
        </w:rPr>
        <w:fldChar w:fldCharType="separate"/>
      </w:r>
      <w:r>
        <w:rPr>
          <w:noProof/>
        </w:rPr>
        <w:t>31</w:t>
      </w:r>
      <w:r>
        <w:rPr>
          <w:noProof/>
        </w:rPr>
        <w:fldChar w:fldCharType="end"/>
      </w:r>
    </w:p>
    <w:p w14:paraId="633BF0D8" w14:textId="554F9464" w:rsidR="00CA3907" w:rsidRDefault="00CA3907">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_Toc218615304 \h </w:instrText>
      </w:r>
      <w:r>
        <w:rPr>
          <w:noProof/>
        </w:rPr>
      </w:r>
      <w:r>
        <w:rPr>
          <w:noProof/>
        </w:rPr>
        <w:fldChar w:fldCharType="separate"/>
      </w:r>
      <w:r>
        <w:rPr>
          <w:noProof/>
        </w:rPr>
        <w:t>31</w:t>
      </w:r>
      <w:r>
        <w:rPr>
          <w:noProof/>
        </w:rPr>
        <w:fldChar w:fldCharType="end"/>
      </w:r>
    </w:p>
    <w:p w14:paraId="0D937413" w14:textId="36BCD427"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7.2.5.3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_Toc218615305 \h </w:instrText>
      </w:r>
      <w:r>
        <w:rPr>
          <w:noProof/>
        </w:rPr>
      </w:r>
      <w:r>
        <w:rPr>
          <w:noProof/>
        </w:rPr>
        <w:fldChar w:fldCharType="separate"/>
      </w:r>
      <w:r>
        <w:rPr>
          <w:noProof/>
        </w:rPr>
        <w:t>32</w:t>
      </w:r>
      <w:r>
        <w:rPr>
          <w:noProof/>
        </w:rPr>
        <w:fldChar w:fldCharType="end"/>
      </w:r>
    </w:p>
    <w:p w14:paraId="6CD8BC11" w14:textId="43783FF7"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7.2.5.4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_Toc218615306 \h </w:instrText>
      </w:r>
      <w:r>
        <w:rPr>
          <w:noProof/>
        </w:rPr>
      </w:r>
      <w:r>
        <w:rPr>
          <w:noProof/>
        </w:rPr>
        <w:fldChar w:fldCharType="separate"/>
      </w:r>
      <w:r>
        <w:rPr>
          <w:noProof/>
        </w:rPr>
        <w:t>32</w:t>
      </w:r>
      <w:r>
        <w:rPr>
          <w:noProof/>
        </w:rPr>
        <w:fldChar w:fldCharType="end"/>
      </w:r>
    </w:p>
    <w:p w14:paraId="51B3B6BC" w14:textId="34965C31" w:rsidR="00CA3907" w:rsidRDefault="00CA3907">
      <w:pPr>
        <w:pStyle w:val="TOC3"/>
        <w:rPr>
          <w:rFonts w:asciiTheme="minorHAnsi" w:hAnsiTheme="minorHAnsi" w:cstheme="minorBidi"/>
          <w:noProof/>
          <w:kern w:val="2"/>
          <w:sz w:val="24"/>
          <w:szCs w:val="24"/>
          <w:lang w:eastAsia="en-GB"/>
          <w14:ligatures w14:val="standardContextual"/>
        </w:rPr>
      </w:pPr>
      <w:r>
        <w:rPr>
          <w:noProof/>
        </w:rPr>
        <w:t>7.2.6</w:t>
      </w:r>
      <w:r>
        <w:rPr>
          <w:rFonts w:asciiTheme="minorHAnsi" w:hAnsiTheme="minorHAnsi" w:cstheme="minorBidi"/>
          <w:noProof/>
          <w:kern w:val="2"/>
          <w:sz w:val="24"/>
          <w:szCs w:val="24"/>
          <w:lang w:eastAsia="en-GB"/>
          <w14:ligatures w14:val="standardContextual"/>
        </w:rPr>
        <w:tab/>
      </w:r>
      <w:r>
        <w:rPr>
          <w:noProof/>
        </w:rPr>
        <w:t>SEALDD enabled E2E redundant transmission path connection update procedure</w:t>
      </w:r>
      <w:r>
        <w:rPr>
          <w:noProof/>
        </w:rPr>
        <w:tab/>
      </w:r>
      <w:r>
        <w:rPr>
          <w:noProof/>
        </w:rPr>
        <w:fldChar w:fldCharType="begin"/>
      </w:r>
      <w:r>
        <w:rPr>
          <w:noProof/>
        </w:rPr>
        <w:instrText xml:space="preserve"> PAGEREF _Toc218615307 \h </w:instrText>
      </w:r>
      <w:r>
        <w:rPr>
          <w:noProof/>
        </w:rPr>
      </w:r>
      <w:r>
        <w:rPr>
          <w:noProof/>
        </w:rPr>
        <w:fldChar w:fldCharType="separate"/>
      </w:r>
      <w:r>
        <w:rPr>
          <w:noProof/>
        </w:rPr>
        <w:t>33</w:t>
      </w:r>
      <w:r>
        <w:rPr>
          <w:noProof/>
        </w:rPr>
        <w:fldChar w:fldCharType="end"/>
      </w:r>
    </w:p>
    <w:p w14:paraId="76762D20" w14:textId="2115DE79" w:rsidR="00CA3907" w:rsidRDefault="00CA3907">
      <w:pPr>
        <w:pStyle w:val="TOC4"/>
        <w:rPr>
          <w:rFonts w:asciiTheme="minorHAnsi" w:hAnsiTheme="minorHAnsi" w:cstheme="minorBidi"/>
          <w:noProof/>
          <w:kern w:val="2"/>
          <w:sz w:val="24"/>
          <w:szCs w:val="24"/>
          <w:lang w:eastAsia="en-GB"/>
          <w14:ligatures w14:val="standardContextual"/>
        </w:rPr>
      </w:pPr>
      <w:r>
        <w:rPr>
          <w:noProof/>
        </w:rPr>
        <w:t>7.2.6.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_Toc218615308 \h </w:instrText>
      </w:r>
      <w:r>
        <w:rPr>
          <w:noProof/>
        </w:rPr>
      </w:r>
      <w:r>
        <w:rPr>
          <w:noProof/>
        </w:rPr>
        <w:fldChar w:fldCharType="separate"/>
      </w:r>
      <w:r>
        <w:rPr>
          <w:noProof/>
        </w:rPr>
        <w:t>33</w:t>
      </w:r>
      <w:r>
        <w:rPr>
          <w:noProof/>
        </w:rPr>
        <w:fldChar w:fldCharType="end"/>
      </w:r>
    </w:p>
    <w:p w14:paraId="2EAE14DE" w14:textId="0B8FA423" w:rsidR="00CA3907" w:rsidRDefault="00CA3907">
      <w:pPr>
        <w:pStyle w:val="TOC4"/>
        <w:rPr>
          <w:rFonts w:asciiTheme="minorHAnsi" w:hAnsiTheme="minorHAnsi" w:cstheme="minorBidi"/>
          <w:noProof/>
          <w:kern w:val="2"/>
          <w:sz w:val="24"/>
          <w:szCs w:val="24"/>
          <w:lang w:eastAsia="en-GB"/>
          <w14:ligatures w14:val="standardContextual"/>
        </w:rPr>
      </w:pPr>
      <w:r>
        <w:rPr>
          <w:noProof/>
        </w:rPr>
        <w:t>7.2.6.2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_Toc218615309 \h </w:instrText>
      </w:r>
      <w:r>
        <w:rPr>
          <w:noProof/>
        </w:rPr>
      </w:r>
      <w:r>
        <w:rPr>
          <w:noProof/>
        </w:rPr>
        <w:fldChar w:fldCharType="separate"/>
      </w:r>
      <w:r>
        <w:rPr>
          <w:noProof/>
        </w:rPr>
        <w:t>33</w:t>
      </w:r>
      <w:r>
        <w:rPr>
          <w:noProof/>
        </w:rPr>
        <w:fldChar w:fldCharType="end"/>
      </w:r>
    </w:p>
    <w:p w14:paraId="67636662" w14:textId="5F6EC3C3"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7.2.6.3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_Toc218615310 \h </w:instrText>
      </w:r>
      <w:r>
        <w:rPr>
          <w:noProof/>
        </w:rPr>
      </w:r>
      <w:r>
        <w:rPr>
          <w:noProof/>
        </w:rPr>
        <w:fldChar w:fldCharType="separate"/>
      </w:r>
      <w:r>
        <w:rPr>
          <w:noProof/>
        </w:rPr>
        <w:t>34</w:t>
      </w:r>
      <w:r>
        <w:rPr>
          <w:noProof/>
        </w:rPr>
        <w:fldChar w:fldCharType="end"/>
      </w:r>
    </w:p>
    <w:p w14:paraId="6B5BA05B" w14:textId="5317528F"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7.2.6.4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_Toc218615311 \h </w:instrText>
      </w:r>
      <w:r>
        <w:rPr>
          <w:noProof/>
        </w:rPr>
      </w:r>
      <w:r>
        <w:rPr>
          <w:noProof/>
        </w:rPr>
        <w:fldChar w:fldCharType="separate"/>
      </w:r>
      <w:r>
        <w:rPr>
          <w:noProof/>
        </w:rPr>
        <w:t>34</w:t>
      </w:r>
      <w:r>
        <w:rPr>
          <w:noProof/>
        </w:rPr>
        <w:fldChar w:fldCharType="end"/>
      </w:r>
    </w:p>
    <w:p w14:paraId="3523AC55" w14:textId="385559A3" w:rsidR="00CA3907" w:rsidRDefault="00CA3907">
      <w:pPr>
        <w:pStyle w:val="TOC3"/>
        <w:rPr>
          <w:rFonts w:asciiTheme="minorHAnsi" w:hAnsiTheme="minorHAnsi" w:cstheme="minorBidi"/>
          <w:noProof/>
          <w:kern w:val="2"/>
          <w:sz w:val="24"/>
          <w:szCs w:val="24"/>
          <w:lang w:eastAsia="en-GB"/>
          <w14:ligatures w14:val="standardContextual"/>
        </w:rPr>
      </w:pPr>
      <w:r>
        <w:rPr>
          <w:noProof/>
        </w:rPr>
        <w:t>7.2.7</w:t>
      </w:r>
      <w:r>
        <w:rPr>
          <w:rFonts w:asciiTheme="minorHAnsi" w:hAnsiTheme="minorHAnsi" w:cstheme="minorBidi"/>
          <w:noProof/>
          <w:kern w:val="2"/>
          <w:sz w:val="24"/>
          <w:szCs w:val="24"/>
          <w:lang w:eastAsia="en-GB"/>
          <w14:ligatures w14:val="standardContextual"/>
        </w:rPr>
        <w:tab/>
      </w:r>
      <w:r>
        <w:rPr>
          <w:noProof/>
        </w:rPr>
        <w:t>SEALDD server discovery and selection procedure</w:t>
      </w:r>
      <w:r>
        <w:rPr>
          <w:noProof/>
        </w:rPr>
        <w:tab/>
      </w:r>
      <w:r>
        <w:rPr>
          <w:noProof/>
        </w:rPr>
        <w:fldChar w:fldCharType="begin"/>
      </w:r>
      <w:r>
        <w:rPr>
          <w:noProof/>
        </w:rPr>
        <w:instrText xml:space="preserve"> PAGEREF _Toc218615312 \h </w:instrText>
      </w:r>
      <w:r>
        <w:rPr>
          <w:noProof/>
        </w:rPr>
      </w:r>
      <w:r>
        <w:rPr>
          <w:noProof/>
        </w:rPr>
        <w:fldChar w:fldCharType="separate"/>
      </w:r>
      <w:r>
        <w:rPr>
          <w:noProof/>
        </w:rPr>
        <w:t>35</w:t>
      </w:r>
      <w:r>
        <w:rPr>
          <w:noProof/>
        </w:rPr>
        <w:fldChar w:fldCharType="end"/>
      </w:r>
    </w:p>
    <w:p w14:paraId="34971AA9" w14:textId="7588049A" w:rsidR="00CA3907" w:rsidRDefault="00CA3907">
      <w:pPr>
        <w:pStyle w:val="TOC3"/>
        <w:rPr>
          <w:rFonts w:asciiTheme="minorHAnsi" w:hAnsiTheme="minorHAnsi" w:cstheme="minorBidi"/>
          <w:noProof/>
          <w:kern w:val="2"/>
          <w:sz w:val="24"/>
          <w:szCs w:val="24"/>
          <w:lang w:eastAsia="en-GB"/>
          <w14:ligatures w14:val="standardContextual"/>
        </w:rPr>
      </w:pPr>
      <w:r>
        <w:rPr>
          <w:noProof/>
        </w:rPr>
        <w:t>7.2.8</w:t>
      </w:r>
      <w:r>
        <w:rPr>
          <w:rFonts w:asciiTheme="minorHAnsi" w:hAnsiTheme="minorHAnsi" w:cstheme="minorBidi"/>
          <w:noProof/>
          <w:kern w:val="2"/>
          <w:sz w:val="24"/>
          <w:szCs w:val="24"/>
          <w:lang w:eastAsia="en-GB"/>
          <w14:ligatures w14:val="standardContextual"/>
        </w:rPr>
        <w:tab/>
      </w:r>
      <w:r>
        <w:rPr>
          <w:noProof/>
        </w:rPr>
        <w:t>SEALDD enabled data storage creation procedure</w:t>
      </w:r>
      <w:r>
        <w:rPr>
          <w:noProof/>
        </w:rPr>
        <w:tab/>
      </w:r>
      <w:r>
        <w:rPr>
          <w:noProof/>
        </w:rPr>
        <w:fldChar w:fldCharType="begin"/>
      </w:r>
      <w:r>
        <w:rPr>
          <w:noProof/>
        </w:rPr>
        <w:instrText xml:space="preserve"> PAGEREF _Toc218615313 \h </w:instrText>
      </w:r>
      <w:r>
        <w:rPr>
          <w:noProof/>
        </w:rPr>
      </w:r>
      <w:r>
        <w:rPr>
          <w:noProof/>
        </w:rPr>
        <w:fldChar w:fldCharType="separate"/>
      </w:r>
      <w:r>
        <w:rPr>
          <w:noProof/>
        </w:rPr>
        <w:t>35</w:t>
      </w:r>
      <w:r>
        <w:rPr>
          <w:noProof/>
        </w:rPr>
        <w:fldChar w:fldCharType="end"/>
      </w:r>
    </w:p>
    <w:p w14:paraId="23E6A0CF" w14:textId="6F5E8146" w:rsidR="00CA3907" w:rsidRDefault="00CA3907">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_Toc218615314 \h </w:instrText>
      </w:r>
      <w:r>
        <w:rPr>
          <w:noProof/>
        </w:rPr>
      </w:r>
      <w:r>
        <w:rPr>
          <w:noProof/>
        </w:rPr>
        <w:fldChar w:fldCharType="separate"/>
      </w:r>
      <w:r>
        <w:rPr>
          <w:noProof/>
        </w:rPr>
        <w:t>35</w:t>
      </w:r>
      <w:r>
        <w:rPr>
          <w:noProof/>
        </w:rPr>
        <w:fldChar w:fldCharType="end"/>
      </w:r>
    </w:p>
    <w:p w14:paraId="61B3EFC0" w14:textId="61699FBD" w:rsidR="00CA3907" w:rsidRDefault="00CA3907">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_Toc218615315 \h </w:instrText>
      </w:r>
      <w:r>
        <w:rPr>
          <w:noProof/>
        </w:rPr>
      </w:r>
      <w:r>
        <w:rPr>
          <w:noProof/>
        </w:rPr>
        <w:fldChar w:fldCharType="separate"/>
      </w:r>
      <w:r>
        <w:rPr>
          <w:noProof/>
        </w:rPr>
        <w:t>36</w:t>
      </w:r>
      <w:r>
        <w:rPr>
          <w:noProof/>
        </w:rPr>
        <w:fldChar w:fldCharType="end"/>
      </w:r>
    </w:p>
    <w:p w14:paraId="4F018EB0" w14:textId="7BBE8A67"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7.2.8.3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_Toc218615316 \h </w:instrText>
      </w:r>
      <w:r>
        <w:rPr>
          <w:noProof/>
        </w:rPr>
      </w:r>
      <w:r>
        <w:rPr>
          <w:noProof/>
        </w:rPr>
        <w:fldChar w:fldCharType="separate"/>
      </w:r>
      <w:r>
        <w:rPr>
          <w:noProof/>
        </w:rPr>
        <w:t>36</w:t>
      </w:r>
      <w:r>
        <w:rPr>
          <w:noProof/>
        </w:rPr>
        <w:fldChar w:fldCharType="end"/>
      </w:r>
    </w:p>
    <w:p w14:paraId="09CBCC09" w14:textId="04DF2291"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7.2.8.4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_Toc218615317 \h </w:instrText>
      </w:r>
      <w:r>
        <w:rPr>
          <w:noProof/>
        </w:rPr>
      </w:r>
      <w:r>
        <w:rPr>
          <w:noProof/>
        </w:rPr>
        <w:fldChar w:fldCharType="separate"/>
      </w:r>
      <w:r>
        <w:rPr>
          <w:noProof/>
        </w:rPr>
        <w:t>37</w:t>
      </w:r>
      <w:r>
        <w:rPr>
          <w:noProof/>
        </w:rPr>
        <w:fldChar w:fldCharType="end"/>
      </w:r>
    </w:p>
    <w:p w14:paraId="6A5F1D6E" w14:textId="354D0EF5" w:rsidR="00CA3907" w:rsidRDefault="00CA3907">
      <w:pPr>
        <w:pStyle w:val="TOC3"/>
        <w:rPr>
          <w:rFonts w:asciiTheme="minorHAnsi" w:hAnsiTheme="minorHAnsi" w:cstheme="minorBidi"/>
          <w:noProof/>
          <w:kern w:val="2"/>
          <w:sz w:val="24"/>
          <w:szCs w:val="24"/>
          <w:lang w:eastAsia="en-GB"/>
          <w14:ligatures w14:val="standardContextual"/>
        </w:rPr>
      </w:pPr>
      <w:r>
        <w:rPr>
          <w:noProof/>
        </w:rPr>
        <w:t>7.2.9</w:t>
      </w:r>
      <w:r>
        <w:rPr>
          <w:rFonts w:asciiTheme="minorHAnsi" w:hAnsiTheme="minorHAnsi" w:cstheme="minorBidi"/>
          <w:noProof/>
          <w:kern w:val="2"/>
          <w:sz w:val="24"/>
          <w:szCs w:val="24"/>
          <w:lang w:eastAsia="en-GB"/>
          <w14:ligatures w14:val="standardContextual"/>
        </w:rPr>
        <w:tab/>
      </w:r>
      <w:r>
        <w:rPr>
          <w:noProof/>
        </w:rPr>
        <w:t>SEALDD enabled data storage reservation procedure</w:t>
      </w:r>
      <w:r>
        <w:rPr>
          <w:noProof/>
        </w:rPr>
        <w:tab/>
      </w:r>
      <w:r>
        <w:rPr>
          <w:noProof/>
        </w:rPr>
        <w:fldChar w:fldCharType="begin"/>
      </w:r>
      <w:r>
        <w:rPr>
          <w:noProof/>
        </w:rPr>
        <w:instrText xml:space="preserve"> PAGEREF _Toc218615318 \h </w:instrText>
      </w:r>
      <w:r>
        <w:rPr>
          <w:noProof/>
        </w:rPr>
      </w:r>
      <w:r>
        <w:rPr>
          <w:noProof/>
        </w:rPr>
        <w:fldChar w:fldCharType="separate"/>
      </w:r>
      <w:r>
        <w:rPr>
          <w:noProof/>
        </w:rPr>
        <w:t>37</w:t>
      </w:r>
      <w:r>
        <w:rPr>
          <w:noProof/>
        </w:rPr>
        <w:fldChar w:fldCharType="end"/>
      </w:r>
    </w:p>
    <w:p w14:paraId="5DF8EC96" w14:textId="70901284" w:rsidR="00CA3907" w:rsidRDefault="00CA3907">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_Toc218615319 \h </w:instrText>
      </w:r>
      <w:r>
        <w:rPr>
          <w:noProof/>
        </w:rPr>
      </w:r>
      <w:r>
        <w:rPr>
          <w:noProof/>
        </w:rPr>
        <w:fldChar w:fldCharType="separate"/>
      </w:r>
      <w:r>
        <w:rPr>
          <w:noProof/>
        </w:rPr>
        <w:t>37</w:t>
      </w:r>
      <w:r>
        <w:rPr>
          <w:noProof/>
        </w:rPr>
        <w:fldChar w:fldCharType="end"/>
      </w:r>
    </w:p>
    <w:p w14:paraId="3199185A" w14:textId="69C66FB3" w:rsidR="00CA3907" w:rsidRDefault="00CA3907">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_Toc218615320 \h </w:instrText>
      </w:r>
      <w:r>
        <w:rPr>
          <w:noProof/>
        </w:rPr>
      </w:r>
      <w:r>
        <w:rPr>
          <w:noProof/>
        </w:rPr>
        <w:fldChar w:fldCharType="separate"/>
      </w:r>
      <w:r>
        <w:rPr>
          <w:noProof/>
        </w:rPr>
        <w:t>38</w:t>
      </w:r>
      <w:r>
        <w:rPr>
          <w:noProof/>
        </w:rPr>
        <w:fldChar w:fldCharType="end"/>
      </w:r>
    </w:p>
    <w:p w14:paraId="5947F0B6" w14:textId="763C8234"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7.2.9.3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_Toc218615321 \h </w:instrText>
      </w:r>
      <w:r>
        <w:rPr>
          <w:noProof/>
        </w:rPr>
      </w:r>
      <w:r>
        <w:rPr>
          <w:noProof/>
        </w:rPr>
        <w:fldChar w:fldCharType="separate"/>
      </w:r>
      <w:r>
        <w:rPr>
          <w:noProof/>
        </w:rPr>
        <w:t>38</w:t>
      </w:r>
      <w:r>
        <w:rPr>
          <w:noProof/>
        </w:rPr>
        <w:fldChar w:fldCharType="end"/>
      </w:r>
    </w:p>
    <w:p w14:paraId="37EA62EA" w14:textId="177BE070"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7.2.9.4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_Toc218615322 \h </w:instrText>
      </w:r>
      <w:r>
        <w:rPr>
          <w:noProof/>
        </w:rPr>
      </w:r>
      <w:r>
        <w:rPr>
          <w:noProof/>
        </w:rPr>
        <w:fldChar w:fldCharType="separate"/>
      </w:r>
      <w:r>
        <w:rPr>
          <w:noProof/>
        </w:rPr>
        <w:t>39</w:t>
      </w:r>
      <w:r>
        <w:rPr>
          <w:noProof/>
        </w:rPr>
        <w:fldChar w:fldCharType="end"/>
      </w:r>
    </w:p>
    <w:p w14:paraId="35E17AF5" w14:textId="4B9172C4" w:rsidR="00CA3907" w:rsidRDefault="00CA3907">
      <w:pPr>
        <w:pStyle w:val="TOC3"/>
        <w:rPr>
          <w:rFonts w:asciiTheme="minorHAnsi" w:hAnsiTheme="minorHAnsi" w:cstheme="minorBidi"/>
          <w:noProof/>
          <w:kern w:val="2"/>
          <w:sz w:val="24"/>
          <w:szCs w:val="24"/>
          <w:lang w:eastAsia="en-GB"/>
          <w14:ligatures w14:val="standardContextual"/>
        </w:rPr>
      </w:pPr>
      <w:r>
        <w:rPr>
          <w:noProof/>
        </w:rPr>
        <w:t>7.2.10</w:t>
      </w:r>
      <w:r>
        <w:rPr>
          <w:rFonts w:asciiTheme="minorHAnsi" w:hAnsiTheme="minorHAnsi" w:cstheme="minorBidi"/>
          <w:noProof/>
          <w:kern w:val="2"/>
          <w:sz w:val="24"/>
          <w:szCs w:val="24"/>
          <w:lang w:eastAsia="en-GB"/>
          <w14:ligatures w14:val="standardContextual"/>
        </w:rPr>
        <w:tab/>
      </w:r>
      <w:r>
        <w:rPr>
          <w:noProof/>
        </w:rPr>
        <w:t>SEALDD enabled data storage notification procedure</w:t>
      </w:r>
      <w:r>
        <w:rPr>
          <w:noProof/>
        </w:rPr>
        <w:tab/>
      </w:r>
      <w:r>
        <w:rPr>
          <w:noProof/>
        </w:rPr>
        <w:fldChar w:fldCharType="begin"/>
      </w:r>
      <w:r>
        <w:rPr>
          <w:noProof/>
        </w:rPr>
        <w:instrText xml:space="preserve"> PAGEREF _Toc218615323 \h </w:instrText>
      </w:r>
      <w:r>
        <w:rPr>
          <w:noProof/>
        </w:rPr>
      </w:r>
      <w:r>
        <w:rPr>
          <w:noProof/>
        </w:rPr>
        <w:fldChar w:fldCharType="separate"/>
      </w:r>
      <w:r>
        <w:rPr>
          <w:noProof/>
        </w:rPr>
        <w:t>39</w:t>
      </w:r>
      <w:r>
        <w:rPr>
          <w:noProof/>
        </w:rPr>
        <w:fldChar w:fldCharType="end"/>
      </w:r>
    </w:p>
    <w:p w14:paraId="2636DB94" w14:textId="38BD2500" w:rsidR="00CA3907" w:rsidRDefault="00CA3907">
      <w:pPr>
        <w:pStyle w:val="TOC4"/>
        <w:rPr>
          <w:rFonts w:asciiTheme="minorHAnsi" w:hAnsiTheme="minorHAnsi" w:cstheme="minorBidi"/>
          <w:noProof/>
          <w:kern w:val="2"/>
          <w:sz w:val="24"/>
          <w:szCs w:val="24"/>
          <w:lang w:eastAsia="en-GB"/>
          <w14:ligatures w14:val="standardContextual"/>
        </w:rPr>
      </w:pPr>
      <w:r>
        <w:rPr>
          <w:noProof/>
        </w:rPr>
        <w:lastRenderedPageBreak/>
        <w:t>7.2.10.</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_Toc218615324 \h </w:instrText>
      </w:r>
      <w:r>
        <w:rPr>
          <w:noProof/>
        </w:rPr>
      </w:r>
      <w:r>
        <w:rPr>
          <w:noProof/>
        </w:rPr>
        <w:fldChar w:fldCharType="separate"/>
      </w:r>
      <w:r>
        <w:rPr>
          <w:noProof/>
        </w:rPr>
        <w:t>39</w:t>
      </w:r>
      <w:r>
        <w:rPr>
          <w:noProof/>
        </w:rPr>
        <w:fldChar w:fldCharType="end"/>
      </w:r>
    </w:p>
    <w:p w14:paraId="219276B0" w14:textId="11F67110" w:rsidR="00CA3907" w:rsidRDefault="00CA3907">
      <w:pPr>
        <w:pStyle w:val="TOC4"/>
        <w:rPr>
          <w:rFonts w:asciiTheme="minorHAnsi" w:hAnsiTheme="minorHAnsi" w:cstheme="minorBidi"/>
          <w:noProof/>
          <w:kern w:val="2"/>
          <w:sz w:val="24"/>
          <w:szCs w:val="24"/>
          <w:lang w:eastAsia="en-GB"/>
          <w14:ligatures w14:val="standardContextual"/>
        </w:rPr>
      </w:pPr>
      <w:r>
        <w:rPr>
          <w:noProof/>
        </w:rPr>
        <w:t>7.2.10.</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_Toc218615325 \h </w:instrText>
      </w:r>
      <w:r>
        <w:rPr>
          <w:noProof/>
        </w:rPr>
      </w:r>
      <w:r>
        <w:rPr>
          <w:noProof/>
        </w:rPr>
        <w:fldChar w:fldCharType="separate"/>
      </w:r>
      <w:r>
        <w:rPr>
          <w:noProof/>
        </w:rPr>
        <w:t>39</w:t>
      </w:r>
      <w:r>
        <w:rPr>
          <w:noProof/>
        </w:rPr>
        <w:fldChar w:fldCharType="end"/>
      </w:r>
    </w:p>
    <w:p w14:paraId="0AE00114" w14:textId="540D21D0"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7.2.10.3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_Toc218615326 \h </w:instrText>
      </w:r>
      <w:r>
        <w:rPr>
          <w:noProof/>
        </w:rPr>
      </w:r>
      <w:r>
        <w:rPr>
          <w:noProof/>
        </w:rPr>
        <w:fldChar w:fldCharType="separate"/>
      </w:r>
      <w:r>
        <w:rPr>
          <w:noProof/>
        </w:rPr>
        <w:t>40</w:t>
      </w:r>
      <w:r>
        <w:rPr>
          <w:noProof/>
        </w:rPr>
        <w:fldChar w:fldCharType="end"/>
      </w:r>
    </w:p>
    <w:p w14:paraId="4E960626" w14:textId="46EE3BD9"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7.2.10.4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_Toc218615327 \h </w:instrText>
      </w:r>
      <w:r>
        <w:rPr>
          <w:noProof/>
        </w:rPr>
      </w:r>
      <w:r>
        <w:rPr>
          <w:noProof/>
        </w:rPr>
        <w:fldChar w:fldCharType="separate"/>
      </w:r>
      <w:r>
        <w:rPr>
          <w:noProof/>
        </w:rPr>
        <w:t>40</w:t>
      </w:r>
      <w:r>
        <w:rPr>
          <w:noProof/>
        </w:rPr>
        <w:fldChar w:fldCharType="end"/>
      </w:r>
    </w:p>
    <w:p w14:paraId="6C76CE3F" w14:textId="43731D58" w:rsidR="00CA3907" w:rsidRDefault="00CA3907">
      <w:pPr>
        <w:pStyle w:val="TOC3"/>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SEALDD enabled data storage query procedure</w:t>
      </w:r>
      <w:r>
        <w:rPr>
          <w:noProof/>
        </w:rPr>
        <w:tab/>
      </w:r>
      <w:r>
        <w:rPr>
          <w:noProof/>
        </w:rPr>
        <w:fldChar w:fldCharType="begin"/>
      </w:r>
      <w:r>
        <w:rPr>
          <w:noProof/>
        </w:rPr>
        <w:instrText xml:space="preserve"> PAGEREF _Toc218615328 \h </w:instrText>
      </w:r>
      <w:r>
        <w:rPr>
          <w:noProof/>
        </w:rPr>
      </w:r>
      <w:r>
        <w:rPr>
          <w:noProof/>
        </w:rPr>
        <w:fldChar w:fldCharType="separate"/>
      </w:r>
      <w:r>
        <w:rPr>
          <w:noProof/>
        </w:rPr>
        <w:t>41</w:t>
      </w:r>
      <w:r>
        <w:rPr>
          <w:noProof/>
        </w:rPr>
        <w:fldChar w:fldCharType="end"/>
      </w:r>
    </w:p>
    <w:p w14:paraId="24D33D0D" w14:textId="6D5E0177" w:rsidR="00CA3907" w:rsidRDefault="00CA3907">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_Toc218615329 \h </w:instrText>
      </w:r>
      <w:r>
        <w:rPr>
          <w:noProof/>
        </w:rPr>
      </w:r>
      <w:r>
        <w:rPr>
          <w:noProof/>
        </w:rPr>
        <w:fldChar w:fldCharType="separate"/>
      </w:r>
      <w:r>
        <w:rPr>
          <w:noProof/>
        </w:rPr>
        <w:t>41</w:t>
      </w:r>
      <w:r>
        <w:rPr>
          <w:noProof/>
        </w:rPr>
        <w:fldChar w:fldCharType="end"/>
      </w:r>
    </w:p>
    <w:p w14:paraId="56D9E06E" w14:textId="441D0549" w:rsidR="00CA3907" w:rsidRDefault="00CA3907">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_Toc218615330 \h </w:instrText>
      </w:r>
      <w:r>
        <w:rPr>
          <w:noProof/>
        </w:rPr>
      </w:r>
      <w:r>
        <w:rPr>
          <w:noProof/>
        </w:rPr>
        <w:fldChar w:fldCharType="separate"/>
      </w:r>
      <w:r>
        <w:rPr>
          <w:noProof/>
        </w:rPr>
        <w:t>41</w:t>
      </w:r>
      <w:r>
        <w:rPr>
          <w:noProof/>
        </w:rPr>
        <w:fldChar w:fldCharType="end"/>
      </w:r>
    </w:p>
    <w:p w14:paraId="7F83CB73" w14:textId="375F8464"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7.2.11.3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_Toc218615331 \h </w:instrText>
      </w:r>
      <w:r>
        <w:rPr>
          <w:noProof/>
        </w:rPr>
      </w:r>
      <w:r>
        <w:rPr>
          <w:noProof/>
        </w:rPr>
        <w:fldChar w:fldCharType="separate"/>
      </w:r>
      <w:r>
        <w:rPr>
          <w:noProof/>
        </w:rPr>
        <w:t>42</w:t>
      </w:r>
      <w:r>
        <w:rPr>
          <w:noProof/>
        </w:rPr>
        <w:fldChar w:fldCharType="end"/>
      </w:r>
    </w:p>
    <w:p w14:paraId="7E2105C4" w14:textId="43003BFF"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7.2.11.4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_Toc218615332 \h </w:instrText>
      </w:r>
      <w:r>
        <w:rPr>
          <w:noProof/>
        </w:rPr>
      </w:r>
      <w:r>
        <w:rPr>
          <w:noProof/>
        </w:rPr>
        <w:fldChar w:fldCharType="separate"/>
      </w:r>
      <w:r>
        <w:rPr>
          <w:noProof/>
        </w:rPr>
        <w:t>42</w:t>
      </w:r>
      <w:r>
        <w:rPr>
          <w:noProof/>
        </w:rPr>
        <w:fldChar w:fldCharType="end"/>
      </w:r>
    </w:p>
    <w:p w14:paraId="53E72E4E" w14:textId="39349E8F" w:rsidR="00CA3907" w:rsidRDefault="00CA3907">
      <w:pPr>
        <w:pStyle w:val="TOC3"/>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SEALDD enabled data storage management procedure</w:t>
      </w:r>
      <w:r>
        <w:rPr>
          <w:noProof/>
        </w:rPr>
        <w:tab/>
      </w:r>
      <w:r>
        <w:rPr>
          <w:noProof/>
        </w:rPr>
        <w:fldChar w:fldCharType="begin"/>
      </w:r>
      <w:r>
        <w:rPr>
          <w:noProof/>
        </w:rPr>
        <w:instrText xml:space="preserve"> PAGEREF _Toc218615333 \h </w:instrText>
      </w:r>
      <w:r>
        <w:rPr>
          <w:noProof/>
        </w:rPr>
      </w:r>
      <w:r>
        <w:rPr>
          <w:noProof/>
        </w:rPr>
        <w:fldChar w:fldCharType="separate"/>
      </w:r>
      <w:r>
        <w:rPr>
          <w:noProof/>
        </w:rPr>
        <w:t>43</w:t>
      </w:r>
      <w:r>
        <w:rPr>
          <w:noProof/>
        </w:rPr>
        <w:fldChar w:fldCharType="end"/>
      </w:r>
    </w:p>
    <w:p w14:paraId="66E85B26" w14:textId="014148D8" w:rsidR="00CA3907" w:rsidRDefault="00CA3907">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_Toc218615334 \h </w:instrText>
      </w:r>
      <w:r>
        <w:rPr>
          <w:noProof/>
        </w:rPr>
      </w:r>
      <w:r>
        <w:rPr>
          <w:noProof/>
        </w:rPr>
        <w:fldChar w:fldCharType="separate"/>
      </w:r>
      <w:r>
        <w:rPr>
          <w:noProof/>
        </w:rPr>
        <w:t>43</w:t>
      </w:r>
      <w:r>
        <w:rPr>
          <w:noProof/>
        </w:rPr>
        <w:fldChar w:fldCharType="end"/>
      </w:r>
    </w:p>
    <w:p w14:paraId="7AFDA175" w14:textId="1BBF9C1A" w:rsidR="00CA3907" w:rsidRDefault="00CA3907">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_Toc218615335 \h </w:instrText>
      </w:r>
      <w:r>
        <w:rPr>
          <w:noProof/>
        </w:rPr>
      </w:r>
      <w:r>
        <w:rPr>
          <w:noProof/>
        </w:rPr>
        <w:fldChar w:fldCharType="separate"/>
      </w:r>
      <w:r>
        <w:rPr>
          <w:noProof/>
        </w:rPr>
        <w:t>43</w:t>
      </w:r>
      <w:r>
        <w:rPr>
          <w:noProof/>
        </w:rPr>
        <w:fldChar w:fldCharType="end"/>
      </w:r>
    </w:p>
    <w:p w14:paraId="6F2811D8" w14:textId="6167CC93"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7.2.12.3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_Toc218615336 \h </w:instrText>
      </w:r>
      <w:r>
        <w:rPr>
          <w:noProof/>
        </w:rPr>
      </w:r>
      <w:r>
        <w:rPr>
          <w:noProof/>
        </w:rPr>
        <w:fldChar w:fldCharType="separate"/>
      </w:r>
      <w:r>
        <w:rPr>
          <w:noProof/>
        </w:rPr>
        <w:t>44</w:t>
      </w:r>
      <w:r>
        <w:rPr>
          <w:noProof/>
        </w:rPr>
        <w:fldChar w:fldCharType="end"/>
      </w:r>
    </w:p>
    <w:p w14:paraId="6F416D8C" w14:textId="301B538C"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7.2.12.4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_Toc218615337 \h </w:instrText>
      </w:r>
      <w:r>
        <w:rPr>
          <w:noProof/>
        </w:rPr>
      </w:r>
      <w:r>
        <w:rPr>
          <w:noProof/>
        </w:rPr>
        <w:fldChar w:fldCharType="separate"/>
      </w:r>
      <w:r>
        <w:rPr>
          <w:noProof/>
        </w:rPr>
        <w:t>44</w:t>
      </w:r>
      <w:r>
        <w:rPr>
          <w:noProof/>
        </w:rPr>
        <w:fldChar w:fldCharType="end"/>
      </w:r>
    </w:p>
    <w:p w14:paraId="3C148B39" w14:textId="1FC17D4C" w:rsidR="00CA3907" w:rsidRDefault="00CA3907">
      <w:pPr>
        <w:pStyle w:val="TOC3"/>
        <w:rPr>
          <w:rFonts w:asciiTheme="minorHAnsi" w:hAnsiTheme="minorHAnsi" w:cstheme="minorBidi"/>
          <w:noProof/>
          <w:kern w:val="2"/>
          <w:sz w:val="24"/>
          <w:szCs w:val="24"/>
          <w:lang w:eastAsia="en-GB"/>
          <w14:ligatures w14:val="standardContextual"/>
        </w:rPr>
      </w:pPr>
      <w:r>
        <w:rPr>
          <w:noProof/>
        </w:rPr>
        <w:t>7.2.13</w:t>
      </w:r>
      <w:r>
        <w:rPr>
          <w:rFonts w:asciiTheme="minorHAnsi" w:hAnsiTheme="minorHAnsi" w:cstheme="minorBidi"/>
          <w:noProof/>
          <w:kern w:val="2"/>
          <w:sz w:val="24"/>
          <w:szCs w:val="24"/>
          <w:lang w:eastAsia="en-GB"/>
          <w14:ligatures w14:val="standardContextual"/>
        </w:rPr>
        <w:tab/>
      </w:r>
      <w:r>
        <w:rPr>
          <w:noProof/>
        </w:rPr>
        <w:t>SEALDD server relocation procedure</w:t>
      </w:r>
      <w:r>
        <w:rPr>
          <w:noProof/>
        </w:rPr>
        <w:tab/>
      </w:r>
      <w:r>
        <w:rPr>
          <w:noProof/>
        </w:rPr>
        <w:fldChar w:fldCharType="begin"/>
      </w:r>
      <w:r>
        <w:rPr>
          <w:noProof/>
        </w:rPr>
        <w:instrText xml:space="preserve"> PAGEREF _Toc218615338 \h </w:instrText>
      </w:r>
      <w:r>
        <w:rPr>
          <w:noProof/>
        </w:rPr>
      </w:r>
      <w:r>
        <w:rPr>
          <w:noProof/>
        </w:rPr>
        <w:fldChar w:fldCharType="separate"/>
      </w:r>
      <w:r>
        <w:rPr>
          <w:noProof/>
        </w:rPr>
        <w:t>45</w:t>
      </w:r>
      <w:r>
        <w:rPr>
          <w:noProof/>
        </w:rPr>
        <w:fldChar w:fldCharType="end"/>
      </w:r>
    </w:p>
    <w:p w14:paraId="7B2DCAD1" w14:textId="3405107B" w:rsidR="00CA3907" w:rsidRDefault="00CA3907">
      <w:pPr>
        <w:pStyle w:val="TOC3"/>
        <w:rPr>
          <w:rFonts w:asciiTheme="minorHAnsi" w:hAnsiTheme="minorHAnsi" w:cstheme="minorBidi"/>
          <w:noProof/>
          <w:kern w:val="2"/>
          <w:sz w:val="24"/>
          <w:szCs w:val="24"/>
          <w:lang w:eastAsia="en-GB"/>
          <w14:ligatures w14:val="standardContextual"/>
        </w:rPr>
      </w:pPr>
      <w:r>
        <w:rPr>
          <w:noProof/>
        </w:rPr>
        <w:t>7.2.14</w:t>
      </w:r>
      <w:r>
        <w:rPr>
          <w:rFonts w:asciiTheme="minorHAnsi" w:hAnsiTheme="minorHAnsi" w:cstheme="minorBidi"/>
          <w:noProof/>
          <w:kern w:val="2"/>
          <w:sz w:val="24"/>
          <w:szCs w:val="24"/>
          <w:lang w:eastAsia="en-GB"/>
          <w14:ligatures w14:val="standardContextual"/>
        </w:rPr>
        <w:tab/>
      </w:r>
      <w:r>
        <w:rPr>
          <w:noProof/>
        </w:rPr>
        <w:t>SEALDD enabled data transmission quality measurement subscription procedure</w:t>
      </w:r>
      <w:r>
        <w:rPr>
          <w:noProof/>
        </w:rPr>
        <w:tab/>
      </w:r>
      <w:r>
        <w:rPr>
          <w:noProof/>
        </w:rPr>
        <w:fldChar w:fldCharType="begin"/>
      </w:r>
      <w:r>
        <w:rPr>
          <w:noProof/>
        </w:rPr>
        <w:instrText xml:space="preserve"> PAGEREF _Toc218615339 \h </w:instrText>
      </w:r>
      <w:r>
        <w:rPr>
          <w:noProof/>
        </w:rPr>
      </w:r>
      <w:r>
        <w:rPr>
          <w:noProof/>
        </w:rPr>
        <w:fldChar w:fldCharType="separate"/>
      </w:r>
      <w:r>
        <w:rPr>
          <w:noProof/>
        </w:rPr>
        <w:t>46</w:t>
      </w:r>
      <w:r>
        <w:rPr>
          <w:noProof/>
        </w:rPr>
        <w:fldChar w:fldCharType="end"/>
      </w:r>
    </w:p>
    <w:p w14:paraId="26CAAE36" w14:textId="04F55CAE" w:rsidR="00CA3907" w:rsidRDefault="00CA3907">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_Toc218615340 \h </w:instrText>
      </w:r>
      <w:r>
        <w:rPr>
          <w:noProof/>
        </w:rPr>
      </w:r>
      <w:r>
        <w:rPr>
          <w:noProof/>
        </w:rPr>
        <w:fldChar w:fldCharType="separate"/>
      </w:r>
      <w:r>
        <w:rPr>
          <w:noProof/>
        </w:rPr>
        <w:t>46</w:t>
      </w:r>
      <w:r>
        <w:rPr>
          <w:noProof/>
        </w:rPr>
        <w:fldChar w:fldCharType="end"/>
      </w:r>
    </w:p>
    <w:p w14:paraId="488A11E0" w14:textId="646016FD" w:rsidR="00CA3907" w:rsidRDefault="00CA3907">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_Toc218615341 \h </w:instrText>
      </w:r>
      <w:r>
        <w:rPr>
          <w:noProof/>
        </w:rPr>
      </w:r>
      <w:r>
        <w:rPr>
          <w:noProof/>
        </w:rPr>
        <w:fldChar w:fldCharType="separate"/>
      </w:r>
      <w:r>
        <w:rPr>
          <w:noProof/>
        </w:rPr>
        <w:t>46</w:t>
      </w:r>
      <w:r>
        <w:rPr>
          <w:noProof/>
        </w:rPr>
        <w:fldChar w:fldCharType="end"/>
      </w:r>
    </w:p>
    <w:p w14:paraId="73DCAA6B" w14:textId="6B398D30"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7.2.14.3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_Toc218615342 \h </w:instrText>
      </w:r>
      <w:r>
        <w:rPr>
          <w:noProof/>
        </w:rPr>
      </w:r>
      <w:r>
        <w:rPr>
          <w:noProof/>
        </w:rPr>
        <w:fldChar w:fldCharType="separate"/>
      </w:r>
      <w:r>
        <w:rPr>
          <w:noProof/>
        </w:rPr>
        <w:t>47</w:t>
      </w:r>
      <w:r>
        <w:rPr>
          <w:noProof/>
        </w:rPr>
        <w:fldChar w:fldCharType="end"/>
      </w:r>
    </w:p>
    <w:p w14:paraId="7382C839" w14:textId="28081965"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7.2.14.4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_Toc218615343 \h </w:instrText>
      </w:r>
      <w:r>
        <w:rPr>
          <w:noProof/>
        </w:rPr>
      </w:r>
      <w:r>
        <w:rPr>
          <w:noProof/>
        </w:rPr>
        <w:fldChar w:fldCharType="separate"/>
      </w:r>
      <w:r>
        <w:rPr>
          <w:noProof/>
        </w:rPr>
        <w:t>48</w:t>
      </w:r>
      <w:r>
        <w:rPr>
          <w:noProof/>
        </w:rPr>
        <w:fldChar w:fldCharType="end"/>
      </w:r>
    </w:p>
    <w:p w14:paraId="7B482E8F" w14:textId="2689A86E" w:rsidR="00CA3907" w:rsidRDefault="00CA3907">
      <w:pPr>
        <w:pStyle w:val="TOC3"/>
        <w:rPr>
          <w:rFonts w:asciiTheme="minorHAnsi" w:hAnsiTheme="minorHAnsi" w:cstheme="minorBidi"/>
          <w:noProof/>
          <w:kern w:val="2"/>
          <w:sz w:val="24"/>
          <w:szCs w:val="24"/>
          <w:lang w:eastAsia="en-GB"/>
          <w14:ligatures w14:val="standardContextual"/>
        </w:rPr>
      </w:pPr>
      <w:r>
        <w:rPr>
          <w:noProof/>
        </w:rPr>
        <w:t>7.2.15</w:t>
      </w:r>
      <w:r>
        <w:rPr>
          <w:rFonts w:asciiTheme="minorHAnsi" w:hAnsiTheme="minorHAnsi" w:cstheme="minorBidi"/>
          <w:noProof/>
          <w:kern w:val="2"/>
          <w:sz w:val="24"/>
          <w:szCs w:val="24"/>
          <w:lang w:eastAsia="en-GB"/>
          <w14:ligatures w14:val="standardContextual"/>
        </w:rPr>
        <w:tab/>
      </w:r>
      <w:r>
        <w:rPr>
          <w:noProof/>
        </w:rPr>
        <w:t>SEALDD enabled data transmission quality measurement notification procedure</w:t>
      </w:r>
      <w:r>
        <w:rPr>
          <w:noProof/>
        </w:rPr>
        <w:tab/>
      </w:r>
      <w:r>
        <w:rPr>
          <w:noProof/>
        </w:rPr>
        <w:fldChar w:fldCharType="begin"/>
      </w:r>
      <w:r>
        <w:rPr>
          <w:noProof/>
        </w:rPr>
        <w:instrText xml:space="preserve"> PAGEREF _Toc218615344 \h </w:instrText>
      </w:r>
      <w:r>
        <w:rPr>
          <w:noProof/>
        </w:rPr>
      </w:r>
      <w:r>
        <w:rPr>
          <w:noProof/>
        </w:rPr>
        <w:fldChar w:fldCharType="separate"/>
      </w:r>
      <w:r>
        <w:rPr>
          <w:noProof/>
        </w:rPr>
        <w:t>49</w:t>
      </w:r>
      <w:r>
        <w:rPr>
          <w:noProof/>
        </w:rPr>
        <w:fldChar w:fldCharType="end"/>
      </w:r>
    </w:p>
    <w:p w14:paraId="1B2F2DE5" w14:textId="54CCADAD" w:rsidR="00CA3907" w:rsidRDefault="00CA3907">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_Toc218615345 \h </w:instrText>
      </w:r>
      <w:r>
        <w:rPr>
          <w:noProof/>
        </w:rPr>
      </w:r>
      <w:r>
        <w:rPr>
          <w:noProof/>
        </w:rPr>
        <w:fldChar w:fldCharType="separate"/>
      </w:r>
      <w:r>
        <w:rPr>
          <w:noProof/>
        </w:rPr>
        <w:t>49</w:t>
      </w:r>
      <w:r>
        <w:rPr>
          <w:noProof/>
        </w:rPr>
        <w:fldChar w:fldCharType="end"/>
      </w:r>
    </w:p>
    <w:p w14:paraId="7C006D19" w14:textId="5C9F8A4E" w:rsidR="00CA3907" w:rsidRDefault="00CA3907">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_Toc218615346 \h </w:instrText>
      </w:r>
      <w:r>
        <w:rPr>
          <w:noProof/>
        </w:rPr>
      </w:r>
      <w:r>
        <w:rPr>
          <w:noProof/>
        </w:rPr>
        <w:fldChar w:fldCharType="separate"/>
      </w:r>
      <w:r>
        <w:rPr>
          <w:noProof/>
        </w:rPr>
        <w:t>50</w:t>
      </w:r>
      <w:r>
        <w:rPr>
          <w:noProof/>
        </w:rPr>
        <w:fldChar w:fldCharType="end"/>
      </w:r>
    </w:p>
    <w:p w14:paraId="37666027" w14:textId="6CE12F4F"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7.2.15.3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_Toc218615347 \h </w:instrText>
      </w:r>
      <w:r>
        <w:rPr>
          <w:noProof/>
        </w:rPr>
      </w:r>
      <w:r>
        <w:rPr>
          <w:noProof/>
        </w:rPr>
        <w:fldChar w:fldCharType="separate"/>
      </w:r>
      <w:r>
        <w:rPr>
          <w:noProof/>
        </w:rPr>
        <w:t>50</w:t>
      </w:r>
      <w:r>
        <w:rPr>
          <w:noProof/>
        </w:rPr>
        <w:fldChar w:fldCharType="end"/>
      </w:r>
    </w:p>
    <w:p w14:paraId="6D838C9C" w14:textId="59B22B67"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7.2.15.4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_Toc218615348 \h </w:instrText>
      </w:r>
      <w:r>
        <w:rPr>
          <w:noProof/>
        </w:rPr>
      </w:r>
      <w:r>
        <w:rPr>
          <w:noProof/>
        </w:rPr>
        <w:fldChar w:fldCharType="separate"/>
      </w:r>
      <w:r>
        <w:rPr>
          <w:noProof/>
        </w:rPr>
        <w:t>51</w:t>
      </w:r>
      <w:r>
        <w:rPr>
          <w:noProof/>
        </w:rPr>
        <w:fldChar w:fldCharType="end"/>
      </w:r>
    </w:p>
    <w:p w14:paraId="6AB631B5" w14:textId="75D7CC91" w:rsidR="00CA3907" w:rsidRDefault="00CA3907">
      <w:pPr>
        <w:pStyle w:val="TOC3"/>
        <w:rPr>
          <w:rFonts w:asciiTheme="minorHAnsi" w:hAnsiTheme="minorHAnsi" w:cstheme="minorBidi"/>
          <w:noProof/>
          <w:kern w:val="2"/>
          <w:sz w:val="24"/>
          <w:szCs w:val="24"/>
          <w:lang w:eastAsia="en-GB"/>
          <w14:ligatures w14:val="standardContextual"/>
        </w:rPr>
      </w:pPr>
      <w:r>
        <w:rPr>
          <w:noProof/>
        </w:rPr>
        <w:t>7.2.16</w:t>
      </w:r>
      <w:r>
        <w:rPr>
          <w:rFonts w:asciiTheme="minorHAnsi" w:hAnsiTheme="minorHAnsi" w:cstheme="minorBidi"/>
          <w:noProof/>
          <w:kern w:val="2"/>
          <w:sz w:val="24"/>
          <w:szCs w:val="24"/>
          <w:lang w:eastAsia="en-GB"/>
          <w14:ligatures w14:val="standardContextual"/>
        </w:rPr>
        <w:tab/>
      </w:r>
      <w:r>
        <w:rPr>
          <w:noProof/>
        </w:rPr>
        <w:t xml:space="preserve">SEALDD enabled </w:t>
      </w:r>
      <w:r w:rsidRPr="00360B4F">
        <w:rPr>
          <w:bCs/>
          <w:noProof/>
        </w:rPr>
        <w:t>data transmission quality guarantee</w:t>
      </w:r>
      <w:r>
        <w:rPr>
          <w:noProof/>
        </w:rPr>
        <w:t xml:space="preserve"> procedure</w:t>
      </w:r>
      <w:r>
        <w:rPr>
          <w:noProof/>
        </w:rPr>
        <w:tab/>
      </w:r>
      <w:r>
        <w:rPr>
          <w:noProof/>
        </w:rPr>
        <w:fldChar w:fldCharType="begin"/>
      </w:r>
      <w:r>
        <w:rPr>
          <w:noProof/>
        </w:rPr>
        <w:instrText xml:space="preserve"> PAGEREF _Toc218615349 \h </w:instrText>
      </w:r>
      <w:r>
        <w:rPr>
          <w:noProof/>
        </w:rPr>
      </w:r>
      <w:r>
        <w:rPr>
          <w:noProof/>
        </w:rPr>
        <w:fldChar w:fldCharType="separate"/>
      </w:r>
      <w:r>
        <w:rPr>
          <w:noProof/>
        </w:rPr>
        <w:t>52</w:t>
      </w:r>
      <w:r>
        <w:rPr>
          <w:noProof/>
        </w:rPr>
        <w:fldChar w:fldCharType="end"/>
      </w:r>
    </w:p>
    <w:p w14:paraId="6A9DE277" w14:textId="7BE914F0" w:rsidR="00CA3907" w:rsidRDefault="00CA3907">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_Toc218615350 \h </w:instrText>
      </w:r>
      <w:r>
        <w:rPr>
          <w:noProof/>
        </w:rPr>
      </w:r>
      <w:r>
        <w:rPr>
          <w:noProof/>
        </w:rPr>
        <w:fldChar w:fldCharType="separate"/>
      </w:r>
      <w:r>
        <w:rPr>
          <w:noProof/>
        </w:rPr>
        <w:t>52</w:t>
      </w:r>
      <w:r>
        <w:rPr>
          <w:noProof/>
        </w:rPr>
        <w:fldChar w:fldCharType="end"/>
      </w:r>
    </w:p>
    <w:p w14:paraId="4605D6C8" w14:textId="54C1DA8E" w:rsidR="00CA3907" w:rsidRDefault="00CA3907">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_Toc218615351 \h </w:instrText>
      </w:r>
      <w:r>
        <w:rPr>
          <w:noProof/>
        </w:rPr>
      </w:r>
      <w:r>
        <w:rPr>
          <w:noProof/>
        </w:rPr>
        <w:fldChar w:fldCharType="separate"/>
      </w:r>
      <w:r>
        <w:rPr>
          <w:noProof/>
        </w:rPr>
        <w:t>52</w:t>
      </w:r>
      <w:r>
        <w:rPr>
          <w:noProof/>
        </w:rPr>
        <w:fldChar w:fldCharType="end"/>
      </w:r>
    </w:p>
    <w:p w14:paraId="690D918B" w14:textId="60FA638C"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7.2.16.3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_Toc218615352 \h </w:instrText>
      </w:r>
      <w:r>
        <w:rPr>
          <w:noProof/>
        </w:rPr>
      </w:r>
      <w:r>
        <w:rPr>
          <w:noProof/>
        </w:rPr>
        <w:fldChar w:fldCharType="separate"/>
      </w:r>
      <w:r>
        <w:rPr>
          <w:noProof/>
        </w:rPr>
        <w:t>53</w:t>
      </w:r>
      <w:r>
        <w:rPr>
          <w:noProof/>
        </w:rPr>
        <w:fldChar w:fldCharType="end"/>
      </w:r>
    </w:p>
    <w:p w14:paraId="489567FF" w14:textId="27A69FDA"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7.2.16.4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_Toc218615353 \h </w:instrText>
      </w:r>
      <w:r>
        <w:rPr>
          <w:noProof/>
        </w:rPr>
      </w:r>
      <w:r>
        <w:rPr>
          <w:noProof/>
        </w:rPr>
        <w:fldChar w:fldCharType="separate"/>
      </w:r>
      <w:r>
        <w:rPr>
          <w:noProof/>
        </w:rPr>
        <w:t>53</w:t>
      </w:r>
      <w:r>
        <w:rPr>
          <w:noProof/>
        </w:rPr>
        <w:fldChar w:fldCharType="end"/>
      </w:r>
    </w:p>
    <w:p w14:paraId="26C38E0F" w14:textId="6B268344" w:rsidR="00CA3907" w:rsidRDefault="00CA3907">
      <w:pPr>
        <w:pStyle w:val="TOC3"/>
        <w:rPr>
          <w:rFonts w:asciiTheme="minorHAnsi" w:hAnsiTheme="minorHAnsi" w:cstheme="minorBidi"/>
          <w:noProof/>
          <w:kern w:val="2"/>
          <w:sz w:val="24"/>
          <w:szCs w:val="24"/>
          <w:lang w:eastAsia="en-GB"/>
          <w14:ligatures w14:val="standardContextual"/>
        </w:rPr>
      </w:pPr>
      <w:r>
        <w:rPr>
          <w:noProof/>
        </w:rPr>
        <w:t>7.2.17</w:t>
      </w:r>
      <w:r>
        <w:rPr>
          <w:rFonts w:asciiTheme="minorHAnsi" w:hAnsiTheme="minorHAnsi" w:cstheme="minorBidi"/>
          <w:noProof/>
          <w:kern w:val="2"/>
          <w:sz w:val="24"/>
          <w:szCs w:val="24"/>
          <w:lang w:eastAsia="en-GB"/>
          <w14:ligatures w14:val="standardContextual"/>
        </w:rPr>
        <w:tab/>
      </w:r>
      <w:r>
        <w:rPr>
          <w:noProof/>
        </w:rPr>
        <w:t>SEALDD enabled URLLC transmission</w:t>
      </w:r>
      <w:r w:rsidRPr="00360B4F">
        <w:rPr>
          <w:noProof/>
          <w:lang w:val="en-US"/>
        </w:rPr>
        <w:t xml:space="preserve"> connection deletion based on policy</w:t>
      </w:r>
      <w:r>
        <w:rPr>
          <w:noProof/>
        </w:rPr>
        <w:t xml:space="preserve"> procedure</w:t>
      </w:r>
      <w:r>
        <w:rPr>
          <w:noProof/>
        </w:rPr>
        <w:tab/>
      </w:r>
      <w:r>
        <w:rPr>
          <w:noProof/>
        </w:rPr>
        <w:fldChar w:fldCharType="begin"/>
      </w:r>
      <w:r>
        <w:rPr>
          <w:noProof/>
        </w:rPr>
        <w:instrText xml:space="preserve"> PAGEREF _Toc218615354 \h </w:instrText>
      </w:r>
      <w:r>
        <w:rPr>
          <w:noProof/>
        </w:rPr>
      </w:r>
      <w:r>
        <w:rPr>
          <w:noProof/>
        </w:rPr>
        <w:fldChar w:fldCharType="separate"/>
      </w:r>
      <w:r>
        <w:rPr>
          <w:noProof/>
        </w:rPr>
        <w:t>54</w:t>
      </w:r>
      <w:r>
        <w:rPr>
          <w:noProof/>
        </w:rPr>
        <w:fldChar w:fldCharType="end"/>
      </w:r>
    </w:p>
    <w:p w14:paraId="372DA8EC" w14:textId="2F05F0EA" w:rsidR="00CA3907" w:rsidRDefault="00CA3907">
      <w:pPr>
        <w:pStyle w:val="TOC4"/>
        <w:rPr>
          <w:rFonts w:asciiTheme="minorHAnsi" w:hAnsiTheme="minorHAnsi" w:cstheme="minorBidi"/>
          <w:noProof/>
          <w:kern w:val="2"/>
          <w:sz w:val="24"/>
          <w:szCs w:val="24"/>
          <w:lang w:eastAsia="en-GB"/>
          <w14:ligatures w14:val="standardContextual"/>
        </w:rPr>
      </w:pPr>
      <w:r>
        <w:rPr>
          <w:noProof/>
        </w:rPr>
        <w:t>7.2.17.</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_Toc218615355 \h </w:instrText>
      </w:r>
      <w:r>
        <w:rPr>
          <w:noProof/>
        </w:rPr>
      </w:r>
      <w:r>
        <w:rPr>
          <w:noProof/>
        </w:rPr>
        <w:fldChar w:fldCharType="separate"/>
      </w:r>
      <w:r>
        <w:rPr>
          <w:noProof/>
        </w:rPr>
        <w:t>54</w:t>
      </w:r>
      <w:r>
        <w:rPr>
          <w:noProof/>
        </w:rPr>
        <w:fldChar w:fldCharType="end"/>
      </w:r>
    </w:p>
    <w:p w14:paraId="6DB6268B" w14:textId="4E9B3EF9" w:rsidR="00CA3907" w:rsidRDefault="00CA3907">
      <w:pPr>
        <w:pStyle w:val="TOC4"/>
        <w:rPr>
          <w:rFonts w:asciiTheme="minorHAnsi" w:hAnsiTheme="minorHAnsi" w:cstheme="minorBidi"/>
          <w:noProof/>
          <w:kern w:val="2"/>
          <w:sz w:val="24"/>
          <w:szCs w:val="24"/>
          <w:lang w:eastAsia="en-GB"/>
          <w14:ligatures w14:val="standardContextual"/>
        </w:rPr>
      </w:pPr>
      <w:r>
        <w:rPr>
          <w:noProof/>
        </w:rPr>
        <w:t>7.2.17.2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_Toc218615356 \h </w:instrText>
      </w:r>
      <w:r>
        <w:rPr>
          <w:noProof/>
        </w:rPr>
      </w:r>
      <w:r>
        <w:rPr>
          <w:noProof/>
        </w:rPr>
        <w:fldChar w:fldCharType="separate"/>
      </w:r>
      <w:r>
        <w:rPr>
          <w:noProof/>
        </w:rPr>
        <w:t>54</w:t>
      </w:r>
      <w:r>
        <w:rPr>
          <w:noProof/>
        </w:rPr>
        <w:fldChar w:fldCharType="end"/>
      </w:r>
    </w:p>
    <w:p w14:paraId="7FF1A744" w14:textId="76846CFB"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7.2.17.3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_Toc218615357 \h </w:instrText>
      </w:r>
      <w:r>
        <w:rPr>
          <w:noProof/>
        </w:rPr>
      </w:r>
      <w:r>
        <w:rPr>
          <w:noProof/>
        </w:rPr>
        <w:fldChar w:fldCharType="separate"/>
      </w:r>
      <w:r>
        <w:rPr>
          <w:noProof/>
        </w:rPr>
        <w:t>55</w:t>
      </w:r>
      <w:r>
        <w:rPr>
          <w:noProof/>
        </w:rPr>
        <w:fldChar w:fldCharType="end"/>
      </w:r>
    </w:p>
    <w:p w14:paraId="74AAD6CF" w14:textId="5174EFBD"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7.2.17.4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_Toc218615358 \h </w:instrText>
      </w:r>
      <w:r>
        <w:rPr>
          <w:noProof/>
        </w:rPr>
      </w:r>
      <w:r>
        <w:rPr>
          <w:noProof/>
        </w:rPr>
        <w:fldChar w:fldCharType="separate"/>
      </w:r>
      <w:r>
        <w:rPr>
          <w:noProof/>
        </w:rPr>
        <w:t>55</w:t>
      </w:r>
      <w:r>
        <w:rPr>
          <w:noProof/>
        </w:rPr>
        <w:fldChar w:fldCharType="end"/>
      </w:r>
    </w:p>
    <w:p w14:paraId="58FFADD2" w14:textId="1BDD2D08" w:rsidR="00CA3907" w:rsidRDefault="00CA3907">
      <w:pPr>
        <w:pStyle w:val="TOC3"/>
        <w:rPr>
          <w:rFonts w:asciiTheme="minorHAnsi" w:hAnsiTheme="minorHAnsi" w:cstheme="minorBidi"/>
          <w:noProof/>
          <w:kern w:val="2"/>
          <w:sz w:val="24"/>
          <w:szCs w:val="24"/>
          <w:lang w:eastAsia="en-GB"/>
          <w14:ligatures w14:val="standardContextual"/>
        </w:rPr>
      </w:pPr>
      <w:r>
        <w:rPr>
          <w:noProof/>
        </w:rPr>
        <w:t>7.2.18</w:t>
      </w:r>
      <w:r>
        <w:rPr>
          <w:rFonts w:asciiTheme="minorHAnsi" w:hAnsiTheme="minorHAnsi" w:cstheme="minorBidi"/>
          <w:noProof/>
          <w:kern w:val="2"/>
          <w:sz w:val="24"/>
          <w:szCs w:val="24"/>
          <w:lang w:eastAsia="en-GB"/>
          <w14:ligatures w14:val="standardContextual"/>
        </w:rPr>
        <w:tab/>
      </w:r>
      <w:r>
        <w:rPr>
          <w:noProof/>
        </w:rPr>
        <w:t>SEALDD enabled URLLC transmission</w:t>
      </w:r>
      <w:r w:rsidRPr="00360B4F">
        <w:rPr>
          <w:noProof/>
          <w:lang w:val="en-US"/>
        </w:rPr>
        <w:t xml:space="preserve"> connection establishment based on policy</w:t>
      </w:r>
      <w:r>
        <w:rPr>
          <w:noProof/>
        </w:rPr>
        <w:t xml:space="preserve"> procedure</w:t>
      </w:r>
      <w:r>
        <w:rPr>
          <w:noProof/>
        </w:rPr>
        <w:tab/>
      </w:r>
      <w:r>
        <w:rPr>
          <w:noProof/>
        </w:rPr>
        <w:fldChar w:fldCharType="begin"/>
      </w:r>
      <w:r>
        <w:rPr>
          <w:noProof/>
        </w:rPr>
        <w:instrText xml:space="preserve"> PAGEREF _Toc218615359 \h </w:instrText>
      </w:r>
      <w:r>
        <w:rPr>
          <w:noProof/>
        </w:rPr>
      </w:r>
      <w:r>
        <w:rPr>
          <w:noProof/>
        </w:rPr>
        <w:fldChar w:fldCharType="separate"/>
      </w:r>
      <w:r>
        <w:rPr>
          <w:noProof/>
        </w:rPr>
        <w:t>55</w:t>
      </w:r>
      <w:r>
        <w:rPr>
          <w:noProof/>
        </w:rPr>
        <w:fldChar w:fldCharType="end"/>
      </w:r>
    </w:p>
    <w:p w14:paraId="63BC3D69" w14:textId="6D5DED10" w:rsidR="00CA3907" w:rsidRDefault="00CA3907">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_Toc218615360 \h </w:instrText>
      </w:r>
      <w:r>
        <w:rPr>
          <w:noProof/>
        </w:rPr>
      </w:r>
      <w:r>
        <w:rPr>
          <w:noProof/>
        </w:rPr>
        <w:fldChar w:fldCharType="separate"/>
      </w:r>
      <w:r>
        <w:rPr>
          <w:noProof/>
        </w:rPr>
        <w:t>55</w:t>
      </w:r>
      <w:r>
        <w:rPr>
          <w:noProof/>
        </w:rPr>
        <w:fldChar w:fldCharType="end"/>
      </w:r>
    </w:p>
    <w:p w14:paraId="478CC31B" w14:textId="5FD1F102" w:rsidR="00CA3907" w:rsidRDefault="00CA3907">
      <w:pPr>
        <w:pStyle w:val="TOC4"/>
        <w:rPr>
          <w:rFonts w:asciiTheme="minorHAnsi" w:hAnsiTheme="minorHAnsi" w:cstheme="minorBidi"/>
          <w:noProof/>
          <w:kern w:val="2"/>
          <w:sz w:val="24"/>
          <w:szCs w:val="24"/>
          <w:lang w:eastAsia="en-GB"/>
          <w14:ligatures w14:val="standardContextual"/>
        </w:rPr>
      </w:pPr>
      <w:r>
        <w:rPr>
          <w:noProof/>
        </w:rPr>
        <w:t>7.2.18.2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_Toc218615361 \h </w:instrText>
      </w:r>
      <w:r>
        <w:rPr>
          <w:noProof/>
        </w:rPr>
      </w:r>
      <w:r>
        <w:rPr>
          <w:noProof/>
        </w:rPr>
        <w:fldChar w:fldCharType="separate"/>
      </w:r>
      <w:r>
        <w:rPr>
          <w:noProof/>
        </w:rPr>
        <w:t>56</w:t>
      </w:r>
      <w:r>
        <w:rPr>
          <w:noProof/>
        </w:rPr>
        <w:fldChar w:fldCharType="end"/>
      </w:r>
    </w:p>
    <w:p w14:paraId="7E25B41A" w14:textId="643EB050" w:rsidR="00CA3907" w:rsidRDefault="00CA3907">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_Toc218615362 \h </w:instrText>
      </w:r>
      <w:r>
        <w:rPr>
          <w:noProof/>
        </w:rPr>
      </w:r>
      <w:r>
        <w:rPr>
          <w:noProof/>
        </w:rPr>
        <w:fldChar w:fldCharType="separate"/>
      </w:r>
      <w:r>
        <w:rPr>
          <w:noProof/>
        </w:rPr>
        <w:t>57</w:t>
      </w:r>
      <w:r>
        <w:rPr>
          <w:noProof/>
        </w:rPr>
        <w:fldChar w:fldCharType="end"/>
      </w:r>
    </w:p>
    <w:p w14:paraId="077B4CB9" w14:textId="63C9D813" w:rsidR="00CA3907" w:rsidRDefault="00CA3907">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_Toc218615363 \h </w:instrText>
      </w:r>
      <w:r>
        <w:rPr>
          <w:noProof/>
        </w:rPr>
      </w:r>
      <w:r>
        <w:rPr>
          <w:noProof/>
        </w:rPr>
        <w:fldChar w:fldCharType="separate"/>
      </w:r>
      <w:r>
        <w:rPr>
          <w:noProof/>
        </w:rPr>
        <w:t>58</w:t>
      </w:r>
      <w:r>
        <w:rPr>
          <w:noProof/>
        </w:rPr>
        <w:fldChar w:fldCharType="end"/>
      </w:r>
    </w:p>
    <w:p w14:paraId="203B11AD" w14:textId="5B8676F7" w:rsidR="00CA3907" w:rsidRDefault="00CA3907">
      <w:pPr>
        <w:pStyle w:val="TOC3"/>
        <w:rPr>
          <w:rFonts w:asciiTheme="minorHAnsi" w:hAnsiTheme="minorHAnsi" w:cstheme="minorBidi"/>
          <w:noProof/>
          <w:kern w:val="2"/>
          <w:sz w:val="24"/>
          <w:szCs w:val="24"/>
          <w:lang w:eastAsia="en-GB"/>
          <w14:ligatures w14:val="standardContextual"/>
        </w:rPr>
      </w:pPr>
      <w:r>
        <w:rPr>
          <w:noProof/>
        </w:rPr>
        <w:t>7.2.19</w:t>
      </w:r>
      <w:r>
        <w:rPr>
          <w:rFonts w:asciiTheme="minorHAnsi" w:hAnsiTheme="minorHAnsi" w:cstheme="minorBidi"/>
          <w:noProof/>
          <w:kern w:val="2"/>
          <w:sz w:val="24"/>
          <w:szCs w:val="24"/>
          <w:lang w:eastAsia="en-GB"/>
          <w14:ligatures w14:val="standardContextual"/>
        </w:rPr>
        <w:tab/>
      </w:r>
      <w:r>
        <w:rPr>
          <w:noProof/>
        </w:rPr>
        <w:t>SEALDD enabled connection status reporting configuration subscription procedure</w:t>
      </w:r>
      <w:r>
        <w:rPr>
          <w:noProof/>
        </w:rPr>
        <w:tab/>
      </w:r>
      <w:r>
        <w:rPr>
          <w:noProof/>
        </w:rPr>
        <w:fldChar w:fldCharType="begin"/>
      </w:r>
      <w:r>
        <w:rPr>
          <w:noProof/>
        </w:rPr>
        <w:instrText xml:space="preserve"> PAGEREF _Toc218615364 \h </w:instrText>
      </w:r>
      <w:r>
        <w:rPr>
          <w:noProof/>
        </w:rPr>
      </w:r>
      <w:r>
        <w:rPr>
          <w:noProof/>
        </w:rPr>
        <w:fldChar w:fldCharType="separate"/>
      </w:r>
      <w:r>
        <w:rPr>
          <w:noProof/>
        </w:rPr>
        <w:t>59</w:t>
      </w:r>
      <w:r>
        <w:rPr>
          <w:noProof/>
        </w:rPr>
        <w:fldChar w:fldCharType="end"/>
      </w:r>
    </w:p>
    <w:p w14:paraId="1521E3BB" w14:textId="2AA21FFE" w:rsidR="00CA3907" w:rsidRDefault="00CA3907">
      <w:pPr>
        <w:pStyle w:val="TOC4"/>
        <w:rPr>
          <w:rFonts w:asciiTheme="minorHAnsi" w:hAnsiTheme="minorHAnsi" w:cstheme="minorBidi"/>
          <w:noProof/>
          <w:kern w:val="2"/>
          <w:sz w:val="24"/>
          <w:szCs w:val="24"/>
          <w:lang w:eastAsia="en-GB"/>
          <w14:ligatures w14:val="standardContextual"/>
        </w:rPr>
      </w:pPr>
      <w:r>
        <w:rPr>
          <w:noProof/>
        </w:rPr>
        <w:t>7.2.19.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_Toc218615365 \h </w:instrText>
      </w:r>
      <w:r>
        <w:rPr>
          <w:noProof/>
        </w:rPr>
      </w:r>
      <w:r>
        <w:rPr>
          <w:noProof/>
        </w:rPr>
        <w:fldChar w:fldCharType="separate"/>
      </w:r>
      <w:r>
        <w:rPr>
          <w:noProof/>
        </w:rPr>
        <w:t>59</w:t>
      </w:r>
      <w:r>
        <w:rPr>
          <w:noProof/>
        </w:rPr>
        <w:fldChar w:fldCharType="end"/>
      </w:r>
    </w:p>
    <w:p w14:paraId="502A3428" w14:textId="53AAD604" w:rsidR="00CA3907" w:rsidRDefault="00CA3907">
      <w:pPr>
        <w:pStyle w:val="TOC4"/>
        <w:rPr>
          <w:rFonts w:asciiTheme="minorHAnsi" w:hAnsiTheme="minorHAnsi" w:cstheme="minorBidi"/>
          <w:noProof/>
          <w:kern w:val="2"/>
          <w:sz w:val="24"/>
          <w:szCs w:val="24"/>
          <w:lang w:eastAsia="en-GB"/>
          <w14:ligatures w14:val="standardContextual"/>
        </w:rPr>
      </w:pPr>
      <w:r>
        <w:rPr>
          <w:noProof/>
        </w:rPr>
        <w:t>7.2.19.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_Toc218615366 \h </w:instrText>
      </w:r>
      <w:r>
        <w:rPr>
          <w:noProof/>
        </w:rPr>
      </w:r>
      <w:r>
        <w:rPr>
          <w:noProof/>
        </w:rPr>
        <w:fldChar w:fldCharType="separate"/>
      </w:r>
      <w:r>
        <w:rPr>
          <w:noProof/>
        </w:rPr>
        <w:t>59</w:t>
      </w:r>
      <w:r>
        <w:rPr>
          <w:noProof/>
        </w:rPr>
        <w:fldChar w:fldCharType="end"/>
      </w:r>
    </w:p>
    <w:p w14:paraId="7E1FB759" w14:textId="1A2C9099"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7.2.19.3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_Toc218615367 \h </w:instrText>
      </w:r>
      <w:r>
        <w:rPr>
          <w:noProof/>
        </w:rPr>
      </w:r>
      <w:r>
        <w:rPr>
          <w:noProof/>
        </w:rPr>
        <w:fldChar w:fldCharType="separate"/>
      </w:r>
      <w:r>
        <w:rPr>
          <w:noProof/>
        </w:rPr>
        <w:t>59</w:t>
      </w:r>
      <w:r>
        <w:rPr>
          <w:noProof/>
        </w:rPr>
        <w:fldChar w:fldCharType="end"/>
      </w:r>
    </w:p>
    <w:p w14:paraId="21C9C2DA" w14:textId="1C478789"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7.2.19.4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_Toc218615368 \h </w:instrText>
      </w:r>
      <w:r>
        <w:rPr>
          <w:noProof/>
        </w:rPr>
      </w:r>
      <w:r>
        <w:rPr>
          <w:noProof/>
        </w:rPr>
        <w:fldChar w:fldCharType="separate"/>
      </w:r>
      <w:r>
        <w:rPr>
          <w:noProof/>
        </w:rPr>
        <w:t>60</w:t>
      </w:r>
      <w:r>
        <w:rPr>
          <w:noProof/>
        </w:rPr>
        <w:fldChar w:fldCharType="end"/>
      </w:r>
    </w:p>
    <w:p w14:paraId="5444DFDD" w14:textId="721A80BD" w:rsidR="00CA3907" w:rsidRDefault="00CA3907">
      <w:pPr>
        <w:pStyle w:val="TOC3"/>
        <w:rPr>
          <w:rFonts w:asciiTheme="minorHAnsi" w:hAnsiTheme="minorHAnsi" w:cstheme="minorBidi"/>
          <w:noProof/>
          <w:kern w:val="2"/>
          <w:sz w:val="24"/>
          <w:szCs w:val="24"/>
          <w:lang w:eastAsia="en-GB"/>
          <w14:ligatures w14:val="standardContextual"/>
        </w:rPr>
      </w:pPr>
      <w:r>
        <w:rPr>
          <w:noProof/>
        </w:rPr>
        <w:t>7.2.20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_Toc218615369 \h </w:instrText>
      </w:r>
      <w:r>
        <w:rPr>
          <w:noProof/>
        </w:rPr>
      </w:r>
      <w:r>
        <w:rPr>
          <w:noProof/>
        </w:rPr>
        <w:fldChar w:fldCharType="separate"/>
      </w:r>
      <w:r>
        <w:rPr>
          <w:noProof/>
        </w:rPr>
        <w:t>61</w:t>
      </w:r>
      <w:r>
        <w:rPr>
          <w:noProof/>
        </w:rPr>
        <w:fldChar w:fldCharType="end"/>
      </w:r>
    </w:p>
    <w:p w14:paraId="714D03BD" w14:textId="3AAECE9E" w:rsidR="00CA3907" w:rsidRDefault="00CA3907">
      <w:pPr>
        <w:pStyle w:val="TOC3"/>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rPr>
        <w:t>SEALDD enabled connection status reporting configuration notification procedure</w:t>
      </w:r>
      <w:r>
        <w:rPr>
          <w:noProof/>
        </w:rPr>
        <w:tab/>
      </w:r>
      <w:r>
        <w:rPr>
          <w:noProof/>
        </w:rPr>
        <w:fldChar w:fldCharType="begin"/>
      </w:r>
      <w:r>
        <w:rPr>
          <w:noProof/>
        </w:rPr>
        <w:instrText xml:space="preserve"> PAGEREF _Toc218615370 \h </w:instrText>
      </w:r>
      <w:r>
        <w:rPr>
          <w:noProof/>
        </w:rPr>
      </w:r>
      <w:r>
        <w:rPr>
          <w:noProof/>
        </w:rPr>
        <w:fldChar w:fldCharType="separate"/>
      </w:r>
      <w:r>
        <w:rPr>
          <w:noProof/>
        </w:rPr>
        <w:t>61</w:t>
      </w:r>
      <w:r>
        <w:rPr>
          <w:noProof/>
        </w:rPr>
        <w:fldChar w:fldCharType="end"/>
      </w:r>
    </w:p>
    <w:p w14:paraId="32955D6D" w14:textId="413CB4B0" w:rsidR="00CA3907" w:rsidRDefault="00CA3907">
      <w:pPr>
        <w:pStyle w:val="TOC4"/>
        <w:rPr>
          <w:rFonts w:asciiTheme="minorHAnsi" w:hAnsiTheme="minorHAnsi" w:cstheme="minorBidi"/>
          <w:noProof/>
          <w:kern w:val="2"/>
          <w:sz w:val="24"/>
          <w:szCs w:val="24"/>
          <w:lang w:eastAsia="en-GB"/>
          <w14:ligatures w14:val="standardContextual"/>
        </w:rPr>
      </w:pPr>
      <w:r>
        <w:rPr>
          <w:noProof/>
        </w:rPr>
        <w:t>7.2.21.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_Toc218615371 \h </w:instrText>
      </w:r>
      <w:r>
        <w:rPr>
          <w:noProof/>
        </w:rPr>
      </w:r>
      <w:r>
        <w:rPr>
          <w:noProof/>
        </w:rPr>
        <w:fldChar w:fldCharType="separate"/>
      </w:r>
      <w:r>
        <w:rPr>
          <w:noProof/>
        </w:rPr>
        <w:t>61</w:t>
      </w:r>
      <w:r>
        <w:rPr>
          <w:noProof/>
        </w:rPr>
        <w:fldChar w:fldCharType="end"/>
      </w:r>
    </w:p>
    <w:p w14:paraId="272DEA80" w14:textId="2EDB95AD" w:rsidR="00CA3907" w:rsidRDefault="00CA3907">
      <w:pPr>
        <w:pStyle w:val="TOC4"/>
        <w:rPr>
          <w:rFonts w:asciiTheme="minorHAnsi" w:hAnsiTheme="minorHAnsi" w:cstheme="minorBidi"/>
          <w:noProof/>
          <w:kern w:val="2"/>
          <w:sz w:val="24"/>
          <w:szCs w:val="24"/>
          <w:lang w:eastAsia="en-GB"/>
          <w14:ligatures w14:val="standardContextual"/>
        </w:rPr>
      </w:pPr>
      <w:r>
        <w:rPr>
          <w:noProof/>
        </w:rPr>
        <w:t>7.2.21.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_Toc218615372 \h </w:instrText>
      </w:r>
      <w:r>
        <w:rPr>
          <w:noProof/>
        </w:rPr>
      </w:r>
      <w:r>
        <w:rPr>
          <w:noProof/>
        </w:rPr>
        <w:fldChar w:fldCharType="separate"/>
      </w:r>
      <w:r>
        <w:rPr>
          <w:noProof/>
        </w:rPr>
        <w:t>61</w:t>
      </w:r>
      <w:r>
        <w:rPr>
          <w:noProof/>
        </w:rPr>
        <w:fldChar w:fldCharType="end"/>
      </w:r>
    </w:p>
    <w:p w14:paraId="278A0A6A" w14:textId="257107D4"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7.2.21.3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_Toc218615373 \h </w:instrText>
      </w:r>
      <w:r>
        <w:rPr>
          <w:noProof/>
        </w:rPr>
      </w:r>
      <w:r>
        <w:rPr>
          <w:noProof/>
        </w:rPr>
        <w:fldChar w:fldCharType="separate"/>
      </w:r>
      <w:r>
        <w:rPr>
          <w:noProof/>
        </w:rPr>
        <w:t>62</w:t>
      </w:r>
      <w:r>
        <w:rPr>
          <w:noProof/>
        </w:rPr>
        <w:fldChar w:fldCharType="end"/>
      </w:r>
    </w:p>
    <w:p w14:paraId="75BE5D25" w14:textId="06F02497"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7.2.21.4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_Toc218615374 \h </w:instrText>
      </w:r>
      <w:r>
        <w:rPr>
          <w:noProof/>
        </w:rPr>
      </w:r>
      <w:r>
        <w:rPr>
          <w:noProof/>
        </w:rPr>
        <w:fldChar w:fldCharType="separate"/>
      </w:r>
      <w:r>
        <w:rPr>
          <w:noProof/>
        </w:rPr>
        <w:t>62</w:t>
      </w:r>
      <w:r>
        <w:rPr>
          <w:noProof/>
        </w:rPr>
        <w:fldChar w:fldCharType="end"/>
      </w:r>
    </w:p>
    <w:p w14:paraId="23085013" w14:textId="432E3E77" w:rsidR="00CA3907" w:rsidRDefault="00CA3907">
      <w:pPr>
        <w:pStyle w:val="TOC3"/>
        <w:rPr>
          <w:rFonts w:asciiTheme="minorHAnsi" w:hAnsiTheme="minorHAnsi" w:cstheme="minorBidi"/>
          <w:noProof/>
          <w:kern w:val="2"/>
          <w:sz w:val="24"/>
          <w:szCs w:val="24"/>
          <w:lang w:eastAsia="en-GB"/>
          <w14:ligatures w14:val="standardContextual"/>
        </w:rPr>
      </w:pPr>
      <w:r>
        <w:rPr>
          <w:noProof/>
        </w:rPr>
        <w:t>7.2.22</w:t>
      </w:r>
      <w:r>
        <w:rPr>
          <w:rFonts w:asciiTheme="minorHAnsi" w:hAnsiTheme="minorHAnsi" w:cstheme="minorBidi"/>
          <w:noProof/>
          <w:kern w:val="2"/>
          <w:sz w:val="24"/>
          <w:szCs w:val="24"/>
          <w:lang w:eastAsia="en-GB"/>
          <w14:ligatures w14:val="standardContextual"/>
        </w:rPr>
        <w:tab/>
      </w:r>
      <w:r>
        <w:rPr>
          <w:noProof/>
        </w:rPr>
        <w:t>SEALDD enabled XR data transmission trigger procedure</w:t>
      </w:r>
      <w:r>
        <w:rPr>
          <w:noProof/>
        </w:rPr>
        <w:tab/>
      </w:r>
      <w:r>
        <w:rPr>
          <w:noProof/>
        </w:rPr>
        <w:fldChar w:fldCharType="begin"/>
      </w:r>
      <w:r>
        <w:rPr>
          <w:noProof/>
        </w:rPr>
        <w:instrText xml:space="preserve"> PAGEREF _Toc218615375 \h </w:instrText>
      </w:r>
      <w:r>
        <w:rPr>
          <w:noProof/>
        </w:rPr>
      </w:r>
      <w:r>
        <w:rPr>
          <w:noProof/>
        </w:rPr>
        <w:fldChar w:fldCharType="separate"/>
      </w:r>
      <w:r>
        <w:rPr>
          <w:noProof/>
        </w:rPr>
        <w:t>63</w:t>
      </w:r>
      <w:r>
        <w:rPr>
          <w:noProof/>
        </w:rPr>
        <w:fldChar w:fldCharType="end"/>
      </w:r>
    </w:p>
    <w:p w14:paraId="10F4B7A8" w14:textId="528D1243" w:rsidR="00CA3907" w:rsidRDefault="00CA3907">
      <w:pPr>
        <w:pStyle w:val="TOC4"/>
        <w:rPr>
          <w:rFonts w:asciiTheme="minorHAnsi" w:hAnsiTheme="minorHAnsi" w:cstheme="minorBidi"/>
          <w:noProof/>
          <w:kern w:val="2"/>
          <w:sz w:val="24"/>
          <w:szCs w:val="24"/>
          <w:lang w:eastAsia="en-GB"/>
          <w14:ligatures w14:val="standardContextual"/>
        </w:rPr>
      </w:pPr>
      <w:r>
        <w:rPr>
          <w:noProof/>
        </w:rPr>
        <w:t>7.2.22.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_Toc218615376 \h </w:instrText>
      </w:r>
      <w:r>
        <w:rPr>
          <w:noProof/>
        </w:rPr>
      </w:r>
      <w:r>
        <w:rPr>
          <w:noProof/>
        </w:rPr>
        <w:fldChar w:fldCharType="separate"/>
      </w:r>
      <w:r>
        <w:rPr>
          <w:noProof/>
        </w:rPr>
        <w:t>63</w:t>
      </w:r>
      <w:r>
        <w:rPr>
          <w:noProof/>
        </w:rPr>
        <w:fldChar w:fldCharType="end"/>
      </w:r>
    </w:p>
    <w:p w14:paraId="173657D7" w14:textId="22FAF133" w:rsidR="00CA3907" w:rsidRDefault="00CA3907">
      <w:pPr>
        <w:pStyle w:val="TOC4"/>
        <w:rPr>
          <w:rFonts w:asciiTheme="minorHAnsi" w:hAnsiTheme="minorHAnsi" w:cstheme="minorBidi"/>
          <w:noProof/>
          <w:kern w:val="2"/>
          <w:sz w:val="24"/>
          <w:szCs w:val="24"/>
          <w:lang w:eastAsia="en-GB"/>
          <w14:ligatures w14:val="standardContextual"/>
        </w:rPr>
      </w:pPr>
      <w:r>
        <w:rPr>
          <w:noProof/>
        </w:rPr>
        <w:t>7.2.22.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_Toc218615377 \h </w:instrText>
      </w:r>
      <w:r>
        <w:rPr>
          <w:noProof/>
        </w:rPr>
      </w:r>
      <w:r>
        <w:rPr>
          <w:noProof/>
        </w:rPr>
        <w:fldChar w:fldCharType="separate"/>
      </w:r>
      <w:r>
        <w:rPr>
          <w:noProof/>
        </w:rPr>
        <w:t>63</w:t>
      </w:r>
      <w:r>
        <w:rPr>
          <w:noProof/>
        </w:rPr>
        <w:fldChar w:fldCharType="end"/>
      </w:r>
    </w:p>
    <w:p w14:paraId="1AD4823D" w14:textId="0BF597A3"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7.2.22.3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_Toc218615378 \h </w:instrText>
      </w:r>
      <w:r>
        <w:rPr>
          <w:noProof/>
        </w:rPr>
      </w:r>
      <w:r>
        <w:rPr>
          <w:noProof/>
        </w:rPr>
        <w:fldChar w:fldCharType="separate"/>
      </w:r>
      <w:r>
        <w:rPr>
          <w:noProof/>
        </w:rPr>
        <w:t>64</w:t>
      </w:r>
      <w:r>
        <w:rPr>
          <w:noProof/>
        </w:rPr>
        <w:fldChar w:fldCharType="end"/>
      </w:r>
    </w:p>
    <w:p w14:paraId="65951B4D" w14:textId="14348EED"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7.2.22.4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_Toc218615379 \h </w:instrText>
      </w:r>
      <w:r>
        <w:rPr>
          <w:noProof/>
        </w:rPr>
      </w:r>
      <w:r>
        <w:rPr>
          <w:noProof/>
        </w:rPr>
        <w:fldChar w:fldCharType="separate"/>
      </w:r>
      <w:r>
        <w:rPr>
          <w:noProof/>
        </w:rPr>
        <w:t>64</w:t>
      </w:r>
      <w:r>
        <w:rPr>
          <w:noProof/>
        </w:rPr>
        <w:fldChar w:fldCharType="end"/>
      </w:r>
    </w:p>
    <w:p w14:paraId="24453B35" w14:textId="1ECBED1A" w:rsidR="00CA3907" w:rsidRDefault="00CA3907">
      <w:pPr>
        <w:pStyle w:val="TOC3"/>
        <w:rPr>
          <w:rFonts w:asciiTheme="minorHAnsi" w:hAnsiTheme="minorHAnsi" w:cstheme="minorBidi"/>
          <w:noProof/>
          <w:kern w:val="2"/>
          <w:sz w:val="24"/>
          <w:szCs w:val="24"/>
          <w:lang w:eastAsia="en-GB"/>
          <w14:ligatures w14:val="standardContextual"/>
        </w:rPr>
      </w:pPr>
      <w:r>
        <w:rPr>
          <w:noProof/>
        </w:rPr>
        <w:t>7.2.23</w:t>
      </w:r>
      <w:r>
        <w:rPr>
          <w:rFonts w:asciiTheme="minorHAnsi" w:hAnsiTheme="minorHAnsi" w:cstheme="minorBidi"/>
          <w:noProof/>
          <w:kern w:val="2"/>
          <w:sz w:val="24"/>
          <w:szCs w:val="24"/>
          <w:lang w:eastAsia="en-GB"/>
          <w14:ligatures w14:val="standardContextual"/>
        </w:rPr>
        <w:tab/>
      </w:r>
      <w:r>
        <w:rPr>
          <w:noProof/>
        </w:rPr>
        <w:t>SEALDD enabled XR data transmission inform procedure</w:t>
      </w:r>
      <w:r>
        <w:rPr>
          <w:noProof/>
        </w:rPr>
        <w:tab/>
      </w:r>
      <w:r>
        <w:rPr>
          <w:noProof/>
        </w:rPr>
        <w:fldChar w:fldCharType="begin"/>
      </w:r>
      <w:r>
        <w:rPr>
          <w:noProof/>
        </w:rPr>
        <w:instrText xml:space="preserve"> PAGEREF _Toc218615380 \h </w:instrText>
      </w:r>
      <w:r>
        <w:rPr>
          <w:noProof/>
        </w:rPr>
      </w:r>
      <w:r>
        <w:rPr>
          <w:noProof/>
        </w:rPr>
        <w:fldChar w:fldCharType="separate"/>
      </w:r>
      <w:r>
        <w:rPr>
          <w:noProof/>
        </w:rPr>
        <w:t>65</w:t>
      </w:r>
      <w:r>
        <w:rPr>
          <w:noProof/>
        </w:rPr>
        <w:fldChar w:fldCharType="end"/>
      </w:r>
    </w:p>
    <w:p w14:paraId="0EFD18C1" w14:textId="7FE3021C" w:rsidR="00CA3907" w:rsidRDefault="00CA3907">
      <w:pPr>
        <w:pStyle w:val="TOC4"/>
        <w:rPr>
          <w:rFonts w:asciiTheme="minorHAnsi" w:hAnsiTheme="minorHAnsi" w:cstheme="minorBidi"/>
          <w:noProof/>
          <w:kern w:val="2"/>
          <w:sz w:val="24"/>
          <w:szCs w:val="24"/>
          <w:lang w:eastAsia="en-GB"/>
          <w14:ligatures w14:val="standardContextual"/>
        </w:rPr>
      </w:pPr>
      <w:r>
        <w:rPr>
          <w:noProof/>
        </w:rPr>
        <w:t>7.2.23.</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_Toc218615381 \h </w:instrText>
      </w:r>
      <w:r>
        <w:rPr>
          <w:noProof/>
        </w:rPr>
      </w:r>
      <w:r>
        <w:rPr>
          <w:noProof/>
        </w:rPr>
        <w:fldChar w:fldCharType="separate"/>
      </w:r>
      <w:r>
        <w:rPr>
          <w:noProof/>
        </w:rPr>
        <w:t>65</w:t>
      </w:r>
      <w:r>
        <w:rPr>
          <w:noProof/>
        </w:rPr>
        <w:fldChar w:fldCharType="end"/>
      </w:r>
    </w:p>
    <w:p w14:paraId="1EAB55F1" w14:textId="58830BA7" w:rsidR="00CA3907" w:rsidRDefault="00CA3907">
      <w:pPr>
        <w:pStyle w:val="TOC4"/>
        <w:rPr>
          <w:rFonts w:asciiTheme="minorHAnsi" w:hAnsiTheme="minorHAnsi" w:cstheme="minorBidi"/>
          <w:noProof/>
          <w:kern w:val="2"/>
          <w:sz w:val="24"/>
          <w:szCs w:val="24"/>
          <w:lang w:eastAsia="en-GB"/>
          <w14:ligatures w14:val="standardContextual"/>
        </w:rPr>
      </w:pPr>
      <w:r>
        <w:rPr>
          <w:noProof/>
        </w:rPr>
        <w:t>7.2.23.</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_Toc218615382 \h </w:instrText>
      </w:r>
      <w:r>
        <w:rPr>
          <w:noProof/>
        </w:rPr>
      </w:r>
      <w:r>
        <w:rPr>
          <w:noProof/>
        </w:rPr>
        <w:fldChar w:fldCharType="separate"/>
      </w:r>
      <w:r>
        <w:rPr>
          <w:noProof/>
        </w:rPr>
        <w:t>65</w:t>
      </w:r>
      <w:r>
        <w:rPr>
          <w:noProof/>
        </w:rPr>
        <w:fldChar w:fldCharType="end"/>
      </w:r>
    </w:p>
    <w:p w14:paraId="2E0CD060" w14:textId="677BEC95"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7.2.23.3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_Toc218615383 \h </w:instrText>
      </w:r>
      <w:r>
        <w:rPr>
          <w:noProof/>
        </w:rPr>
      </w:r>
      <w:r>
        <w:rPr>
          <w:noProof/>
        </w:rPr>
        <w:fldChar w:fldCharType="separate"/>
      </w:r>
      <w:r>
        <w:rPr>
          <w:noProof/>
        </w:rPr>
        <w:t>66</w:t>
      </w:r>
      <w:r>
        <w:rPr>
          <w:noProof/>
        </w:rPr>
        <w:fldChar w:fldCharType="end"/>
      </w:r>
    </w:p>
    <w:p w14:paraId="3CA2B3D7" w14:textId="0F326EAE"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7.2.23.4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_Toc218615384 \h </w:instrText>
      </w:r>
      <w:r>
        <w:rPr>
          <w:noProof/>
        </w:rPr>
      </w:r>
      <w:r>
        <w:rPr>
          <w:noProof/>
        </w:rPr>
        <w:fldChar w:fldCharType="separate"/>
      </w:r>
      <w:r>
        <w:rPr>
          <w:noProof/>
        </w:rPr>
        <w:t>66</w:t>
      </w:r>
      <w:r>
        <w:rPr>
          <w:noProof/>
        </w:rPr>
        <w:fldChar w:fldCharType="end"/>
      </w:r>
    </w:p>
    <w:p w14:paraId="48DA0517" w14:textId="4716A4B3" w:rsidR="00CA3907" w:rsidRDefault="00CA3907">
      <w:pPr>
        <w:pStyle w:val="TOC3"/>
        <w:rPr>
          <w:rFonts w:asciiTheme="minorHAnsi" w:hAnsiTheme="minorHAnsi" w:cstheme="minorBidi"/>
          <w:noProof/>
          <w:kern w:val="2"/>
          <w:sz w:val="24"/>
          <w:szCs w:val="24"/>
          <w:lang w:eastAsia="en-GB"/>
          <w14:ligatures w14:val="standardContextual"/>
        </w:rPr>
      </w:pPr>
      <w:r>
        <w:rPr>
          <w:noProof/>
        </w:rPr>
        <w:t>7.2.24</w:t>
      </w:r>
      <w:r>
        <w:rPr>
          <w:rFonts w:asciiTheme="minorHAnsi" w:hAnsiTheme="minorHAnsi" w:cstheme="minorBidi"/>
          <w:noProof/>
          <w:kern w:val="2"/>
          <w:sz w:val="24"/>
          <w:szCs w:val="24"/>
          <w:lang w:eastAsia="en-GB"/>
          <w14:ligatures w14:val="standardContextual"/>
        </w:rPr>
        <w:tab/>
      </w:r>
      <w:r>
        <w:rPr>
          <w:noProof/>
        </w:rPr>
        <w:t>SEALDD enabled multi-modal data transmission establishment procedure</w:t>
      </w:r>
      <w:r>
        <w:rPr>
          <w:noProof/>
        </w:rPr>
        <w:tab/>
      </w:r>
      <w:r>
        <w:rPr>
          <w:noProof/>
        </w:rPr>
        <w:fldChar w:fldCharType="begin"/>
      </w:r>
      <w:r>
        <w:rPr>
          <w:noProof/>
        </w:rPr>
        <w:instrText xml:space="preserve"> PAGEREF _Toc218615385 \h </w:instrText>
      </w:r>
      <w:r>
        <w:rPr>
          <w:noProof/>
        </w:rPr>
      </w:r>
      <w:r>
        <w:rPr>
          <w:noProof/>
        </w:rPr>
        <w:fldChar w:fldCharType="separate"/>
      </w:r>
      <w:r>
        <w:rPr>
          <w:noProof/>
        </w:rPr>
        <w:t>67</w:t>
      </w:r>
      <w:r>
        <w:rPr>
          <w:noProof/>
        </w:rPr>
        <w:fldChar w:fldCharType="end"/>
      </w:r>
    </w:p>
    <w:p w14:paraId="6F020FDB" w14:textId="1FCB1B6C" w:rsidR="00CA3907" w:rsidRDefault="00CA3907">
      <w:pPr>
        <w:pStyle w:val="TOC4"/>
        <w:rPr>
          <w:rFonts w:asciiTheme="minorHAnsi" w:hAnsiTheme="minorHAnsi" w:cstheme="minorBidi"/>
          <w:noProof/>
          <w:kern w:val="2"/>
          <w:sz w:val="24"/>
          <w:szCs w:val="24"/>
          <w:lang w:eastAsia="en-GB"/>
          <w14:ligatures w14:val="standardContextual"/>
        </w:rPr>
      </w:pPr>
      <w:r>
        <w:rPr>
          <w:noProof/>
        </w:rPr>
        <w:lastRenderedPageBreak/>
        <w:t>7.2.24.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_Toc218615386 \h </w:instrText>
      </w:r>
      <w:r>
        <w:rPr>
          <w:noProof/>
        </w:rPr>
      </w:r>
      <w:r>
        <w:rPr>
          <w:noProof/>
        </w:rPr>
        <w:fldChar w:fldCharType="separate"/>
      </w:r>
      <w:r>
        <w:rPr>
          <w:noProof/>
        </w:rPr>
        <w:t>67</w:t>
      </w:r>
      <w:r>
        <w:rPr>
          <w:noProof/>
        </w:rPr>
        <w:fldChar w:fldCharType="end"/>
      </w:r>
    </w:p>
    <w:p w14:paraId="3D272FDB" w14:textId="2B8550FC" w:rsidR="00CA3907" w:rsidRDefault="00CA3907">
      <w:pPr>
        <w:pStyle w:val="TOC4"/>
        <w:rPr>
          <w:rFonts w:asciiTheme="minorHAnsi" w:hAnsiTheme="minorHAnsi" w:cstheme="minorBidi"/>
          <w:noProof/>
          <w:kern w:val="2"/>
          <w:sz w:val="24"/>
          <w:szCs w:val="24"/>
          <w:lang w:eastAsia="en-GB"/>
          <w14:ligatures w14:val="standardContextual"/>
        </w:rPr>
      </w:pPr>
      <w:r>
        <w:rPr>
          <w:noProof/>
        </w:rPr>
        <w:t>7.2.24.2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_Toc218615387 \h </w:instrText>
      </w:r>
      <w:r>
        <w:rPr>
          <w:noProof/>
        </w:rPr>
      </w:r>
      <w:r>
        <w:rPr>
          <w:noProof/>
        </w:rPr>
        <w:fldChar w:fldCharType="separate"/>
      </w:r>
      <w:r>
        <w:rPr>
          <w:noProof/>
        </w:rPr>
        <w:t>67</w:t>
      </w:r>
      <w:r>
        <w:rPr>
          <w:noProof/>
        </w:rPr>
        <w:fldChar w:fldCharType="end"/>
      </w:r>
    </w:p>
    <w:p w14:paraId="2363C298" w14:textId="535E7090"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7.2.24.3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_Toc218615388 \h </w:instrText>
      </w:r>
      <w:r>
        <w:rPr>
          <w:noProof/>
        </w:rPr>
      </w:r>
      <w:r>
        <w:rPr>
          <w:noProof/>
        </w:rPr>
        <w:fldChar w:fldCharType="separate"/>
      </w:r>
      <w:r>
        <w:rPr>
          <w:noProof/>
        </w:rPr>
        <w:t>68</w:t>
      </w:r>
      <w:r>
        <w:rPr>
          <w:noProof/>
        </w:rPr>
        <w:fldChar w:fldCharType="end"/>
      </w:r>
    </w:p>
    <w:p w14:paraId="452D197C" w14:textId="76A7914A"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7.2.24.4</w:t>
      </w:r>
      <w:r>
        <w:rPr>
          <w:rFonts w:asciiTheme="minorHAnsi" w:hAnsiTheme="minorHAnsi" w:cstheme="minorBidi"/>
          <w:noProof/>
          <w:kern w:val="2"/>
          <w:sz w:val="24"/>
          <w:szCs w:val="24"/>
          <w:lang w:eastAsia="en-GB"/>
          <w14:ligatures w14:val="standardContextual"/>
        </w:rPr>
        <w:tab/>
      </w:r>
      <w:r w:rsidRPr="00360B4F">
        <w:rPr>
          <w:noProof/>
          <w:lang w:val="en-US"/>
        </w:rPr>
        <w:t xml:space="preserve">SDDM server </w:t>
      </w:r>
      <w:r w:rsidRPr="00360B4F">
        <w:rPr>
          <w:noProof/>
          <w:lang w:val="en-US" w:eastAsia="zh-CN"/>
        </w:rPr>
        <w:t xml:space="preserve">CoAP </w:t>
      </w:r>
      <w:r w:rsidRPr="00360B4F">
        <w:rPr>
          <w:noProof/>
          <w:lang w:val="en-US"/>
        </w:rPr>
        <w:t>procedure</w:t>
      </w:r>
      <w:r>
        <w:rPr>
          <w:noProof/>
        </w:rPr>
        <w:tab/>
      </w:r>
      <w:r>
        <w:rPr>
          <w:noProof/>
        </w:rPr>
        <w:fldChar w:fldCharType="begin"/>
      </w:r>
      <w:r>
        <w:rPr>
          <w:noProof/>
        </w:rPr>
        <w:instrText xml:space="preserve"> PAGEREF _Toc218615389 \h </w:instrText>
      </w:r>
      <w:r>
        <w:rPr>
          <w:noProof/>
        </w:rPr>
      </w:r>
      <w:r>
        <w:rPr>
          <w:noProof/>
        </w:rPr>
        <w:fldChar w:fldCharType="separate"/>
      </w:r>
      <w:r>
        <w:rPr>
          <w:noProof/>
        </w:rPr>
        <w:t>69</w:t>
      </w:r>
      <w:r>
        <w:rPr>
          <w:noProof/>
        </w:rPr>
        <w:fldChar w:fldCharType="end"/>
      </w:r>
    </w:p>
    <w:p w14:paraId="6E3782D6" w14:textId="364342F4" w:rsidR="00CA3907" w:rsidRDefault="00CA3907">
      <w:pPr>
        <w:pStyle w:val="TOC3"/>
        <w:rPr>
          <w:rFonts w:asciiTheme="minorHAnsi" w:hAnsiTheme="minorHAnsi" w:cstheme="minorBidi"/>
          <w:noProof/>
          <w:kern w:val="2"/>
          <w:sz w:val="24"/>
          <w:szCs w:val="24"/>
          <w:lang w:eastAsia="en-GB"/>
          <w14:ligatures w14:val="standardContextual"/>
        </w:rPr>
      </w:pPr>
      <w:r>
        <w:rPr>
          <w:noProof/>
        </w:rPr>
        <w:t>7.2.25</w:t>
      </w:r>
      <w:r>
        <w:rPr>
          <w:rFonts w:asciiTheme="minorHAnsi" w:hAnsiTheme="minorHAnsi" w:cstheme="minorBidi"/>
          <w:noProof/>
          <w:kern w:val="2"/>
          <w:sz w:val="24"/>
          <w:szCs w:val="24"/>
          <w:lang w:eastAsia="en-GB"/>
          <w14:ligatures w14:val="standardContextual"/>
        </w:rPr>
        <w:tab/>
      </w:r>
      <w:r>
        <w:rPr>
          <w:noProof/>
        </w:rPr>
        <w:t>SEALDD enabled policy configuration procedure</w:t>
      </w:r>
      <w:r>
        <w:rPr>
          <w:noProof/>
        </w:rPr>
        <w:tab/>
      </w:r>
      <w:r>
        <w:rPr>
          <w:noProof/>
        </w:rPr>
        <w:fldChar w:fldCharType="begin"/>
      </w:r>
      <w:r>
        <w:rPr>
          <w:noProof/>
        </w:rPr>
        <w:instrText xml:space="preserve"> PAGEREF _Toc218615390 \h </w:instrText>
      </w:r>
      <w:r>
        <w:rPr>
          <w:noProof/>
        </w:rPr>
      </w:r>
      <w:r>
        <w:rPr>
          <w:noProof/>
        </w:rPr>
        <w:fldChar w:fldCharType="separate"/>
      </w:r>
      <w:r>
        <w:rPr>
          <w:noProof/>
        </w:rPr>
        <w:t>70</w:t>
      </w:r>
      <w:r>
        <w:rPr>
          <w:noProof/>
        </w:rPr>
        <w:fldChar w:fldCharType="end"/>
      </w:r>
    </w:p>
    <w:p w14:paraId="62A32EF2" w14:textId="3A6D5A19" w:rsidR="00CA3907" w:rsidRDefault="00CA3907">
      <w:pPr>
        <w:pStyle w:val="TOC4"/>
        <w:rPr>
          <w:rFonts w:asciiTheme="minorHAnsi" w:hAnsiTheme="minorHAnsi" w:cstheme="minorBidi"/>
          <w:noProof/>
          <w:kern w:val="2"/>
          <w:sz w:val="24"/>
          <w:szCs w:val="24"/>
          <w:lang w:eastAsia="en-GB"/>
          <w14:ligatures w14:val="standardContextual"/>
        </w:rPr>
      </w:pPr>
      <w:r>
        <w:rPr>
          <w:noProof/>
        </w:rPr>
        <w:t>7.2.25.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_Toc218615391 \h </w:instrText>
      </w:r>
      <w:r>
        <w:rPr>
          <w:noProof/>
        </w:rPr>
      </w:r>
      <w:r>
        <w:rPr>
          <w:noProof/>
        </w:rPr>
        <w:fldChar w:fldCharType="separate"/>
      </w:r>
      <w:r>
        <w:rPr>
          <w:noProof/>
        </w:rPr>
        <w:t>70</w:t>
      </w:r>
      <w:r>
        <w:rPr>
          <w:noProof/>
        </w:rPr>
        <w:fldChar w:fldCharType="end"/>
      </w:r>
    </w:p>
    <w:p w14:paraId="294CE6A3" w14:textId="2C018F67" w:rsidR="00CA3907" w:rsidRDefault="00CA3907">
      <w:pPr>
        <w:pStyle w:val="TOC4"/>
        <w:rPr>
          <w:rFonts w:asciiTheme="minorHAnsi" w:hAnsiTheme="minorHAnsi" w:cstheme="minorBidi"/>
          <w:noProof/>
          <w:kern w:val="2"/>
          <w:sz w:val="24"/>
          <w:szCs w:val="24"/>
          <w:lang w:eastAsia="en-GB"/>
          <w14:ligatures w14:val="standardContextual"/>
        </w:rPr>
      </w:pPr>
      <w:r>
        <w:rPr>
          <w:noProof/>
        </w:rPr>
        <w:t>7.2.25.2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_Toc218615392 \h </w:instrText>
      </w:r>
      <w:r>
        <w:rPr>
          <w:noProof/>
        </w:rPr>
      </w:r>
      <w:r>
        <w:rPr>
          <w:noProof/>
        </w:rPr>
        <w:fldChar w:fldCharType="separate"/>
      </w:r>
      <w:r>
        <w:rPr>
          <w:noProof/>
        </w:rPr>
        <w:t>71</w:t>
      </w:r>
      <w:r>
        <w:rPr>
          <w:noProof/>
        </w:rPr>
        <w:fldChar w:fldCharType="end"/>
      </w:r>
    </w:p>
    <w:p w14:paraId="0638C433" w14:textId="0FE701D0"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7.2.25.3</w:t>
      </w:r>
      <w:r>
        <w:rPr>
          <w:rFonts w:asciiTheme="minorHAnsi" w:hAnsiTheme="minorHAnsi" w:cstheme="minorBidi"/>
          <w:noProof/>
          <w:kern w:val="2"/>
          <w:sz w:val="24"/>
          <w:szCs w:val="24"/>
          <w:lang w:eastAsia="en-GB"/>
          <w14:ligatures w14:val="standardContextual"/>
        </w:rPr>
        <w:tab/>
      </w:r>
      <w:r w:rsidRPr="00360B4F">
        <w:rPr>
          <w:noProof/>
          <w:lang w:val="en-US"/>
        </w:rPr>
        <w:t xml:space="preserve">SDDM </w:t>
      </w:r>
      <w:r>
        <w:rPr>
          <w:noProof/>
        </w:rPr>
        <w:t>client CoAP procedure</w:t>
      </w:r>
      <w:r>
        <w:rPr>
          <w:noProof/>
        </w:rPr>
        <w:tab/>
      </w:r>
      <w:r>
        <w:rPr>
          <w:noProof/>
        </w:rPr>
        <w:fldChar w:fldCharType="begin"/>
      </w:r>
      <w:r>
        <w:rPr>
          <w:noProof/>
        </w:rPr>
        <w:instrText xml:space="preserve"> PAGEREF _Toc218615393 \h </w:instrText>
      </w:r>
      <w:r>
        <w:rPr>
          <w:noProof/>
        </w:rPr>
      </w:r>
      <w:r>
        <w:rPr>
          <w:noProof/>
        </w:rPr>
        <w:fldChar w:fldCharType="separate"/>
      </w:r>
      <w:r>
        <w:rPr>
          <w:noProof/>
        </w:rPr>
        <w:t>72</w:t>
      </w:r>
      <w:r>
        <w:rPr>
          <w:noProof/>
        </w:rPr>
        <w:fldChar w:fldCharType="end"/>
      </w:r>
    </w:p>
    <w:p w14:paraId="4ACB88DB" w14:textId="017A6550" w:rsidR="00CA3907" w:rsidRDefault="00CA3907">
      <w:pPr>
        <w:pStyle w:val="TOC4"/>
        <w:rPr>
          <w:rFonts w:asciiTheme="minorHAnsi" w:hAnsiTheme="minorHAnsi" w:cstheme="minorBidi"/>
          <w:noProof/>
          <w:kern w:val="2"/>
          <w:sz w:val="24"/>
          <w:szCs w:val="24"/>
          <w:lang w:eastAsia="en-GB"/>
          <w14:ligatures w14:val="standardContextual"/>
        </w:rPr>
      </w:pPr>
      <w:r w:rsidRPr="00360B4F">
        <w:rPr>
          <w:noProof/>
          <w:lang w:val="en-US"/>
        </w:rPr>
        <w:t>7.2.25.4</w:t>
      </w:r>
      <w:r>
        <w:rPr>
          <w:rFonts w:asciiTheme="minorHAnsi" w:hAnsiTheme="minorHAnsi" w:cstheme="minorBidi"/>
          <w:noProof/>
          <w:kern w:val="2"/>
          <w:sz w:val="24"/>
          <w:szCs w:val="24"/>
          <w:lang w:eastAsia="en-GB"/>
          <w14:ligatures w14:val="standardContextual"/>
        </w:rPr>
        <w:tab/>
      </w:r>
      <w:r w:rsidRPr="00360B4F">
        <w:rPr>
          <w:noProof/>
          <w:lang w:val="en-US"/>
        </w:rPr>
        <w:t>SDDM server</w:t>
      </w:r>
      <w:r>
        <w:rPr>
          <w:noProof/>
        </w:rPr>
        <w:t xml:space="preserve"> CoAP procedure</w:t>
      </w:r>
      <w:r>
        <w:rPr>
          <w:noProof/>
        </w:rPr>
        <w:tab/>
      </w:r>
      <w:r>
        <w:rPr>
          <w:noProof/>
        </w:rPr>
        <w:fldChar w:fldCharType="begin"/>
      </w:r>
      <w:r>
        <w:rPr>
          <w:noProof/>
        </w:rPr>
        <w:instrText xml:space="preserve"> PAGEREF _Toc218615394 \h </w:instrText>
      </w:r>
      <w:r>
        <w:rPr>
          <w:noProof/>
        </w:rPr>
      </w:r>
      <w:r>
        <w:rPr>
          <w:noProof/>
        </w:rPr>
        <w:fldChar w:fldCharType="separate"/>
      </w:r>
      <w:r>
        <w:rPr>
          <w:noProof/>
        </w:rPr>
        <w:t>72</w:t>
      </w:r>
      <w:r>
        <w:rPr>
          <w:noProof/>
        </w:rPr>
        <w:fldChar w:fldCharType="end"/>
      </w:r>
    </w:p>
    <w:p w14:paraId="7D4E1977" w14:textId="0342C78A" w:rsidR="00CA3907" w:rsidRDefault="00CA3907">
      <w:pPr>
        <w:pStyle w:val="TOC2"/>
        <w:rPr>
          <w:rFonts w:asciiTheme="minorHAnsi" w:hAnsiTheme="minorHAnsi" w:cstheme="minorBidi"/>
          <w:noProof/>
          <w:kern w:val="2"/>
          <w:sz w:val="24"/>
          <w:szCs w:val="24"/>
          <w:lang w:eastAsia="en-GB"/>
          <w14:ligatures w14:val="standardContextual"/>
        </w:rPr>
      </w:pPr>
      <w:r w:rsidRPr="00360B4F">
        <w:rPr>
          <w:noProof/>
          <w:lang w:val="en-US"/>
        </w:rPr>
        <w:t>7.3</w:t>
      </w:r>
      <w:r>
        <w:rPr>
          <w:rFonts w:asciiTheme="minorHAnsi" w:hAnsiTheme="minorHAnsi" w:cstheme="minorBidi"/>
          <w:noProof/>
          <w:kern w:val="2"/>
          <w:sz w:val="24"/>
          <w:szCs w:val="24"/>
          <w:lang w:eastAsia="en-GB"/>
          <w14:ligatures w14:val="standardContextual"/>
        </w:rPr>
        <w:tab/>
      </w:r>
      <w:r w:rsidRPr="00360B4F">
        <w:rPr>
          <w:noProof/>
          <w:lang w:val="en-US"/>
        </w:rPr>
        <w:t>Off-network procedures</w:t>
      </w:r>
      <w:r>
        <w:rPr>
          <w:noProof/>
        </w:rPr>
        <w:tab/>
      </w:r>
      <w:r>
        <w:rPr>
          <w:noProof/>
        </w:rPr>
        <w:fldChar w:fldCharType="begin"/>
      </w:r>
      <w:r>
        <w:rPr>
          <w:noProof/>
        </w:rPr>
        <w:instrText xml:space="preserve"> PAGEREF _Toc218615395 \h </w:instrText>
      </w:r>
      <w:r>
        <w:rPr>
          <w:noProof/>
        </w:rPr>
      </w:r>
      <w:r>
        <w:rPr>
          <w:noProof/>
        </w:rPr>
        <w:fldChar w:fldCharType="separate"/>
      </w:r>
      <w:r>
        <w:rPr>
          <w:noProof/>
        </w:rPr>
        <w:t>73</w:t>
      </w:r>
      <w:r>
        <w:rPr>
          <w:noProof/>
        </w:rPr>
        <w:fldChar w:fldCharType="end"/>
      </w:r>
    </w:p>
    <w:p w14:paraId="3833D740" w14:textId="64768E3B" w:rsidR="00CA3907" w:rsidRDefault="00CA3907">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_Toc218615396 \h </w:instrText>
      </w:r>
      <w:r>
        <w:rPr>
          <w:noProof/>
        </w:rPr>
      </w:r>
      <w:r>
        <w:rPr>
          <w:noProof/>
        </w:rPr>
        <w:fldChar w:fldCharType="separate"/>
      </w:r>
      <w:r>
        <w:rPr>
          <w:noProof/>
        </w:rPr>
        <w:t>74</w:t>
      </w:r>
      <w:r>
        <w:rPr>
          <w:noProof/>
        </w:rPr>
        <w:fldChar w:fldCharType="end"/>
      </w:r>
    </w:p>
    <w:p w14:paraId="37D5972E" w14:textId="00F0AE6B" w:rsidR="00CA3907" w:rsidRDefault="00CA3907">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_Toc218615397 \h </w:instrText>
      </w:r>
      <w:r>
        <w:rPr>
          <w:noProof/>
        </w:rPr>
      </w:r>
      <w:r>
        <w:rPr>
          <w:noProof/>
        </w:rPr>
        <w:fldChar w:fldCharType="separate"/>
      </w:r>
      <w:r>
        <w:rPr>
          <w:noProof/>
        </w:rPr>
        <w:t>74</w:t>
      </w:r>
      <w:r>
        <w:rPr>
          <w:noProof/>
        </w:rPr>
        <w:fldChar w:fldCharType="end"/>
      </w:r>
    </w:p>
    <w:p w14:paraId="18158CE4" w14:textId="4625CC03" w:rsidR="00CA3907" w:rsidRDefault="00CA3907">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_Toc218615398 \h </w:instrText>
      </w:r>
      <w:r>
        <w:rPr>
          <w:noProof/>
        </w:rPr>
      </w:r>
      <w:r>
        <w:rPr>
          <w:noProof/>
        </w:rPr>
        <w:fldChar w:fldCharType="separate"/>
      </w:r>
      <w:r>
        <w:rPr>
          <w:noProof/>
        </w:rPr>
        <w:t>74</w:t>
      </w:r>
      <w:r>
        <w:rPr>
          <w:noProof/>
        </w:rPr>
        <w:fldChar w:fldCharType="end"/>
      </w:r>
    </w:p>
    <w:p w14:paraId="0DCABDC1" w14:textId="49FD3D13" w:rsidR="00CA3907" w:rsidRDefault="00CA3907">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_Toc218615399 \h </w:instrText>
      </w:r>
      <w:r>
        <w:rPr>
          <w:noProof/>
        </w:rPr>
      </w:r>
      <w:r>
        <w:rPr>
          <w:noProof/>
        </w:rPr>
        <w:fldChar w:fldCharType="separate"/>
      </w:r>
      <w:r>
        <w:rPr>
          <w:noProof/>
        </w:rPr>
        <w:t>74</w:t>
      </w:r>
      <w:r>
        <w:rPr>
          <w:noProof/>
        </w:rPr>
        <w:fldChar w:fldCharType="end"/>
      </w:r>
    </w:p>
    <w:p w14:paraId="35DE4E0F" w14:textId="3C828ABB" w:rsidR="00CA3907" w:rsidRDefault="00CA3907">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_Toc218615400 \h </w:instrText>
      </w:r>
      <w:r>
        <w:rPr>
          <w:noProof/>
        </w:rPr>
      </w:r>
      <w:r>
        <w:rPr>
          <w:noProof/>
        </w:rPr>
        <w:fldChar w:fldCharType="separate"/>
      </w:r>
      <w:r>
        <w:rPr>
          <w:noProof/>
        </w:rPr>
        <w:t>84</w:t>
      </w:r>
      <w:r>
        <w:rPr>
          <w:noProof/>
        </w:rPr>
        <w:fldChar w:fldCharType="end"/>
      </w:r>
    </w:p>
    <w:p w14:paraId="2C657117" w14:textId="65EB28CB" w:rsidR="00CA3907" w:rsidRDefault="00CA3907">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_Toc218615401 \h </w:instrText>
      </w:r>
      <w:r>
        <w:rPr>
          <w:noProof/>
        </w:rPr>
      </w:r>
      <w:r>
        <w:rPr>
          <w:noProof/>
        </w:rPr>
        <w:fldChar w:fldCharType="separate"/>
      </w:r>
      <w:r>
        <w:rPr>
          <w:noProof/>
        </w:rPr>
        <w:t>84</w:t>
      </w:r>
      <w:r>
        <w:rPr>
          <w:noProof/>
        </w:rPr>
        <w:fldChar w:fldCharType="end"/>
      </w:r>
    </w:p>
    <w:p w14:paraId="4AB03873" w14:textId="31C97ED7"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8.4.2</w:t>
      </w:r>
      <w:r>
        <w:rPr>
          <w:rFonts w:asciiTheme="minorHAnsi"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r>
      <w:r>
        <w:rPr>
          <w:noProof/>
        </w:rPr>
        <w:instrText xml:space="preserve"> PAGEREF _Toc218615402 \h </w:instrText>
      </w:r>
      <w:r>
        <w:rPr>
          <w:noProof/>
        </w:rPr>
      </w:r>
      <w:r>
        <w:rPr>
          <w:noProof/>
        </w:rPr>
        <w:fldChar w:fldCharType="separate"/>
      </w:r>
      <w:r>
        <w:rPr>
          <w:noProof/>
        </w:rPr>
        <w:t>84</w:t>
      </w:r>
      <w:r>
        <w:rPr>
          <w:noProof/>
        </w:rPr>
        <w:fldChar w:fldCharType="end"/>
      </w:r>
    </w:p>
    <w:p w14:paraId="65727D59" w14:textId="12E0ACB0" w:rsidR="00CA3907" w:rsidRDefault="00CA3907">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_Toc218615403 \h </w:instrText>
      </w:r>
      <w:r>
        <w:rPr>
          <w:noProof/>
        </w:rPr>
      </w:r>
      <w:r>
        <w:rPr>
          <w:noProof/>
        </w:rPr>
        <w:fldChar w:fldCharType="separate"/>
      </w:r>
      <w:r>
        <w:rPr>
          <w:noProof/>
        </w:rPr>
        <w:t>99</w:t>
      </w:r>
      <w:r>
        <w:rPr>
          <w:noProof/>
        </w:rPr>
        <w:fldChar w:fldCharType="end"/>
      </w:r>
    </w:p>
    <w:p w14:paraId="743FBCE9" w14:textId="7868A868" w:rsidR="00CA3907" w:rsidRDefault="00CA3907">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_Toc218615404 \h </w:instrText>
      </w:r>
      <w:r>
        <w:rPr>
          <w:noProof/>
        </w:rPr>
      </w:r>
      <w:r>
        <w:rPr>
          <w:noProof/>
        </w:rPr>
        <w:fldChar w:fldCharType="separate"/>
      </w:r>
      <w:r>
        <w:rPr>
          <w:noProof/>
        </w:rPr>
        <w:t>113</w:t>
      </w:r>
      <w:r>
        <w:rPr>
          <w:noProof/>
        </w:rPr>
        <w:fldChar w:fldCharType="end"/>
      </w:r>
    </w:p>
    <w:p w14:paraId="4C3F20F8" w14:textId="59E0BE8D" w:rsidR="00CA3907" w:rsidRDefault="00CA3907">
      <w:pPr>
        <w:pStyle w:val="TOC2"/>
        <w:rPr>
          <w:rFonts w:asciiTheme="minorHAnsi" w:hAnsiTheme="minorHAnsi" w:cstheme="minorBidi"/>
          <w:noProof/>
          <w:kern w:val="2"/>
          <w:sz w:val="24"/>
          <w:szCs w:val="24"/>
          <w:lang w:eastAsia="en-GB"/>
          <w14:ligatures w14:val="standardContextual"/>
        </w:rPr>
      </w:pPr>
      <w:r>
        <w:rPr>
          <w:noProof/>
        </w:rPr>
        <w:t>8.7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r>
      <w:r>
        <w:rPr>
          <w:noProof/>
        </w:rPr>
        <w:instrText xml:space="preserve"> PAGEREF _Toc218615405 \h </w:instrText>
      </w:r>
      <w:r>
        <w:rPr>
          <w:noProof/>
        </w:rPr>
      </w:r>
      <w:r>
        <w:rPr>
          <w:noProof/>
        </w:rPr>
        <w:fldChar w:fldCharType="separate"/>
      </w:r>
      <w:r>
        <w:rPr>
          <w:noProof/>
        </w:rPr>
        <w:t>113</w:t>
      </w:r>
      <w:r>
        <w:rPr>
          <w:noProof/>
        </w:rPr>
        <w:fldChar w:fldCharType="end"/>
      </w:r>
    </w:p>
    <w:p w14:paraId="2CE09A58" w14:textId="424AF38A" w:rsidR="00CA3907" w:rsidRDefault="00CA3907">
      <w:pPr>
        <w:pStyle w:val="TOC8"/>
        <w:rPr>
          <w:rFonts w:asciiTheme="minorHAnsi" w:hAnsiTheme="minorHAnsi" w:cstheme="minorBidi"/>
          <w:b w:val="0"/>
          <w:noProof/>
          <w:kern w:val="2"/>
          <w:sz w:val="24"/>
          <w:szCs w:val="24"/>
          <w:lang w:eastAsia="en-GB"/>
          <w14:ligatures w14:val="standardContextual"/>
        </w:rPr>
      </w:pPr>
      <w:r>
        <w:rPr>
          <w:noProof/>
        </w:rPr>
        <w:t>Annex A (normative): CoAP resource representation and encoding</w:t>
      </w:r>
      <w:r>
        <w:rPr>
          <w:noProof/>
        </w:rPr>
        <w:tab/>
      </w:r>
      <w:r>
        <w:rPr>
          <w:noProof/>
        </w:rPr>
        <w:fldChar w:fldCharType="begin"/>
      </w:r>
      <w:r>
        <w:rPr>
          <w:noProof/>
        </w:rPr>
        <w:instrText xml:space="preserve"> PAGEREF _Toc218615406 \h </w:instrText>
      </w:r>
      <w:r>
        <w:rPr>
          <w:noProof/>
        </w:rPr>
      </w:r>
      <w:r>
        <w:rPr>
          <w:noProof/>
        </w:rPr>
        <w:fldChar w:fldCharType="separate"/>
      </w:r>
      <w:r>
        <w:rPr>
          <w:noProof/>
        </w:rPr>
        <w:t>116</w:t>
      </w:r>
      <w:r>
        <w:rPr>
          <w:noProof/>
        </w:rPr>
        <w:fldChar w:fldCharType="end"/>
      </w:r>
    </w:p>
    <w:p w14:paraId="3F8DEA0D" w14:textId="4EA7FBCD" w:rsidR="00CA3907" w:rsidRDefault="00CA390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_Toc218615407 \h </w:instrText>
      </w:r>
      <w:r>
        <w:rPr>
          <w:noProof/>
        </w:rPr>
      </w:r>
      <w:r>
        <w:rPr>
          <w:noProof/>
        </w:rPr>
        <w:fldChar w:fldCharType="separate"/>
      </w:r>
      <w:r>
        <w:rPr>
          <w:noProof/>
        </w:rPr>
        <w:t>116</w:t>
      </w:r>
      <w:r>
        <w:rPr>
          <w:noProof/>
        </w:rPr>
        <w:fldChar w:fldCharType="end"/>
      </w:r>
    </w:p>
    <w:p w14:paraId="4258C485" w14:textId="49A0C1C1" w:rsidR="00CA3907" w:rsidRDefault="00CA390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r>
      <w:r>
        <w:rPr>
          <w:noProof/>
        </w:rPr>
        <w:instrText xml:space="preserve"> PAGEREF _Toc218615408 \h </w:instrText>
      </w:r>
      <w:r>
        <w:rPr>
          <w:noProof/>
        </w:rPr>
      </w:r>
      <w:r>
        <w:rPr>
          <w:noProof/>
        </w:rPr>
        <w:fldChar w:fldCharType="separate"/>
      </w:r>
      <w:r>
        <w:rPr>
          <w:noProof/>
        </w:rPr>
        <w:t>116</w:t>
      </w:r>
      <w:r>
        <w:rPr>
          <w:noProof/>
        </w:rPr>
        <w:fldChar w:fldCharType="end"/>
      </w:r>
    </w:p>
    <w:p w14:paraId="62780D50" w14:textId="0E15389B" w:rsidR="00CA3907" w:rsidRDefault="00CA3907">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_Toc218615409 \h </w:instrText>
      </w:r>
      <w:r>
        <w:rPr>
          <w:noProof/>
        </w:rPr>
      </w:r>
      <w:r>
        <w:rPr>
          <w:noProof/>
        </w:rPr>
        <w:fldChar w:fldCharType="separate"/>
      </w:r>
      <w:r>
        <w:rPr>
          <w:noProof/>
        </w:rPr>
        <w:t>116</w:t>
      </w:r>
      <w:r>
        <w:rPr>
          <w:noProof/>
        </w:rPr>
        <w:fldChar w:fldCharType="end"/>
      </w:r>
    </w:p>
    <w:p w14:paraId="32A39E97" w14:textId="5072DE6D" w:rsidR="00CA3907" w:rsidRDefault="00CA3907">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r>
      <w:r>
        <w:rPr>
          <w:noProof/>
        </w:rPr>
        <w:instrText xml:space="preserve"> PAGEREF _Toc218615410 \h </w:instrText>
      </w:r>
      <w:r>
        <w:rPr>
          <w:noProof/>
        </w:rPr>
      </w:r>
      <w:r>
        <w:rPr>
          <w:noProof/>
        </w:rPr>
        <w:fldChar w:fldCharType="separate"/>
      </w:r>
      <w:r>
        <w:rPr>
          <w:noProof/>
        </w:rPr>
        <w:t>116</w:t>
      </w:r>
      <w:r>
        <w:rPr>
          <w:noProof/>
        </w:rPr>
        <w:fldChar w:fldCharType="end"/>
      </w:r>
    </w:p>
    <w:p w14:paraId="4A07C93E" w14:textId="45035D70" w:rsidR="00CA3907" w:rsidRDefault="00CA3907">
      <w:pPr>
        <w:pStyle w:val="TOC2"/>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r>
      <w:r>
        <w:rPr>
          <w:noProof/>
        </w:rPr>
        <w:instrText xml:space="preserve"> PAGEREF _Toc218615411 \h </w:instrText>
      </w:r>
      <w:r>
        <w:rPr>
          <w:noProof/>
        </w:rPr>
      </w:r>
      <w:r>
        <w:rPr>
          <w:noProof/>
        </w:rPr>
        <w:fldChar w:fldCharType="separate"/>
      </w:r>
      <w:r>
        <w:rPr>
          <w:noProof/>
        </w:rPr>
        <w:t>116</w:t>
      </w:r>
      <w:r>
        <w:rPr>
          <w:noProof/>
        </w:rPr>
        <w:fldChar w:fldCharType="end"/>
      </w:r>
    </w:p>
    <w:p w14:paraId="27C026D1" w14:textId="69E941F3" w:rsidR="00CA3907" w:rsidRDefault="00CA3907">
      <w:pPr>
        <w:pStyle w:val="TOC2"/>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r>
      <w:r>
        <w:rPr>
          <w:noProof/>
        </w:rPr>
        <w:instrText xml:space="preserve"> PAGEREF _Toc218615412 \h </w:instrText>
      </w:r>
      <w:r>
        <w:rPr>
          <w:noProof/>
        </w:rPr>
      </w:r>
      <w:r>
        <w:rPr>
          <w:noProof/>
        </w:rPr>
        <w:fldChar w:fldCharType="separate"/>
      </w:r>
      <w:r>
        <w:rPr>
          <w:noProof/>
        </w:rPr>
        <w:t>117</w:t>
      </w:r>
      <w:r>
        <w:rPr>
          <w:noProof/>
        </w:rPr>
        <w:fldChar w:fldCharType="end"/>
      </w:r>
    </w:p>
    <w:p w14:paraId="119DEADB" w14:textId="7DC667C6"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EstablishmentResponse</w:t>
      </w:r>
      <w:r>
        <w:rPr>
          <w:noProof/>
        </w:rPr>
        <w:tab/>
      </w:r>
      <w:r>
        <w:rPr>
          <w:noProof/>
        </w:rPr>
        <w:fldChar w:fldCharType="begin"/>
      </w:r>
      <w:r>
        <w:rPr>
          <w:noProof/>
        </w:rPr>
        <w:instrText xml:space="preserve"> PAGEREF _Toc218615413 \h </w:instrText>
      </w:r>
      <w:r>
        <w:rPr>
          <w:noProof/>
        </w:rPr>
      </w:r>
      <w:r>
        <w:rPr>
          <w:noProof/>
        </w:rPr>
        <w:fldChar w:fldCharType="separate"/>
      </w:r>
      <w:r>
        <w:rPr>
          <w:noProof/>
        </w:rPr>
        <w:t>117</w:t>
      </w:r>
      <w:r>
        <w:rPr>
          <w:noProof/>
        </w:rPr>
        <w:fldChar w:fldCharType="end"/>
      </w:r>
    </w:p>
    <w:p w14:paraId="72479F9C" w14:textId="0FF570F9"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EstablishmentRequest</w:t>
      </w:r>
      <w:r>
        <w:rPr>
          <w:noProof/>
        </w:rPr>
        <w:tab/>
      </w:r>
      <w:r>
        <w:rPr>
          <w:noProof/>
        </w:rPr>
        <w:fldChar w:fldCharType="begin"/>
      </w:r>
      <w:r>
        <w:rPr>
          <w:noProof/>
        </w:rPr>
        <w:instrText xml:space="preserve"> PAGEREF _Toc218615414 \h </w:instrText>
      </w:r>
      <w:r>
        <w:rPr>
          <w:noProof/>
        </w:rPr>
      </w:r>
      <w:r>
        <w:rPr>
          <w:noProof/>
        </w:rPr>
        <w:fldChar w:fldCharType="separate"/>
      </w:r>
      <w:r>
        <w:rPr>
          <w:noProof/>
        </w:rPr>
        <w:t>118</w:t>
      </w:r>
      <w:r>
        <w:rPr>
          <w:noProof/>
        </w:rPr>
        <w:fldChar w:fldCharType="end"/>
      </w:r>
    </w:p>
    <w:p w14:paraId="40C30B86" w14:textId="61132CE0"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A.2.4.3</w:t>
      </w:r>
      <w:r>
        <w:rPr>
          <w:rFonts w:asciiTheme="minorHAnsi" w:hAnsiTheme="minorHAnsi" w:cstheme="minorBidi"/>
          <w:noProof/>
          <w:kern w:val="2"/>
          <w:sz w:val="24"/>
          <w:szCs w:val="24"/>
          <w:lang w:eastAsia="en-GB"/>
          <w14:ligatures w14:val="standardContextual"/>
        </w:rPr>
        <w:tab/>
      </w:r>
      <w:r>
        <w:rPr>
          <w:noProof/>
          <w:lang w:eastAsia="zh-CN"/>
        </w:rPr>
        <w:t>Type: URLLCEstablishmentRequest</w:t>
      </w:r>
      <w:r>
        <w:rPr>
          <w:noProof/>
        </w:rPr>
        <w:tab/>
      </w:r>
      <w:r>
        <w:rPr>
          <w:noProof/>
        </w:rPr>
        <w:fldChar w:fldCharType="begin"/>
      </w:r>
      <w:r>
        <w:rPr>
          <w:noProof/>
        </w:rPr>
        <w:instrText xml:space="preserve"> PAGEREF _Toc218615415 \h </w:instrText>
      </w:r>
      <w:r>
        <w:rPr>
          <w:noProof/>
        </w:rPr>
      </w:r>
      <w:r>
        <w:rPr>
          <w:noProof/>
        </w:rPr>
        <w:fldChar w:fldCharType="separate"/>
      </w:r>
      <w:r>
        <w:rPr>
          <w:noProof/>
        </w:rPr>
        <w:t>119</w:t>
      </w:r>
      <w:r>
        <w:rPr>
          <w:noProof/>
        </w:rPr>
        <w:fldChar w:fldCharType="end"/>
      </w:r>
    </w:p>
    <w:p w14:paraId="159DE43B" w14:textId="4A0ECCBE"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A.2.4.4</w:t>
      </w:r>
      <w:r>
        <w:rPr>
          <w:rFonts w:asciiTheme="minorHAnsi" w:hAnsiTheme="minorHAnsi" w:cstheme="minorBidi"/>
          <w:noProof/>
          <w:kern w:val="2"/>
          <w:sz w:val="24"/>
          <w:szCs w:val="24"/>
          <w:lang w:eastAsia="en-GB"/>
          <w14:ligatures w14:val="standardContextual"/>
        </w:rPr>
        <w:tab/>
      </w:r>
      <w:r>
        <w:rPr>
          <w:noProof/>
          <w:lang w:eastAsia="zh-CN"/>
        </w:rPr>
        <w:t>Type: URLLCEstablishmentResponse</w:t>
      </w:r>
      <w:r>
        <w:rPr>
          <w:noProof/>
        </w:rPr>
        <w:tab/>
      </w:r>
      <w:r>
        <w:rPr>
          <w:noProof/>
        </w:rPr>
        <w:fldChar w:fldCharType="begin"/>
      </w:r>
      <w:r>
        <w:rPr>
          <w:noProof/>
        </w:rPr>
        <w:instrText xml:space="preserve"> PAGEREF _Toc218615416 \h </w:instrText>
      </w:r>
      <w:r>
        <w:rPr>
          <w:noProof/>
        </w:rPr>
      </w:r>
      <w:r>
        <w:rPr>
          <w:noProof/>
        </w:rPr>
        <w:fldChar w:fldCharType="separate"/>
      </w:r>
      <w:r>
        <w:rPr>
          <w:noProof/>
        </w:rPr>
        <w:t>119</w:t>
      </w:r>
      <w:r>
        <w:rPr>
          <w:noProof/>
        </w:rPr>
        <w:fldChar w:fldCharType="end"/>
      </w:r>
    </w:p>
    <w:p w14:paraId="65496906" w14:textId="381951B4"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A.2.4.5</w:t>
      </w:r>
      <w:r>
        <w:rPr>
          <w:rFonts w:asciiTheme="minorHAnsi" w:hAnsiTheme="minorHAnsi" w:cstheme="minorBidi"/>
          <w:noProof/>
          <w:kern w:val="2"/>
          <w:sz w:val="24"/>
          <w:szCs w:val="24"/>
          <w:lang w:eastAsia="en-GB"/>
          <w14:ligatures w14:val="standardContextual"/>
        </w:rPr>
        <w:tab/>
      </w:r>
      <w:r>
        <w:rPr>
          <w:noProof/>
          <w:lang w:eastAsia="zh-CN"/>
        </w:rPr>
        <w:t>Type: URLLCReleaseRequest</w:t>
      </w:r>
      <w:r>
        <w:rPr>
          <w:noProof/>
        </w:rPr>
        <w:tab/>
      </w:r>
      <w:r>
        <w:rPr>
          <w:noProof/>
        </w:rPr>
        <w:fldChar w:fldCharType="begin"/>
      </w:r>
      <w:r>
        <w:rPr>
          <w:noProof/>
        </w:rPr>
        <w:instrText xml:space="preserve"> PAGEREF _Toc218615417 \h </w:instrText>
      </w:r>
      <w:r>
        <w:rPr>
          <w:noProof/>
        </w:rPr>
      </w:r>
      <w:r>
        <w:rPr>
          <w:noProof/>
        </w:rPr>
        <w:fldChar w:fldCharType="separate"/>
      </w:r>
      <w:r>
        <w:rPr>
          <w:noProof/>
        </w:rPr>
        <w:t>120</w:t>
      </w:r>
      <w:r>
        <w:rPr>
          <w:noProof/>
        </w:rPr>
        <w:fldChar w:fldCharType="end"/>
      </w:r>
    </w:p>
    <w:p w14:paraId="4C4EF0DB" w14:textId="098406B7"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A.2.4.6</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TransmissionAssistInfo</w:t>
      </w:r>
      <w:r>
        <w:rPr>
          <w:noProof/>
        </w:rPr>
        <w:tab/>
      </w:r>
      <w:r>
        <w:rPr>
          <w:noProof/>
        </w:rPr>
        <w:fldChar w:fldCharType="begin"/>
      </w:r>
      <w:r>
        <w:rPr>
          <w:noProof/>
        </w:rPr>
        <w:instrText xml:space="preserve"> PAGEREF _Toc218615418 \h </w:instrText>
      </w:r>
      <w:r>
        <w:rPr>
          <w:noProof/>
        </w:rPr>
      </w:r>
      <w:r>
        <w:rPr>
          <w:noProof/>
        </w:rPr>
        <w:fldChar w:fldCharType="separate"/>
      </w:r>
      <w:r>
        <w:rPr>
          <w:noProof/>
        </w:rPr>
        <w:t>120</w:t>
      </w:r>
      <w:r>
        <w:rPr>
          <w:noProof/>
        </w:rPr>
        <w:fldChar w:fldCharType="end"/>
      </w:r>
    </w:p>
    <w:p w14:paraId="0B7AEE0F" w14:textId="6D8CBCC6"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A.2.4.7</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PeriodicityRange</w:t>
      </w:r>
      <w:r>
        <w:rPr>
          <w:noProof/>
        </w:rPr>
        <w:tab/>
      </w:r>
      <w:r>
        <w:rPr>
          <w:noProof/>
        </w:rPr>
        <w:fldChar w:fldCharType="begin"/>
      </w:r>
      <w:r>
        <w:rPr>
          <w:noProof/>
        </w:rPr>
        <w:instrText xml:space="preserve"> PAGEREF _Toc218615419 \h </w:instrText>
      </w:r>
      <w:r>
        <w:rPr>
          <w:noProof/>
        </w:rPr>
      </w:r>
      <w:r>
        <w:rPr>
          <w:noProof/>
        </w:rPr>
        <w:fldChar w:fldCharType="separate"/>
      </w:r>
      <w:r>
        <w:rPr>
          <w:noProof/>
        </w:rPr>
        <w:t>121</w:t>
      </w:r>
      <w:r>
        <w:rPr>
          <w:noProof/>
        </w:rPr>
        <w:fldChar w:fldCharType="end"/>
      </w:r>
    </w:p>
    <w:p w14:paraId="060B6987" w14:textId="27F50BEC"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A.2.4.8</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TimeWindow</w:t>
      </w:r>
      <w:r>
        <w:rPr>
          <w:noProof/>
        </w:rPr>
        <w:tab/>
      </w:r>
      <w:r>
        <w:rPr>
          <w:noProof/>
        </w:rPr>
        <w:fldChar w:fldCharType="begin"/>
      </w:r>
      <w:r>
        <w:rPr>
          <w:noProof/>
        </w:rPr>
        <w:instrText xml:space="preserve"> PAGEREF _Toc218615420 \h </w:instrText>
      </w:r>
      <w:r>
        <w:rPr>
          <w:noProof/>
        </w:rPr>
      </w:r>
      <w:r>
        <w:rPr>
          <w:noProof/>
        </w:rPr>
        <w:fldChar w:fldCharType="separate"/>
      </w:r>
      <w:r>
        <w:rPr>
          <w:noProof/>
        </w:rPr>
        <w:t>121</w:t>
      </w:r>
      <w:r>
        <w:rPr>
          <w:noProof/>
        </w:rPr>
        <w:fldChar w:fldCharType="end"/>
      </w:r>
    </w:p>
    <w:p w14:paraId="7EDC1CBB" w14:textId="61114140"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A.2.4.9</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XrAppDevCapability</w:t>
      </w:r>
      <w:r>
        <w:rPr>
          <w:noProof/>
        </w:rPr>
        <w:tab/>
      </w:r>
      <w:r>
        <w:rPr>
          <w:noProof/>
        </w:rPr>
        <w:fldChar w:fldCharType="begin"/>
      </w:r>
      <w:r>
        <w:rPr>
          <w:noProof/>
        </w:rPr>
        <w:instrText xml:space="preserve"> PAGEREF _Toc218615421 \h </w:instrText>
      </w:r>
      <w:r>
        <w:rPr>
          <w:noProof/>
        </w:rPr>
      </w:r>
      <w:r>
        <w:rPr>
          <w:noProof/>
        </w:rPr>
        <w:fldChar w:fldCharType="separate"/>
      </w:r>
      <w:r>
        <w:rPr>
          <w:noProof/>
        </w:rPr>
        <w:t>121</w:t>
      </w:r>
      <w:r>
        <w:rPr>
          <w:noProof/>
        </w:rPr>
        <w:fldChar w:fldCharType="end"/>
      </w:r>
    </w:p>
    <w:p w14:paraId="5D473714" w14:textId="3D0BD5AE"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w:t>
      </w:r>
      <w:r>
        <w:rPr>
          <w:noProof/>
          <w:lang w:eastAsia="ko-KR"/>
        </w:rPr>
        <w:t>10</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Non3gppAccessMeasurement</w:t>
      </w:r>
      <w:r>
        <w:rPr>
          <w:noProof/>
        </w:rPr>
        <w:tab/>
      </w:r>
      <w:r>
        <w:rPr>
          <w:noProof/>
        </w:rPr>
        <w:fldChar w:fldCharType="begin"/>
      </w:r>
      <w:r>
        <w:rPr>
          <w:noProof/>
        </w:rPr>
        <w:instrText xml:space="preserve"> PAGEREF _Toc218615422 \h </w:instrText>
      </w:r>
      <w:r>
        <w:rPr>
          <w:noProof/>
        </w:rPr>
      </w:r>
      <w:r>
        <w:rPr>
          <w:noProof/>
        </w:rPr>
        <w:fldChar w:fldCharType="separate"/>
      </w:r>
      <w:r>
        <w:rPr>
          <w:noProof/>
        </w:rPr>
        <w:t>122</w:t>
      </w:r>
      <w:r>
        <w:rPr>
          <w:noProof/>
        </w:rPr>
        <w:fldChar w:fldCharType="end"/>
      </w:r>
    </w:p>
    <w:p w14:paraId="1018F1EE" w14:textId="41CFFD38"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w:t>
      </w:r>
      <w:r>
        <w:rPr>
          <w:noProof/>
          <w:lang w:eastAsia="ko-KR"/>
        </w:rPr>
        <w:t>11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MeasuredNon3gppAccess</w:t>
      </w:r>
      <w:r>
        <w:rPr>
          <w:noProof/>
        </w:rPr>
        <w:tab/>
      </w:r>
      <w:r>
        <w:rPr>
          <w:noProof/>
        </w:rPr>
        <w:fldChar w:fldCharType="begin"/>
      </w:r>
      <w:r>
        <w:rPr>
          <w:noProof/>
        </w:rPr>
        <w:instrText xml:space="preserve"> PAGEREF _Toc218615423 \h </w:instrText>
      </w:r>
      <w:r>
        <w:rPr>
          <w:noProof/>
        </w:rPr>
      </w:r>
      <w:r>
        <w:rPr>
          <w:noProof/>
        </w:rPr>
        <w:fldChar w:fldCharType="separate"/>
      </w:r>
      <w:r>
        <w:rPr>
          <w:noProof/>
        </w:rPr>
        <w:t>122</w:t>
      </w:r>
      <w:r>
        <w:rPr>
          <w:noProof/>
        </w:rPr>
        <w:fldChar w:fldCharType="end"/>
      </w:r>
    </w:p>
    <w:p w14:paraId="2805EE03" w14:textId="73C27A6F" w:rsidR="00CA3907" w:rsidRDefault="00CA3907">
      <w:pPr>
        <w:pStyle w:val="TOC3"/>
        <w:rPr>
          <w:rFonts w:asciiTheme="minorHAnsi" w:hAnsiTheme="minorHAnsi" w:cstheme="minorBidi"/>
          <w:noProof/>
          <w:kern w:val="2"/>
          <w:sz w:val="24"/>
          <w:szCs w:val="24"/>
          <w:lang w:eastAsia="en-GB"/>
          <w14:ligatures w14:val="standardContextual"/>
        </w:rPr>
      </w:pPr>
      <w:r>
        <w:rPr>
          <w:noProof/>
        </w:rPr>
        <w:t>A.2.4.12</w:t>
      </w:r>
      <w:r>
        <w:rPr>
          <w:rFonts w:asciiTheme="minorHAnsi" w:hAnsiTheme="minorHAnsi" w:cstheme="minorBidi"/>
          <w:noProof/>
          <w:kern w:val="2"/>
          <w:sz w:val="24"/>
          <w:szCs w:val="24"/>
          <w:lang w:eastAsia="en-GB"/>
          <w14:ligatures w14:val="standardContextual"/>
        </w:rPr>
        <w:tab/>
      </w:r>
      <w:r>
        <w:rPr>
          <w:noProof/>
        </w:rPr>
        <w:t>Type: L4sSupportingCapability</w:t>
      </w:r>
      <w:r>
        <w:rPr>
          <w:noProof/>
        </w:rPr>
        <w:tab/>
      </w:r>
      <w:r>
        <w:rPr>
          <w:noProof/>
        </w:rPr>
        <w:fldChar w:fldCharType="begin"/>
      </w:r>
      <w:r>
        <w:rPr>
          <w:noProof/>
        </w:rPr>
        <w:instrText xml:space="preserve"> PAGEREF _Toc218615424 \h </w:instrText>
      </w:r>
      <w:r>
        <w:rPr>
          <w:noProof/>
        </w:rPr>
      </w:r>
      <w:r>
        <w:rPr>
          <w:noProof/>
        </w:rPr>
        <w:fldChar w:fldCharType="separate"/>
      </w:r>
      <w:r>
        <w:rPr>
          <w:noProof/>
        </w:rPr>
        <w:t>122</w:t>
      </w:r>
      <w:r>
        <w:rPr>
          <w:noProof/>
        </w:rPr>
        <w:fldChar w:fldCharType="end"/>
      </w:r>
    </w:p>
    <w:p w14:paraId="0688A590" w14:textId="194461D9"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A.2.4.13</w:t>
      </w:r>
      <w:r>
        <w:rPr>
          <w:rFonts w:asciiTheme="minorHAnsi" w:hAnsiTheme="minorHAnsi" w:cstheme="minorBidi"/>
          <w:noProof/>
          <w:kern w:val="2"/>
          <w:sz w:val="24"/>
          <w:szCs w:val="24"/>
          <w:lang w:eastAsia="en-GB"/>
          <w14:ligatures w14:val="standardContextual"/>
        </w:rPr>
        <w:tab/>
      </w:r>
      <w:r>
        <w:rPr>
          <w:noProof/>
          <w:lang w:eastAsia="zh-CN"/>
        </w:rPr>
        <w:t>Type: EcnMarking</w:t>
      </w:r>
      <w:r>
        <w:rPr>
          <w:noProof/>
        </w:rPr>
        <w:tab/>
      </w:r>
      <w:r>
        <w:rPr>
          <w:noProof/>
        </w:rPr>
        <w:fldChar w:fldCharType="begin"/>
      </w:r>
      <w:r>
        <w:rPr>
          <w:noProof/>
        </w:rPr>
        <w:instrText xml:space="preserve"> PAGEREF _Toc218615425 \h </w:instrText>
      </w:r>
      <w:r>
        <w:rPr>
          <w:noProof/>
        </w:rPr>
      </w:r>
      <w:r>
        <w:rPr>
          <w:noProof/>
        </w:rPr>
        <w:fldChar w:fldCharType="separate"/>
      </w:r>
      <w:r>
        <w:rPr>
          <w:noProof/>
        </w:rPr>
        <w:t>122</w:t>
      </w:r>
      <w:r>
        <w:rPr>
          <w:noProof/>
        </w:rPr>
        <w:fldChar w:fldCharType="end"/>
      </w:r>
    </w:p>
    <w:p w14:paraId="434428D4" w14:textId="1B83430F"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A.2.4.14</w:t>
      </w:r>
      <w:r>
        <w:rPr>
          <w:rFonts w:asciiTheme="minorHAnsi" w:hAnsiTheme="minorHAnsi" w:cstheme="minorBidi"/>
          <w:noProof/>
          <w:kern w:val="2"/>
          <w:sz w:val="24"/>
          <w:szCs w:val="24"/>
          <w:lang w:eastAsia="en-GB"/>
          <w14:ligatures w14:val="standardContextual"/>
        </w:rPr>
        <w:tab/>
      </w:r>
      <w:r>
        <w:rPr>
          <w:noProof/>
          <w:lang w:eastAsia="zh-CN"/>
        </w:rPr>
        <w:t>Type: L4sFeedbackAndCongestionControl</w:t>
      </w:r>
      <w:r>
        <w:rPr>
          <w:noProof/>
        </w:rPr>
        <w:tab/>
      </w:r>
      <w:r>
        <w:rPr>
          <w:noProof/>
        </w:rPr>
        <w:fldChar w:fldCharType="begin"/>
      </w:r>
      <w:r>
        <w:rPr>
          <w:noProof/>
        </w:rPr>
        <w:instrText xml:space="preserve"> PAGEREF _Toc218615426 \h </w:instrText>
      </w:r>
      <w:r>
        <w:rPr>
          <w:noProof/>
        </w:rPr>
      </w:r>
      <w:r>
        <w:rPr>
          <w:noProof/>
        </w:rPr>
        <w:fldChar w:fldCharType="separate"/>
      </w:r>
      <w:r>
        <w:rPr>
          <w:noProof/>
        </w:rPr>
        <w:t>123</w:t>
      </w:r>
      <w:r>
        <w:rPr>
          <w:noProof/>
        </w:rPr>
        <w:fldChar w:fldCharType="end"/>
      </w:r>
    </w:p>
    <w:p w14:paraId="28DF2A9A" w14:textId="3C94A4B2"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A.2.4.</w:t>
      </w:r>
      <w:r>
        <w:rPr>
          <w:noProof/>
          <w:lang w:eastAsia="ko-KR"/>
        </w:rPr>
        <w:t>15</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MediaFOV</w:t>
      </w:r>
      <w:r>
        <w:rPr>
          <w:noProof/>
        </w:rPr>
        <w:tab/>
      </w:r>
      <w:r>
        <w:rPr>
          <w:noProof/>
        </w:rPr>
        <w:fldChar w:fldCharType="begin"/>
      </w:r>
      <w:r>
        <w:rPr>
          <w:noProof/>
        </w:rPr>
        <w:instrText xml:space="preserve"> PAGEREF _Toc218615427 \h </w:instrText>
      </w:r>
      <w:r>
        <w:rPr>
          <w:noProof/>
        </w:rPr>
      </w:r>
      <w:r>
        <w:rPr>
          <w:noProof/>
        </w:rPr>
        <w:fldChar w:fldCharType="separate"/>
      </w:r>
      <w:r>
        <w:rPr>
          <w:noProof/>
        </w:rPr>
        <w:t>123</w:t>
      </w:r>
      <w:r>
        <w:rPr>
          <w:noProof/>
        </w:rPr>
        <w:fldChar w:fldCharType="end"/>
      </w:r>
    </w:p>
    <w:p w14:paraId="14722AC4" w14:textId="0EA616CB" w:rsidR="00CA3907" w:rsidRDefault="00CA3907">
      <w:pPr>
        <w:pStyle w:val="TOC2"/>
        <w:rPr>
          <w:rFonts w:asciiTheme="minorHAnsi" w:hAnsiTheme="minorHAnsi" w:cstheme="minorBidi"/>
          <w:noProof/>
          <w:kern w:val="2"/>
          <w:sz w:val="24"/>
          <w:szCs w:val="24"/>
          <w:lang w:eastAsia="en-GB"/>
          <w14:ligatures w14:val="standardContextual"/>
        </w:rPr>
      </w:pPr>
      <w:r>
        <w:rPr>
          <w:noProof/>
        </w:rPr>
        <w:t>A.2.5</w:t>
      </w:r>
      <w:r>
        <w:rPr>
          <w:rFonts w:asciiTheme="minorHAnsi"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r>
      <w:r>
        <w:rPr>
          <w:noProof/>
        </w:rPr>
        <w:instrText xml:space="preserve"> PAGEREF _Toc218615428 \h </w:instrText>
      </w:r>
      <w:r>
        <w:rPr>
          <w:noProof/>
        </w:rPr>
      </w:r>
      <w:r>
        <w:rPr>
          <w:noProof/>
        </w:rPr>
        <w:fldChar w:fldCharType="separate"/>
      </w:r>
      <w:r>
        <w:rPr>
          <w:noProof/>
        </w:rPr>
        <w:t>123</w:t>
      </w:r>
      <w:r>
        <w:rPr>
          <w:noProof/>
        </w:rPr>
        <w:fldChar w:fldCharType="end"/>
      </w:r>
    </w:p>
    <w:p w14:paraId="7ADF6C5A" w14:textId="1EBA9B03" w:rsidR="00CA3907" w:rsidRDefault="00CA3907">
      <w:pPr>
        <w:pStyle w:val="TOC2"/>
        <w:rPr>
          <w:rFonts w:asciiTheme="minorHAnsi" w:hAnsiTheme="minorHAnsi" w:cstheme="minorBidi"/>
          <w:noProof/>
          <w:kern w:val="2"/>
          <w:sz w:val="24"/>
          <w:szCs w:val="24"/>
          <w:lang w:eastAsia="en-GB"/>
          <w14:ligatures w14:val="standardContextual"/>
        </w:rPr>
      </w:pPr>
      <w:r>
        <w:rPr>
          <w:noProof/>
        </w:rPr>
        <w:t>A.2.6</w:t>
      </w:r>
      <w:r>
        <w:rPr>
          <w:rFonts w:asciiTheme="minorHAnsi"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r>
      <w:r>
        <w:rPr>
          <w:noProof/>
        </w:rPr>
        <w:instrText xml:space="preserve"> PAGEREF _Toc218615429 \h </w:instrText>
      </w:r>
      <w:r>
        <w:rPr>
          <w:noProof/>
        </w:rPr>
      </w:r>
      <w:r>
        <w:rPr>
          <w:noProof/>
        </w:rPr>
        <w:fldChar w:fldCharType="separate"/>
      </w:r>
      <w:r>
        <w:rPr>
          <w:noProof/>
        </w:rPr>
        <w:t>123</w:t>
      </w:r>
      <w:r>
        <w:rPr>
          <w:noProof/>
        </w:rPr>
        <w:fldChar w:fldCharType="end"/>
      </w:r>
    </w:p>
    <w:p w14:paraId="684CC004" w14:textId="7D4FC5C2" w:rsidR="00CA3907" w:rsidRDefault="00CA3907">
      <w:pPr>
        <w:pStyle w:val="TOC3"/>
        <w:rPr>
          <w:rFonts w:asciiTheme="minorHAnsi" w:hAnsiTheme="minorHAnsi" w:cstheme="minorBidi"/>
          <w:noProof/>
          <w:kern w:val="2"/>
          <w:sz w:val="24"/>
          <w:szCs w:val="24"/>
          <w:lang w:eastAsia="en-GB"/>
          <w14:ligatures w14:val="standardContextual"/>
        </w:rPr>
      </w:pPr>
      <w:r>
        <w:rPr>
          <w:noProof/>
        </w:rPr>
        <w:t>A.2.6.1</w:t>
      </w:r>
      <w:r>
        <w:rPr>
          <w:rFonts w:asciiTheme="minorHAnsi" w:hAnsiTheme="minorHAnsi" w:cstheme="minorBidi"/>
          <w:noProof/>
          <w:kern w:val="2"/>
          <w:sz w:val="24"/>
          <w:szCs w:val="24"/>
          <w:lang w:eastAsia="en-GB"/>
          <w14:ligatures w14:val="standardContextual"/>
        </w:rPr>
        <w:tab/>
      </w:r>
      <w:r>
        <w:rPr>
          <w:noProof/>
        </w:rPr>
        <w:t>Enumeration: RequestorId</w:t>
      </w:r>
      <w:r>
        <w:rPr>
          <w:noProof/>
        </w:rPr>
        <w:tab/>
      </w:r>
      <w:r>
        <w:rPr>
          <w:noProof/>
        </w:rPr>
        <w:fldChar w:fldCharType="begin"/>
      </w:r>
      <w:r>
        <w:rPr>
          <w:noProof/>
        </w:rPr>
        <w:instrText xml:space="preserve"> PAGEREF _Toc218615430 \h </w:instrText>
      </w:r>
      <w:r>
        <w:rPr>
          <w:noProof/>
        </w:rPr>
      </w:r>
      <w:r>
        <w:rPr>
          <w:noProof/>
        </w:rPr>
        <w:fldChar w:fldCharType="separate"/>
      </w:r>
      <w:r>
        <w:rPr>
          <w:noProof/>
        </w:rPr>
        <w:t>123</w:t>
      </w:r>
      <w:r>
        <w:rPr>
          <w:noProof/>
        </w:rPr>
        <w:fldChar w:fldCharType="end"/>
      </w:r>
    </w:p>
    <w:p w14:paraId="636F3517" w14:textId="0FBE746F" w:rsidR="00CA3907" w:rsidRDefault="00CA3907">
      <w:pPr>
        <w:pStyle w:val="TOC3"/>
        <w:rPr>
          <w:rFonts w:asciiTheme="minorHAnsi" w:hAnsiTheme="minorHAnsi" w:cstheme="minorBidi"/>
          <w:noProof/>
          <w:kern w:val="2"/>
          <w:sz w:val="24"/>
          <w:szCs w:val="24"/>
          <w:lang w:eastAsia="en-GB"/>
          <w14:ligatures w14:val="standardContextual"/>
        </w:rPr>
      </w:pPr>
      <w:r>
        <w:rPr>
          <w:noProof/>
        </w:rPr>
        <w:t>A.2.6.2</w:t>
      </w:r>
      <w:r>
        <w:rPr>
          <w:rFonts w:asciiTheme="minorHAnsi" w:hAnsiTheme="minorHAnsi" w:cstheme="minorBidi"/>
          <w:noProof/>
          <w:kern w:val="2"/>
          <w:sz w:val="24"/>
          <w:szCs w:val="24"/>
          <w:lang w:eastAsia="en-GB"/>
          <w14:ligatures w14:val="standardContextual"/>
        </w:rPr>
        <w:tab/>
      </w:r>
      <w:r>
        <w:rPr>
          <w:noProof/>
        </w:rPr>
        <w:t>Enumeration: ResultOp</w:t>
      </w:r>
      <w:r>
        <w:rPr>
          <w:noProof/>
        </w:rPr>
        <w:tab/>
      </w:r>
      <w:r>
        <w:rPr>
          <w:noProof/>
        </w:rPr>
        <w:fldChar w:fldCharType="begin"/>
      </w:r>
      <w:r>
        <w:rPr>
          <w:noProof/>
        </w:rPr>
        <w:instrText xml:space="preserve"> PAGEREF _Toc218615431 \h </w:instrText>
      </w:r>
      <w:r>
        <w:rPr>
          <w:noProof/>
        </w:rPr>
      </w:r>
      <w:r>
        <w:rPr>
          <w:noProof/>
        </w:rPr>
        <w:fldChar w:fldCharType="separate"/>
      </w:r>
      <w:r>
        <w:rPr>
          <w:noProof/>
        </w:rPr>
        <w:t>123</w:t>
      </w:r>
      <w:r>
        <w:rPr>
          <w:noProof/>
        </w:rPr>
        <w:fldChar w:fldCharType="end"/>
      </w:r>
    </w:p>
    <w:p w14:paraId="3C5492D1" w14:textId="74376287" w:rsidR="00CA3907" w:rsidRDefault="00CA3907">
      <w:pPr>
        <w:pStyle w:val="TOC3"/>
        <w:rPr>
          <w:rFonts w:asciiTheme="minorHAnsi" w:hAnsiTheme="minorHAnsi" w:cstheme="minorBidi"/>
          <w:noProof/>
          <w:kern w:val="2"/>
          <w:sz w:val="24"/>
          <w:szCs w:val="24"/>
          <w:lang w:eastAsia="en-GB"/>
          <w14:ligatures w14:val="standardContextual"/>
        </w:rPr>
      </w:pPr>
      <w:r>
        <w:rPr>
          <w:noProof/>
        </w:rPr>
        <w:t>A.2.6.3</w:t>
      </w:r>
      <w:r>
        <w:rPr>
          <w:rFonts w:asciiTheme="minorHAnsi" w:hAnsiTheme="minorHAnsi" w:cstheme="minorBidi"/>
          <w:noProof/>
          <w:kern w:val="2"/>
          <w:sz w:val="24"/>
          <w:szCs w:val="24"/>
          <w:lang w:eastAsia="en-GB"/>
          <w14:ligatures w14:val="standardContextual"/>
        </w:rPr>
        <w:tab/>
      </w:r>
      <w:r>
        <w:rPr>
          <w:noProof/>
        </w:rPr>
        <w:t>Enumeration: Cause</w:t>
      </w:r>
      <w:r>
        <w:rPr>
          <w:noProof/>
        </w:rPr>
        <w:tab/>
      </w:r>
      <w:r>
        <w:rPr>
          <w:noProof/>
        </w:rPr>
        <w:fldChar w:fldCharType="begin"/>
      </w:r>
      <w:r>
        <w:rPr>
          <w:noProof/>
        </w:rPr>
        <w:instrText xml:space="preserve"> PAGEREF _Toc218615432 \h </w:instrText>
      </w:r>
      <w:r>
        <w:rPr>
          <w:noProof/>
        </w:rPr>
      </w:r>
      <w:r>
        <w:rPr>
          <w:noProof/>
        </w:rPr>
        <w:fldChar w:fldCharType="separate"/>
      </w:r>
      <w:r>
        <w:rPr>
          <w:noProof/>
        </w:rPr>
        <w:t>124</w:t>
      </w:r>
      <w:r>
        <w:rPr>
          <w:noProof/>
        </w:rPr>
        <w:fldChar w:fldCharType="end"/>
      </w:r>
    </w:p>
    <w:p w14:paraId="13911F24" w14:textId="37C44EB7" w:rsidR="00CA3907" w:rsidRDefault="00CA3907">
      <w:pPr>
        <w:pStyle w:val="TOC3"/>
        <w:rPr>
          <w:rFonts w:asciiTheme="minorHAnsi" w:hAnsiTheme="minorHAnsi" w:cstheme="minorBidi"/>
          <w:noProof/>
          <w:kern w:val="2"/>
          <w:sz w:val="24"/>
          <w:szCs w:val="24"/>
          <w:lang w:eastAsia="en-GB"/>
          <w14:ligatures w14:val="standardContextual"/>
        </w:rPr>
      </w:pPr>
      <w:r>
        <w:rPr>
          <w:noProof/>
        </w:rPr>
        <w:t>A.2.6.</w:t>
      </w:r>
      <w:r>
        <w:rPr>
          <w:noProof/>
          <w:lang w:eastAsia="ko-KR"/>
        </w:rPr>
        <w:t>4</w:t>
      </w:r>
      <w:r>
        <w:rPr>
          <w:rFonts w:asciiTheme="minorHAnsi" w:hAnsiTheme="minorHAnsi" w:cstheme="minorBidi"/>
          <w:noProof/>
          <w:kern w:val="2"/>
          <w:sz w:val="24"/>
          <w:szCs w:val="24"/>
          <w:lang w:eastAsia="en-GB"/>
          <w14:ligatures w14:val="standardContextual"/>
        </w:rPr>
        <w:tab/>
      </w:r>
      <w:r>
        <w:rPr>
          <w:noProof/>
        </w:rPr>
        <w:t>Enumeration: Non3gppAccessPolicy</w:t>
      </w:r>
      <w:r>
        <w:rPr>
          <w:noProof/>
        </w:rPr>
        <w:tab/>
      </w:r>
      <w:r>
        <w:rPr>
          <w:noProof/>
        </w:rPr>
        <w:fldChar w:fldCharType="begin"/>
      </w:r>
      <w:r>
        <w:rPr>
          <w:noProof/>
        </w:rPr>
        <w:instrText xml:space="preserve"> PAGEREF _Toc218615433 \h </w:instrText>
      </w:r>
      <w:r>
        <w:rPr>
          <w:noProof/>
        </w:rPr>
      </w:r>
      <w:r>
        <w:rPr>
          <w:noProof/>
        </w:rPr>
        <w:fldChar w:fldCharType="separate"/>
      </w:r>
      <w:r>
        <w:rPr>
          <w:noProof/>
        </w:rPr>
        <w:t>124</w:t>
      </w:r>
      <w:r>
        <w:rPr>
          <w:noProof/>
        </w:rPr>
        <w:fldChar w:fldCharType="end"/>
      </w:r>
    </w:p>
    <w:p w14:paraId="416458EE" w14:textId="2546E82C" w:rsidR="00CA3907" w:rsidRDefault="00CA3907">
      <w:pPr>
        <w:pStyle w:val="TOC3"/>
        <w:rPr>
          <w:rFonts w:asciiTheme="minorHAnsi" w:hAnsiTheme="minorHAnsi" w:cstheme="minorBidi"/>
          <w:noProof/>
          <w:kern w:val="2"/>
          <w:sz w:val="24"/>
          <w:szCs w:val="24"/>
          <w:lang w:eastAsia="en-GB"/>
          <w14:ligatures w14:val="standardContextual"/>
        </w:rPr>
      </w:pPr>
      <w:r>
        <w:rPr>
          <w:noProof/>
        </w:rPr>
        <w:t>A.2.6.5</w:t>
      </w:r>
      <w:r>
        <w:rPr>
          <w:rFonts w:asciiTheme="minorHAnsi" w:hAnsiTheme="minorHAnsi" w:cstheme="minorBidi"/>
          <w:noProof/>
          <w:kern w:val="2"/>
          <w:sz w:val="24"/>
          <w:szCs w:val="24"/>
          <w:lang w:eastAsia="en-GB"/>
          <w14:ligatures w14:val="standardContextual"/>
        </w:rPr>
        <w:tab/>
      </w:r>
      <w:r>
        <w:rPr>
          <w:noProof/>
        </w:rPr>
        <w:t>Enumeration: MediaCodec</w:t>
      </w:r>
      <w:r>
        <w:rPr>
          <w:noProof/>
        </w:rPr>
        <w:tab/>
      </w:r>
      <w:r>
        <w:rPr>
          <w:noProof/>
        </w:rPr>
        <w:fldChar w:fldCharType="begin"/>
      </w:r>
      <w:r>
        <w:rPr>
          <w:noProof/>
        </w:rPr>
        <w:instrText xml:space="preserve"> PAGEREF _Toc218615434 \h </w:instrText>
      </w:r>
      <w:r>
        <w:rPr>
          <w:noProof/>
        </w:rPr>
      </w:r>
      <w:r>
        <w:rPr>
          <w:noProof/>
        </w:rPr>
        <w:fldChar w:fldCharType="separate"/>
      </w:r>
      <w:r>
        <w:rPr>
          <w:noProof/>
        </w:rPr>
        <w:t>124</w:t>
      </w:r>
      <w:r>
        <w:rPr>
          <w:noProof/>
        </w:rPr>
        <w:fldChar w:fldCharType="end"/>
      </w:r>
    </w:p>
    <w:p w14:paraId="41B48CC9" w14:textId="19C63F48" w:rsidR="00CA3907" w:rsidRDefault="00CA3907">
      <w:pPr>
        <w:pStyle w:val="TOC3"/>
        <w:rPr>
          <w:rFonts w:asciiTheme="minorHAnsi" w:hAnsiTheme="minorHAnsi" w:cstheme="minorBidi"/>
          <w:noProof/>
          <w:kern w:val="2"/>
          <w:sz w:val="24"/>
          <w:szCs w:val="24"/>
          <w:lang w:eastAsia="en-GB"/>
          <w14:ligatures w14:val="standardContextual"/>
        </w:rPr>
      </w:pPr>
      <w:r>
        <w:rPr>
          <w:noProof/>
        </w:rPr>
        <w:t>A.2.6.6</w:t>
      </w:r>
      <w:r>
        <w:rPr>
          <w:rFonts w:asciiTheme="minorHAnsi" w:hAnsiTheme="minorHAnsi" w:cstheme="minorBidi"/>
          <w:noProof/>
          <w:kern w:val="2"/>
          <w:sz w:val="24"/>
          <w:szCs w:val="24"/>
          <w:lang w:eastAsia="en-GB"/>
          <w14:ligatures w14:val="standardContextual"/>
        </w:rPr>
        <w:tab/>
      </w:r>
      <w:r>
        <w:rPr>
          <w:noProof/>
        </w:rPr>
        <w:t>Enumeration: MediaResolution</w:t>
      </w:r>
      <w:r>
        <w:rPr>
          <w:noProof/>
        </w:rPr>
        <w:tab/>
      </w:r>
      <w:r>
        <w:rPr>
          <w:noProof/>
        </w:rPr>
        <w:fldChar w:fldCharType="begin"/>
      </w:r>
      <w:r>
        <w:rPr>
          <w:noProof/>
        </w:rPr>
        <w:instrText xml:space="preserve"> PAGEREF _Toc218615435 \h </w:instrText>
      </w:r>
      <w:r>
        <w:rPr>
          <w:noProof/>
        </w:rPr>
      </w:r>
      <w:r>
        <w:rPr>
          <w:noProof/>
        </w:rPr>
        <w:fldChar w:fldCharType="separate"/>
      </w:r>
      <w:r>
        <w:rPr>
          <w:noProof/>
        </w:rPr>
        <w:t>124</w:t>
      </w:r>
      <w:r>
        <w:rPr>
          <w:noProof/>
        </w:rPr>
        <w:fldChar w:fldCharType="end"/>
      </w:r>
    </w:p>
    <w:p w14:paraId="4689CB31" w14:textId="689220C7" w:rsidR="00CA3907" w:rsidRDefault="00CA390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Resource representation and APIs provided by SDDM-S</w:t>
      </w:r>
      <w:r>
        <w:rPr>
          <w:noProof/>
        </w:rPr>
        <w:tab/>
      </w:r>
      <w:r>
        <w:rPr>
          <w:noProof/>
        </w:rPr>
        <w:fldChar w:fldCharType="begin"/>
      </w:r>
      <w:r>
        <w:rPr>
          <w:noProof/>
        </w:rPr>
        <w:instrText xml:space="preserve"> PAGEREF _Toc218615436 \h </w:instrText>
      </w:r>
      <w:r>
        <w:rPr>
          <w:noProof/>
        </w:rPr>
      </w:r>
      <w:r>
        <w:rPr>
          <w:noProof/>
        </w:rPr>
        <w:fldChar w:fldCharType="separate"/>
      </w:r>
      <w:r>
        <w:rPr>
          <w:noProof/>
        </w:rPr>
        <w:t>124</w:t>
      </w:r>
      <w:r>
        <w:rPr>
          <w:noProof/>
        </w:rPr>
        <w:fldChar w:fldCharType="end"/>
      </w:r>
    </w:p>
    <w:p w14:paraId="2F44FE47" w14:textId="481C0E0E" w:rsidR="00CA3907" w:rsidRDefault="00CA3907">
      <w:pPr>
        <w:pStyle w:val="TOC2"/>
        <w:rPr>
          <w:rFonts w:asciiTheme="minorHAnsi" w:hAnsiTheme="minorHAnsi" w:cstheme="minorBidi"/>
          <w:noProof/>
          <w:kern w:val="2"/>
          <w:sz w:val="24"/>
          <w:szCs w:val="24"/>
          <w:lang w:eastAsia="en-GB"/>
          <w14:ligatures w14:val="standardContextual"/>
        </w:rPr>
      </w:pPr>
      <w:r>
        <w:rPr>
          <w:noProof/>
          <w:lang w:eastAsia="zh-CN"/>
        </w:rPr>
        <w:t>A.3.1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r>
      <w:r>
        <w:rPr>
          <w:noProof/>
        </w:rPr>
        <w:instrText xml:space="preserve"> PAGEREF _Toc218615437 \h </w:instrText>
      </w:r>
      <w:r>
        <w:rPr>
          <w:noProof/>
        </w:rPr>
      </w:r>
      <w:r>
        <w:rPr>
          <w:noProof/>
        </w:rPr>
        <w:fldChar w:fldCharType="separate"/>
      </w:r>
      <w:r>
        <w:rPr>
          <w:noProof/>
        </w:rPr>
        <w:t>124</w:t>
      </w:r>
      <w:r>
        <w:rPr>
          <w:noProof/>
        </w:rPr>
        <w:fldChar w:fldCharType="end"/>
      </w:r>
    </w:p>
    <w:p w14:paraId="04DBBDB7" w14:textId="1AA36D52"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_Toc218615438 \h </w:instrText>
      </w:r>
      <w:r>
        <w:rPr>
          <w:noProof/>
        </w:rPr>
      </w:r>
      <w:r>
        <w:rPr>
          <w:noProof/>
        </w:rPr>
        <w:fldChar w:fldCharType="separate"/>
      </w:r>
      <w:r>
        <w:rPr>
          <w:noProof/>
        </w:rPr>
        <w:t>124</w:t>
      </w:r>
      <w:r>
        <w:rPr>
          <w:noProof/>
        </w:rPr>
        <w:fldChar w:fldCharType="end"/>
      </w:r>
    </w:p>
    <w:p w14:paraId="7D09D9BD" w14:textId="7F49536F"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_Toc218615439 \h </w:instrText>
      </w:r>
      <w:r>
        <w:rPr>
          <w:noProof/>
        </w:rPr>
      </w:r>
      <w:r>
        <w:rPr>
          <w:noProof/>
        </w:rPr>
        <w:fldChar w:fldCharType="separate"/>
      </w:r>
      <w:r>
        <w:rPr>
          <w:noProof/>
        </w:rPr>
        <w:t>125</w:t>
      </w:r>
      <w:r>
        <w:rPr>
          <w:noProof/>
        </w:rPr>
        <w:fldChar w:fldCharType="end"/>
      </w:r>
    </w:p>
    <w:p w14:paraId="7DF313B4" w14:textId="2D06E957"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_Toc218615440 \h </w:instrText>
      </w:r>
      <w:r>
        <w:rPr>
          <w:noProof/>
        </w:rPr>
      </w:r>
      <w:r>
        <w:rPr>
          <w:noProof/>
        </w:rPr>
        <w:fldChar w:fldCharType="separate"/>
      </w:r>
      <w:r>
        <w:rPr>
          <w:noProof/>
        </w:rPr>
        <w:t>125</w:t>
      </w:r>
      <w:r>
        <w:rPr>
          <w:noProof/>
        </w:rPr>
        <w:fldChar w:fldCharType="end"/>
      </w:r>
    </w:p>
    <w:p w14:paraId="7147DDE5" w14:textId="62A55D09"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r>
      <w:r>
        <w:rPr>
          <w:noProof/>
        </w:rPr>
        <w:instrText xml:space="preserve"> PAGEREF _Toc218615441 \h </w:instrText>
      </w:r>
      <w:r>
        <w:rPr>
          <w:noProof/>
        </w:rPr>
      </w:r>
      <w:r>
        <w:rPr>
          <w:noProof/>
        </w:rPr>
        <w:fldChar w:fldCharType="separate"/>
      </w:r>
      <w:r>
        <w:rPr>
          <w:noProof/>
        </w:rPr>
        <w:t>125</w:t>
      </w:r>
      <w:r>
        <w:rPr>
          <w:noProof/>
        </w:rPr>
        <w:fldChar w:fldCharType="end"/>
      </w:r>
    </w:p>
    <w:p w14:paraId="6D187D9E" w14:textId="5E6E6D2E"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_Toc218615442 \h </w:instrText>
      </w:r>
      <w:r>
        <w:rPr>
          <w:noProof/>
        </w:rPr>
      </w:r>
      <w:r>
        <w:rPr>
          <w:noProof/>
        </w:rPr>
        <w:fldChar w:fldCharType="separate"/>
      </w:r>
      <w:r>
        <w:rPr>
          <w:noProof/>
        </w:rPr>
        <w:t>125</w:t>
      </w:r>
      <w:r>
        <w:rPr>
          <w:noProof/>
        </w:rPr>
        <w:fldChar w:fldCharType="end"/>
      </w:r>
    </w:p>
    <w:p w14:paraId="5F981819" w14:textId="6AFA1B6C"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_Toc218615443 \h </w:instrText>
      </w:r>
      <w:r>
        <w:rPr>
          <w:noProof/>
        </w:rPr>
      </w:r>
      <w:r>
        <w:rPr>
          <w:noProof/>
        </w:rPr>
        <w:fldChar w:fldCharType="separate"/>
      </w:r>
      <w:r>
        <w:rPr>
          <w:noProof/>
        </w:rPr>
        <w:t>126</w:t>
      </w:r>
      <w:r>
        <w:rPr>
          <w:noProof/>
        </w:rPr>
        <w:fldChar w:fldCharType="end"/>
      </w:r>
    </w:p>
    <w:p w14:paraId="68E1611A" w14:textId="10F53CBB"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lastRenderedPageBreak/>
        <w:t>A.3.1.2.2.3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_Toc218615444 \h </w:instrText>
      </w:r>
      <w:r>
        <w:rPr>
          <w:noProof/>
        </w:rPr>
      </w:r>
      <w:r>
        <w:rPr>
          <w:noProof/>
        </w:rPr>
        <w:fldChar w:fldCharType="separate"/>
      </w:r>
      <w:r>
        <w:rPr>
          <w:noProof/>
        </w:rPr>
        <w:t>126</w:t>
      </w:r>
      <w:r>
        <w:rPr>
          <w:noProof/>
        </w:rPr>
        <w:fldChar w:fldCharType="end"/>
      </w:r>
    </w:p>
    <w:p w14:paraId="29572379" w14:textId="36F09728"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_Toc218615445 \h </w:instrText>
      </w:r>
      <w:r>
        <w:rPr>
          <w:noProof/>
        </w:rPr>
      </w:r>
      <w:r>
        <w:rPr>
          <w:noProof/>
        </w:rPr>
        <w:fldChar w:fldCharType="separate"/>
      </w:r>
      <w:r>
        <w:rPr>
          <w:noProof/>
        </w:rPr>
        <w:t>127</w:t>
      </w:r>
      <w:r>
        <w:rPr>
          <w:noProof/>
        </w:rPr>
        <w:fldChar w:fldCharType="end"/>
      </w:r>
    </w:p>
    <w:p w14:paraId="0EF8AA8F" w14:textId="39560DA2"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_Toc218615446 \h </w:instrText>
      </w:r>
      <w:r>
        <w:rPr>
          <w:noProof/>
        </w:rPr>
      </w:r>
      <w:r>
        <w:rPr>
          <w:noProof/>
        </w:rPr>
        <w:fldChar w:fldCharType="separate"/>
      </w:r>
      <w:r>
        <w:rPr>
          <w:noProof/>
        </w:rPr>
        <w:t>127</w:t>
      </w:r>
      <w:r>
        <w:rPr>
          <w:noProof/>
        </w:rPr>
        <w:fldChar w:fldCharType="end"/>
      </w:r>
    </w:p>
    <w:p w14:paraId="74B3DC01" w14:textId="724E79A7"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_Toc218615447 \h </w:instrText>
      </w:r>
      <w:r>
        <w:rPr>
          <w:noProof/>
        </w:rPr>
      </w:r>
      <w:r>
        <w:rPr>
          <w:noProof/>
        </w:rPr>
        <w:fldChar w:fldCharType="separate"/>
      </w:r>
      <w:r>
        <w:rPr>
          <w:noProof/>
        </w:rPr>
        <w:t>128</w:t>
      </w:r>
      <w:r>
        <w:rPr>
          <w:noProof/>
        </w:rPr>
        <w:fldChar w:fldCharType="end"/>
      </w:r>
    </w:p>
    <w:p w14:paraId="330C0B13" w14:textId="25DE3FF9"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_Toc218615448 \h </w:instrText>
      </w:r>
      <w:r>
        <w:rPr>
          <w:noProof/>
        </w:rPr>
      </w:r>
      <w:r>
        <w:rPr>
          <w:noProof/>
        </w:rPr>
        <w:fldChar w:fldCharType="separate"/>
      </w:r>
      <w:r>
        <w:rPr>
          <w:noProof/>
        </w:rPr>
        <w:t>128</w:t>
      </w:r>
      <w:r>
        <w:rPr>
          <w:noProof/>
        </w:rPr>
        <w:fldChar w:fldCharType="end"/>
      </w:r>
    </w:p>
    <w:p w14:paraId="7011A35A" w14:textId="3F0E1293"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r>
      <w:r>
        <w:rPr>
          <w:noProof/>
        </w:rPr>
        <w:instrText xml:space="preserve"> PAGEREF _Toc218615449 \h </w:instrText>
      </w:r>
      <w:r>
        <w:rPr>
          <w:noProof/>
        </w:rPr>
      </w:r>
      <w:r>
        <w:rPr>
          <w:noProof/>
        </w:rPr>
        <w:fldChar w:fldCharType="separate"/>
      </w:r>
      <w:r>
        <w:rPr>
          <w:noProof/>
        </w:rPr>
        <w:t>128</w:t>
      </w:r>
      <w:r>
        <w:rPr>
          <w:noProof/>
        </w:rPr>
        <w:fldChar w:fldCharType="end"/>
      </w:r>
    </w:p>
    <w:p w14:paraId="6FB4B086" w14:textId="6C090EAA" w:rsidR="00CA3907" w:rsidRDefault="00CA3907">
      <w:pPr>
        <w:pStyle w:val="TOC5"/>
        <w:rPr>
          <w:rFonts w:asciiTheme="minorHAnsi" w:hAnsiTheme="minorHAnsi" w:cstheme="minorBidi"/>
          <w:noProof/>
          <w:kern w:val="2"/>
          <w:sz w:val="24"/>
          <w:szCs w:val="24"/>
          <w:lang w:eastAsia="en-GB"/>
          <w14:ligatures w14:val="standardContextual"/>
        </w:rPr>
      </w:pPr>
      <w:r w:rsidRPr="00360B4F">
        <w:rPr>
          <w:noProof/>
          <w:lang w:val="fr-FR" w:eastAsia="zh-CN"/>
        </w:rPr>
        <w:t>A.3.1.3.2.3</w:t>
      </w:r>
      <w:r>
        <w:rPr>
          <w:rFonts w:asciiTheme="minorHAnsi" w:hAnsiTheme="minorHAnsi" w:cstheme="minorBidi"/>
          <w:noProof/>
          <w:kern w:val="2"/>
          <w:sz w:val="24"/>
          <w:szCs w:val="24"/>
          <w:lang w:eastAsia="en-GB"/>
          <w14:ligatures w14:val="standardContextual"/>
        </w:rPr>
        <w:tab/>
      </w:r>
      <w:r w:rsidRPr="00360B4F">
        <w:rPr>
          <w:noProof/>
          <w:lang w:val="fr-FR" w:eastAsia="zh-CN"/>
        </w:rPr>
        <w:t>Void</w:t>
      </w:r>
      <w:r>
        <w:rPr>
          <w:noProof/>
        </w:rPr>
        <w:tab/>
      </w:r>
      <w:r>
        <w:rPr>
          <w:noProof/>
        </w:rPr>
        <w:fldChar w:fldCharType="begin"/>
      </w:r>
      <w:r>
        <w:rPr>
          <w:noProof/>
        </w:rPr>
        <w:instrText xml:space="preserve"> PAGEREF _Toc218615450 \h </w:instrText>
      </w:r>
      <w:r>
        <w:rPr>
          <w:noProof/>
        </w:rPr>
      </w:r>
      <w:r>
        <w:rPr>
          <w:noProof/>
        </w:rPr>
        <w:fldChar w:fldCharType="separate"/>
      </w:r>
      <w:r>
        <w:rPr>
          <w:noProof/>
        </w:rPr>
        <w:t>128</w:t>
      </w:r>
      <w:r>
        <w:rPr>
          <w:noProof/>
        </w:rPr>
        <w:fldChar w:fldCharType="end"/>
      </w:r>
    </w:p>
    <w:p w14:paraId="01E4F633" w14:textId="4BF1D664" w:rsidR="00CA3907" w:rsidRDefault="00CA3907">
      <w:pPr>
        <w:pStyle w:val="TOC5"/>
        <w:rPr>
          <w:rFonts w:asciiTheme="minorHAnsi" w:hAnsiTheme="minorHAnsi" w:cstheme="minorBidi"/>
          <w:noProof/>
          <w:kern w:val="2"/>
          <w:sz w:val="24"/>
          <w:szCs w:val="24"/>
          <w:lang w:eastAsia="en-GB"/>
          <w14:ligatures w14:val="standardContextual"/>
        </w:rPr>
      </w:pPr>
      <w:r w:rsidRPr="00360B4F">
        <w:rPr>
          <w:noProof/>
          <w:lang w:val="fr-FR" w:eastAsia="zh-CN"/>
        </w:rPr>
        <w:t>A.3.1.3.2.4</w:t>
      </w:r>
      <w:r>
        <w:rPr>
          <w:rFonts w:asciiTheme="minorHAnsi" w:hAnsiTheme="minorHAnsi" w:cstheme="minorBidi"/>
          <w:noProof/>
          <w:kern w:val="2"/>
          <w:sz w:val="24"/>
          <w:szCs w:val="24"/>
          <w:lang w:eastAsia="en-GB"/>
          <w14:ligatures w14:val="standardContextual"/>
        </w:rPr>
        <w:tab/>
      </w:r>
      <w:r w:rsidRPr="00360B4F">
        <w:rPr>
          <w:noProof/>
          <w:lang w:val="fr-FR" w:eastAsia="zh-CN"/>
        </w:rPr>
        <w:t>Void</w:t>
      </w:r>
      <w:r>
        <w:rPr>
          <w:noProof/>
        </w:rPr>
        <w:tab/>
      </w:r>
      <w:r>
        <w:rPr>
          <w:noProof/>
        </w:rPr>
        <w:fldChar w:fldCharType="begin"/>
      </w:r>
      <w:r>
        <w:rPr>
          <w:noProof/>
        </w:rPr>
        <w:instrText xml:space="preserve"> PAGEREF _Toc218615451 \h </w:instrText>
      </w:r>
      <w:r>
        <w:rPr>
          <w:noProof/>
        </w:rPr>
      </w:r>
      <w:r>
        <w:rPr>
          <w:noProof/>
        </w:rPr>
        <w:fldChar w:fldCharType="separate"/>
      </w:r>
      <w:r>
        <w:rPr>
          <w:noProof/>
        </w:rPr>
        <w:t>128</w:t>
      </w:r>
      <w:r>
        <w:rPr>
          <w:noProof/>
        </w:rPr>
        <w:fldChar w:fldCharType="end"/>
      </w:r>
    </w:p>
    <w:p w14:paraId="47C5BD32" w14:textId="44DA5E1C" w:rsidR="00CA3907" w:rsidRDefault="00CA3907">
      <w:pPr>
        <w:pStyle w:val="TOC5"/>
        <w:rPr>
          <w:rFonts w:asciiTheme="minorHAnsi" w:hAnsiTheme="minorHAnsi" w:cstheme="minorBidi"/>
          <w:noProof/>
          <w:kern w:val="2"/>
          <w:sz w:val="24"/>
          <w:szCs w:val="24"/>
          <w:lang w:eastAsia="en-GB"/>
          <w14:ligatures w14:val="standardContextual"/>
        </w:rPr>
      </w:pPr>
      <w:r w:rsidRPr="00360B4F">
        <w:rPr>
          <w:noProof/>
          <w:lang w:val="fr-FR" w:eastAsia="zh-CN"/>
        </w:rPr>
        <w:t>A.3.1.3.2.5</w:t>
      </w:r>
      <w:r>
        <w:rPr>
          <w:rFonts w:asciiTheme="minorHAnsi" w:hAnsiTheme="minorHAnsi" w:cstheme="minorBidi"/>
          <w:noProof/>
          <w:kern w:val="2"/>
          <w:sz w:val="24"/>
          <w:szCs w:val="24"/>
          <w:lang w:eastAsia="en-GB"/>
          <w14:ligatures w14:val="standardContextual"/>
        </w:rPr>
        <w:tab/>
      </w:r>
      <w:r w:rsidRPr="00360B4F">
        <w:rPr>
          <w:noProof/>
          <w:lang w:val="fr-FR" w:eastAsia="zh-CN"/>
        </w:rPr>
        <w:t>Void</w:t>
      </w:r>
      <w:r>
        <w:rPr>
          <w:noProof/>
        </w:rPr>
        <w:tab/>
      </w:r>
      <w:r>
        <w:rPr>
          <w:noProof/>
        </w:rPr>
        <w:fldChar w:fldCharType="begin"/>
      </w:r>
      <w:r>
        <w:rPr>
          <w:noProof/>
        </w:rPr>
        <w:instrText xml:space="preserve"> PAGEREF _Toc218615452 \h </w:instrText>
      </w:r>
      <w:r>
        <w:rPr>
          <w:noProof/>
        </w:rPr>
      </w:r>
      <w:r>
        <w:rPr>
          <w:noProof/>
        </w:rPr>
        <w:fldChar w:fldCharType="separate"/>
      </w:r>
      <w:r>
        <w:rPr>
          <w:noProof/>
        </w:rPr>
        <w:t>128</w:t>
      </w:r>
      <w:r>
        <w:rPr>
          <w:noProof/>
        </w:rPr>
        <w:fldChar w:fldCharType="end"/>
      </w:r>
    </w:p>
    <w:p w14:paraId="07F809A0" w14:textId="11203B6C"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_Toc218615453 \h </w:instrText>
      </w:r>
      <w:r>
        <w:rPr>
          <w:noProof/>
        </w:rPr>
      </w:r>
      <w:r>
        <w:rPr>
          <w:noProof/>
        </w:rPr>
        <w:fldChar w:fldCharType="separate"/>
      </w:r>
      <w:r>
        <w:rPr>
          <w:noProof/>
        </w:rPr>
        <w:t>128</w:t>
      </w:r>
      <w:r>
        <w:rPr>
          <w:noProof/>
        </w:rPr>
        <w:fldChar w:fldCharType="end"/>
      </w:r>
    </w:p>
    <w:p w14:paraId="5195FD2A" w14:textId="4B46F5AA" w:rsidR="00CA3907" w:rsidRDefault="00CA3907">
      <w:pPr>
        <w:pStyle w:val="TOC3"/>
        <w:rPr>
          <w:rFonts w:asciiTheme="minorHAnsi" w:hAnsiTheme="minorHAnsi" w:cstheme="minorBidi"/>
          <w:noProof/>
          <w:kern w:val="2"/>
          <w:sz w:val="24"/>
          <w:szCs w:val="24"/>
          <w:lang w:eastAsia="en-GB"/>
          <w14:ligatures w14:val="standardContextual"/>
        </w:rPr>
      </w:pPr>
      <w:r>
        <w:rPr>
          <w:noProof/>
        </w:rPr>
        <w:t>A.3.1.4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_Toc218615454 \h </w:instrText>
      </w:r>
      <w:r>
        <w:rPr>
          <w:noProof/>
        </w:rPr>
      </w:r>
      <w:r>
        <w:rPr>
          <w:noProof/>
        </w:rPr>
        <w:fldChar w:fldCharType="separate"/>
      </w:r>
      <w:r>
        <w:rPr>
          <w:noProof/>
        </w:rPr>
        <w:t>128</w:t>
      </w:r>
      <w:r>
        <w:rPr>
          <w:noProof/>
        </w:rPr>
        <w:fldChar w:fldCharType="end"/>
      </w:r>
    </w:p>
    <w:p w14:paraId="021E1D63" w14:textId="63CAB7C9" w:rsidR="00CA3907" w:rsidRDefault="00CA3907">
      <w:pPr>
        <w:pStyle w:val="TOC3"/>
        <w:rPr>
          <w:rFonts w:asciiTheme="minorHAnsi" w:hAnsiTheme="minorHAnsi" w:cstheme="minorBidi"/>
          <w:noProof/>
          <w:kern w:val="2"/>
          <w:sz w:val="24"/>
          <w:szCs w:val="24"/>
          <w:lang w:eastAsia="en-GB"/>
          <w14:ligatures w14:val="standardContextual"/>
        </w:rPr>
      </w:pPr>
      <w:r>
        <w:rPr>
          <w:noProof/>
        </w:rPr>
        <w:t>A.3.1.5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_Toc218615455 \h </w:instrText>
      </w:r>
      <w:r>
        <w:rPr>
          <w:noProof/>
        </w:rPr>
      </w:r>
      <w:r>
        <w:rPr>
          <w:noProof/>
        </w:rPr>
        <w:fldChar w:fldCharType="separate"/>
      </w:r>
      <w:r>
        <w:rPr>
          <w:noProof/>
        </w:rPr>
        <w:t>128</w:t>
      </w:r>
      <w:r>
        <w:rPr>
          <w:noProof/>
        </w:rPr>
        <w:fldChar w:fldCharType="end"/>
      </w:r>
    </w:p>
    <w:p w14:paraId="585A0C5F" w14:textId="12951146" w:rsidR="00CA3907" w:rsidRDefault="00CA3907">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_Toc218615456 \h </w:instrText>
      </w:r>
      <w:r>
        <w:rPr>
          <w:noProof/>
        </w:rPr>
      </w:r>
      <w:r>
        <w:rPr>
          <w:noProof/>
        </w:rPr>
        <w:fldChar w:fldCharType="separate"/>
      </w:r>
      <w:r>
        <w:rPr>
          <w:noProof/>
        </w:rPr>
        <w:t>128</w:t>
      </w:r>
      <w:r>
        <w:rPr>
          <w:noProof/>
        </w:rPr>
        <w:fldChar w:fldCharType="end"/>
      </w:r>
    </w:p>
    <w:p w14:paraId="11997534" w14:textId="148DAD37" w:rsidR="00CA3907" w:rsidRDefault="00CA3907">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_Toc218615457 \h </w:instrText>
      </w:r>
      <w:r>
        <w:rPr>
          <w:noProof/>
        </w:rPr>
      </w:r>
      <w:r>
        <w:rPr>
          <w:noProof/>
        </w:rPr>
        <w:fldChar w:fldCharType="separate"/>
      </w:r>
      <w:r>
        <w:rPr>
          <w:noProof/>
        </w:rPr>
        <w:t>128</w:t>
      </w:r>
      <w:r>
        <w:rPr>
          <w:noProof/>
        </w:rPr>
        <w:fldChar w:fldCharType="end"/>
      </w:r>
    </w:p>
    <w:p w14:paraId="47320A75" w14:textId="04229813" w:rsidR="00CA3907" w:rsidRDefault="00CA3907">
      <w:pPr>
        <w:pStyle w:val="TOC3"/>
        <w:rPr>
          <w:rFonts w:asciiTheme="minorHAnsi" w:hAnsiTheme="minorHAnsi" w:cstheme="minorBidi"/>
          <w:noProof/>
          <w:kern w:val="2"/>
          <w:sz w:val="24"/>
          <w:szCs w:val="24"/>
          <w:lang w:eastAsia="en-GB"/>
          <w14:ligatures w14:val="standardContextual"/>
        </w:rPr>
      </w:pPr>
      <w:r>
        <w:rPr>
          <w:noProof/>
        </w:rPr>
        <w:t>A.3.1.6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_Toc218615458 \h </w:instrText>
      </w:r>
      <w:r>
        <w:rPr>
          <w:noProof/>
        </w:rPr>
      </w:r>
      <w:r>
        <w:rPr>
          <w:noProof/>
        </w:rPr>
        <w:fldChar w:fldCharType="separate"/>
      </w:r>
      <w:r>
        <w:rPr>
          <w:noProof/>
        </w:rPr>
        <w:t>130</w:t>
      </w:r>
      <w:r>
        <w:rPr>
          <w:noProof/>
        </w:rPr>
        <w:fldChar w:fldCharType="end"/>
      </w:r>
    </w:p>
    <w:p w14:paraId="65C7F7AE" w14:textId="7CEBFA9F"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fr-FR"/>
        </w:rPr>
        <w:t>A.3.1.7</w:t>
      </w:r>
      <w:r>
        <w:rPr>
          <w:rFonts w:asciiTheme="minorHAnsi" w:hAnsiTheme="minorHAnsi" w:cstheme="minorBidi"/>
          <w:noProof/>
          <w:kern w:val="2"/>
          <w:sz w:val="24"/>
          <w:szCs w:val="24"/>
          <w:lang w:eastAsia="en-GB"/>
          <w14:ligatures w14:val="standardContextual"/>
        </w:rPr>
        <w:tab/>
      </w:r>
      <w:r w:rsidRPr="00360B4F">
        <w:rPr>
          <w:noProof/>
          <w:lang w:val="fr-FR"/>
        </w:rPr>
        <w:t>Void</w:t>
      </w:r>
      <w:r>
        <w:rPr>
          <w:noProof/>
        </w:rPr>
        <w:tab/>
      </w:r>
      <w:r>
        <w:rPr>
          <w:noProof/>
        </w:rPr>
        <w:fldChar w:fldCharType="begin"/>
      </w:r>
      <w:r>
        <w:rPr>
          <w:noProof/>
        </w:rPr>
        <w:instrText xml:space="preserve"> PAGEREF _Toc218615459 \h </w:instrText>
      </w:r>
      <w:r>
        <w:rPr>
          <w:noProof/>
        </w:rPr>
      </w:r>
      <w:r>
        <w:rPr>
          <w:noProof/>
        </w:rPr>
        <w:fldChar w:fldCharType="separate"/>
      </w:r>
      <w:r>
        <w:rPr>
          <w:noProof/>
        </w:rPr>
        <w:t>131</w:t>
      </w:r>
      <w:r>
        <w:rPr>
          <w:noProof/>
        </w:rPr>
        <w:fldChar w:fldCharType="end"/>
      </w:r>
    </w:p>
    <w:p w14:paraId="4375AB7F" w14:textId="69294E7E"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fr-FR"/>
        </w:rPr>
        <w:t>A.3.1.8</w:t>
      </w:r>
      <w:r>
        <w:rPr>
          <w:rFonts w:asciiTheme="minorHAnsi" w:hAnsiTheme="minorHAnsi" w:cstheme="minorBidi"/>
          <w:noProof/>
          <w:kern w:val="2"/>
          <w:sz w:val="24"/>
          <w:szCs w:val="24"/>
          <w:lang w:eastAsia="en-GB"/>
          <w14:ligatures w14:val="standardContextual"/>
        </w:rPr>
        <w:tab/>
      </w:r>
      <w:r w:rsidRPr="00360B4F">
        <w:rPr>
          <w:noProof/>
          <w:lang w:val="fr-FR"/>
        </w:rPr>
        <w:t>Void</w:t>
      </w:r>
      <w:r>
        <w:rPr>
          <w:noProof/>
        </w:rPr>
        <w:tab/>
      </w:r>
      <w:r>
        <w:rPr>
          <w:noProof/>
        </w:rPr>
        <w:fldChar w:fldCharType="begin"/>
      </w:r>
      <w:r>
        <w:rPr>
          <w:noProof/>
        </w:rPr>
        <w:instrText xml:space="preserve"> PAGEREF _Toc218615460 \h </w:instrText>
      </w:r>
      <w:r>
        <w:rPr>
          <w:noProof/>
        </w:rPr>
      </w:r>
      <w:r>
        <w:rPr>
          <w:noProof/>
        </w:rPr>
        <w:fldChar w:fldCharType="separate"/>
      </w:r>
      <w:r>
        <w:rPr>
          <w:noProof/>
        </w:rPr>
        <w:t>131</w:t>
      </w:r>
      <w:r>
        <w:rPr>
          <w:noProof/>
        </w:rPr>
        <w:fldChar w:fldCharType="end"/>
      </w:r>
    </w:p>
    <w:p w14:paraId="14410673" w14:textId="04EA8433"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fr-FR"/>
        </w:rPr>
        <w:t>A.3.1.9</w:t>
      </w:r>
      <w:r>
        <w:rPr>
          <w:rFonts w:asciiTheme="minorHAnsi" w:hAnsiTheme="minorHAnsi" w:cstheme="minorBidi"/>
          <w:noProof/>
          <w:kern w:val="2"/>
          <w:sz w:val="24"/>
          <w:szCs w:val="24"/>
          <w:lang w:eastAsia="en-GB"/>
          <w14:ligatures w14:val="standardContextual"/>
        </w:rPr>
        <w:tab/>
      </w:r>
      <w:r w:rsidRPr="00360B4F">
        <w:rPr>
          <w:noProof/>
          <w:lang w:val="fr-FR"/>
        </w:rPr>
        <w:t>Void</w:t>
      </w:r>
      <w:r>
        <w:rPr>
          <w:noProof/>
        </w:rPr>
        <w:tab/>
      </w:r>
      <w:r>
        <w:rPr>
          <w:noProof/>
        </w:rPr>
        <w:fldChar w:fldCharType="begin"/>
      </w:r>
      <w:r>
        <w:rPr>
          <w:noProof/>
        </w:rPr>
        <w:instrText xml:space="preserve"> PAGEREF _Toc218615461 \h </w:instrText>
      </w:r>
      <w:r>
        <w:rPr>
          <w:noProof/>
        </w:rPr>
      </w:r>
      <w:r>
        <w:rPr>
          <w:noProof/>
        </w:rPr>
        <w:fldChar w:fldCharType="separate"/>
      </w:r>
      <w:r>
        <w:rPr>
          <w:noProof/>
        </w:rPr>
        <w:t>131</w:t>
      </w:r>
      <w:r>
        <w:rPr>
          <w:noProof/>
        </w:rPr>
        <w:fldChar w:fldCharType="end"/>
      </w:r>
    </w:p>
    <w:p w14:paraId="1DA11F0E" w14:textId="559F7DA8" w:rsidR="00CA3907" w:rsidRDefault="00CA3907">
      <w:pPr>
        <w:pStyle w:val="TOC3"/>
        <w:rPr>
          <w:rFonts w:asciiTheme="minorHAnsi" w:hAnsiTheme="minorHAnsi" w:cstheme="minorBidi"/>
          <w:noProof/>
          <w:kern w:val="2"/>
          <w:sz w:val="24"/>
          <w:szCs w:val="24"/>
          <w:lang w:eastAsia="en-GB"/>
          <w14:ligatures w14:val="standardContextual"/>
        </w:rPr>
      </w:pPr>
      <w:r>
        <w:rPr>
          <w:noProof/>
        </w:rPr>
        <w:t>A.3.1.10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_Toc218615462 \h </w:instrText>
      </w:r>
      <w:r>
        <w:rPr>
          <w:noProof/>
        </w:rPr>
      </w:r>
      <w:r>
        <w:rPr>
          <w:noProof/>
        </w:rPr>
        <w:fldChar w:fldCharType="separate"/>
      </w:r>
      <w:r>
        <w:rPr>
          <w:noProof/>
        </w:rPr>
        <w:t>131</w:t>
      </w:r>
      <w:r>
        <w:rPr>
          <w:noProof/>
        </w:rPr>
        <w:fldChar w:fldCharType="end"/>
      </w:r>
    </w:p>
    <w:p w14:paraId="4931152E" w14:textId="605CBDCF" w:rsidR="00CA3907" w:rsidRDefault="00CA3907">
      <w:pPr>
        <w:pStyle w:val="TOC3"/>
        <w:rPr>
          <w:rFonts w:asciiTheme="minorHAnsi" w:hAnsiTheme="minorHAnsi" w:cstheme="minorBidi"/>
          <w:noProof/>
          <w:kern w:val="2"/>
          <w:sz w:val="24"/>
          <w:szCs w:val="24"/>
          <w:lang w:eastAsia="en-GB"/>
          <w14:ligatures w14:val="standardContextual"/>
        </w:rPr>
      </w:pPr>
      <w:r>
        <w:rPr>
          <w:noProof/>
        </w:rPr>
        <w:t>A.3.1.11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_Toc218615463 \h </w:instrText>
      </w:r>
      <w:r>
        <w:rPr>
          <w:noProof/>
        </w:rPr>
      </w:r>
      <w:r>
        <w:rPr>
          <w:noProof/>
        </w:rPr>
        <w:fldChar w:fldCharType="separate"/>
      </w:r>
      <w:r>
        <w:rPr>
          <w:noProof/>
        </w:rPr>
        <w:t>131</w:t>
      </w:r>
      <w:r>
        <w:rPr>
          <w:noProof/>
        </w:rPr>
        <w:fldChar w:fldCharType="end"/>
      </w:r>
    </w:p>
    <w:p w14:paraId="7B066F48" w14:textId="597F38E6" w:rsidR="00CA3907" w:rsidRDefault="00CA3907">
      <w:pPr>
        <w:pStyle w:val="TOC2"/>
        <w:rPr>
          <w:rFonts w:asciiTheme="minorHAnsi" w:hAnsiTheme="minorHAnsi" w:cstheme="minorBidi"/>
          <w:noProof/>
          <w:kern w:val="2"/>
          <w:sz w:val="24"/>
          <w:szCs w:val="24"/>
          <w:lang w:eastAsia="en-GB"/>
          <w14:ligatures w14:val="standardContextual"/>
        </w:rPr>
      </w:pPr>
      <w:r>
        <w:rPr>
          <w:noProof/>
          <w:lang w:eastAsia="zh-CN"/>
        </w:rPr>
        <w:t>A.3.2</w:t>
      </w:r>
      <w:r>
        <w:rPr>
          <w:rFonts w:asciiTheme="minorHAnsi" w:hAnsiTheme="minorHAnsi" w:cstheme="minorBidi"/>
          <w:noProof/>
          <w:kern w:val="2"/>
          <w:sz w:val="24"/>
          <w:szCs w:val="24"/>
          <w:lang w:eastAsia="en-GB"/>
          <w14:ligatures w14:val="standardContextual"/>
        </w:rPr>
        <w:tab/>
      </w:r>
      <w:r>
        <w:rPr>
          <w:noProof/>
          <w:lang w:eastAsia="zh-CN"/>
        </w:rPr>
        <w:t>Sdd_</w:t>
      </w:r>
      <w:r>
        <w:rPr>
          <w:noProof/>
        </w:rPr>
        <w:t>TransmissionQualityMeasurement</w:t>
      </w:r>
      <w:r>
        <w:rPr>
          <w:noProof/>
          <w:lang w:eastAsia="zh-CN"/>
        </w:rPr>
        <w:t xml:space="preserve"> API</w:t>
      </w:r>
      <w:r>
        <w:rPr>
          <w:noProof/>
        </w:rPr>
        <w:tab/>
      </w:r>
      <w:r>
        <w:rPr>
          <w:noProof/>
        </w:rPr>
        <w:fldChar w:fldCharType="begin"/>
      </w:r>
      <w:r>
        <w:rPr>
          <w:noProof/>
        </w:rPr>
        <w:instrText xml:space="preserve"> PAGEREF _Toc218615464 \h </w:instrText>
      </w:r>
      <w:r>
        <w:rPr>
          <w:noProof/>
        </w:rPr>
      </w:r>
      <w:r>
        <w:rPr>
          <w:noProof/>
        </w:rPr>
        <w:fldChar w:fldCharType="separate"/>
      </w:r>
      <w:r>
        <w:rPr>
          <w:noProof/>
        </w:rPr>
        <w:t>131</w:t>
      </w:r>
      <w:r>
        <w:rPr>
          <w:noProof/>
        </w:rPr>
        <w:fldChar w:fldCharType="end"/>
      </w:r>
    </w:p>
    <w:p w14:paraId="40E81ABD" w14:textId="392A63FD"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_Toc218615465 \h </w:instrText>
      </w:r>
      <w:r>
        <w:rPr>
          <w:noProof/>
        </w:rPr>
      </w:r>
      <w:r>
        <w:rPr>
          <w:noProof/>
        </w:rPr>
        <w:fldChar w:fldCharType="separate"/>
      </w:r>
      <w:r>
        <w:rPr>
          <w:noProof/>
        </w:rPr>
        <w:t>131</w:t>
      </w:r>
      <w:r>
        <w:rPr>
          <w:noProof/>
        </w:rPr>
        <w:fldChar w:fldCharType="end"/>
      </w:r>
    </w:p>
    <w:p w14:paraId="2356889F" w14:textId="5F224AB0"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_Toc218615466 \h </w:instrText>
      </w:r>
      <w:r>
        <w:rPr>
          <w:noProof/>
        </w:rPr>
      </w:r>
      <w:r>
        <w:rPr>
          <w:noProof/>
        </w:rPr>
        <w:fldChar w:fldCharType="separate"/>
      </w:r>
      <w:r>
        <w:rPr>
          <w:noProof/>
        </w:rPr>
        <w:t>131</w:t>
      </w:r>
      <w:r>
        <w:rPr>
          <w:noProof/>
        </w:rPr>
        <w:fldChar w:fldCharType="end"/>
      </w:r>
    </w:p>
    <w:p w14:paraId="49C40BEF" w14:textId="5C21FB66"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_Toc218615467 \h </w:instrText>
      </w:r>
      <w:r>
        <w:rPr>
          <w:noProof/>
        </w:rPr>
      </w:r>
      <w:r>
        <w:rPr>
          <w:noProof/>
        </w:rPr>
        <w:fldChar w:fldCharType="separate"/>
      </w:r>
      <w:r>
        <w:rPr>
          <w:noProof/>
        </w:rPr>
        <w:t>131</w:t>
      </w:r>
      <w:r>
        <w:rPr>
          <w:noProof/>
        </w:rPr>
        <w:fldChar w:fldCharType="end"/>
      </w:r>
    </w:p>
    <w:p w14:paraId="010AB74E" w14:textId="45A5FAF5"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A.3.2.2.2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Measurement</w:t>
      </w:r>
      <w:r>
        <w:rPr>
          <w:noProof/>
        </w:rPr>
        <w:tab/>
      </w:r>
      <w:r>
        <w:rPr>
          <w:noProof/>
        </w:rPr>
        <w:fldChar w:fldCharType="begin"/>
      </w:r>
      <w:r>
        <w:rPr>
          <w:noProof/>
        </w:rPr>
        <w:instrText xml:space="preserve"> PAGEREF _Toc218615468 \h </w:instrText>
      </w:r>
      <w:r>
        <w:rPr>
          <w:noProof/>
        </w:rPr>
      </w:r>
      <w:r>
        <w:rPr>
          <w:noProof/>
        </w:rPr>
        <w:fldChar w:fldCharType="separate"/>
      </w:r>
      <w:r>
        <w:rPr>
          <w:noProof/>
        </w:rPr>
        <w:t>132</w:t>
      </w:r>
      <w:r>
        <w:rPr>
          <w:noProof/>
        </w:rPr>
        <w:fldChar w:fldCharType="end"/>
      </w:r>
    </w:p>
    <w:p w14:paraId="1326D8E5" w14:textId="1C84D4D4"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_Toc218615469 \h </w:instrText>
      </w:r>
      <w:r>
        <w:rPr>
          <w:noProof/>
        </w:rPr>
      </w:r>
      <w:r>
        <w:rPr>
          <w:noProof/>
        </w:rPr>
        <w:fldChar w:fldCharType="separate"/>
      </w:r>
      <w:r>
        <w:rPr>
          <w:noProof/>
        </w:rPr>
        <w:t>132</w:t>
      </w:r>
      <w:r>
        <w:rPr>
          <w:noProof/>
        </w:rPr>
        <w:fldChar w:fldCharType="end"/>
      </w:r>
    </w:p>
    <w:p w14:paraId="545B8D74" w14:textId="03C10293"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_Toc218615470 \h </w:instrText>
      </w:r>
      <w:r>
        <w:rPr>
          <w:noProof/>
        </w:rPr>
      </w:r>
      <w:r>
        <w:rPr>
          <w:noProof/>
        </w:rPr>
        <w:fldChar w:fldCharType="separate"/>
      </w:r>
      <w:r>
        <w:rPr>
          <w:noProof/>
        </w:rPr>
        <w:t>132</w:t>
      </w:r>
      <w:r>
        <w:rPr>
          <w:noProof/>
        </w:rPr>
        <w:fldChar w:fldCharType="end"/>
      </w:r>
    </w:p>
    <w:p w14:paraId="574E6C53" w14:textId="1771A53D"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_Toc218615471 \h </w:instrText>
      </w:r>
      <w:r>
        <w:rPr>
          <w:noProof/>
        </w:rPr>
      </w:r>
      <w:r>
        <w:rPr>
          <w:noProof/>
        </w:rPr>
        <w:fldChar w:fldCharType="separate"/>
      </w:r>
      <w:r>
        <w:rPr>
          <w:noProof/>
        </w:rPr>
        <w:t>132</w:t>
      </w:r>
      <w:r>
        <w:rPr>
          <w:noProof/>
        </w:rPr>
        <w:fldChar w:fldCharType="end"/>
      </w:r>
    </w:p>
    <w:p w14:paraId="769E91C1" w14:textId="33FA2854"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A.3.2.2.2.3.1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_Toc218615472 \h </w:instrText>
      </w:r>
      <w:r>
        <w:rPr>
          <w:noProof/>
        </w:rPr>
      </w:r>
      <w:r>
        <w:rPr>
          <w:noProof/>
        </w:rPr>
        <w:fldChar w:fldCharType="separate"/>
      </w:r>
      <w:r>
        <w:rPr>
          <w:noProof/>
        </w:rPr>
        <w:t>132</w:t>
      </w:r>
      <w:r>
        <w:rPr>
          <w:noProof/>
        </w:rPr>
        <w:fldChar w:fldCharType="end"/>
      </w:r>
    </w:p>
    <w:p w14:paraId="3C4A7EA4" w14:textId="709C849E"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A.3.2.2.2.3.2</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r>
      <w:r>
        <w:rPr>
          <w:noProof/>
        </w:rPr>
        <w:instrText xml:space="preserve"> PAGEREF _Toc218615473 \h </w:instrText>
      </w:r>
      <w:r>
        <w:rPr>
          <w:noProof/>
        </w:rPr>
      </w:r>
      <w:r>
        <w:rPr>
          <w:noProof/>
        </w:rPr>
        <w:fldChar w:fldCharType="separate"/>
      </w:r>
      <w:r>
        <w:rPr>
          <w:noProof/>
        </w:rPr>
        <w:t>133</w:t>
      </w:r>
      <w:r>
        <w:rPr>
          <w:noProof/>
        </w:rPr>
        <w:fldChar w:fldCharType="end"/>
      </w:r>
    </w:p>
    <w:p w14:paraId="10E93837" w14:textId="6063D219"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A.3.2.2.2.3.3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_Toc218615474 \h </w:instrText>
      </w:r>
      <w:r>
        <w:rPr>
          <w:noProof/>
        </w:rPr>
      </w:r>
      <w:r>
        <w:rPr>
          <w:noProof/>
        </w:rPr>
        <w:fldChar w:fldCharType="separate"/>
      </w:r>
      <w:r>
        <w:rPr>
          <w:noProof/>
        </w:rPr>
        <w:t>133</w:t>
      </w:r>
      <w:r>
        <w:rPr>
          <w:noProof/>
        </w:rPr>
        <w:fldChar w:fldCharType="end"/>
      </w:r>
    </w:p>
    <w:p w14:paraId="5E1E5944" w14:textId="439B2E55"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_Toc218615475 \h </w:instrText>
      </w:r>
      <w:r>
        <w:rPr>
          <w:noProof/>
        </w:rPr>
      </w:r>
      <w:r>
        <w:rPr>
          <w:noProof/>
        </w:rPr>
        <w:fldChar w:fldCharType="separate"/>
      </w:r>
      <w:r>
        <w:rPr>
          <w:noProof/>
        </w:rPr>
        <w:t>134</w:t>
      </w:r>
      <w:r>
        <w:rPr>
          <w:noProof/>
        </w:rPr>
        <w:fldChar w:fldCharType="end"/>
      </w:r>
    </w:p>
    <w:p w14:paraId="4D5363E3" w14:textId="790848F5"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_Toc218615476 \h </w:instrText>
      </w:r>
      <w:r>
        <w:rPr>
          <w:noProof/>
        </w:rPr>
      </w:r>
      <w:r>
        <w:rPr>
          <w:noProof/>
        </w:rPr>
        <w:fldChar w:fldCharType="separate"/>
      </w:r>
      <w:r>
        <w:rPr>
          <w:noProof/>
        </w:rPr>
        <w:t>134</w:t>
      </w:r>
      <w:r>
        <w:rPr>
          <w:noProof/>
        </w:rPr>
        <w:fldChar w:fldCharType="end"/>
      </w:r>
    </w:p>
    <w:p w14:paraId="132BE1AC" w14:textId="670AA78E"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_Toc218615477 \h </w:instrText>
      </w:r>
      <w:r>
        <w:rPr>
          <w:noProof/>
        </w:rPr>
      </w:r>
      <w:r>
        <w:rPr>
          <w:noProof/>
        </w:rPr>
        <w:fldChar w:fldCharType="separate"/>
      </w:r>
      <w:r>
        <w:rPr>
          <w:noProof/>
        </w:rPr>
        <w:t>135</w:t>
      </w:r>
      <w:r>
        <w:rPr>
          <w:noProof/>
        </w:rPr>
        <w:fldChar w:fldCharType="end"/>
      </w:r>
    </w:p>
    <w:p w14:paraId="157D2DAC" w14:textId="4FF95FD0"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A.3.2.3.2.1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MeasurementsSubscriptionRequest</w:t>
      </w:r>
      <w:r>
        <w:rPr>
          <w:noProof/>
        </w:rPr>
        <w:tab/>
      </w:r>
      <w:r>
        <w:rPr>
          <w:noProof/>
        </w:rPr>
        <w:fldChar w:fldCharType="begin"/>
      </w:r>
      <w:r>
        <w:rPr>
          <w:noProof/>
        </w:rPr>
        <w:instrText xml:space="preserve"> PAGEREF _Toc218615478 \h </w:instrText>
      </w:r>
      <w:r>
        <w:rPr>
          <w:noProof/>
        </w:rPr>
      </w:r>
      <w:r>
        <w:rPr>
          <w:noProof/>
        </w:rPr>
        <w:fldChar w:fldCharType="separate"/>
      </w:r>
      <w:r>
        <w:rPr>
          <w:noProof/>
        </w:rPr>
        <w:t>135</w:t>
      </w:r>
      <w:r>
        <w:rPr>
          <w:noProof/>
        </w:rPr>
        <w:fldChar w:fldCharType="end"/>
      </w:r>
    </w:p>
    <w:p w14:paraId="7E4DDD12" w14:textId="1E8A756B"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A.3.2.3.2.2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MeasurementsSubscriptionResponse</w:t>
      </w:r>
      <w:r>
        <w:rPr>
          <w:noProof/>
        </w:rPr>
        <w:tab/>
      </w:r>
      <w:r>
        <w:rPr>
          <w:noProof/>
        </w:rPr>
        <w:fldChar w:fldCharType="begin"/>
      </w:r>
      <w:r>
        <w:rPr>
          <w:noProof/>
        </w:rPr>
        <w:instrText xml:space="preserve"> PAGEREF _Toc218615479 \h </w:instrText>
      </w:r>
      <w:r>
        <w:rPr>
          <w:noProof/>
        </w:rPr>
      </w:r>
      <w:r>
        <w:rPr>
          <w:noProof/>
        </w:rPr>
        <w:fldChar w:fldCharType="separate"/>
      </w:r>
      <w:r>
        <w:rPr>
          <w:noProof/>
        </w:rPr>
        <w:t>136</w:t>
      </w:r>
      <w:r>
        <w:rPr>
          <w:noProof/>
        </w:rPr>
        <w:fldChar w:fldCharType="end"/>
      </w:r>
    </w:p>
    <w:p w14:paraId="0C270795" w14:textId="3342EF11"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A.3.2.3.2.3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MeasurementNotification</w:t>
      </w:r>
      <w:r>
        <w:rPr>
          <w:noProof/>
        </w:rPr>
        <w:tab/>
      </w:r>
      <w:r>
        <w:rPr>
          <w:noProof/>
        </w:rPr>
        <w:fldChar w:fldCharType="begin"/>
      </w:r>
      <w:r>
        <w:rPr>
          <w:noProof/>
        </w:rPr>
        <w:instrText xml:space="preserve"> PAGEREF _Toc218615480 \h </w:instrText>
      </w:r>
      <w:r>
        <w:rPr>
          <w:noProof/>
        </w:rPr>
      </w:r>
      <w:r>
        <w:rPr>
          <w:noProof/>
        </w:rPr>
        <w:fldChar w:fldCharType="separate"/>
      </w:r>
      <w:r>
        <w:rPr>
          <w:noProof/>
        </w:rPr>
        <w:t>137</w:t>
      </w:r>
      <w:r>
        <w:rPr>
          <w:noProof/>
        </w:rPr>
        <w:fldChar w:fldCharType="end"/>
      </w:r>
    </w:p>
    <w:p w14:paraId="505AA556" w14:textId="2720B389"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A.3.2.3.2.4</w:t>
      </w:r>
      <w:r>
        <w:rPr>
          <w:rFonts w:asciiTheme="minorHAnsi" w:hAnsiTheme="minorHAnsi" w:cstheme="minorBidi"/>
          <w:noProof/>
          <w:kern w:val="2"/>
          <w:sz w:val="24"/>
          <w:szCs w:val="24"/>
          <w:lang w:eastAsia="en-GB"/>
          <w14:ligatures w14:val="standardContextual"/>
        </w:rPr>
        <w:tab/>
      </w:r>
      <w:r>
        <w:rPr>
          <w:noProof/>
          <w:lang w:eastAsia="zh-CN"/>
        </w:rPr>
        <w:t>Type: ReportingCriteria</w:t>
      </w:r>
      <w:r>
        <w:rPr>
          <w:noProof/>
        </w:rPr>
        <w:tab/>
      </w:r>
      <w:r>
        <w:rPr>
          <w:noProof/>
        </w:rPr>
        <w:fldChar w:fldCharType="begin"/>
      </w:r>
      <w:r>
        <w:rPr>
          <w:noProof/>
        </w:rPr>
        <w:instrText xml:space="preserve"> PAGEREF _Toc218615481 \h </w:instrText>
      </w:r>
      <w:r>
        <w:rPr>
          <w:noProof/>
        </w:rPr>
      </w:r>
      <w:r>
        <w:rPr>
          <w:noProof/>
        </w:rPr>
        <w:fldChar w:fldCharType="separate"/>
      </w:r>
      <w:r>
        <w:rPr>
          <w:noProof/>
        </w:rPr>
        <w:t>139</w:t>
      </w:r>
      <w:r>
        <w:rPr>
          <w:noProof/>
        </w:rPr>
        <w:fldChar w:fldCharType="end"/>
      </w:r>
    </w:p>
    <w:p w14:paraId="4085B5A6" w14:textId="54EB1EE2"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A.3.2.3.2.5</w:t>
      </w:r>
      <w:r>
        <w:rPr>
          <w:rFonts w:asciiTheme="minorHAnsi" w:hAnsiTheme="minorHAnsi" w:cstheme="minorBidi"/>
          <w:noProof/>
          <w:kern w:val="2"/>
          <w:sz w:val="24"/>
          <w:szCs w:val="24"/>
          <w:lang w:eastAsia="en-GB"/>
          <w14:ligatures w14:val="standardContextual"/>
        </w:rPr>
        <w:tab/>
      </w:r>
      <w:r>
        <w:rPr>
          <w:noProof/>
          <w:lang w:eastAsia="zh-CN"/>
        </w:rPr>
        <w:t>Type: LatencyValue</w:t>
      </w:r>
      <w:r>
        <w:rPr>
          <w:noProof/>
        </w:rPr>
        <w:tab/>
      </w:r>
      <w:r>
        <w:rPr>
          <w:noProof/>
        </w:rPr>
        <w:fldChar w:fldCharType="begin"/>
      </w:r>
      <w:r>
        <w:rPr>
          <w:noProof/>
        </w:rPr>
        <w:instrText xml:space="preserve"> PAGEREF _Toc218615482 \h </w:instrText>
      </w:r>
      <w:r>
        <w:rPr>
          <w:noProof/>
        </w:rPr>
      </w:r>
      <w:r>
        <w:rPr>
          <w:noProof/>
        </w:rPr>
        <w:fldChar w:fldCharType="separate"/>
      </w:r>
      <w:r>
        <w:rPr>
          <w:noProof/>
        </w:rPr>
        <w:t>139</w:t>
      </w:r>
      <w:r>
        <w:rPr>
          <w:noProof/>
        </w:rPr>
        <w:fldChar w:fldCharType="end"/>
      </w:r>
    </w:p>
    <w:p w14:paraId="6496803D" w14:textId="2CE240B7"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A.3.2.3.2.6</w:t>
      </w:r>
      <w:r>
        <w:rPr>
          <w:rFonts w:asciiTheme="minorHAnsi" w:hAnsiTheme="minorHAnsi" w:cstheme="minorBidi"/>
          <w:noProof/>
          <w:kern w:val="2"/>
          <w:sz w:val="24"/>
          <w:szCs w:val="24"/>
          <w:lang w:eastAsia="en-GB"/>
          <w14:ligatures w14:val="standardContextual"/>
        </w:rPr>
        <w:tab/>
      </w:r>
      <w:r>
        <w:rPr>
          <w:noProof/>
          <w:lang w:eastAsia="zh-CN"/>
        </w:rPr>
        <w:t>Type: BitrateValue</w:t>
      </w:r>
      <w:r>
        <w:rPr>
          <w:noProof/>
        </w:rPr>
        <w:tab/>
      </w:r>
      <w:r>
        <w:rPr>
          <w:noProof/>
        </w:rPr>
        <w:fldChar w:fldCharType="begin"/>
      </w:r>
      <w:r>
        <w:rPr>
          <w:noProof/>
        </w:rPr>
        <w:instrText xml:space="preserve"> PAGEREF _Toc218615483 \h </w:instrText>
      </w:r>
      <w:r>
        <w:rPr>
          <w:noProof/>
        </w:rPr>
      </w:r>
      <w:r>
        <w:rPr>
          <w:noProof/>
        </w:rPr>
        <w:fldChar w:fldCharType="separate"/>
      </w:r>
      <w:r>
        <w:rPr>
          <w:noProof/>
        </w:rPr>
        <w:t>139</w:t>
      </w:r>
      <w:r>
        <w:rPr>
          <w:noProof/>
        </w:rPr>
        <w:fldChar w:fldCharType="end"/>
      </w:r>
    </w:p>
    <w:p w14:paraId="7CC28351" w14:textId="6E58B764"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A.3.2.3.2.7</w:t>
      </w:r>
      <w:r>
        <w:rPr>
          <w:rFonts w:asciiTheme="minorHAnsi" w:hAnsiTheme="minorHAnsi" w:cstheme="minorBidi"/>
          <w:noProof/>
          <w:kern w:val="2"/>
          <w:sz w:val="24"/>
          <w:szCs w:val="24"/>
          <w:lang w:eastAsia="en-GB"/>
          <w14:ligatures w14:val="standardContextual"/>
        </w:rPr>
        <w:tab/>
      </w:r>
      <w:r>
        <w:rPr>
          <w:noProof/>
          <w:lang w:eastAsia="zh-CN"/>
        </w:rPr>
        <w:t>Type: MeasurementConditions</w:t>
      </w:r>
      <w:r>
        <w:rPr>
          <w:noProof/>
        </w:rPr>
        <w:tab/>
      </w:r>
      <w:r>
        <w:rPr>
          <w:noProof/>
        </w:rPr>
        <w:fldChar w:fldCharType="begin"/>
      </w:r>
      <w:r>
        <w:rPr>
          <w:noProof/>
        </w:rPr>
        <w:instrText xml:space="preserve"> PAGEREF _Toc218615484 \h </w:instrText>
      </w:r>
      <w:r>
        <w:rPr>
          <w:noProof/>
        </w:rPr>
      </w:r>
      <w:r>
        <w:rPr>
          <w:noProof/>
        </w:rPr>
        <w:fldChar w:fldCharType="separate"/>
      </w:r>
      <w:r>
        <w:rPr>
          <w:noProof/>
        </w:rPr>
        <w:t>140</w:t>
      </w:r>
      <w:r>
        <w:rPr>
          <w:noProof/>
        </w:rPr>
        <w:fldChar w:fldCharType="end"/>
      </w:r>
    </w:p>
    <w:p w14:paraId="4D34AE7D" w14:textId="049B1504"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A.3.2.3.2.8</w:t>
      </w:r>
      <w:r>
        <w:rPr>
          <w:rFonts w:asciiTheme="minorHAnsi" w:hAnsiTheme="minorHAnsi" w:cstheme="minorBidi"/>
          <w:noProof/>
          <w:kern w:val="2"/>
          <w:sz w:val="24"/>
          <w:szCs w:val="24"/>
          <w:lang w:eastAsia="en-GB"/>
          <w14:ligatures w14:val="standardContextual"/>
        </w:rPr>
        <w:tab/>
      </w:r>
      <w:r>
        <w:rPr>
          <w:noProof/>
          <w:lang w:eastAsia="zh-CN"/>
        </w:rPr>
        <w:t>Type: MeasurementPeriod</w:t>
      </w:r>
      <w:r>
        <w:rPr>
          <w:noProof/>
        </w:rPr>
        <w:tab/>
      </w:r>
      <w:r>
        <w:rPr>
          <w:noProof/>
        </w:rPr>
        <w:fldChar w:fldCharType="begin"/>
      </w:r>
      <w:r>
        <w:rPr>
          <w:noProof/>
        </w:rPr>
        <w:instrText xml:space="preserve"> PAGEREF _Toc218615485 \h </w:instrText>
      </w:r>
      <w:r>
        <w:rPr>
          <w:noProof/>
        </w:rPr>
      </w:r>
      <w:r>
        <w:rPr>
          <w:noProof/>
        </w:rPr>
        <w:fldChar w:fldCharType="separate"/>
      </w:r>
      <w:r>
        <w:rPr>
          <w:noProof/>
        </w:rPr>
        <w:t>140</w:t>
      </w:r>
      <w:r>
        <w:rPr>
          <w:noProof/>
        </w:rPr>
        <w:fldChar w:fldCharType="end"/>
      </w:r>
    </w:p>
    <w:p w14:paraId="7916D92F" w14:textId="18875637"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A.3.2.3.2.9</w:t>
      </w:r>
      <w:r>
        <w:rPr>
          <w:rFonts w:asciiTheme="minorHAnsi" w:hAnsiTheme="minorHAnsi" w:cstheme="minorBidi"/>
          <w:noProof/>
          <w:kern w:val="2"/>
          <w:sz w:val="24"/>
          <w:szCs w:val="24"/>
          <w:lang w:eastAsia="en-GB"/>
          <w14:ligatures w14:val="standardContextual"/>
        </w:rPr>
        <w:tab/>
      </w:r>
      <w:r>
        <w:rPr>
          <w:noProof/>
          <w:lang w:eastAsia="zh-CN"/>
        </w:rPr>
        <w:t>Type: SpatialConditions</w:t>
      </w:r>
      <w:r>
        <w:rPr>
          <w:noProof/>
        </w:rPr>
        <w:tab/>
      </w:r>
      <w:r>
        <w:rPr>
          <w:noProof/>
        </w:rPr>
        <w:fldChar w:fldCharType="begin"/>
      </w:r>
      <w:r>
        <w:rPr>
          <w:noProof/>
        </w:rPr>
        <w:instrText xml:space="preserve"> PAGEREF _Toc218615486 \h </w:instrText>
      </w:r>
      <w:r>
        <w:rPr>
          <w:noProof/>
        </w:rPr>
      </w:r>
      <w:r>
        <w:rPr>
          <w:noProof/>
        </w:rPr>
        <w:fldChar w:fldCharType="separate"/>
      </w:r>
      <w:r>
        <w:rPr>
          <w:noProof/>
        </w:rPr>
        <w:t>140</w:t>
      </w:r>
      <w:r>
        <w:rPr>
          <w:noProof/>
        </w:rPr>
        <w:fldChar w:fldCharType="end"/>
      </w:r>
    </w:p>
    <w:p w14:paraId="7C96CFDD" w14:textId="514C650B"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A.3.2.3.2.10</w:t>
      </w:r>
      <w:r>
        <w:rPr>
          <w:rFonts w:asciiTheme="minorHAnsi" w:hAnsiTheme="minorHAnsi" w:cstheme="minorBidi"/>
          <w:noProof/>
          <w:kern w:val="2"/>
          <w:sz w:val="24"/>
          <w:szCs w:val="24"/>
          <w:lang w:eastAsia="en-GB"/>
          <w14:ligatures w14:val="standardContextual"/>
        </w:rPr>
        <w:tab/>
      </w:r>
      <w:r>
        <w:rPr>
          <w:noProof/>
          <w:lang w:eastAsia="zh-CN"/>
        </w:rPr>
        <w:t>Type: FlowAlignmentReportingCriteria</w:t>
      </w:r>
      <w:r>
        <w:rPr>
          <w:noProof/>
        </w:rPr>
        <w:tab/>
      </w:r>
      <w:r>
        <w:rPr>
          <w:noProof/>
        </w:rPr>
        <w:fldChar w:fldCharType="begin"/>
      </w:r>
      <w:r>
        <w:rPr>
          <w:noProof/>
        </w:rPr>
        <w:instrText xml:space="preserve"> PAGEREF _Toc218615487 \h </w:instrText>
      </w:r>
      <w:r>
        <w:rPr>
          <w:noProof/>
        </w:rPr>
      </w:r>
      <w:r>
        <w:rPr>
          <w:noProof/>
        </w:rPr>
        <w:fldChar w:fldCharType="separate"/>
      </w:r>
      <w:r>
        <w:rPr>
          <w:noProof/>
        </w:rPr>
        <w:t>141</w:t>
      </w:r>
      <w:r>
        <w:rPr>
          <w:noProof/>
        </w:rPr>
        <w:fldChar w:fldCharType="end"/>
      </w:r>
    </w:p>
    <w:p w14:paraId="40B151CA" w14:textId="228E3B7D"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_Toc218615488 \h </w:instrText>
      </w:r>
      <w:r>
        <w:rPr>
          <w:noProof/>
        </w:rPr>
      </w:r>
      <w:r>
        <w:rPr>
          <w:noProof/>
        </w:rPr>
        <w:fldChar w:fldCharType="separate"/>
      </w:r>
      <w:r>
        <w:rPr>
          <w:noProof/>
        </w:rPr>
        <w:t>141</w:t>
      </w:r>
      <w:r>
        <w:rPr>
          <w:noProof/>
        </w:rPr>
        <w:fldChar w:fldCharType="end"/>
      </w:r>
    </w:p>
    <w:p w14:paraId="6D9B79A3" w14:textId="29A2E7E7" w:rsidR="00CA3907" w:rsidRDefault="00CA3907">
      <w:pPr>
        <w:pStyle w:val="TOC3"/>
        <w:rPr>
          <w:rFonts w:asciiTheme="minorHAnsi" w:hAnsiTheme="minorHAnsi" w:cstheme="minorBidi"/>
          <w:noProof/>
          <w:kern w:val="2"/>
          <w:sz w:val="24"/>
          <w:szCs w:val="24"/>
          <w:lang w:eastAsia="en-GB"/>
          <w14:ligatures w14:val="standardContextual"/>
        </w:rPr>
      </w:pPr>
      <w:r>
        <w:rPr>
          <w:noProof/>
        </w:rPr>
        <w:t>A.3.2.4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_Toc218615489 \h </w:instrText>
      </w:r>
      <w:r>
        <w:rPr>
          <w:noProof/>
        </w:rPr>
      </w:r>
      <w:r>
        <w:rPr>
          <w:noProof/>
        </w:rPr>
        <w:fldChar w:fldCharType="separate"/>
      </w:r>
      <w:r>
        <w:rPr>
          <w:noProof/>
        </w:rPr>
        <w:t>141</w:t>
      </w:r>
      <w:r>
        <w:rPr>
          <w:noProof/>
        </w:rPr>
        <w:fldChar w:fldCharType="end"/>
      </w:r>
    </w:p>
    <w:p w14:paraId="00965875" w14:textId="4366F421" w:rsidR="00CA3907" w:rsidRDefault="00CA3907">
      <w:pPr>
        <w:pStyle w:val="TOC3"/>
        <w:rPr>
          <w:rFonts w:asciiTheme="minorHAnsi" w:hAnsiTheme="minorHAnsi" w:cstheme="minorBidi"/>
          <w:noProof/>
          <w:kern w:val="2"/>
          <w:sz w:val="24"/>
          <w:szCs w:val="24"/>
          <w:lang w:eastAsia="en-GB"/>
          <w14:ligatures w14:val="standardContextual"/>
        </w:rPr>
      </w:pPr>
      <w:r>
        <w:rPr>
          <w:noProof/>
        </w:rPr>
        <w:t>A.3.2.5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_Toc218615490 \h </w:instrText>
      </w:r>
      <w:r>
        <w:rPr>
          <w:noProof/>
        </w:rPr>
      </w:r>
      <w:r>
        <w:rPr>
          <w:noProof/>
        </w:rPr>
        <w:fldChar w:fldCharType="separate"/>
      </w:r>
      <w:r>
        <w:rPr>
          <w:noProof/>
        </w:rPr>
        <w:t>141</w:t>
      </w:r>
      <w:r>
        <w:rPr>
          <w:noProof/>
        </w:rPr>
        <w:fldChar w:fldCharType="end"/>
      </w:r>
    </w:p>
    <w:p w14:paraId="22CC25E5" w14:textId="33C2B7F7" w:rsidR="00CA3907" w:rsidRDefault="00CA3907">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_Toc218615491 \h </w:instrText>
      </w:r>
      <w:r>
        <w:rPr>
          <w:noProof/>
        </w:rPr>
      </w:r>
      <w:r>
        <w:rPr>
          <w:noProof/>
        </w:rPr>
        <w:fldChar w:fldCharType="separate"/>
      </w:r>
      <w:r>
        <w:rPr>
          <w:noProof/>
        </w:rPr>
        <w:t>141</w:t>
      </w:r>
      <w:r>
        <w:rPr>
          <w:noProof/>
        </w:rPr>
        <w:fldChar w:fldCharType="end"/>
      </w:r>
    </w:p>
    <w:p w14:paraId="0CD68E2C" w14:textId="6ACBCCA6" w:rsidR="00CA3907" w:rsidRDefault="00CA3907">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_Toc218615492 \h </w:instrText>
      </w:r>
      <w:r>
        <w:rPr>
          <w:noProof/>
        </w:rPr>
      </w:r>
      <w:r>
        <w:rPr>
          <w:noProof/>
        </w:rPr>
        <w:fldChar w:fldCharType="separate"/>
      </w:r>
      <w:r>
        <w:rPr>
          <w:noProof/>
        </w:rPr>
        <w:t>141</w:t>
      </w:r>
      <w:r>
        <w:rPr>
          <w:noProof/>
        </w:rPr>
        <w:fldChar w:fldCharType="end"/>
      </w:r>
    </w:p>
    <w:p w14:paraId="1E18F402" w14:textId="6B315B67" w:rsidR="00CA3907" w:rsidRDefault="00CA3907">
      <w:pPr>
        <w:pStyle w:val="TOC3"/>
        <w:rPr>
          <w:rFonts w:asciiTheme="minorHAnsi" w:hAnsiTheme="minorHAnsi" w:cstheme="minorBidi"/>
          <w:noProof/>
          <w:kern w:val="2"/>
          <w:sz w:val="24"/>
          <w:szCs w:val="24"/>
          <w:lang w:eastAsia="en-GB"/>
          <w14:ligatures w14:val="standardContextual"/>
        </w:rPr>
      </w:pPr>
      <w:r>
        <w:rPr>
          <w:noProof/>
        </w:rPr>
        <w:t>A.3.2.6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_Toc218615493 \h </w:instrText>
      </w:r>
      <w:r>
        <w:rPr>
          <w:noProof/>
        </w:rPr>
      </w:r>
      <w:r>
        <w:rPr>
          <w:noProof/>
        </w:rPr>
        <w:fldChar w:fldCharType="separate"/>
      </w:r>
      <w:r>
        <w:rPr>
          <w:noProof/>
        </w:rPr>
        <w:t>145</w:t>
      </w:r>
      <w:r>
        <w:rPr>
          <w:noProof/>
        </w:rPr>
        <w:fldChar w:fldCharType="end"/>
      </w:r>
    </w:p>
    <w:p w14:paraId="3E55AD88" w14:textId="4C32DB3B"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fr-FR"/>
        </w:rPr>
        <w:t>A.3.2.7</w:t>
      </w:r>
      <w:r>
        <w:rPr>
          <w:rFonts w:asciiTheme="minorHAnsi" w:hAnsiTheme="minorHAnsi" w:cstheme="minorBidi"/>
          <w:noProof/>
          <w:kern w:val="2"/>
          <w:sz w:val="24"/>
          <w:szCs w:val="24"/>
          <w:lang w:eastAsia="en-GB"/>
          <w14:ligatures w14:val="standardContextual"/>
        </w:rPr>
        <w:tab/>
      </w:r>
      <w:r w:rsidRPr="00360B4F">
        <w:rPr>
          <w:noProof/>
          <w:lang w:val="fr-FR"/>
        </w:rPr>
        <w:t>Void</w:t>
      </w:r>
      <w:r>
        <w:rPr>
          <w:noProof/>
        </w:rPr>
        <w:tab/>
      </w:r>
      <w:r>
        <w:rPr>
          <w:noProof/>
        </w:rPr>
        <w:fldChar w:fldCharType="begin"/>
      </w:r>
      <w:r>
        <w:rPr>
          <w:noProof/>
        </w:rPr>
        <w:instrText xml:space="preserve"> PAGEREF _Toc218615494 \h </w:instrText>
      </w:r>
      <w:r>
        <w:rPr>
          <w:noProof/>
        </w:rPr>
      </w:r>
      <w:r>
        <w:rPr>
          <w:noProof/>
        </w:rPr>
        <w:fldChar w:fldCharType="separate"/>
      </w:r>
      <w:r>
        <w:rPr>
          <w:noProof/>
        </w:rPr>
        <w:t>145</w:t>
      </w:r>
      <w:r>
        <w:rPr>
          <w:noProof/>
        </w:rPr>
        <w:fldChar w:fldCharType="end"/>
      </w:r>
    </w:p>
    <w:p w14:paraId="77EF1075" w14:textId="5C745015"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fr-FR"/>
        </w:rPr>
        <w:t>A.3.2.8</w:t>
      </w:r>
      <w:r>
        <w:rPr>
          <w:rFonts w:asciiTheme="minorHAnsi" w:hAnsiTheme="minorHAnsi" w:cstheme="minorBidi"/>
          <w:noProof/>
          <w:kern w:val="2"/>
          <w:sz w:val="24"/>
          <w:szCs w:val="24"/>
          <w:lang w:eastAsia="en-GB"/>
          <w14:ligatures w14:val="standardContextual"/>
        </w:rPr>
        <w:tab/>
      </w:r>
      <w:r w:rsidRPr="00360B4F">
        <w:rPr>
          <w:noProof/>
          <w:lang w:val="fr-FR"/>
        </w:rPr>
        <w:t>Void</w:t>
      </w:r>
      <w:r>
        <w:rPr>
          <w:noProof/>
        </w:rPr>
        <w:tab/>
      </w:r>
      <w:r>
        <w:rPr>
          <w:noProof/>
        </w:rPr>
        <w:fldChar w:fldCharType="begin"/>
      </w:r>
      <w:r>
        <w:rPr>
          <w:noProof/>
        </w:rPr>
        <w:instrText xml:space="preserve"> PAGEREF _Toc218615495 \h </w:instrText>
      </w:r>
      <w:r>
        <w:rPr>
          <w:noProof/>
        </w:rPr>
      </w:r>
      <w:r>
        <w:rPr>
          <w:noProof/>
        </w:rPr>
        <w:fldChar w:fldCharType="separate"/>
      </w:r>
      <w:r>
        <w:rPr>
          <w:noProof/>
        </w:rPr>
        <w:t>145</w:t>
      </w:r>
      <w:r>
        <w:rPr>
          <w:noProof/>
        </w:rPr>
        <w:fldChar w:fldCharType="end"/>
      </w:r>
    </w:p>
    <w:p w14:paraId="29575D21" w14:textId="20C67635"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fr-FR"/>
        </w:rPr>
        <w:t>A.3.2.9</w:t>
      </w:r>
      <w:r>
        <w:rPr>
          <w:rFonts w:asciiTheme="minorHAnsi" w:hAnsiTheme="minorHAnsi" w:cstheme="minorBidi"/>
          <w:noProof/>
          <w:kern w:val="2"/>
          <w:sz w:val="24"/>
          <w:szCs w:val="24"/>
          <w:lang w:eastAsia="en-GB"/>
          <w14:ligatures w14:val="standardContextual"/>
        </w:rPr>
        <w:tab/>
      </w:r>
      <w:r w:rsidRPr="00360B4F">
        <w:rPr>
          <w:noProof/>
          <w:lang w:val="fr-FR"/>
        </w:rPr>
        <w:t>Void</w:t>
      </w:r>
      <w:r>
        <w:rPr>
          <w:noProof/>
        </w:rPr>
        <w:tab/>
      </w:r>
      <w:r>
        <w:rPr>
          <w:noProof/>
        </w:rPr>
        <w:fldChar w:fldCharType="begin"/>
      </w:r>
      <w:r>
        <w:rPr>
          <w:noProof/>
        </w:rPr>
        <w:instrText xml:space="preserve"> PAGEREF _Toc218615496 \h </w:instrText>
      </w:r>
      <w:r>
        <w:rPr>
          <w:noProof/>
        </w:rPr>
      </w:r>
      <w:r>
        <w:rPr>
          <w:noProof/>
        </w:rPr>
        <w:fldChar w:fldCharType="separate"/>
      </w:r>
      <w:r>
        <w:rPr>
          <w:noProof/>
        </w:rPr>
        <w:t>145</w:t>
      </w:r>
      <w:r>
        <w:rPr>
          <w:noProof/>
        </w:rPr>
        <w:fldChar w:fldCharType="end"/>
      </w:r>
    </w:p>
    <w:p w14:paraId="179C81F3" w14:textId="2BF04A29" w:rsidR="00CA3907" w:rsidRDefault="00CA3907">
      <w:pPr>
        <w:pStyle w:val="TOC2"/>
        <w:rPr>
          <w:rFonts w:asciiTheme="minorHAnsi" w:hAnsiTheme="minorHAnsi" w:cstheme="minorBidi"/>
          <w:noProof/>
          <w:kern w:val="2"/>
          <w:sz w:val="24"/>
          <w:szCs w:val="24"/>
          <w:lang w:eastAsia="en-GB"/>
          <w14:ligatures w14:val="standardContextual"/>
        </w:rPr>
      </w:pPr>
      <w:r w:rsidRPr="00360B4F">
        <w:rPr>
          <w:noProof/>
          <w:lang w:val="fr-FR" w:eastAsia="zh-CN"/>
        </w:rPr>
        <w:t>A.3.3</w:t>
      </w:r>
      <w:r>
        <w:rPr>
          <w:rFonts w:asciiTheme="minorHAnsi" w:hAnsiTheme="minorHAnsi" w:cstheme="minorBidi"/>
          <w:noProof/>
          <w:kern w:val="2"/>
          <w:sz w:val="24"/>
          <w:szCs w:val="24"/>
          <w:lang w:eastAsia="en-GB"/>
          <w14:ligatures w14:val="standardContextual"/>
        </w:rPr>
        <w:tab/>
      </w:r>
      <w:r w:rsidRPr="00360B4F">
        <w:rPr>
          <w:noProof/>
          <w:lang w:val="fr-FR" w:eastAsia="zh-CN"/>
        </w:rPr>
        <w:t>Sdd_</w:t>
      </w:r>
      <w:r w:rsidRPr="00360B4F">
        <w:rPr>
          <w:noProof/>
          <w:lang w:val="fr-FR"/>
        </w:rPr>
        <w:t>TransmissionQualityManagement</w:t>
      </w:r>
      <w:r w:rsidRPr="00360B4F">
        <w:rPr>
          <w:noProof/>
          <w:lang w:val="fr-FR" w:eastAsia="zh-CN"/>
        </w:rPr>
        <w:t xml:space="preserve"> API</w:t>
      </w:r>
      <w:r>
        <w:rPr>
          <w:noProof/>
        </w:rPr>
        <w:tab/>
      </w:r>
      <w:r>
        <w:rPr>
          <w:noProof/>
        </w:rPr>
        <w:fldChar w:fldCharType="begin"/>
      </w:r>
      <w:r>
        <w:rPr>
          <w:noProof/>
        </w:rPr>
        <w:instrText xml:space="preserve"> PAGEREF _Toc218615497 \h </w:instrText>
      </w:r>
      <w:r>
        <w:rPr>
          <w:noProof/>
        </w:rPr>
      </w:r>
      <w:r>
        <w:rPr>
          <w:noProof/>
        </w:rPr>
        <w:fldChar w:fldCharType="separate"/>
      </w:r>
      <w:r>
        <w:rPr>
          <w:noProof/>
        </w:rPr>
        <w:t>145</w:t>
      </w:r>
      <w:r>
        <w:rPr>
          <w:noProof/>
        </w:rPr>
        <w:fldChar w:fldCharType="end"/>
      </w:r>
    </w:p>
    <w:p w14:paraId="6A31FB46" w14:textId="6D9ACDA7"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fr-FR" w:eastAsia="zh-CN"/>
        </w:rPr>
        <w:t>A.3.3.1</w:t>
      </w:r>
      <w:r>
        <w:rPr>
          <w:rFonts w:asciiTheme="minorHAnsi" w:hAnsiTheme="minorHAnsi" w:cstheme="minorBidi"/>
          <w:noProof/>
          <w:kern w:val="2"/>
          <w:sz w:val="24"/>
          <w:szCs w:val="24"/>
          <w:lang w:eastAsia="en-GB"/>
          <w14:ligatures w14:val="standardContextual"/>
        </w:rPr>
        <w:tab/>
      </w:r>
      <w:r w:rsidRPr="00360B4F">
        <w:rPr>
          <w:noProof/>
          <w:lang w:val="fr-FR" w:eastAsia="zh-CN"/>
        </w:rPr>
        <w:t>API URI</w:t>
      </w:r>
      <w:r>
        <w:rPr>
          <w:noProof/>
        </w:rPr>
        <w:tab/>
      </w:r>
      <w:r>
        <w:rPr>
          <w:noProof/>
        </w:rPr>
        <w:fldChar w:fldCharType="begin"/>
      </w:r>
      <w:r>
        <w:rPr>
          <w:noProof/>
        </w:rPr>
        <w:instrText xml:space="preserve"> PAGEREF _Toc218615498 \h </w:instrText>
      </w:r>
      <w:r>
        <w:rPr>
          <w:noProof/>
        </w:rPr>
      </w:r>
      <w:r>
        <w:rPr>
          <w:noProof/>
        </w:rPr>
        <w:fldChar w:fldCharType="separate"/>
      </w:r>
      <w:r>
        <w:rPr>
          <w:noProof/>
        </w:rPr>
        <w:t>145</w:t>
      </w:r>
      <w:r>
        <w:rPr>
          <w:noProof/>
        </w:rPr>
        <w:fldChar w:fldCharType="end"/>
      </w:r>
    </w:p>
    <w:p w14:paraId="1A81AEE2" w14:textId="05D05EA4"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_Toc218615499 \h </w:instrText>
      </w:r>
      <w:r>
        <w:rPr>
          <w:noProof/>
        </w:rPr>
      </w:r>
      <w:r>
        <w:rPr>
          <w:noProof/>
        </w:rPr>
        <w:fldChar w:fldCharType="separate"/>
      </w:r>
      <w:r>
        <w:rPr>
          <w:noProof/>
        </w:rPr>
        <w:t>146</w:t>
      </w:r>
      <w:r>
        <w:rPr>
          <w:noProof/>
        </w:rPr>
        <w:fldChar w:fldCharType="end"/>
      </w:r>
    </w:p>
    <w:p w14:paraId="7C1ED0A4" w14:textId="61A689E4"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_Toc218615500 \h </w:instrText>
      </w:r>
      <w:r>
        <w:rPr>
          <w:noProof/>
        </w:rPr>
      </w:r>
      <w:r>
        <w:rPr>
          <w:noProof/>
        </w:rPr>
        <w:fldChar w:fldCharType="separate"/>
      </w:r>
      <w:r>
        <w:rPr>
          <w:noProof/>
        </w:rPr>
        <w:t>146</w:t>
      </w:r>
      <w:r>
        <w:rPr>
          <w:noProof/>
        </w:rPr>
        <w:fldChar w:fldCharType="end"/>
      </w:r>
    </w:p>
    <w:p w14:paraId="45371ACA" w14:textId="36C8B93F"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A.3.3.2.2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Management</w:t>
      </w:r>
      <w:r>
        <w:rPr>
          <w:noProof/>
        </w:rPr>
        <w:tab/>
      </w:r>
      <w:r>
        <w:rPr>
          <w:noProof/>
        </w:rPr>
        <w:fldChar w:fldCharType="begin"/>
      </w:r>
      <w:r>
        <w:rPr>
          <w:noProof/>
        </w:rPr>
        <w:instrText xml:space="preserve"> PAGEREF _Toc218615501 \h </w:instrText>
      </w:r>
      <w:r>
        <w:rPr>
          <w:noProof/>
        </w:rPr>
      </w:r>
      <w:r>
        <w:rPr>
          <w:noProof/>
        </w:rPr>
        <w:fldChar w:fldCharType="separate"/>
      </w:r>
      <w:r>
        <w:rPr>
          <w:noProof/>
        </w:rPr>
        <w:t>146</w:t>
      </w:r>
      <w:r>
        <w:rPr>
          <w:noProof/>
        </w:rPr>
        <w:fldChar w:fldCharType="end"/>
      </w:r>
    </w:p>
    <w:p w14:paraId="6E0B90EB" w14:textId="63B7F968"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_Toc218615502 \h </w:instrText>
      </w:r>
      <w:r>
        <w:rPr>
          <w:noProof/>
        </w:rPr>
      </w:r>
      <w:r>
        <w:rPr>
          <w:noProof/>
        </w:rPr>
        <w:fldChar w:fldCharType="separate"/>
      </w:r>
      <w:r>
        <w:rPr>
          <w:noProof/>
        </w:rPr>
        <w:t>146</w:t>
      </w:r>
      <w:r>
        <w:rPr>
          <w:noProof/>
        </w:rPr>
        <w:fldChar w:fldCharType="end"/>
      </w:r>
    </w:p>
    <w:p w14:paraId="4CC389E5" w14:textId="0F926510"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_Toc218615503 \h </w:instrText>
      </w:r>
      <w:r>
        <w:rPr>
          <w:noProof/>
        </w:rPr>
      </w:r>
      <w:r>
        <w:rPr>
          <w:noProof/>
        </w:rPr>
        <w:fldChar w:fldCharType="separate"/>
      </w:r>
      <w:r>
        <w:rPr>
          <w:noProof/>
        </w:rPr>
        <w:t>146</w:t>
      </w:r>
      <w:r>
        <w:rPr>
          <w:noProof/>
        </w:rPr>
        <w:fldChar w:fldCharType="end"/>
      </w:r>
    </w:p>
    <w:p w14:paraId="048E0038" w14:textId="75F7ABBA"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_Toc218615504 \h </w:instrText>
      </w:r>
      <w:r>
        <w:rPr>
          <w:noProof/>
        </w:rPr>
      </w:r>
      <w:r>
        <w:rPr>
          <w:noProof/>
        </w:rPr>
        <w:fldChar w:fldCharType="separate"/>
      </w:r>
      <w:r>
        <w:rPr>
          <w:noProof/>
        </w:rPr>
        <w:t>147</w:t>
      </w:r>
      <w:r>
        <w:rPr>
          <w:noProof/>
        </w:rPr>
        <w:fldChar w:fldCharType="end"/>
      </w:r>
    </w:p>
    <w:p w14:paraId="56AB18A5" w14:textId="14C1DA79"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A.3.3.2.2.3.1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_Toc218615505 \h </w:instrText>
      </w:r>
      <w:r>
        <w:rPr>
          <w:noProof/>
        </w:rPr>
      </w:r>
      <w:r>
        <w:rPr>
          <w:noProof/>
        </w:rPr>
        <w:fldChar w:fldCharType="separate"/>
      </w:r>
      <w:r>
        <w:rPr>
          <w:noProof/>
        </w:rPr>
        <w:t>147</w:t>
      </w:r>
      <w:r>
        <w:rPr>
          <w:noProof/>
        </w:rPr>
        <w:fldChar w:fldCharType="end"/>
      </w:r>
    </w:p>
    <w:p w14:paraId="7CDD4389" w14:textId="17E537B2"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lastRenderedPageBreak/>
        <w:t>A.3.3.2.2.3.2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_Toc218615506 \h </w:instrText>
      </w:r>
      <w:r>
        <w:rPr>
          <w:noProof/>
        </w:rPr>
      </w:r>
      <w:r>
        <w:rPr>
          <w:noProof/>
        </w:rPr>
        <w:fldChar w:fldCharType="separate"/>
      </w:r>
      <w:r>
        <w:rPr>
          <w:noProof/>
        </w:rPr>
        <w:t>147</w:t>
      </w:r>
      <w:r>
        <w:rPr>
          <w:noProof/>
        </w:rPr>
        <w:fldChar w:fldCharType="end"/>
      </w:r>
    </w:p>
    <w:p w14:paraId="4F74D78E" w14:textId="75936B63"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_Toc218615507 \h </w:instrText>
      </w:r>
      <w:r>
        <w:rPr>
          <w:noProof/>
        </w:rPr>
      </w:r>
      <w:r>
        <w:rPr>
          <w:noProof/>
        </w:rPr>
        <w:fldChar w:fldCharType="separate"/>
      </w:r>
      <w:r>
        <w:rPr>
          <w:noProof/>
        </w:rPr>
        <w:t>148</w:t>
      </w:r>
      <w:r>
        <w:rPr>
          <w:noProof/>
        </w:rPr>
        <w:fldChar w:fldCharType="end"/>
      </w:r>
    </w:p>
    <w:p w14:paraId="507E34EE" w14:textId="2127D5A0"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_Toc218615508 \h </w:instrText>
      </w:r>
      <w:r>
        <w:rPr>
          <w:noProof/>
        </w:rPr>
      </w:r>
      <w:r>
        <w:rPr>
          <w:noProof/>
        </w:rPr>
        <w:fldChar w:fldCharType="separate"/>
      </w:r>
      <w:r>
        <w:rPr>
          <w:noProof/>
        </w:rPr>
        <w:t>148</w:t>
      </w:r>
      <w:r>
        <w:rPr>
          <w:noProof/>
        </w:rPr>
        <w:fldChar w:fldCharType="end"/>
      </w:r>
    </w:p>
    <w:p w14:paraId="14C18034" w14:textId="20884863"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_Toc218615509 \h </w:instrText>
      </w:r>
      <w:r>
        <w:rPr>
          <w:noProof/>
        </w:rPr>
      </w:r>
      <w:r>
        <w:rPr>
          <w:noProof/>
        </w:rPr>
        <w:fldChar w:fldCharType="separate"/>
      </w:r>
      <w:r>
        <w:rPr>
          <w:noProof/>
        </w:rPr>
        <w:t>149</w:t>
      </w:r>
      <w:r>
        <w:rPr>
          <w:noProof/>
        </w:rPr>
        <w:fldChar w:fldCharType="end"/>
      </w:r>
    </w:p>
    <w:p w14:paraId="5E601A63" w14:textId="1BC80B88"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A.3.3.3.2.1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TxQualityManagementRequest</w:t>
      </w:r>
      <w:r>
        <w:rPr>
          <w:noProof/>
        </w:rPr>
        <w:tab/>
      </w:r>
      <w:r>
        <w:rPr>
          <w:noProof/>
        </w:rPr>
        <w:fldChar w:fldCharType="begin"/>
      </w:r>
      <w:r>
        <w:rPr>
          <w:noProof/>
        </w:rPr>
        <w:instrText xml:space="preserve"> PAGEREF _Toc218615510 \h </w:instrText>
      </w:r>
      <w:r>
        <w:rPr>
          <w:noProof/>
        </w:rPr>
      </w:r>
      <w:r>
        <w:rPr>
          <w:noProof/>
        </w:rPr>
        <w:fldChar w:fldCharType="separate"/>
      </w:r>
      <w:r>
        <w:rPr>
          <w:noProof/>
        </w:rPr>
        <w:t>149</w:t>
      </w:r>
      <w:r>
        <w:rPr>
          <w:noProof/>
        </w:rPr>
        <w:fldChar w:fldCharType="end"/>
      </w:r>
    </w:p>
    <w:p w14:paraId="27E13D74" w14:textId="604015E3"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A.3.3.3.2.2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TxQualityManagementResponse</w:t>
      </w:r>
      <w:r>
        <w:rPr>
          <w:noProof/>
        </w:rPr>
        <w:tab/>
      </w:r>
      <w:r>
        <w:rPr>
          <w:noProof/>
        </w:rPr>
        <w:fldChar w:fldCharType="begin"/>
      </w:r>
      <w:r>
        <w:rPr>
          <w:noProof/>
        </w:rPr>
        <w:instrText xml:space="preserve"> PAGEREF _Toc218615511 \h </w:instrText>
      </w:r>
      <w:r>
        <w:rPr>
          <w:noProof/>
        </w:rPr>
      </w:r>
      <w:r>
        <w:rPr>
          <w:noProof/>
        </w:rPr>
        <w:fldChar w:fldCharType="separate"/>
      </w:r>
      <w:r>
        <w:rPr>
          <w:noProof/>
        </w:rPr>
        <w:t>149</w:t>
      </w:r>
      <w:r>
        <w:rPr>
          <w:noProof/>
        </w:rPr>
        <w:fldChar w:fldCharType="end"/>
      </w:r>
    </w:p>
    <w:p w14:paraId="06FF5DCA" w14:textId="3EB28EE5"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_Toc218615512 \h </w:instrText>
      </w:r>
      <w:r>
        <w:rPr>
          <w:noProof/>
        </w:rPr>
      </w:r>
      <w:r>
        <w:rPr>
          <w:noProof/>
        </w:rPr>
        <w:fldChar w:fldCharType="separate"/>
      </w:r>
      <w:r>
        <w:rPr>
          <w:noProof/>
        </w:rPr>
        <w:t>149</w:t>
      </w:r>
      <w:r>
        <w:rPr>
          <w:noProof/>
        </w:rPr>
        <w:fldChar w:fldCharType="end"/>
      </w:r>
    </w:p>
    <w:p w14:paraId="0DBDCF46" w14:textId="4186CD1A" w:rsidR="00CA3907" w:rsidRDefault="00CA3907">
      <w:pPr>
        <w:pStyle w:val="TOC3"/>
        <w:rPr>
          <w:rFonts w:asciiTheme="minorHAnsi" w:hAnsiTheme="minorHAnsi" w:cstheme="minorBidi"/>
          <w:noProof/>
          <w:kern w:val="2"/>
          <w:sz w:val="24"/>
          <w:szCs w:val="24"/>
          <w:lang w:eastAsia="en-GB"/>
          <w14:ligatures w14:val="standardContextual"/>
        </w:rPr>
      </w:pPr>
      <w:r>
        <w:rPr>
          <w:noProof/>
        </w:rPr>
        <w:t>A.3.3.4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_Toc218615513 \h </w:instrText>
      </w:r>
      <w:r>
        <w:rPr>
          <w:noProof/>
        </w:rPr>
      </w:r>
      <w:r>
        <w:rPr>
          <w:noProof/>
        </w:rPr>
        <w:fldChar w:fldCharType="separate"/>
      </w:r>
      <w:r>
        <w:rPr>
          <w:noProof/>
        </w:rPr>
        <w:t>149</w:t>
      </w:r>
      <w:r>
        <w:rPr>
          <w:noProof/>
        </w:rPr>
        <w:fldChar w:fldCharType="end"/>
      </w:r>
    </w:p>
    <w:p w14:paraId="45C56F72" w14:textId="30738C17" w:rsidR="00CA3907" w:rsidRDefault="00CA3907">
      <w:pPr>
        <w:pStyle w:val="TOC3"/>
        <w:rPr>
          <w:rFonts w:asciiTheme="minorHAnsi" w:hAnsiTheme="minorHAnsi" w:cstheme="minorBidi"/>
          <w:noProof/>
          <w:kern w:val="2"/>
          <w:sz w:val="24"/>
          <w:szCs w:val="24"/>
          <w:lang w:eastAsia="en-GB"/>
          <w14:ligatures w14:val="standardContextual"/>
        </w:rPr>
      </w:pPr>
      <w:r>
        <w:rPr>
          <w:noProof/>
        </w:rPr>
        <w:t>A.3.3.5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_Toc218615514 \h </w:instrText>
      </w:r>
      <w:r>
        <w:rPr>
          <w:noProof/>
        </w:rPr>
      </w:r>
      <w:r>
        <w:rPr>
          <w:noProof/>
        </w:rPr>
        <w:fldChar w:fldCharType="separate"/>
      </w:r>
      <w:r>
        <w:rPr>
          <w:noProof/>
        </w:rPr>
        <w:t>149</w:t>
      </w:r>
      <w:r>
        <w:rPr>
          <w:noProof/>
        </w:rPr>
        <w:fldChar w:fldCharType="end"/>
      </w:r>
    </w:p>
    <w:p w14:paraId="42513909" w14:textId="1952647B" w:rsidR="00CA3907" w:rsidRDefault="00CA3907">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_Toc218615515 \h </w:instrText>
      </w:r>
      <w:r>
        <w:rPr>
          <w:noProof/>
        </w:rPr>
      </w:r>
      <w:r>
        <w:rPr>
          <w:noProof/>
        </w:rPr>
        <w:fldChar w:fldCharType="separate"/>
      </w:r>
      <w:r>
        <w:rPr>
          <w:noProof/>
        </w:rPr>
        <w:t>149</w:t>
      </w:r>
      <w:r>
        <w:rPr>
          <w:noProof/>
        </w:rPr>
        <w:fldChar w:fldCharType="end"/>
      </w:r>
    </w:p>
    <w:p w14:paraId="4105F931" w14:textId="5D0572D1" w:rsidR="00CA3907" w:rsidRDefault="00CA3907">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_Toc218615516 \h </w:instrText>
      </w:r>
      <w:r>
        <w:rPr>
          <w:noProof/>
        </w:rPr>
      </w:r>
      <w:r>
        <w:rPr>
          <w:noProof/>
        </w:rPr>
        <w:fldChar w:fldCharType="separate"/>
      </w:r>
      <w:r>
        <w:rPr>
          <w:noProof/>
        </w:rPr>
        <w:t>150</w:t>
      </w:r>
      <w:r>
        <w:rPr>
          <w:noProof/>
        </w:rPr>
        <w:fldChar w:fldCharType="end"/>
      </w:r>
    </w:p>
    <w:p w14:paraId="1D35AE5C" w14:textId="689B0078"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sv-SE"/>
        </w:rPr>
        <w:t>A.3.3.6</w:t>
      </w:r>
      <w:r>
        <w:rPr>
          <w:rFonts w:asciiTheme="minorHAnsi" w:hAnsiTheme="minorHAnsi" w:cstheme="minorBidi"/>
          <w:noProof/>
          <w:kern w:val="2"/>
          <w:sz w:val="24"/>
          <w:szCs w:val="24"/>
          <w:lang w:eastAsia="en-GB"/>
          <w14:ligatures w14:val="standardContextual"/>
        </w:rPr>
        <w:tab/>
      </w:r>
      <w:r w:rsidRPr="00360B4F">
        <w:rPr>
          <w:noProof/>
          <w:lang w:val="sv-SE"/>
        </w:rPr>
        <w:t>Media Types</w:t>
      </w:r>
      <w:r>
        <w:rPr>
          <w:noProof/>
        </w:rPr>
        <w:tab/>
      </w:r>
      <w:r>
        <w:rPr>
          <w:noProof/>
        </w:rPr>
        <w:fldChar w:fldCharType="begin"/>
      </w:r>
      <w:r>
        <w:rPr>
          <w:noProof/>
        </w:rPr>
        <w:instrText xml:space="preserve"> PAGEREF _Toc218615517 \h </w:instrText>
      </w:r>
      <w:r>
        <w:rPr>
          <w:noProof/>
        </w:rPr>
      </w:r>
      <w:r>
        <w:rPr>
          <w:noProof/>
        </w:rPr>
        <w:fldChar w:fldCharType="separate"/>
      </w:r>
      <w:r>
        <w:rPr>
          <w:noProof/>
        </w:rPr>
        <w:t>150</w:t>
      </w:r>
      <w:r>
        <w:rPr>
          <w:noProof/>
        </w:rPr>
        <w:fldChar w:fldCharType="end"/>
      </w:r>
    </w:p>
    <w:p w14:paraId="2F6EC5EE" w14:textId="3EB8C281" w:rsidR="00CA3907" w:rsidRDefault="00CA3907">
      <w:pPr>
        <w:pStyle w:val="TOC3"/>
        <w:rPr>
          <w:rFonts w:asciiTheme="minorHAnsi" w:hAnsiTheme="minorHAnsi" w:cstheme="minorBidi"/>
          <w:noProof/>
          <w:kern w:val="2"/>
          <w:sz w:val="24"/>
          <w:szCs w:val="24"/>
          <w:lang w:eastAsia="en-GB"/>
          <w14:ligatures w14:val="standardContextual"/>
        </w:rPr>
      </w:pPr>
      <w:r>
        <w:rPr>
          <w:noProof/>
        </w:rPr>
        <w:t>A.3.3.7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_Toc218615518 \h </w:instrText>
      </w:r>
      <w:r>
        <w:rPr>
          <w:noProof/>
        </w:rPr>
      </w:r>
      <w:r>
        <w:rPr>
          <w:noProof/>
        </w:rPr>
        <w:fldChar w:fldCharType="separate"/>
      </w:r>
      <w:r>
        <w:rPr>
          <w:noProof/>
        </w:rPr>
        <w:t>150</w:t>
      </w:r>
      <w:r>
        <w:rPr>
          <w:noProof/>
        </w:rPr>
        <w:fldChar w:fldCharType="end"/>
      </w:r>
    </w:p>
    <w:p w14:paraId="47AC1261" w14:textId="6114A181" w:rsidR="00CA3907" w:rsidRDefault="00CA3907">
      <w:pPr>
        <w:pStyle w:val="TOC3"/>
        <w:rPr>
          <w:rFonts w:asciiTheme="minorHAnsi" w:hAnsiTheme="minorHAnsi" w:cstheme="minorBidi"/>
          <w:noProof/>
          <w:kern w:val="2"/>
          <w:sz w:val="24"/>
          <w:szCs w:val="24"/>
          <w:lang w:eastAsia="en-GB"/>
          <w14:ligatures w14:val="standardContextual"/>
        </w:rPr>
      </w:pPr>
      <w:r>
        <w:rPr>
          <w:noProof/>
        </w:rPr>
        <w:t>A.3.3.8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_Toc218615519 \h </w:instrText>
      </w:r>
      <w:r>
        <w:rPr>
          <w:noProof/>
        </w:rPr>
      </w:r>
      <w:r>
        <w:rPr>
          <w:noProof/>
        </w:rPr>
        <w:fldChar w:fldCharType="separate"/>
      </w:r>
      <w:r>
        <w:rPr>
          <w:noProof/>
        </w:rPr>
        <w:t>150</w:t>
      </w:r>
      <w:r>
        <w:rPr>
          <w:noProof/>
        </w:rPr>
        <w:fldChar w:fldCharType="end"/>
      </w:r>
    </w:p>
    <w:p w14:paraId="2F49E1B1" w14:textId="72C504CB" w:rsidR="00CA3907" w:rsidRDefault="00CA3907">
      <w:pPr>
        <w:pStyle w:val="TOC2"/>
        <w:rPr>
          <w:rFonts w:asciiTheme="minorHAnsi" w:hAnsiTheme="minorHAnsi" w:cstheme="minorBidi"/>
          <w:noProof/>
          <w:kern w:val="2"/>
          <w:sz w:val="24"/>
          <w:szCs w:val="24"/>
          <w:lang w:eastAsia="en-GB"/>
          <w14:ligatures w14:val="standardContextual"/>
        </w:rPr>
      </w:pPr>
      <w:r>
        <w:rPr>
          <w:noProof/>
        </w:rPr>
        <w:t>A.3.4</w:t>
      </w:r>
      <w:r>
        <w:rPr>
          <w:rFonts w:asciiTheme="minorHAnsi" w:hAnsiTheme="minorHAnsi" w:cstheme="minorBidi"/>
          <w:noProof/>
          <w:kern w:val="2"/>
          <w:sz w:val="24"/>
          <w:szCs w:val="24"/>
          <w:lang w:eastAsia="en-GB"/>
          <w14:ligatures w14:val="standardContextual"/>
        </w:rPr>
        <w:tab/>
      </w:r>
      <w:r>
        <w:rPr>
          <w:noProof/>
        </w:rPr>
        <w:t>Sdd_ConnectionStatusEvent API</w:t>
      </w:r>
      <w:r>
        <w:rPr>
          <w:noProof/>
        </w:rPr>
        <w:tab/>
      </w:r>
      <w:r>
        <w:rPr>
          <w:noProof/>
        </w:rPr>
        <w:fldChar w:fldCharType="begin"/>
      </w:r>
      <w:r>
        <w:rPr>
          <w:noProof/>
        </w:rPr>
        <w:instrText xml:space="preserve"> PAGEREF _Toc218615520 \h </w:instrText>
      </w:r>
      <w:r>
        <w:rPr>
          <w:noProof/>
        </w:rPr>
      </w:r>
      <w:r>
        <w:rPr>
          <w:noProof/>
        </w:rPr>
        <w:fldChar w:fldCharType="separate"/>
      </w:r>
      <w:r>
        <w:rPr>
          <w:noProof/>
        </w:rPr>
        <w:t>150</w:t>
      </w:r>
      <w:r>
        <w:rPr>
          <w:noProof/>
        </w:rPr>
        <w:fldChar w:fldCharType="end"/>
      </w:r>
    </w:p>
    <w:p w14:paraId="4063FD98" w14:textId="23569D35"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A.3.4.1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_Toc218615521 \h </w:instrText>
      </w:r>
      <w:r>
        <w:rPr>
          <w:noProof/>
        </w:rPr>
      </w:r>
      <w:r>
        <w:rPr>
          <w:noProof/>
        </w:rPr>
        <w:fldChar w:fldCharType="separate"/>
      </w:r>
      <w:r>
        <w:rPr>
          <w:noProof/>
        </w:rPr>
        <w:t>150</w:t>
      </w:r>
      <w:r>
        <w:rPr>
          <w:noProof/>
        </w:rPr>
        <w:fldChar w:fldCharType="end"/>
      </w:r>
    </w:p>
    <w:p w14:paraId="57049632" w14:textId="431F6573"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A.3.4.2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_Toc218615522 \h </w:instrText>
      </w:r>
      <w:r>
        <w:rPr>
          <w:noProof/>
        </w:rPr>
      </w:r>
      <w:r>
        <w:rPr>
          <w:noProof/>
        </w:rPr>
        <w:fldChar w:fldCharType="separate"/>
      </w:r>
      <w:r>
        <w:rPr>
          <w:noProof/>
        </w:rPr>
        <w:t>151</w:t>
      </w:r>
      <w:r>
        <w:rPr>
          <w:noProof/>
        </w:rPr>
        <w:fldChar w:fldCharType="end"/>
      </w:r>
    </w:p>
    <w:p w14:paraId="6602DE2B" w14:textId="682CF09F"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A.3.4.2.1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_Toc218615523 \h </w:instrText>
      </w:r>
      <w:r>
        <w:rPr>
          <w:noProof/>
        </w:rPr>
      </w:r>
      <w:r>
        <w:rPr>
          <w:noProof/>
        </w:rPr>
        <w:fldChar w:fldCharType="separate"/>
      </w:r>
      <w:r>
        <w:rPr>
          <w:noProof/>
        </w:rPr>
        <w:t>151</w:t>
      </w:r>
      <w:r>
        <w:rPr>
          <w:noProof/>
        </w:rPr>
        <w:fldChar w:fldCharType="end"/>
      </w:r>
    </w:p>
    <w:p w14:paraId="171207F1" w14:textId="72BB7243"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A.3.4.2.2</w:t>
      </w:r>
      <w:r>
        <w:rPr>
          <w:rFonts w:asciiTheme="minorHAnsi" w:hAnsiTheme="minorHAnsi" w:cstheme="minorBidi"/>
          <w:noProof/>
          <w:kern w:val="2"/>
          <w:sz w:val="24"/>
          <w:szCs w:val="24"/>
          <w:lang w:eastAsia="en-GB"/>
          <w14:ligatures w14:val="standardContextual"/>
        </w:rPr>
        <w:tab/>
      </w:r>
      <w:r>
        <w:rPr>
          <w:noProof/>
          <w:lang w:eastAsia="zh-CN"/>
        </w:rPr>
        <w:t>Resource: SDD Connection Status Event</w:t>
      </w:r>
      <w:r>
        <w:rPr>
          <w:noProof/>
        </w:rPr>
        <w:tab/>
      </w:r>
      <w:r>
        <w:rPr>
          <w:noProof/>
        </w:rPr>
        <w:fldChar w:fldCharType="begin"/>
      </w:r>
      <w:r>
        <w:rPr>
          <w:noProof/>
        </w:rPr>
        <w:instrText xml:space="preserve"> PAGEREF _Toc218615524 \h </w:instrText>
      </w:r>
      <w:r>
        <w:rPr>
          <w:noProof/>
        </w:rPr>
      </w:r>
      <w:r>
        <w:rPr>
          <w:noProof/>
        </w:rPr>
        <w:fldChar w:fldCharType="separate"/>
      </w:r>
      <w:r>
        <w:rPr>
          <w:noProof/>
        </w:rPr>
        <w:t>151</w:t>
      </w:r>
      <w:r>
        <w:rPr>
          <w:noProof/>
        </w:rPr>
        <w:fldChar w:fldCharType="end"/>
      </w:r>
    </w:p>
    <w:p w14:paraId="29C766BE" w14:textId="16705511"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A.3.4.2.2.1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_Toc218615525 \h </w:instrText>
      </w:r>
      <w:r>
        <w:rPr>
          <w:noProof/>
        </w:rPr>
      </w:r>
      <w:r>
        <w:rPr>
          <w:noProof/>
        </w:rPr>
        <w:fldChar w:fldCharType="separate"/>
      </w:r>
      <w:r>
        <w:rPr>
          <w:noProof/>
        </w:rPr>
        <w:t>151</w:t>
      </w:r>
      <w:r>
        <w:rPr>
          <w:noProof/>
        </w:rPr>
        <w:fldChar w:fldCharType="end"/>
      </w:r>
    </w:p>
    <w:p w14:paraId="61BD57B8" w14:textId="395916E8"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A.3.4.2.2.2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_Toc218615526 \h </w:instrText>
      </w:r>
      <w:r>
        <w:rPr>
          <w:noProof/>
        </w:rPr>
      </w:r>
      <w:r>
        <w:rPr>
          <w:noProof/>
        </w:rPr>
        <w:fldChar w:fldCharType="separate"/>
      </w:r>
      <w:r>
        <w:rPr>
          <w:noProof/>
        </w:rPr>
        <w:t>151</w:t>
      </w:r>
      <w:r>
        <w:rPr>
          <w:noProof/>
        </w:rPr>
        <w:fldChar w:fldCharType="end"/>
      </w:r>
    </w:p>
    <w:p w14:paraId="37DB1FBC" w14:textId="54522AB0"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A.3.4.2.2.3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_Toc218615527 \h </w:instrText>
      </w:r>
      <w:r>
        <w:rPr>
          <w:noProof/>
        </w:rPr>
      </w:r>
      <w:r>
        <w:rPr>
          <w:noProof/>
        </w:rPr>
        <w:fldChar w:fldCharType="separate"/>
      </w:r>
      <w:r>
        <w:rPr>
          <w:noProof/>
        </w:rPr>
        <w:t>152</w:t>
      </w:r>
      <w:r>
        <w:rPr>
          <w:noProof/>
        </w:rPr>
        <w:fldChar w:fldCharType="end"/>
      </w:r>
    </w:p>
    <w:p w14:paraId="6C5D4CBB" w14:textId="4391A2A4"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A.3.4.2.2.3.1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_Toc218615528 \h </w:instrText>
      </w:r>
      <w:r>
        <w:rPr>
          <w:noProof/>
        </w:rPr>
      </w:r>
      <w:r>
        <w:rPr>
          <w:noProof/>
        </w:rPr>
        <w:fldChar w:fldCharType="separate"/>
      </w:r>
      <w:r>
        <w:rPr>
          <w:noProof/>
        </w:rPr>
        <w:t>152</w:t>
      </w:r>
      <w:r>
        <w:rPr>
          <w:noProof/>
        </w:rPr>
        <w:fldChar w:fldCharType="end"/>
      </w:r>
    </w:p>
    <w:p w14:paraId="52558F2E" w14:textId="76D68C42"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A.3.4.2.2.3.2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_Toc218615529 \h </w:instrText>
      </w:r>
      <w:r>
        <w:rPr>
          <w:noProof/>
        </w:rPr>
      </w:r>
      <w:r>
        <w:rPr>
          <w:noProof/>
        </w:rPr>
        <w:fldChar w:fldCharType="separate"/>
      </w:r>
      <w:r>
        <w:rPr>
          <w:noProof/>
        </w:rPr>
        <w:t>152</w:t>
      </w:r>
      <w:r>
        <w:rPr>
          <w:noProof/>
        </w:rPr>
        <w:fldChar w:fldCharType="end"/>
      </w:r>
    </w:p>
    <w:p w14:paraId="3762AB42" w14:textId="53CF3694"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A.3.4.2.2.3.3</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r>
      <w:r>
        <w:rPr>
          <w:noProof/>
        </w:rPr>
        <w:instrText xml:space="preserve"> PAGEREF _Toc218615530 \h </w:instrText>
      </w:r>
      <w:r>
        <w:rPr>
          <w:noProof/>
        </w:rPr>
      </w:r>
      <w:r>
        <w:rPr>
          <w:noProof/>
        </w:rPr>
        <w:fldChar w:fldCharType="separate"/>
      </w:r>
      <w:r>
        <w:rPr>
          <w:noProof/>
        </w:rPr>
        <w:t>152</w:t>
      </w:r>
      <w:r>
        <w:rPr>
          <w:noProof/>
        </w:rPr>
        <w:fldChar w:fldCharType="end"/>
      </w:r>
    </w:p>
    <w:p w14:paraId="5F50CAC2" w14:textId="18229C25"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A.3.4.3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_Toc218615531 \h </w:instrText>
      </w:r>
      <w:r>
        <w:rPr>
          <w:noProof/>
        </w:rPr>
      </w:r>
      <w:r>
        <w:rPr>
          <w:noProof/>
        </w:rPr>
        <w:fldChar w:fldCharType="separate"/>
      </w:r>
      <w:r>
        <w:rPr>
          <w:noProof/>
        </w:rPr>
        <w:t>153</w:t>
      </w:r>
      <w:r>
        <w:rPr>
          <w:noProof/>
        </w:rPr>
        <w:fldChar w:fldCharType="end"/>
      </w:r>
    </w:p>
    <w:p w14:paraId="397F4EC4" w14:textId="2A909928"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A.3.4.3.1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_Toc218615532 \h </w:instrText>
      </w:r>
      <w:r>
        <w:rPr>
          <w:noProof/>
        </w:rPr>
      </w:r>
      <w:r>
        <w:rPr>
          <w:noProof/>
        </w:rPr>
        <w:fldChar w:fldCharType="separate"/>
      </w:r>
      <w:r>
        <w:rPr>
          <w:noProof/>
        </w:rPr>
        <w:t>153</w:t>
      </w:r>
      <w:r>
        <w:rPr>
          <w:noProof/>
        </w:rPr>
        <w:fldChar w:fldCharType="end"/>
      </w:r>
    </w:p>
    <w:p w14:paraId="63FD8A52" w14:textId="7E2CBB65"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A.3.4.3.2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_Toc218615533 \h </w:instrText>
      </w:r>
      <w:r>
        <w:rPr>
          <w:noProof/>
        </w:rPr>
      </w:r>
      <w:r>
        <w:rPr>
          <w:noProof/>
        </w:rPr>
        <w:fldChar w:fldCharType="separate"/>
      </w:r>
      <w:r>
        <w:rPr>
          <w:noProof/>
        </w:rPr>
        <w:t>154</w:t>
      </w:r>
      <w:r>
        <w:rPr>
          <w:noProof/>
        </w:rPr>
        <w:fldChar w:fldCharType="end"/>
      </w:r>
    </w:p>
    <w:p w14:paraId="10B052D2" w14:textId="17B48068"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A.3.4.3.2.1</w:t>
      </w:r>
      <w:r>
        <w:rPr>
          <w:rFonts w:asciiTheme="minorHAnsi" w:hAnsiTheme="minorHAnsi" w:cstheme="minorBidi"/>
          <w:noProof/>
          <w:kern w:val="2"/>
          <w:sz w:val="24"/>
          <w:szCs w:val="24"/>
          <w:lang w:eastAsia="en-GB"/>
          <w14:ligatures w14:val="standardContextual"/>
        </w:rPr>
        <w:tab/>
      </w:r>
      <w:r>
        <w:rPr>
          <w:noProof/>
          <w:lang w:eastAsia="zh-CN"/>
        </w:rPr>
        <w:t>Type: ConnectionStatusConfigurationRequest</w:t>
      </w:r>
      <w:r>
        <w:rPr>
          <w:noProof/>
        </w:rPr>
        <w:tab/>
      </w:r>
      <w:r>
        <w:rPr>
          <w:noProof/>
        </w:rPr>
        <w:fldChar w:fldCharType="begin"/>
      </w:r>
      <w:r>
        <w:rPr>
          <w:noProof/>
        </w:rPr>
        <w:instrText xml:space="preserve"> PAGEREF _Toc218615534 \h </w:instrText>
      </w:r>
      <w:r>
        <w:rPr>
          <w:noProof/>
        </w:rPr>
      </w:r>
      <w:r>
        <w:rPr>
          <w:noProof/>
        </w:rPr>
        <w:fldChar w:fldCharType="separate"/>
      </w:r>
      <w:r>
        <w:rPr>
          <w:noProof/>
        </w:rPr>
        <w:t>154</w:t>
      </w:r>
      <w:r>
        <w:rPr>
          <w:noProof/>
        </w:rPr>
        <w:fldChar w:fldCharType="end"/>
      </w:r>
    </w:p>
    <w:p w14:paraId="5765EC66" w14:textId="4E3EE79B"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A.3.4.3.2.2</w:t>
      </w:r>
      <w:r>
        <w:rPr>
          <w:rFonts w:asciiTheme="minorHAnsi" w:hAnsiTheme="minorHAnsi" w:cstheme="minorBidi"/>
          <w:noProof/>
          <w:kern w:val="2"/>
          <w:sz w:val="24"/>
          <w:szCs w:val="24"/>
          <w:lang w:eastAsia="en-GB"/>
          <w14:ligatures w14:val="standardContextual"/>
        </w:rPr>
        <w:tab/>
      </w:r>
      <w:r>
        <w:rPr>
          <w:noProof/>
          <w:lang w:eastAsia="zh-CN"/>
        </w:rPr>
        <w:t>Type: ConnectionStatusConfigurationResponse</w:t>
      </w:r>
      <w:r>
        <w:rPr>
          <w:noProof/>
        </w:rPr>
        <w:tab/>
      </w:r>
      <w:r>
        <w:rPr>
          <w:noProof/>
        </w:rPr>
        <w:fldChar w:fldCharType="begin"/>
      </w:r>
      <w:r>
        <w:rPr>
          <w:noProof/>
        </w:rPr>
        <w:instrText xml:space="preserve"> PAGEREF _Toc218615535 \h </w:instrText>
      </w:r>
      <w:r>
        <w:rPr>
          <w:noProof/>
        </w:rPr>
      </w:r>
      <w:r>
        <w:rPr>
          <w:noProof/>
        </w:rPr>
        <w:fldChar w:fldCharType="separate"/>
      </w:r>
      <w:r>
        <w:rPr>
          <w:noProof/>
        </w:rPr>
        <w:t>154</w:t>
      </w:r>
      <w:r>
        <w:rPr>
          <w:noProof/>
        </w:rPr>
        <w:fldChar w:fldCharType="end"/>
      </w:r>
    </w:p>
    <w:p w14:paraId="7C2AE20A" w14:textId="600B316D"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A.3.4.3.2.3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ConnectionStatusConfigurationSubscription</w:t>
      </w:r>
      <w:r>
        <w:rPr>
          <w:noProof/>
        </w:rPr>
        <w:tab/>
      </w:r>
      <w:r>
        <w:rPr>
          <w:noProof/>
        </w:rPr>
        <w:fldChar w:fldCharType="begin"/>
      </w:r>
      <w:r>
        <w:rPr>
          <w:noProof/>
        </w:rPr>
        <w:instrText xml:space="preserve"> PAGEREF _Toc218615536 \h </w:instrText>
      </w:r>
      <w:r>
        <w:rPr>
          <w:noProof/>
        </w:rPr>
      </w:r>
      <w:r>
        <w:rPr>
          <w:noProof/>
        </w:rPr>
        <w:fldChar w:fldCharType="separate"/>
      </w:r>
      <w:r>
        <w:rPr>
          <w:noProof/>
        </w:rPr>
        <w:t>154</w:t>
      </w:r>
      <w:r>
        <w:rPr>
          <w:noProof/>
        </w:rPr>
        <w:fldChar w:fldCharType="end"/>
      </w:r>
    </w:p>
    <w:p w14:paraId="142E836F" w14:textId="1FAC9720"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A.3.4.3.2.4</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ConnectionStatusNotification</w:t>
      </w:r>
      <w:r>
        <w:rPr>
          <w:noProof/>
        </w:rPr>
        <w:tab/>
      </w:r>
      <w:r>
        <w:rPr>
          <w:noProof/>
        </w:rPr>
        <w:fldChar w:fldCharType="begin"/>
      </w:r>
      <w:r>
        <w:rPr>
          <w:noProof/>
        </w:rPr>
        <w:instrText xml:space="preserve"> PAGEREF _Toc218615537 \h </w:instrText>
      </w:r>
      <w:r>
        <w:rPr>
          <w:noProof/>
        </w:rPr>
      </w:r>
      <w:r>
        <w:rPr>
          <w:noProof/>
        </w:rPr>
        <w:fldChar w:fldCharType="separate"/>
      </w:r>
      <w:r>
        <w:rPr>
          <w:noProof/>
        </w:rPr>
        <w:t>155</w:t>
      </w:r>
      <w:r>
        <w:rPr>
          <w:noProof/>
        </w:rPr>
        <w:fldChar w:fldCharType="end"/>
      </w:r>
    </w:p>
    <w:p w14:paraId="5774FF15" w14:textId="2B3FC7BB"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A.3.4.3.3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_Toc218615538 \h </w:instrText>
      </w:r>
      <w:r>
        <w:rPr>
          <w:noProof/>
        </w:rPr>
      </w:r>
      <w:r>
        <w:rPr>
          <w:noProof/>
        </w:rPr>
        <w:fldChar w:fldCharType="separate"/>
      </w:r>
      <w:r>
        <w:rPr>
          <w:noProof/>
        </w:rPr>
        <w:t>155</w:t>
      </w:r>
      <w:r>
        <w:rPr>
          <w:noProof/>
        </w:rPr>
        <w:fldChar w:fldCharType="end"/>
      </w:r>
    </w:p>
    <w:p w14:paraId="3E6AA697" w14:textId="08EB495E"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A.3.4.3.3.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_Toc218615539 \h </w:instrText>
      </w:r>
      <w:r>
        <w:rPr>
          <w:noProof/>
        </w:rPr>
      </w:r>
      <w:r>
        <w:rPr>
          <w:noProof/>
        </w:rPr>
        <w:fldChar w:fldCharType="separate"/>
      </w:r>
      <w:r>
        <w:rPr>
          <w:noProof/>
        </w:rPr>
        <w:t>155</w:t>
      </w:r>
      <w:r>
        <w:rPr>
          <w:noProof/>
        </w:rPr>
        <w:fldChar w:fldCharType="end"/>
      </w:r>
    </w:p>
    <w:p w14:paraId="1C85C028" w14:textId="50A6F09D"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A.3.4.3.3.2</w:t>
      </w:r>
      <w:r>
        <w:rPr>
          <w:rFonts w:asciiTheme="minorHAnsi"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_Toc218615540 \h </w:instrText>
      </w:r>
      <w:r>
        <w:rPr>
          <w:noProof/>
        </w:rPr>
      </w:r>
      <w:r>
        <w:rPr>
          <w:noProof/>
        </w:rPr>
        <w:fldChar w:fldCharType="separate"/>
      </w:r>
      <w:r>
        <w:rPr>
          <w:noProof/>
        </w:rPr>
        <w:t>155</w:t>
      </w:r>
      <w:r>
        <w:rPr>
          <w:noProof/>
        </w:rPr>
        <w:fldChar w:fldCharType="end"/>
      </w:r>
    </w:p>
    <w:p w14:paraId="52297514" w14:textId="2DFF7040" w:rsidR="00CA3907" w:rsidRDefault="00CA3907">
      <w:pPr>
        <w:pStyle w:val="TOC5"/>
        <w:rPr>
          <w:rFonts w:asciiTheme="minorHAnsi" w:hAnsiTheme="minorHAnsi" w:cstheme="minorBidi"/>
          <w:noProof/>
          <w:kern w:val="2"/>
          <w:sz w:val="24"/>
          <w:szCs w:val="24"/>
          <w:lang w:eastAsia="en-GB"/>
          <w14:ligatures w14:val="standardContextual"/>
        </w:rPr>
      </w:pPr>
      <w:r>
        <w:rPr>
          <w:noProof/>
        </w:rPr>
        <w:t>A.3.4.3.3.</w:t>
      </w:r>
      <w:r>
        <w:rPr>
          <w:noProof/>
          <w:lang w:eastAsia="ko-KR"/>
        </w:rPr>
        <w:t>3</w:t>
      </w:r>
      <w:r>
        <w:rPr>
          <w:rFonts w:asciiTheme="minorHAnsi"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r>
      <w:r>
        <w:rPr>
          <w:noProof/>
        </w:rPr>
        <w:instrText xml:space="preserve"> PAGEREF _Toc218615541 \h </w:instrText>
      </w:r>
      <w:r>
        <w:rPr>
          <w:noProof/>
        </w:rPr>
      </w:r>
      <w:r>
        <w:rPr>
          <w:noProof/>
        </w:rPr>
        <w:fldChar w:fldCharType="separate"/>
      </w:r>
      <w:r>
        <w:rPr>
          <w:noProof/>
        </w:rPr>
        <w:t>155</w:t>
      </w:r>
      <w:r>
        <w:rPr>
          <w:noProof/>
        </w:rPr>
        <w:fldChar w:fldCharType="end"/>
      </w:r>
    </w:p>
    <w:p w14:paraId="1B7D6319" w14:textId="0239A145" w:rsidR="00CA3907" w:rsidRDefault="00CA3907">
      <w:pPr>
        <w:pStyle w:val="TOC5"/>
        <w:rPr>
          <w:rFonts w:asciiTheme="minorHAnsi" w:hAnsiTheme="minorHAnsi" w:cstheme="minorBidi"/>
          <w:noProof/>
          <w:kern w:val="2"/>
          <w:sz w:val="24"/>
          <w:szCs w:val="24"/>
          <w:lang w:eastAsia="en-GB"/>
          <w14:ligatures w14:val="standardContextual"/>
        </w:rPr>
      </w:pPr>
      <w:r>
        <w:rPr>
          <w:noProof/>
        </w:rPr>
        <w:t>A.3.4.3.3.4</w:t>
      </w:r>
      <w:r>
        <w:rPr>
          <w:rFonts w:asciiTheme="minorHAnsi" w:hAnsiTheme="minorHAnsi" w:cstheme="minorBidi"/>
          <w:noProof/>
          <w:kern w:val="2"/>
          <w:sz w:val="24"/>
          <w:szCs w:val="24"/>
          <w:lang w:eastAsia="en-GB"/>
          <w14:ligatures w14:val="standardContextual"/>
        </w:rPr>
        <w:tab/>
      </w:r>
      <w:r>
        <w:rPr>
          <w:noProof/>
        </w:rPr>
        <w:t>Enumeration: AccessUsage</w:t>
      </w:r>
      <w:r>
        <w:rPr>
          <w:noProof/>
        </w:rPr>
        <w:tab/>
      </w:r>
      <w:r>
        <w:rPr>
          <w:noProof/>
        </w:rPr>
        <w:fldChar w:fldCharType="begin"/>
      </w:r>
      <w:r>
        <w:rPr>
          <w:noProof/>
        </w:rPr>
        <w:instrText xml:space="preserve"> PAGEREF _Toc218615542 \h </w:instrText>
      </w:r>
      <w:r>
        <w:rPr>
          <w:noProof/>
        </w:rPr>
      </w:r>
      <w:r>
        <w:rPr>
          <w:noProof/>
        </w:rPr>
        <w:fldChar w:fldCharType="separate"/>
      </w:r>
      <w:r>
        <w:rPr>
          <w:noProof/>
        </w:rPr>
        <w:t>155</w:t>
      </w:r>
      <w:r>
        <w:rPr>
          <w:noProof/>
        </w:rPr>
        <w:fldChar w:fldCharType="end"/>
      </w:r>
    </w:p>
    <w:p w14:paraId="344F7FF6" w14:textId="0C5581AF" w:rsidR="00CA3907" w:rsidRDefault="00CA3907">
      <w:pPr>
        <w:pStyle w:val="TOC5"/>
        <w:rPr>
          <w:rFonts w:asciiTheme="minorHAnsi" w:hAnsiTheme="minorHAnsi" w:cstheme="minorBidi"/>
          <w:noProof/>
          <w:kern w:val="2"/>
          <w:sz w:val="24"/>
          <w:szCs w:val="24"/>
          <w:lang w:eastAsia="en-GB"/>
          <w14:ligatures w14:val="standardContextual"/>
        </w:rPr>
      </w:pPr>
      <w:r>
        <w:rPr>
          <w:noProof/>
        </w:rPr>
        <w:t>A.3.4.3.3.</w:t>
      </w:r>
      <w:r>
        <w:rPr>
          <w:noProof/>
          <w:lang w:eastAsia="ko-KR"/>
        </w:rPr>
        <w:t>5</w:t>
      </w:r>
      <w:r>
        <w:rPr>
          <w:rFonts w:asciiTheme="minorHAnsi" w:hAnsiTheme="minorHAnsi" w:cstheme="minorBidi"/>
          <w:noProof/>
          <w:kern w:val="2"/>
          <w:sz w:val="24"/>
          <w:szCs w:val="24"/>
          <w:lang w:eastAsia="en-GB"/>
          <w14:ligatures w14:val="standardContextual"/>
        </w:rPr>
        <w:tab/>
      </w:r>
      <w:r>
        <w:rPr>
          <w:noProof/>
        </w:rPr>
        <w:t xml:space="preserve">Enumeration: </w:t>
      </w:r>
      <w:r w:rsidRPr="00360B4F">
        <w:rPr>
          <w:noProof/>
          <w:lang w:val="sv-SE"/>
        </w:rPr>
        <w:t>ReportingPriority</w:t>
      </w:r>
      <w:r>
        <w:rPr>
          <w:noProof/>
        </w:rPr>
        <w:tab/>
      </w:r>
      <w:r>
        <w:rPr>
          <w:noProof/>
        </w:rPr>
        <w:fldChar w:fldCharType="begin"/>
      </w:r>
      <w:r>
        <w:rPr>
          <w:noProof/>
        </w:rPr>
        <w:instrText xml:space="preserve"> PAGEREF _Toc218615543 \h </w:instrText>
      </w:r>
      <w:r>
        <w:rPr>
          <w:noProof/>
        </w:rPr>
      </w:r>
      <w:r>
        <w:rPr>
          <w:noProof/>
        </w:rPr>
        <w:fldChar w:fldCharType="separate"/>
      </w:r>
      <w:r>
        <w:rPr>
          <w:noProof/>
        </w:rPr>
        <w:t>156</w:t>
      </w:r>
      <w:r>
        <w:rPr>
          <w:noProof/>
        </w:rPr>
        <w:fldChar w:fldCharType="end"/>
      </w:r>
    </w:p>
    <w:p w14:paraId="68ECDDF3" w14:textId="035E4DA0" w:rsidR="00CA3907" w:rsidRDefault="00CA3907">
      <w:pPr>
        <w:pStyle w:val="TOC3"/>
        <w:rPr>
          <w:rFonts w:asciiTheme="minorHAnsi" w:hAnsiTheme="minorHAnsi" w:cstheme="minorBidi"/>
          <w:noProof/>
          <w:kern w:val="2"/>
          <w:sz w:val="24"/>
          <w:szCs w:val="24"/>
          <w:lang w:eastAsia="en-GB"/>
          <w14:ligatures w14:val="standardContextual"/>
        </w:rPr>
      </w:pPr>
      <w:r>
        <w:rPr>
          <w:noProof/>
        </w:rPr>
        <w:t>A.3.4.4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_Toc218615544 \h </w:instrText>
      </w:r>
      <w:r>
        <w:rPr>
          <w:noProof/>
        </w:rPr>
      </w:r>
      <w:r>
        <w:rPr>
          <w:noProof/>
        </w:rPr>
        <w:fldChar w:fldCharType="separate"/>
      </w:r>
      <w:r>
        <w:rPr>
          <w:noProof/>
        </w:rPr>
        <w:t>156</w:t>
      </w:r>
      <w:r>
        <w:rPr>
          <w:noProof/>
        </w:rPr>
        <w:fldChar w:fldCharType="end"/>
      </w:r>
    </w:p>
    <w:p w14:paraId="620BAE75" w14:textId="7DC91278" w:rsidR="00CA3907" w:rsidRDefault="00CA3907">
      <w:pPr>
        <w:pStyle w:val="TOC3"/>
        <w:rPr>
          <w:rFonts w:asciiTheme="minorHAnsi" w:hAnsiTheme="minorHAnsi" w:cstheme="minorBidi"/>
          <w:noProof/>
          <w:kern w:val="2"/>
          <w:sz w:val="24"/>
          <w:szCs w:val="24"/>
          <w:lang w:eastAsia="en-GB"/>
          <w14:ligatures w14:val="standardContextual"/>
        </w:rPr>
      </w:pPr>
      <w:r>
        <w:rPr>
          <w:noProof/>
        </w:rPr>
        <w:t>A.3.4.5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_Toc218615545 \h </w:instrText>
      </w:r>
      <w:r>
        <w:rPr>
          <w:noProof/>
        </w:rPr>
      </w:r>
      <w:r>
        <w:rPr>
          <w:noProof/>
        </w:rPr>
        <w:fldChar w:fldCharType="separate"/>
      </w:r>
      <w:r>
        <w:rPr>
          <w:noProof/>
        </w:rPr>
        <w:t>156</w:t>
      </w:r>
      <w:r>
        <w:rPr>
          <w:noProof/>
        </w:rPr>
        <w:fldChar w:fldCharType="end"/>
      </w:r>
    </w:p>
    <w:p w14:paraId="7530B004" w14:textId="2BE8F86E" w:rsidR="00CA3907" w:rsidRDefault="00CA3907">
      <w:pPr>
        <w:pStyle w:val="TOC4"/>
        <w:rPr>
          <w:rFonts w:asciiTheme="minorHAnsi" w:hAnsiTheme="minorHAnsi" w:cstheme="minorBidi"/>
          <w:noProof/>
          <w:kern w:val="2"/>
          <w:sz w:val="24"/>
          <w:szCs w:val="24"/>
          <w:lang w:eastAsia="en-GB"/>
          <w14:ligatures w14:val="standardContextual"/>
        </w:rPr>
      </w:pPr>
      <w:r>
        <w:rPr>
          <w:noProof/>
        </w:rPr>
        <w:t>A.3.4.5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_Toc218615546 \h </w:instrText>
      </w:r>
      <w:r>
        <w:rPr>
          <w:noProof/>
        </w:rPr>
      </w:r>
      <w:r>
        <w:rPr>
          <w:noProof/>
        </w:rPr>
        <w:fldChar w:fldCharType="separate"/>
      </w:r>
      <w:r>
        <w:rPr>
          <w:noProof/>
        </w:rPr>
        <w:t>156</w:t>
      </w:r>
      <w:r>
        <w:rPr>
          <w:noProof/>
        </w:rPr>
        <w:fldChar w:fldCharType="end"/>
      </w:r>
    </w:p>
    <w:p w14:paraId="67DD90C6" w14:textId="1ACB5ABB" w:rsidR="00CA3907" w:rsidRDefault="00CA3907">
      <w:pPr>
        <w:pStyle w:val="TOC4"/>
        <w:rPr>
          <w:rFonts w:asciiTheme="minorHAnsi" w:hAnsiTheme="minorHAnsi" w:cstheme="minorBidi"/>
          <w:noProof/>
          <w:kern w:val="2"/>
          <w:sz w:val="24"/>
          <w:szCs w:val="24"/>
          <w:lang w:eastAsia="en-GB"/>
          <w14:ligatures w14:val="standardContextual"/>
        </w:rPr>
      </w:pPr>
      <w:r>
        <w:rPr>
          <w:noProof/>
        </w:rPr>
        <w:t>A.3.4.5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_Toc218615547 \h </w:instrText>
      </w:r>
      <w:r>
        <w:rPr>
          <w:noProof/>
        </w:rPr>
      </w:r>
      <w:r>
        <w:rPr>
          <w:noProof/>
        </w:rPr>
        <w:fldChar w:fldCharType="separate"/>
      </w:r>
      <w:r>
        <w:rPr>
          <w:noProof/>
        </w:rPr>
        <w:t>156</w:t>
      </w:r>
      <w:r>
        <w:rPr>
          <w:noProof/>
        </w:rPr>
        <w:fldChar w:fldCharType="end"/>
      </w:r>
    </w:p>
    <w:p w14:paraId="3A07D791" w14:textId="39D8DCCE"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sv-SE"/>
        </w:rPr>
        <w:t>A.3.4.6</w:t>
      </w:r>
      <w:r>
        <w:rPr>
          <w:rFonts w:asciiTheme="minorHAnsi" w:hAnsiTheme="minorHAnsi" w:cstheme="minorBidi"/>
          <w:noProof/>
          <w:kern w:val="2"/>
          <w:sz w:val="24"/>
          <w:szCs w:val="24"/>
          <w:lang w:eastAsia="en-GB"/>
          <w14:ligatures w14:val="standardContextual"/>
        </w:rPr>
        <w:tab/>
      </w:r>
      <w:r w:rsidRPr="00360B4F">
        <w:rPr>
          <w:noProof/>
          <w:lang w:val="sv-SE"/>
        </w:rPr>
        <w:t>Media Types</w:t>
      </w:r>
      <w:r>
        <w:rPr>
          <w:noProof/>
        </w:rPr>
        <w:tab/>
      </w:r>
      <w:r>
        <w:rPr>
          <w:noProof/>
        </w:rPr>
        <w:fldChar w:fldCharType="begin"/>
      </w:r>
      <w:r>
        <w:rPr>
          <w:noProof/>
        </w:rPr>
        <w:instrText xml:space="preserve"> PAGEREF _Toc218615548 \h </w:instrText>
      </w:r>
      <w:r>
        <w:rPr>
          <w:noProof/>
        </w:rPr>
      </w:r>
      <w:r>
        <w:rPr>
          <w:noProof/>
        </w:rPr>
        <w:fldChar w:fldCharType="separate"/>
      </w:r>
      <w:r>
        <w:rPr>
          <w:noProof/>
        </w:rPr>
        <w:t>157</w:t>
      </w:r>
      <w:r>
        <w:rPr>
          <w:noProof/>
        </w:rPr>
        <w:fldChar w:fldCharType="end"/>
      </w:r>
    </w:p>
    <w:p w14:paraId="59E5B522" w14:textId="65E3F815" w:rsidR="00CA3907" w:rsidRDefault="00CA3907">
      <w:pPr>
        <w:pStyle w:val="TOC3"/>
        <w:rPr>
          <w:rFonts w:asciiTheme="minorHAnsi" w:hAnsiTheme="minorHAnsi" w:cstheme="minorBidi"/>
          <w:noProof/>
          <w:kern w:val="2"/>
          <w:sz w:val="24"/>
          <w:szCs w:val="24"/>
          <w:lang w:eastAsia="en-GB"/>
          <w14:ligatures w14:val="standardContextual"/>
        </w:rPr>
      </w:pPr>
      <w:r>
        <w:rPr>
          <w:noProof/>
        </w:rPr>
        <w:t>A.3.4.7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_Toc218615549 \h </w:instrText>
      </w:r>
      <w:r>
        <w:rPr>
          <w:noProof/>
        </w:rPr>
      </w:r>
      <w:r>
        <w:rPr>
          <w:noProof/>
        </w:rPr>
        <w:fldChar w:fldCharType="separate"/>
      </w:r>
      <w:r>
        <w:rPr>
          <w:noProof/>
        </w:rPr>
        <w:t>157</w:t>
      </w:r>
      <w:r>
        <w:rPr>
          <w:noProof/>
        </w:rPr>
        <w:fldChar w:fldCharType="end"/>
      </w:r>
    </w:p>
    <w:p w14:paraId="5C62C2ED" w14:textId="1B1F7502" w:rsidR="00CA3907" w:rsidRDefault="00CA3907">
      <w:pPr>
        <w:pStyle w:val="TOC3"/>
        <w:rPr>
          <w:rFonts w:asciiTheme="minorHAnsi" w:hAnsiTheme="minorHAnsi" w:cstheme="minorBidi"/>
          <w:noProof/>
          <w:kern w:val="2"/>
          <w:sz w:val="24"/>
          <w:szCs w:val="24"/>
          <w:lang w:eastAsia="en-GB"/>
          <w14:ligatures w14:val="standardContextual"/>
        </w:rPr>
      </w:pPr>
      <w:r>
        <w:rPr>
          <w:noProof/>
        </w:rPr>
        <w:t>A.3.4.8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_Toc218615550 \h </w:instrText>
      </w:r>
      <w:r>
        <w:rPr>
          <w:noProof/>
        </w:rPr>
      </w:r>
      <w:r>
        <w:rPr>
          <w:noProof/>
        </w:rPr>
        <w:fldChar w:fldCharType="separate"/>
      </w:r>
      <w:r>
        <w:rPr>
          <w:noProof/>
        </w:rPr>
        <w:t>157</w:t>
      </w:r>
      <w:r>
        <w:rPr>
          <w:noProof/>
        </w:rPr>
        <w:fldChar w:fldCharType="end"/>
      </w:r>
    </w:p>
    <w:p w14:paraId="53DCD550" w14:textId="683F9BA2" w:rsidR="00CA3907" w:rsidRDefault="00CA3907">
      <w:pPr>
        <w:pStyle w:val="TOC2"/>
        <w:rPr>
          <w:rFonts w:asciiTheme="minorHAnsi" w:hAnsiTheme="minorHAnsi" w:cstheme="minorBidi"/>
          <w:noProof/>
          <w:kern w:val="2"/>
          <w:sz w:val="24"/>
          <w:szCs w:val="24"/>
          <w:lang w:eastAsia="en-GB"/>
          <w14:ligatures w14:val="standardContextual"/>
        </w:rPr>
      </w:pPr>
      <w:r>
        <w:rPr>
          <w:noProof/>
          <w:lang w:eastAsia="zh-CN"/>
        </w:rPr>
        <w:t>A.3.5</w:t>
      </w:r>
      <w:r>
        <w:rPr>
          <w:rFonts w:asciiTheme="minorHAnsi" w:hAnsiTheme="minorHAnsi" w:cstheme="minorBidi"/>
          <w:noProof/>
          <w:kern w:val="2"/>
          <w:sz w:val="24"/>
          <w:szCs w:val="24"/>
          <w:lang w:eastAsia="en-GB"/>
          <w14:ligatures w14:val="standardContextual"/>
        </w:rPr>
        <w:tab/>
      </w:r>
      <w:r>
        <w:rPr>
          <w:noProof/>
          <w:lang w:eastAsia="zh-CN"/>
        </w:rPr>
        <w:t>Sdd_URLLCTransmissionConnection API</w:t>
      </w:r>
      <w:r>
        <w:rPr>
          <w:noProof/>
        </w:rPr>
        <w:tab/>
      </w:r>
      <w:r>
        <w:rPr>
          <w:noProof/>
        </w:rPr>
        <w:fldChar w:fldCharType="begin"/>
      </w:r>
      <w:r>
        <w:rPr>
          <w:noProof/>
        </w:rPr>
        <w:instrText xml:space="preserve"> PAGEREF _Toc218615551 \h </w:instrText>
      </w:r>
      <w:r>
        <w:rPr>
          <w:noProof/>
        </w:rPr>
      </w:r>
      <w:r>
        <w:rPr>
          <w:noProof/>
        </w:rPr>
        <w:fldChar w:fldCharType="separate"/>
      </w:r>
      <w:r>
        <w:rPr>
          <w:noProof/>
        </w:rPr>
        <w:t>157</w:t>
      </w:r>
      <w:r>
        <w:rPr>
          <w:noProof/>
        </w:rPr>
        <w:fldChar w:fldCharType="end"/>
      </w:r>
    </w:p>
    <w:p w14:paraId="59F04862" w14:textId="29705B95"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A.3.5.1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_Toc218615552 \h </w:instrText>
      </w:r>
      <w:r>
        <w:rPr>
          <w:noProof/>
        </w:rPr>
      </w:r>
      <w:r>
        <w:rPr>
          <w:noProof/>
        </w:rPr>
        <w:fldChar w:fldCharType="separate"/>
      </w:r>
      <w:r>
        <w:rPr>
          <w:noProof/>
        </w:rPr>
        <w:t>157</w:t>
      </w:r>
      <w:r>
        <w:rPr>
          <w:noProof/>
        </w:rPr>
        <w:fldChar w:fldCharType="end"/>
      </w:r>
    </w:p>
    <w:p w14:paraId="7215CE23" w14:textId="322F3DE4"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A.3.5.2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_Toc218615553 \h </w:instrText>
      </w:r>
      <w:r>
        <w:rPr>
          <w:noProof/>
        </w:rPr>
      </w:r>
      <w:r>
        <w:rPr>
          <w:noProof/>
        </w:rPr>
        <w:fldChar w:fldCharType="separate"/>
      </w:r>
      <w:r>
        <w:rPr>
          <w:noProof/>
        </w:rPr>
        <w:t>158</w:t>
      </w:r>
      <w:r>
        <w:rPr>
          <w:noProof/>
        </w:rPr>
        <w:fldChar w:fldCharType="end"/>
      </w:r>
    </w:p>
    <w:p w14:paraId="4991FC31" w14:textId="0E684DA4"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A.3.5.2.1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_Toc218615554 \h </w:instrText>
      </w:r>
      <w:r>
        <w:rPr>
          <w:noProof/>
        </w:rPr>
      </w:r>
      <w:r>
        <w:rPr>
          <w:noProof/>
        </w:rPr>
        <w:fldChar w:fldCharType="separate"/>
      </w:r>
      <w:r>
        <w:rPr>
          <w:noProof/>
        </w:rPr>
        <w:t>158</w:t>
      </w:r>
      <w:r>
        <w:rPr>
          <w:noProof/>
        </w:rPr>
        <w:fldChar w:fldCharType="end"/>
      </w:r>
    </w:p>
    <w:p w14:paraId="0084B7CD" w14:textId="05237165"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A.3.5.2.2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r>
      <w:r>
        <w:rPr>
          <w:noProof/>
        </w:rPr>
        <w:instrText xml:space="preserve"> PAGEREF _Toc218615555 \h </w:instrText>
      </w:r>
      <w:r>
        <w:rPr>
          <w:noProof/>
        </w:rPr>
      </w:r>
      <w:r>
        <w:rPr>
          <w:noProof/>
        </w:rPr>
        <w:fldChar w:fldCharType="separate"/>
      </w:r>
      <w:r>
        <w:rPr>
          <w:noProof/>
        </w:rPr>
        <w:t>158</w:t>
      </w:r>
      <w:r>
        <w:rPr>
          <w:noProof/>
        </w:rPr>
        <w:fldChar w:fldCharType="end"/>
      </w:r>
    </w:p>
    <w:p w14:paraId="7E8BD855" w14:textId="37976D40"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A.3.5.2.2.1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_Toc218615556 \h </w:instrText>
      </w:r>
      <w:r>
        <w:rPr>
          <w:noProof/>
        </w:rPr>
      </w:r>
      <w:r>
        <w:rPr>
          <w:noProof/>
        </w:rPr>
        <w:fldChar w:fldCharType="separate"/>
      </w:r>
      <w:r>
        <w:rPr>
          <w:noProof/>
        </w:rPr>
        <w:t>158</w:t>
      </w:r>
      <w:r>
        <w:rPr>
          <w:noProof/>
        </w:rPr>
        <w:fldChar w:fldCharType="end"/>
      </w:r>
    </w:p>
    <w:p w14:paraId="55F7432B" w14:textId="5C6C65F0"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A.3.5.2.2.2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_Toc218615557 \h </w:instrText>
      </w:r>
      <w:r>
        <w:rPr>
          <w:noProof/>
        </w:rPr>
      </w:r>
      <w:r>
        <w:rPr>
          <w:noProof/>
        </w:rPr>
        <w:fldChar w:fldCharType="separate"/>
      </w:r>
      <w:r>
        <w:rPr>
          <w:noProof/>
        </w:rPr>
        <w:t>158</w:t>
      </w:r>
      <w:r>
        <w:rPr>
          <w:noProof/>
        </w:rPr>
        <w:fldChar w:fldCharType="end"/>
      </w:r>
    </w:p>
    <w:p w14:paraId="09D8AB9B" w14:textId="6B4CA452"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A.3.5.2.2.3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_Toc218615558 \h </w:instrText>
      </w:r>
      <w:r>
        <w:rPr>
          <w:noProof/>
        </w:rPr>
      </w:r>
      <w:r>
        <w:rPr>
          <w:noProof/>
        </w:rPr>
        <w:fldChar w:fldCharType="separate"/>
      </w:r>
      <w:r>
        <w:rPr>
          <w:noProof/>
        </w:rPr>
        <w:t>159</w:t>
      </w:r>
      <w:r>
        <w:rPr>
          <w:noProof/>
        </w:rPr>
        <w:fldChar w:fldCharType="end"/>
      </w:r>
    </w:p>
    <w:p w14:paraId="583C0AC3" w14:textId="2BB04AF5"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A.3.5.3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_Toc218615559 \h </w:instrText>
      </w:r>
      <w:r>
        <w:rPr>
          <w:noProof/>
        </w:rPr>
      </w:r>
      <w:r>
        <w:rPr>
          <w:noProof/>
        </w:rPr>
        <w:fldChar w:fldCharType="separate"/>
      </w:r>
      <w:r>
        <w:rPr>
          <w:noProof/>
        </w:rPr>
        <w:t>159</w:t>
      </w:r>
      <w:r>
        <w:rPr>
          <w:noProof/>
        </w:rPr>
        <w:fldChar w:fldCharType="end"/>
      </w:r>
    </w:p>
    <w:p w14:paraId="1275B030" w14:textId="48915DDB"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A.3.5.3.1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_Toc218615560 \h </w:instrText>
      </w:r>
      <w:r>
        <w:rPr>
          <w:noProof/>
        </w:rPr>
      </w:r>
      <w:r>
        <w:rPr>
          <w:noProof/>
        </w:rPr>
        <w:fldChar w:fldCharType="separate"/>
      </w:r>
      <w:r>
        <w:rPr>
          <w:noProof/>
        </w:rPr>
        <w:t>159</w:t>
      </w:r>
      <w:r>
        <w:rPr>
          <w:noProof/>
        </w:rPr>
        <w:fldChar w:fldCharType="end"/>
      </w:r>
    </w:p>
    <w:p w14:paraId="47F4D0A4" w14:textId="6B1A9916"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A.3.5.3.2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_Toc218615561 \h </w:instrText>
      </w:r>
      <w:r>
        <w:rPr>
          <w:noProof/>
        </w:rPr>
      </w:r>
      <w:r>
        <w:rPr>
          <w:noProof/>
        </w:rPr>
        <w:fldChar w:fldCharType="separate"/>
      </w:r>
      <w:r>
        <w:rPr>
          <w:noProof/>
        </w:rPr>
        <w:t>160</w:t>
      </w:r>
      <w:r>
        <w:rPr>
          <w:noProof/>
        </w:rPr>
        <w:fldChar w:fldCharType="end"/>
      </w:r>
    </w:p>
    <w:p w14:paraId="15F50E0E" w14:textId="0F6D01F1"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A.3.5.3.3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_Toc218615562 \h </w:instrText>
      </w:r>
      <w:r>
        <w:rPr>
          <w:noProof/>
        </w:rPr>
      </w:r>
      <w:r>
        <w:rPr>
          <w:noProof/>
        </w:rPr>
        <w:fldChar w:fldCharType="separate"/>
      </w:r>
      <w:r>
        <w:rPr>
          <w:noProof/>
        </w:rPr>
        <w:t>160</w:t>
      </w:r>
      <w:r>
        <w:rPr>
          <w:noProof/>
        </w:rPr>
        <w:fldChar w:fldCharType="end"/>
      </w:r>
    </w:p>
    <w:p w14:paraId="7528E6D4" w14:textId="1BA2DC8B" w:rsidR="00CA3907" w:rsidRDefault="00CA3907">
      <w:pPr>
        <w:pStyle w:val="TOC3"/>
        <w:rPr>
          <w:rFonts w:asciiTheme="minorHAnsi" w:hAnsiTheme="minorHAnsi" w:cstheme="minorBidi"/>
          <w:noProof/>
          <w:kern w:val="2"/>
          <w:sz w:val="24"/>
          <w:szCs w:val="24"/>
          <w:lang w:eastAsia="en-GB"/>
          <w14:ligatures w14:val="standardContextual"/>
        </w:rPr>
      </w:pPr>
      <w:r>
        <w:rPr>
          <w:noProof/>
        </w:rPr>
        <w:t>A.3.5.4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_Toc218615563 \h </w:instrText>
      </w:r>
      <w:r>
        <w:rPr>
          <w:noProof/>
        </w:rPr>
      </w:r>
      <w:r>
        <w:rPr>
          <w:noProof/>
        </w:rPr>
        <w:fldChar w:fldCharType="separate"/>
      </w:r>
      <w:r>
        <w:rPr>
          <w:noProof/>
        </w:rPr>
        <w:t>160</w:t>
      </w:r>
      <w:r>
        <w:rPr>
          <w:noProof/>
        </w:rPr>
        <w:fldChar w:fldCharType="end"/>
      </w:r>
    </w:p>
    <w:p w14:paraId="3D2C589D" w14:textId="20B02133" w:rsidR="00CA3907" w:rsidRDefault="00CA3907">
      <w:pPr>
        <w:pStyle w:val="TOC3"/>
        <w:rPr>
          <w:rFonts w:asciiTheme="minorHAnsi" w:hAnsiTheme="minorHAnsi" w:cstheme="minorBidi"/>
          <w:noProof/>
          <w:kern w:val="2"/>
          <w:sz w:val="24"/>
          <w:szCs w:val="24"/>
          <w:lang w:eastAsia="en-GB"/>
          <w14:ligatures w14:val="standardContextual"/>
        </w:rPr>
      </w:pPr>
      <w:r>
        <w:rPr>
          <w:noProof/>
        </w:rPr>
        <w:t>A.3.5.5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_Toc218615564 \h </w:instrText>
      </w:r>
      <w:r>
        <w:rPr>
          <w:noProof/>
        </w:rPr>
      </w:r>
      <w:r>
        <w:rPr>
          <w:noProof/>
        </w:rPr>
        <w:fldChar w:fldCharType="separate"/>
      </w:r>
      <w:r>
        <w:rPr>
          <w:noProof/>
        </w:rPr>
        <w:t>161</w:t>
      </w:r>
      <w:r>
        <w:rPr>
          <w:noProof/>
        </w:rPr>
        <w:fldChar w:fldCharType="end"/>
      </w:r>
    </w:p>
    <w:p w14:paraId="695053C7" w14:textId="05D696B2" w:rsidR="00CA3907" w:rsidRDefault="00CA3907">
      <w:pPr>
        <w:pStyle w:val="TOC4"/>
        <w:rPr>
          <w:rFonts w:asciiTheme="minorHAnsi" w:hAnsiTheme="minorHAnsi" w:cstheme="minorBidi"/>
          <w:noProof/>
          <w:kern w:val="2"/>
          <w:sz w:val="24"/>
          <w:szCs w:val="24"/>
          <w:lang w:eastAsia="en-GB"/>
          <w14:ligatures w14:val="standardContextual"/>
        </w:rPr>
      </w:pPr>
      <w:r>
        <w:rPr>
          <w:noProof/>
        </w:rPr>
        <w:t>A.3.5.5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_Toc218615565 \h </w:instrText>
      </w:r>
      <w:r>
        <w:rPr>
          <w:noProof/>
        </w:rPr>
      </w:r>
      <w:r>
        <w:rPr>
          <w:noProof/>
        </w:rPr>
        <w:fldChar w:fldCharType="separate"/>
      </w:r>
      <w:r>
        <w:rPr>
          <w:noProof/>
        </w:rPr>
        <w:t>161</w:t>
      </w:r>
      <w:r>
        <w:rPr>
          <w:noProof/>
        </w:rPr>
        <w:fldChar w:fldCharType="end"/>
      </w:r>
    </w:p>
    <w:p w14:paraId="49AAE3D7" w14:textId="0780192A" w:rsidR="00CA3907" w:rsidRDefault="00CA3907">
      <w:pPr>
        <w:pStyle w:val="TOC4"/>
        <w:rPr>
          <w:rFonts w:asciiTheme="minorHAnsi" w:hAnsiTheme="minorHAnsi" w:cstheme="minorBidi"/>
          <w:noProof/>
          <w:kern w:val="2"/>
          <w:sz w:val="24"/>
          <w:szCs w:val="24"/>
          <w:lang w:eastAsia="en-GB"/>
          <w14:ligatures w14:val="standardContextual"/>
        </w:rPr>
      </w:pPr>
      <w:r>
        <w:rPr>
          <w:noProof/>
        </w:rPr>
        <w:t>A.3.5.5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_Toc218615566 \h </w:instrText>
      </w:r>
      <w:r>
        <w:rPr>
          <w:noProof/>
        </w:rPr>
      </w:r>
      <w:r>
        <w:rPr>
          <w:noProof/>
        </w:rPr>
        <w:fldChar w:fldCharType="separate"/>
      </w:r>
      <w:r>
        <w:rPr>
          <w:noProof/>
        </w:rPr>
        <w:t>161</w:t>
      </w:r>
      <w:r>
        <w:rPr>
          <w:noProof/>
        </w:rPr>
        <w:fldChar w:fldCharType="end"/>
      </w:r>
    </w:p>
    <w:p w14:paraId="3BF3942F" w14:textId="72A4D899" w:rsidR="00CA3907" w:rsidRDefault="00CA3907">
      <w:pPr>
        <w:pStyle w:val="TOC3"/>
        <w:rPr>
          <w:rFonts w:asciiTheme="minorHAnsi" w:hAnsiTheme="minorHAnsi" w:cstheme="minorBidi"/>
          <w:noProof/>
          <w:kern w:val="2"/>
          <w:sz w:val="24"/>
          <w:szCs w:val="24"/>
          <w:lang w:eastAsia="en-GB"/>
          <w14:ligatures w14:val="standardContextual"/>
        </w:rPr>
      </w:pPr>
      <w:r>
        <w:rPr>
          <w:noProof/>
        </w:rPr>
        <w:t>A.3.5.6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_Toc218615567 \h </w:instrText>
      </w:r>
      <w:r>
        <w:rPr>
          <w:noProof/>
        </w:rPr>
      </w:r>
      <w:r>
        <w:rPr>
          <w:noProof/>
        </w:rPr>
        <w:fldChar w:fldCharType="separate"/>
      </w:r>
      <w:r>
        <w:rPr>
          <w:noProof/>
        </w:rPr>
        <w:t>162</w:t>
      </w:r>
      <w:r>
        <w:rPr>
          <w:noProof/>
        </w:rPr>
        <w:fldChar w:fldCharType="end"/>
      </w:r>
    </w:p>
    <w:p w14:paraId="0A88AA31" w14:textId="11ED150E" w:rsidR="00CA3907" w:rsidRDefault="00CA3907">
      <w:pPr>
        <w:pStyle w:val="TOC2"/>
        <w:rPr>
          <w:rFonts w:asciiTheme="minorHAnsi" w:hAnsiTheme="minorHAnsi" w:cstheme="minorBidi"/>
          <w:noProof/>
          <w:kern w:val="2"/>
          <w:sz w:val="24"/>
          <w:szCs w:val="24"/>
          <w:lang w:eastAsia="en-GB"/>
          <w14:ligatures w14:val="standardContextual"/>
        </w:rPr>
      </w:pPr>
      <w:r>
        <w:rPr>
          <w:noProof/>
          <w:lang w:eastAsia="zh-CN"/>
        </w:rPr>
        <w:lastRenderedPageBreak/>
        <w:t>A.3.6</w:t>
      </w:r>
      <w:r>
        <w:rPr>
          <w:rFonts w:asciiTheme="minorHAnsi" w:hAnsiTheme="minorHAnsi" w:cstheme="minorBidi"/>
          <w:noProof/>
          <w:kern w:val="2"/>
          <w:sz w:val="24"/>
          <w:szCs w:val="24"/>
          <w:lang w:eastAsia="en-GB"/>
          <w14:ligatures w14:val="standardContextual"/>
        </w:rPr>
        <w:tab/>
      </w:r>
      <w:r>
        <w:rPr>
          <w:noProof/>
        </w:rPr>
        <w:t>Sdd_XRTransmissionConnnection</w:t>
      </w:r>
      <w:r>
        <w:rPr>
          <w:noProof/>
          <w:lang w:eastAsia="zh-CN"/>
        </w:rPr>
        <w:t xml:space="preserve"> API</w:t>
      </w:r>
      <w:r>
        <w:rPr>
          <w:noProof/>
        </w:rPr>
        <w:tab/>
      </w:r>
      <w:r>
        <w:rPr>
          <w:noProof/>
        </w:rPr>
        <w:fldChar w:fldCharType="begin"/>
      </w:r>
      <w:r>
        <w:rPr>
          <w:noProof/>
        </w:rPr>
        <w:instrText xml:space="preserve"> PAGEREF _Toc218615568 \h </w:instrText>
      </w:r>
      <w:r>
        <w:rPr>
          <w:noProof/>
        </w:rPr>
      </w:r>
      <w:r>
        <w:rPr>
          <w:noProof/>
        </w:rPr>
        <w:fldChar w:fldCharType="separate"/>
      </w:r>
      <w:r>
        <w:rPr>
          <w:noProof/>
        </w:rPr>
        <w:t>162</w:t>
      </w:r>
      <w:r>
        <w:rPr>
          <w:noProof/>
        </w:rPr>
        <w:fldChar w:fldCharType="end"/>
      </w:r>
    </w:p>
    <w:p w14:paraId="37F5C87B" w14:textId="0E9C186B"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A.3.6.1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_Toc218615569 \h </w:instrText>
      </w:r>
      <w:r>
        <w:rPr>
          <w:noProof/>
        </w:rPr>
      </w:r>
      <w:r>
        <w:rPr>
          <w:noProof/>
        </w:rPr>
        <w:fldChar w:fldCharType="separate"/>
      </w:r>
      <w:r>
        <w:rPr>
          <w:noProof/>
        </w:rPr>
        <w:t>162</w:t>
      </w:r>
      <w:r>
        <w:rPr>
          <w:noProof/>
        </w:rPr>
        <w:fldChar w:fldCharType="end"/>
      </w:r>
    </w:p>
    <w:p w14:paraId="6B18F6BD" w14:textId="6EA9FA0B"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A.3.6.2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_Toc218615570 \h </w:instrText>
      </w:r>
      <w:r>
        <w:rPr>
          <w:noProof/>
        </w:rPr>
      </w:r>
      <w:r>
        <w:rPr>
          <w:noProof/>
        </w:rPr>
        <w:fldChar w:fldCharType="separate"/>
      </w:r>
      <w:r>
        <w:rPr>
          <w:noProof/>
        </w:rPr>
        <w:t>163</w:t>
      </w:r>
      <w:r>
        <w:rPr>
          <w:noProof/>
        </w:rPr>
        <w:fldChar w:fldCharType="end"/>
      </w:r>
    </w:p>
    <w:p w14:paraId="37BEAB9E" w14:textId="4401F636"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A.3.6.2.1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_Toc218615571 \h </w:instrText>
      </w:r>
      <w:r>
        <w:rPr>
          <w:noProof/>
        </w:rPr>
      </w:r>
      <w:r>
        <w:rPr>
          <w:noProof/>
        </w:rPr>
        <w:fldChar w:fldCharType="separate"/>
      </w:r>
      <w:r>
        <w:rPr>
          <w:noProof/>
        </w:rPr>
        <w:t>163</w:t>
      </w:r>
      <w:r>
        <w:rPr>
          <w:noProof/>
        </w:rPr>
        <w:fldChar w:fldCharType="end"/>
      </w:r>
    </w:p>
    <w:p w14:paraId="28CAA916" w14:textId="098CF3AD"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A.3.6.2.2</w:t>
      </w:r>
      <w:r>
        <w:rPr>
          <w:rFonts w:asciiTheme="minorHAnsi" w:hAnsiTheme="minorHAnsi" w:cstheme="minorBidi"/>
          <w:noProof/>
          <w:kern w:val="2"/>
          <w:sz w:val="24"/>
          <w:szCs w:val="24"/>
          <w:lang w:eastAsia="en-GB"/>
          <w14:ligatures w14:val="standardContextual"/>
        </w:rPr>
        <w:tab/>
      </w:r>
      <w:r>
        <w:rPr>
          <w:noProof/>
          <w:lang w:eastAsia="zh-CN"/>
        </w:rPr>
        <w:t>Resource: SDD multi-modal transmission connection</w:t>
      </w:r>
      <w:r>
        <w:rPr>
          <w:noProof/>
        </w:rPr>
        <w:tab/>
      </w:r>
      <w:r>
        <w:rPr>
          <w:noProof/>
        </w:rPr>
        <w:fldChar w:fldCharType="begin"/>
      </w:r>
      <w:r>
        <w:rPr>
          <w:noProof/>
        </w:rPr>
        <w:instrText xml:space="preserve"> PAGEREF _Toc218615572 \h </w:instrText>
      </w:r>
      <w:r>
        <w:rPr>
          <w:noProof/>
        </w:rPr>
      </w:r>
      <w:r>
        <w:rPr>
          <w:noProof/>
        </w:rPr>
        <w:fldChar w:fldCharType="separate"/>
      </w:r>
      <w:r>
        <w:rPr>
          <w:noProof/>
        </w:rPr>
        <w:t>163</w:t>
      </w:r>
      <w:r>
        <w:rPr>
          <w:noProof/>
        </w:rPr>
        <w:fldChar w:fldCharType="end"/>
      </w:r>
    </w:p>
    <w:p w14:paraId="01C57EEC" w14:textId="53FCB791"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A.3.6.2.2.1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_Toc218615573 \h </w:instrText>
      </w:r>
      <w:r>
        <w:rPr>
          <w:noProof/>
        </w:rPr>
      </w:r>
      <w:r>
        <w:rPr>
          <w:noProof/>
        </w:rPr>
        <w:fldChar w:fldCharType="separate"/>
      </w:r>
      <w:r>
        <w:rPr>
          <w:noProof/>
        </w:rPr>
        <w:t>163</w:t>
      </w:r>
      <w:r>
        <w:rPr>
          <w:noProof/>
        </w:rPr>
        <w:fldChar w:fldCharType="end"/>
      </w:r>
    </w:p>
    <w:p w14:paraId="10A2D39E" w14:textId="73BFF421"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A.3.6.2.2.2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_Toc218615574 \h </w:instrText>
      </w:r>
      <w:r>
        <w:rPr>
          <w:noProof/>
        </w:rPr>
      </w:r>
      <w:r>
        <w:rPr>
          <w:noProof/>
        </w:rPr>
        <w:fldChar w:fldCharType="separate"/>
      </w:r>
      <w:r>
        <w:rPr>
          <w:noProof/>
        </w:rPr>
        <w:t>163</w:t>
      </w:r>
      <w:r>
        <w:rPr>
          <w:noProof/>
        </w:rPr>
        <w:fldChar w:fldCharType="end"/>
      </w:r>
    </w:p>
    <w:p w14:paraId="519D0A80" w14:textId="6A0CB033"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A.3.6.2.2.3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_Toc218615575 \h </w:instrText>
      </w:r>
      <w:r>
        <w:rPr>
          <w:noProof/>
        </w:rPr>
      </w:r>
      <w:r>
        <w:rPr>
          <w:noProof/>
        </w:rPr>
        <w:fldChar w:fldCharType="separate"/>
      </w:r>
      <w:r>
        <w:rPr>
          <w:noProof/>
        </w:rPr>
        <w:t>163</w:t>
      </w:r>
      <w:r>
        <w:rPr>
          <w:noProof/>
        </w:rPr>
        <w:fldChar w:fldCharType="end"/>
      </w:r>
    </w:p>
    <w:p w14:paraId="10A8A087" w14:textId="1E5E77AB"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A.3.6.2.2.3.1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_Toc218615576 \h </w:instrText>
      </w:r>
      <w:r>
        <w:rPr>
          <w:noProof/>
        </w:rPr>
      </w:r>
      <w:r>
        <w:rPr>
          <w:noProof/>
        </w:rPr>
        <w:fldChar w:fldCharType="separate"/>
      </w:r>
      <w:r>
        <w:rPr>
          <w:noProof/>
        </w:rPr>
        <w:t>163</w:t>
      </w:r>
      <w:r>
        <w:rPr>
          <w:noProof/>
        </w:rPr>
        <w:fldChar w:fldCharType="end"/>
      </w:r>
    </w:p>
    <w:p w14:paraId="30230E38" w14:textId="624DF5B0"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A.3.6.3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_Toc218615577 \h </w:instrText>
      </w:r>
      <w:r>
        <w:rPr>
          <w:noProof/>
        </w:rPr>
      </w:r>
      <w:r>
        <w:rPr>
          <w:noProof/>
        </w:rPr>
        <w:fldChar w:fldCharType="separate"/>
      </w:r>
      <w:r>
        <w:rPr>
          <w:noProof/>
        </w:rPr>
        <w:t>164</w:t>
      </w:r>
      <w:r>
        <w:rPr>
          <w:noProof/>
        </w:rPr>
        <w:fldChar w:fldCharType="end"/>
      </w:r>
    </w:p>
    <w:p w14:paraId="4BE55681" w14:textId="265DBD84"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A.3.6.3.1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_Toc218615578 \h </w:instrText>
      </w:r>
      <w:r>
        <w:rPr>
          <w:noProof/>
        </w:rPr>
      </w:r>
      <w:r>
        <w:rPr>
          <w:noProof/>
        </w:rPr>
        <w:fldChar w:fldCharType="separate"/>
      </w:r>
      <w:r>
        <w:rPr>
          <w:noProof/>
        </w:rPr>
        <w:t>164</w:t>
      </w:r>
      <w:r>
        <w:rPr>
          <w:noProof/>
        </w:rPr>
        <w:fldChar w:fldCharType="end"/>
      </w:r>
    </w:p>
    <w:p w14:paraId="38347CBD" w14:textId="43C8DD29"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A.3.6.3.2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_Toc218615579 \h </w:instrText>
      </w:r>
      <w:r>
        <w:rPr>
          <w:noProof/>
        </w:rPr>
      </w:r>
      <w:r>
        <w:rPr>
          <w:noProof/>
        </w:rPr>
        <w:fldChar w:fldCharType="separate"/>
      </w:r>
      <w:r>
        <w:rPr>
          <w:noProof/>
        </w:rPr>
        <w:t>165</w:t>
      </w:r>
      <w:r>
        <w:rPr>
          <w:noProof/>
        </w:rPr>
        <w:fldChar w:fldCharType="end"/>
      </w:r>
    </w:p>
    <w:p w14:paraId="50A22B63" w14:textId="1560B5F8"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A.3.6.3.2.1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XRTriggerRequest</w:t>
      </w:r>
      <w:r>
        <w:rPr>
          <w:noProof/>
        </w:rPr>
        <w:tab/>
      </w:r>
      <w:r>
        <w:rPr>
          <w:noProof/>
        </w:rPr>
        <w:fldChar w:fldCharType="begin"/>
      </w:r>
      <w:r>
        <w:rPr>
          <w:noProof/>
        </w:rPr>
        <w:instrText xml:space="preserve"> PAGEREF _Toc218615580 \h </w:instrText>
      </w:r>
      <w:r>
        <w:rPr>
          <w:noProof/>
        </w:rPr>
      </w:r>
      <w:r>
        <w:rPr>
          <w:noProof/>
        </w:rPr>
        <w:fldChar w:fldCharType="separate"/>
      </w:r>
      <w:r>
        <w:rPr>
          <w:noProof/>
        </w:rPr>
        <w:t>165</w:t>
      </w:r>
      <w:r>
        <w:rPr>
          <w:noProof/>
        </w:rPr>
        <w:fldChar w:fldCharType="end"/>
      </w:r>
    </w:p>
    <w:p w14:paraId="78674ECD" w14:textId="4B98B6E3"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A.3.6.3.2.2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XRTriggerResponse</w:t>
      </w:r>
      <w:r>
        <w:rPr>
          <w:noProof/>
        </w:rPr>
        <w:tab/>
      </w:r>
      <w:r>
        <w:rPr>
          <w:noProof/>
        </w:rPr>
        <w:fldChar w:fldCharType="begin"/>
      </w:r>
      <w:r>
        <w:rPr>
          <w:noProof/>
        </w:rPr>
        <w:instrText xml:space="preserve"> PAGEREF _Toc218615581 \h </w:instrText>
      </w:r>
      <w:r>
        <w:rPr>
          <w:noProof/>
        </w:rPr>
      </w:r>
      <w:r>
        <w:rPr>
          <w:noProof/>
        </w:rPr>
        <w:fldChar w:fldCharType="separate"/>
      </w:r>
      <w:r>
        <w:rPr>
          <w:noProof/>
        </w:rPr>
        <w:t>165</w:t>
      </w:r>
      <w:r>
        <w:rPr>
          <w:noProof/>
        </w:rPr>
        <w:fldChar w:fldCharType="end"/>
      </w:r>
    </w:p>
    <w:p w14:paraId="2E470682" w14:textId="03B2B3F4"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A.3.6.3.3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_Toc218615582 \h </w:instrText>
      </w:r>
      <w:r>
        <w:rPr>
          <w:noProof/>
        </w:rPr>
      </w:r>
      <w:r>
        <w:rPr>
          <w:noProof/>
        </w:rPr>
        <w:fldChar w:fldCharType="separate"/>
      </w:r>
      <w:r>
        <w:rPr>
          <w:noProof/>
        </w:rPr>
        <w:t>165</w:t>
      </w:r>
      <w:r>
        <w:rPr>
          <w:noProof/>
        </w:rPr>
        <w:fldChar w:fldCharType="end"/>
      </w:r>
    </w:p>
    <w:p w14:paraId="75D182C3" w14:textId="2AF51F84"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A.3.6.3.3.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_Toc218615583 \h </w:instrText>
      </w:r>
      <w:r>
        <w:rPr>
          <w:noProof/>
        </w:rPr>
      </w:r>
      <w:r>
        <w:rPr>
          <w:noProof/>
        </w:rPr>
        <w:fldChar w:fldCharType="separate"/>
      </w:r>
      <w:r>
        <w:rPr>
          <w:noProof/>
        </w:rPr>
        <w:t>165</w:t>
      </w:r>
      <w:r>
        <w:rPr>
          <w:noProof/>
        </w:rPr>
        <w:fldChar w:fldCharType="end"/>
      </w:r>
    </w:p>
    <w:p w14:paraId="0192755E" w14:textId="0E94BCAE"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A.3.6.3.3.</w:t>
      </w:r>
      <w:r>
        <w:rPr>
          <w:noProof/>
        </w:rPr>
        <w:t>2</w:t>
      </w:r>
      <w:r>
        <w:rPr>
          <w:rFonts w:asciiTheme="minorHAnsi" w:hAnsiTheme="minorHAnsi" w:cstheme="minorBidi"/>
          <w:noProof/>
          <w:kern w:val="2"/>
          <w:sz w:val="24"/>
          <w:szCs w:val="24"/>
          <w:lang w:eastAsia="en-GB"/>
          <w14:ligatures w14:val="standardContextual"/>
        </w:rPr>
        <w:tab/>
      </w:r>
      <w:r>
        <w:rPr>
          <w:noProof/>
        </w:rPr>
        <w:t>Enumeration: Operation</w:t>
      </w:r>
      <w:r>
        <w:rPr>
          <w:noProof/>
        </w:rPr>
        <w:tab/>
      </w:r>
      <w:r>
        <w:rPr>
          <w:noProof/>
        </w:rPr>
        <w:fldChar w:fldCharType="begin"/>
      </w:r>
      <w:r>
        <w:rPr>
          <w:noProof/>
        </w:rPr>
        <w:instrText xml:space="preserve"> PAGEREF _Toc218615584 \h </w:instrText>
      </w:r>
      <w:r>
        <w:rPr>
          <w:noProof/>
        </w:rPr>
      </w:r>
      <w:r>
        <w:rPr>
          <w:noProof/>
        </w:rPr>
        <w:fldChar w:fldCharType="separate"/>
      </w:r>
      <w:r>
        <w:rPr>
          <w:noProof/>
        </w:rPr>
        <w:t>165</w:t>
      </w:r>
      <w:r>
        <w:rPr>
          <w:noProof/>
        </w:rPr>
        <w:fldChar w:fldCharType="end"/>
      </w:r>
    </w:p>
    <w:p w14:paraId="6AAD5ACE" w14:textId="0A29FF49" w:rsidR="00CA3907" w:rsidRDefault="00CA3907">
      <w:pPr>
        <w:pStyle w:val="TOC3"/>
        <w:rPr>
          <w:rFonts w:asciiTheme="minorHAnsi" w:hAnsiTheme="minorHAnsi" w:cstheme="minorBidi"/>
          <w:noProof/>
          <w:kern w:val="2"/>
          <w:sz w:val="24"/>
          <w:szCs w:val="24"/>
          <w:lang w:eastAsia="en-GB"/>
          <w14:ligatures w14:val="standardContextual"/>
        </w:rPr>
      </w:pPr>
      <w:r>
        <w:rPr>
          <w:noProof/>
        </w:rPr>
        <w:t>A.3.6.4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_Toc218615585 \h </w:instrText>
      </w:r>
      <w:r>
        <w:rPr>
          <w:noProof/>
        </w:rPr>
      </w:r>
      <w:r>
        <w:rPr>
          <w:noProof/>
        </w:rPr>
        <w:fldChar w:fldCharType="separate"/>
      </w:r>
      <w:r>
        <w:rPr>
          <w:noProof/>
        </w:rPr>
        <w:t>165</w:t>
      </w:r>
      <w:r>
        <w:rPr>
          <w:noProof/>
        </w:rPr>
        <w:fldChar w:fldCharType="end"/>
      </w:r>
    </w:p>
    <w:p w14:paraId="178191DE" w14:textId="0F2CFF02" w:rsidR="00CA3907" w:rsidRDefault="00CA3907">
      <w:pPr>
        <w:pStyle w:val="TOC3"/>
        <w:rPr>
          <w:rFonts w:asciiTheme="minorHAnsi" w:hAnsiTheme="minorHAnsi" w:cstheme="minorBidi"/>
          <w:noProof/>
          <w:kern w:val="2"/>
          <w:sz w:val="24"/>
          <w:szCs w:val="24"/>
          <w:lang w:eastAsia="en-GB"/>
          <w14:ligatures w14:val="standardContextual"/>
        </w:rPr>
      </w:pPr>
      <w:r>
        <w:rPr>
          <w:noProof/>
        </w:rPr>
        <w:t>A.3.6.5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_Toc218615586 \h </w:instrText>
      </w:r>
      <w:r>
        <w:rPr>
          <w:noProof/>
        </w:rPr>
      </w:r>
      <w:r>
        <w:rPr>
          <w:noProof/>
        </w:rPr>
        <w:fldChar w:fldCharType="separate"/>
      </w:r>
      <w:r>
        <w:rPr>
          <w:noProof/>
        </w:rPr>
        <w:t>166</w:t>
      </w:r>
      <w:r>
        <w:rPr>
          <w:noProof/>
        </w:rPr>
        <w:fldChar w:fldCharType="end"/>
      </w:r>
    </w:p>
    <w:p w14:paraId="60C5A858" w14:textId="302EBC44" w:rsidR="00CA3907" w:rsidRDefault="00CA3907">
      <w:pPr>
        <w:pStyle w:val="TOC4"/>
        <w:rPr>
          <w:rFonts w:asciiTheme="minorHAnsi" w:hAnsiTheme="minorHAnsi" w:cstheme="minorBidi"/>
          <w:noProof/>
          <w:kern w:val="2"/>
          <w:sz w:val="24"/>
          <w:szCs w:val="24"/>
          <w:lang w:eastAsia="en-GB"/>
          <w14:ligatures w14:val="standardContextual"/>
        </w:rPr>
      </w:pPr>
      <w:r>
        <w:rPr>
          <w:noProof/>
        </w:rPr>
        <w:t>A.3.6.5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_Toc218615587 \h </w:instrText>
      </w:r>
      <w:r>
        <w:rPr>
          <w:noProof/>
        </w:rPr>
      </w:r>
      <w:r>
        <w:rPr>
          <w:noProof/>
        </w:rPr>
        <w:fldChar w:fldCharType="separate"/>
      </w:r>
      <w:r>
        <w:rPr>
          <w:noProof/>
        </w:rPr>
        <w:t>166</w:t>
      </w:r>
      <w:r>
        <w:rPr>
          <w:noProof/>
        </w:rPr>
        <w:fldChar w:fldCharType="end"/>
      </w:r>
    </w:p>
    <w:p w14:paraId="19D828BD" w14:textId="731147C5" w:rsidR="00CA3907" w:rsidRDefault="00CA3907">
      <w:pPr>
        <w:pStyle w:val="TOC4"/>
        <w:rPr>
          <w:rFonts w:asciiTheme="minorHAnsi" w:hAnsiTheme="minorHAnsi" w:cstheme="minorBidi"/>
          <w:noProof/>
          <w:kern w:val="2"/>
          <w:sz w:val="24"/>
          <w:szCs w:val="24"/>
          <w:lang w:eastAsia="en-GB"/>
          <w14:ligatures w14:val="standardContextual"/>
        </w:rPr>
      </w:pPr>
      <w:r>
        <w:rPr>
          <w:noProof/>
        </w:rPr>
        <w:t>A.3.6.5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_Toc218615588 \h </w:instrText>
      </w:r>
      <w:r>
        <w:rPr>
          <w:noProof/>
        </w:rPr>
      </w:r>
      <w:r>
        <w:rPr>
          <w:noProof/>
        </w:rPr>
        <w:fldChar w:fldCharType="separate"/>
      </w:r>
      <w:r>
        <w:rPr>
          <w:noProof/>
        </w:rPr>
        <w:t>166</w:t>
      </w:r>
      <w:r>
        <w:rPr>
          <w:noProof/>
        </w:rPr>
        <w:fldChar w:fldCharType="end"/>
      </w:r>
    </w:p>
    <w:p w14:paraId="149F9C4D" w14:textId="5ADB930B" w:rsidR="00CA3907" w:rsidRDefault="00CA3907">
      <w:pPr>
        <w:pStyle w:val="TOC3"/>
        <w:rPr>
          <w:rFonts w:asciiTheme="minorHAnsi" w:hAnsiTheme="minorHAnsi" w:cstheme="minorBidi"/>
          <w:noProof/>
          <w:kern w:val="2"/>
          <w:sz w:val="24"/>
          <w:szCs w:val="24"/>
          <w:lang w:eastAsia="en-GB"/>
          <w14:ligatures w14:val="standardContextual"/>
        </w:rPr>
      </w:pPr>
      <w:r>
        <w:rPr>
          <w:noProof/>
        </w:rPr>
        <w:t>A.3.6.6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_Toc218615589 \h </w:instrText>
      </w:r>
      <w:r>
        <w:rPr>
          <w:noProof/>
        </w:rPr>
      </w:r>
      <w:r>
        <w:rPr>
          <w:noProof/>
        </w:rPr>
        <w:fldChar w:fldCharType="separate"/>
      </w:r>
      <w:r>
        <w:rPr>
          <w:noProof/>
        </w:rPr>
        <w:t>166</w:t>
      </w:r>
      <w:r>
        <w:rPr>
          <w:noProof/>
        </w:rPr>
        <w:fldChar w:fldCharType="end"/>
      </w:r>
    </w:p>
    <w:p w14:paraId="4A3BEDF2" w14:textId="03EEF886" w:rsidR="00CA3907" w:rsidRDefault="00CA3907">
      <w:pPr>
        <w:pStyle w:val="TOC2"/>
        <w:rPr>
          <w:rFonts w:asciiTheme="minorHAnsi" w:hAnsiTheme="minorHAnsi" w:cstheme="minorBidi"/>
          <w:noProof/>
          <w:kern w:val="2"/>
          <w:sz w:val="24"/>
          <w:szCs w:val="24"/>
          <w:lang w:eastAsia="en-GB"/>
          <w14:ligatures w14:val="standardContextual"/>
        </w:rPr>
      </w:pPr>
      <w:r>
        <w:rPr>
          <w:noProof/>
          <w:lang w:eastAsia="zh-CN"/>
        </w:rPr>
        <w:t>A.3.7</w:t>
      </w:r>
      <w:r>
        <w:rPr>
          <w:rFonts w:asciiTheme="minorHAnsi" w:hAnsiTheme="minorHAnsi" w:cstheme="minorBidi"/>
          <w:noProof/>
          <w:kern w:val="2"/>
          <w:sz w:val="24"/>
          <w:szCs w:val="24"/>
          <w:lang w:eastAsia="en-GB"/>
          <w14:ligatures w14:val="standardContextual"/>
        </w:rPr>
        <w:tab/>
      </w:r>
      <w:r>
        <w:rPr>
          <w:noProof/>
        </w:rPr>
        <w:t>Sdd_PolicyConfiguration</w:t>
      </w:r>
      <w:r>
        <w:rPr>
          <w:noProof/>
          <w:lang w:eastAsia="zh-CN"/>
        </w:rPr>
        <w:t xml:space="preserve"> API</w:t>
      </w:r>
      <w:r>
        <w:rPr>
          <w:noProof/>
        </w:rPr>
        <w:tab/>
      </w:r>
      <w:r>
        <w:rPr>
          <w:noProof/>
        </w:rPr>
        <w:fldChar w:fldCharType="begin"/>
      </w:r>
      <w:r>
        <w:rPr>
          <w:noProof/>
        </w:rPr>
        <w:instrText xml:space="preserve"> PAGEREF _Toc218615590 \h </w:instrText>
      </w:r>
      <w:r>
        <w:rPr>
          <w:noProof/>
        </w:rPr>
      </w:r>
      <w:r>
        <w:rPr>
          <w:noProof/>
        </w:rPr>
        <w:fldChar w:fldCharType="separate"/>
      </w:r>
      <w:r>
        <w:rPr>
          <w:noProof/>
        </w:rPr>
        <w:t>167</w:t>
      </w:r>
      <w:r>
        <w:rPr>
          <w:noProof/>
        </w:rPr>
        <w:fldChar w:fldCharType="end"/>
      </w:r>
    </w:p>
    <w:p w14:paraId="78242AB0" w14:textId="33348D49"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A.3.7.1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_Toc218615591 \h </w:instrText>
      </w:r>
      <w:r>
        <w:rPr>
          <w:noProof/>
        </w:rPr>
      </w:r>
      <w:r>
        <w:rPr>
          <w:noProof/>
        </w:rPr>
        <w:fldChar w:fldCharType="separate"/>
      </w:r>
      <w:r>
        <w:rPr>
          <w:noProof/>
        </w:rPr>
        <w:t>167</w:t>
      </w:r>
      <w:r>
        <w:rPr>
          <w:noProof/>
        </w:rPr>
        <w:fldChar w:fldCharType="end"/>
      </w:r>
    </w:p>
    <w:p w14:paraId="1E86909C" w14:textId="7CBA907B"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A.3.7.2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_Toc218615592 \h </w:instrText>
      </w:r>
      <w:r>
        <w:rPr>
          <w:noProof/>
        </w:rPr>
      </w:r>
      <w:r>
        <w:rPr>
          <w:noProof/>
        </w:rPr>
        <w:fldChar w:fldCharType="separate"/>
      </w:r>
      <w:r>
        <w:rPr>
          <w:noProof/>
        </w:rPr>
        <w:t>167</w:t>
      </w:r>
      <w:r>
        <w:rPr>
          <w:noProof/>
        </w:rPr>
        <w:fldChar w:fldCharType="end"/>
      </w:r>
    </w:p>
    <w:p w14:paraId="2B666F17" w14:textId="33B10939"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A.3.7.2.1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_Toc218615593 \h </w:instrText>
      </w:r>
      <w:r>
        <w:rPr>
          <w:noProof/>
        </w:rPr>
      </w:r>
      <w:r>
        <w:rPr>
          <w:noProof/>
        </w:rPr>
        <w:fldChar w:fldCharType="separate"/>
      </w:r>
      <w:r>
        <w:rPr>
          <w:noProof/>
        </w:rPr>
        <w:t>167</w:t>
      </w:r>
      <w:r>
        <w:rPr>
          <w:noProof/>
        </w:rPr>
        <w:fldChar w:fldCharType="end"/>
      </w:r>
    </w:p>
    <w:p w14:paraId="13C08499" w14:textId="16DAAD05"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A.3.7.2.2</w:t>
      </w:r>
      <w:r>
        <w:rPr>
          <w:rFonts w:asciiTheme="minorHAnsi" w:hAnsiTheme="minorHAnsi" w:cstheme="minorBidi"/>
          <w:noProof/>
          <w:kern w:val="2"/>
          <w:sz w:val="24"/>
          <w:szCs w:val="24"/>
          <w:lang w:eastAsia="en-GB"/>
          <w14:ligatures w14:val="standardContextual"/>
        </w:rPr>
        <w:tab/>
      </w:r>
      <w:r>
        <w:rPr>
          <w:noProof/>
          <w:lang w:eastAsia="zh-CN"/>
        </w:rPr>
        <w:t>Resource: SDD policy configuration</w:t>
      </w:r>
      <w:r>
        <w:rPr>
          <w:noProof/>
        </w:rPr>
        <w:tab/>
      </w:r>
      <w:r>
        <w:rPr>
          <w:noProof/>
        </w:rPr>
        <w:fldChar w:fldCharType="begin"/>
      </w:r>
      <w:r>
        <w:rPr>
          <w:noProof/>
        </w:rPr>
        <w:instrText xml:space="preserve"> PAGEREF _Toc218615594 \h </w:instrText>
      </w:r>
      <w:r>
        <w:rPr>
          <w:noProof/>
        </w:rPr>
      </w:r>
      <w:r>
        <w:rPr>
          <w:noProof/>
        </w:rPr>
        <w:fldChar w:fldCharType="separate"/>
      </w:r>
      <w:r>
        <w:rPr>
          <w:noProof/>
        </w:rPr>
        <w:t>167</w:t>
      </w:r>
      <w:r>
        <w:rPr>
          <w:noProof/>
        </w:rPr>
        <w:fldChar w:fldCharType="end"/>
      </w:r>
    </w:p>
    <w:p w14:paraId="5BABA0BF" w14:textId="2286EFD1"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A.3.7.2.2.1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_Toc218615595 \h </w:instrText>
      </w:r>
      <w:r>
        <w:rPr>
          <w:noProof/>
        </w:rPr>
      </w:r>
      <w:r>
        <w:rPr>
          <w:noProof/>
        </w:rPr>
        <w:fldChar w:fldCharType="separate"/>
      </w:r>
      <w:r>
        <w:rPr>
          <w:noProof/>
        </w:rPr>
        <w:t>167</w:t>
      </w:r>
      <w:r>
        <w:rPr>
          <w:noProof/>
        </w:rPr>
        <w:fldChar w:fldCharType="end"/>
      </w:r>
    </w:p>
    <w:p w14:paraId="62429DF2" w14:textId="504A2CF0"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A.3.7.2.2.2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_Toc218615596 \h </w:instrText>
      </w:r>
      <w:r>
        <w:rPr>
          <w:noProof/>
        </w:rPr>
      </w:r>
      <w:r>
        <w:rPr>
          <w:noProof/>
        </w:rPr>
        <w:fldChar w:fldCharType="separate"/>
      </w:r>
      <w:r>
        <w:rPr>
          <w:noProof/>
        </w:rPr>
        <w:t>167</w:t>
      </w:r>
      <w:r>
        <w:rPr>
          <w:noProof/>
        </w:rPr>
        <w:fldChar w:fldCharType="end"/>
      </w:r>
    </w:p>
    <w:p w14:paraId="30B22F99" w14:textId="63982A41"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A.3.7.2.2.3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_Toc218615597 \h </w:instrText>
      </w:r>
      <w:r>
        <w:rPr>
          <w:noProof/>
        </w:rPr>
      </w:r>
      <w:r>
        <w:rPr>
          <w:noProof/>
        </w:rPr>
        <w:fldChar w:fldCharType="separate"/>
      </w:r>
      <w:r>
        <w:rPr>
          <w:noProof/>
        </w:rPr>
        <w:t>168</w:t>
      </w:r>
      <w:r>
        <w:rPr>
          <w:noProof/>
        </w:rPr>
        <w:fldChar w:fldCharType="end"/>
      </w:r>
    </w:p>
    <w:p w14:paraId="3ED8BC86" w14:textId="4913B75E"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A.3.7.2.2.3.1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_Toc218615598 \h </w:instrText>
      </w:r>
      <w:r>
        <w:rPr>
          <w:noProof/>
        </w:rPr>
      </w:r>
      <w:r>
        <w:rPr>
          <w:noProof/>
        </w:rPr>
        <w:fldChar w:fldCharType="separate"/>
      </w:r>
      <w:r>
        <w:rPr>
          <w:noProof/>
        </w:rPr>
        <w:t>168</w:t>
      </w:r>
      <w:r>
        <w:rPr>
          <w:noProof/>
        </w:rPr>
        <w:fldChar w:fldCharType="end"/>
      </w:r>
    </w:p>
    <w:p w14:paraId="1BC54683" w14:textId="48CC9D81"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A.3.7.3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_Toc218615599 \h </w:instrText>
      </w:r>
      <w:r>
        <w:rPr>
          <w:noProof/>
        </w:rPr>
      </w:r>
      <w:r>
        <w:rPr>
          <w:noProof/>
        </w:rPr>
        <w:fldChar w:fldCharType="separate"/>
      </w:r>
      <w:r>
        <w:rPr>
          <w:noProof/>
        </w:rPr>
        <w:t>168</w:t>
      </w:r>
      <w:r>
        <w:rPr>
          <w:noProof/>
        </w:rPr>
        <w:fldChar w:fldCharType="end"/>
      </w:r>
    </w:p>
    <w:p w14:paraId="7A2EBD4B" w14:textId="47847338"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A.3.7.3.1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_Toc218615600 \h </w:instrText>
      </w:r>
      <w:r>
        <w:rPr>
          <w:noProof/>
        </w:rPr>
      </w:r>
      <w:r>
        <w:rPr>
          <w:noProof/>
        </w:rPr>
        <w:fldChar w:fldCharType="separate"/>
      </w:r>
      <w:r>
        <w:rPr>
          <w:noProof/>
        </w:rPr>
        <w:t>168</w:t>
      </w:r>
      <w:r>
        <w:rPr>
          <w:noProof/>
        </w:rPr>
        <w:fldChar w:fldCharType="end"/>
      </w:r>
    </w:p>
    <w:p w14:paraId="6E20DECE" w14:textId="720B11C3"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A.3.7.3.2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_Toc218615601 \h </w:instrText>
      </w:r>
      <w:r>
        <w:rPr>
          <w:noProof/>
        </w:rPr>
      </w:r>
      <w:r>
        <w:rPr>
          <w:noProof/>
        </w:rPr>
        <w:fldChar w:fldCharType="separate"/>
      </w:r>
      <w:r>
        <w:rPr>
          <w:noProof/>
        </w:rPr>
        <w:t>169</w:t>
      </w:r>
      <w:r>
        <w:rPr>
          <w:noProof/>
        </w:rPr>
        <w:fldChar w:fldCharType="end"/>
      </w:r>
    </w:p>
    <w:p w14:paraId="7E1068B6" w14:textId="22FD853E"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A.3.7.3.2.1</w:t>
      </w:r>
      <w:r>
        <w:rPr>
          <w:rFonts w:asciiTheme="minorHAnsi" w:hAnsiTheme="minorHAnsi" w:cstheme="minorBidi"/>
          <w:noProof/>
          <w:kern w:val="2"/>
          <w:sz w:val="24"/>
          <w:szCs w:val="24"/>
          <w:lang w:eastAsia="en-GB"/>
          <w14:ligatures w14:val="standardContextual"/>
        </w:rPr>
        <w:tab/>
      </w:r>
      <w:r>
        <w:rPr>
          <w:noProof/>
          <w:lang w:eastAsia="zh-CN"/>
        </w:rPr>
        <w:t>Type: PolicyConfig</w:t>
      </w:r>
      <w:r>
        <w:rPr>
          <w:noProof/>
        </w:rPr>
        <w:t>Request</w:t>
      </w:r>
      <w:r>
        <w:rPr>
          <w:noProof/>
        </w:rPr>
        <w:tab/>
      </w:r>
      <w:r>
        <w:rPr>
          <w:noProof/>
        </w:rPr>
        <w:fldChar w:fldCharType="begin"/>
      </w:r>
      <w:r>
        <w:rPr>
          <w:noProof/>
        </w:rPr>
        <w:instrText xml:space="preserve"> PAGEREF _Toc218615602 \h </w:instrText>
      </w:r>
      <w:r>
        <w:rPr>
          <w:noProof/>
        </w:rPr>
      </w:r>
      <w:r>
        <w:rPr>
          <w:noProof/>
        </w:rPr>
        <w:fldChar w:fldCharType="separate"/>
      </w:r>
      <w:r>
        <w:rPr>
          <w:noProof/>
        </w:rPr>
        <w:t>169</w:t>
      </w:r>
      <w:r>
        <w:rPr>
          <w:noProof/>
        </w:rPr>
        <w:fldChar w:fldCharType="end"/>
      </w:r>
    </w:p>
    <w:p w14:paraId="568E1344" w14:textId="35BFE53C"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A.3.7.3.2.2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PolicyConfigResponse</w:t>
      </w:r>
      <w:r>
        <w:rPr>
          <w:noProof/>
        </w:rPr>
        <w:tab/>
      </w:r>
      <w:r>
        <w:rPr>
          <w:noProof/>
        </w:rPr>
        <w:fldChar w:fldCharType="begin"/>
      </w:r>
      <w:r>
        <w:rPr>
          <w:noProof/>
        </w:rPr>
        <w:instrText xml:space="preserve"> PAGEREF _Toc218615603 \h </w:instrText>
      </w:r>
      <w:r>
        <w:rPr>
          <w:noProof/>
        </w:rPr>
      </w:r>
      <w:r>
        <w:rPr>
          <w:noProof/>
        </w:rPr>
        <w:fldChar w:fldCharType="separate"/>
      </w:r>
      <w:r>
        <w:rPr>
          <w:noProof/>
        </w:rPr>
        <w:t>169</w:t>
      </w:r>
      <w:r>
        <w:rPr>
          <w:noProof/>
        </w:rPr>
        <w:fldChar w:fldCharType="end"/>
      </w:r>
    </w:p>
    <w:p w14:paraId="2385E901" w14:textId="06DC0585"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A.3.7.3.2.3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MultimodalFlows</w:t>
      </w:r>
      <w:r>
        <w:rPr>
          <w:noProof/>
          <w:lang w:eastAsia="zh-CN"/>
        </w:rPr>
        <w:t>AlignmentPolicy</w:t>
      </w:r>
      <w:r>
        <w:rPr>
          <w:noProof/>
        </w:rPr>
        <w:tab/>
      </w:r>
      <w:r>
        <w:rPr>
          <w:noProof/>
        </w:rPr>
        <w:fldChar w:fldCharType="begin"/>
      </w:r>
      <w:r>
        <w:rPr>
          <w:noProof/>
        </w:rPr>
        <w:instrText xml:space="preserve"> PAGEREF _Toc218615604 \h </w:instrText>
      </w:r>
      <w:r>
        <w:rPr>
          <w:noProof/>
        </w:rPr>
      </w:r>
      <w:r>
        <w:rPr>
          <w:noProof/>
        </w:rPr>
        <w:fldChar w:fldCharType="separate"/>
      </w:r>
      <w:r>
        <w:rPr>
          <w:noProof/>
        </w:rPr>
        <w:t>170</w:t>
      </w:r>
      <w:r>
        <w:rPr>
          <w:noProof/>
        </w:rPr>
        <w:fldChar w:fldCharType="end"/>
      </w:r>
    </w:p>
    <w:p w14:paraId="634881E9" w14:textId="04778895"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A.3.7.3.2.4</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360B4F">
        <w:rPr>
          <w:noProof/>
          <w:lang w:val="en-US"/>
        </w:rPr>
        <w:t>FlowsTransmissionReq</w:t>
      </w:r>
      <w:r>
        <w:rPr>
          <w:noProof/>
        </w:rPr>
        <w:tab/>
      </w:r>
      <w:r>
        <w:rPr>
          <w:noProof/>
        </w:rPr>
        <w:fldChar w:fldCharType="begin"/>
      </w:r>
      <w:r>
        <w:rPr>
          <w:noProof/>
        </w:rPr>
        <w:instrText xml:space="preserve"> PAGEREF _Toc218615605 \h </w:instrText>
      </w:r>
      <w:r>
        <w:rPr>
          <w:noProof/>
        </w:rPr>
      </w:r>
      <w:r>
        <w:rPr>
          <w:noProof/>
        </w:rPr>
        <w:fldChar w:fldCharType="separate"/>
      </w:r>
      <w:r>
        <w:rPr>
          <w:noProof/>
        </w:rPr>
        <w:t>170</w:t>
      </w:r>
      <w:r>
        <w:rPr>
          <w:noProof/>
        </w:rPr>
        <w:fldChar w:fldCharType="end"/>
      </w:r>
    </w:p>
    <w:p w14:paraId="6FACAA79" w14:textId="4B3FA029"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A.3.7.3.2.5</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360B4F">
        <w:rPr>
          <w:noProof/>
          <w:lang w:val="en-US"/>
        </w:rPr>
        <w:t>SealddUeToUePolicy</w:t>
      </w:r>
      <w:r>
        <w:rPr>
          <w:noProof/>
        </w:rPr>
        <w:tab/>
      </w:r>
      <w:r>
        <w:rPr>
          <w:noProof/>
        </w:rPr>
        <w:fldChar w:fldCharType="begin"/>
      </w:r>
      <w:r>
        <w:rPr>
          <w:noProof/>
        </w:rPr>
        <w:instrText xml:space="preserve"> PAGEREF _Toc218615606 \h </w:instrText>
      </w:r>
      <w:r>
        <w:rPr>
          <w:noProof/>
        </w:rPr>
      </w:r>
      <w:r>
        <w:rPr>
          <w:noProof/>
        </w:rPr>
        <w:fldChar w:fldCharType="separate"/>
      </w:r>
      <w:r>
        <w:rPr>
          <w:noProof/>
        </w:rPr>
        <w:t>170</w:t>
      </w:r>
      <w:r>
        <w:rPr>
          <w:noProof/>
        </w:rPr>
        <w:fldChar w:fldCharType="end"/>
      </w:r>
    </w:p>
    <w:p w14:paraId="4E14D433" w14:textId="5B71AED8"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A.3.7.3.2.6</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360B4F">
        <w:rPr>
          <w:noProof/>
          <w:lang w:val="en-US"/>
        </w:rPr>
        <w:t>ProximityThresholds</w:t>
      </w:r>
      <w:r>
        <w:rPr>
          <w:noProof/>
        </w:rPr>
        <w:tab/>
      </w:r>
      <w:r>
        <w:rPr>
          <w:noProof/>
        </w:rPr>
        <w:fldChar w:fldCharType="begin"/>
      </w:r>
      <w:r>
        <w:rPr>
          <w:noProof/>
        </w:rPr>
        <w:instrText xml:space="preserve"> PAGEREF _Toc218615607 \h </w:instrText>
      </w:r>
      <w:r>
        <w:rPr>
          <w:noProof/>
        </w:rPr>
      </w:r>
      <w:r>
        <w:rPr>
          <w:noProof/>
        </w:rPr>
        <w:fldChar w:fldCharType="separate"/>
      </w:r>
      <w:r>
        <w:rPr>
          <w:noProof/>
        </w:rPr>
        <w:t>170</w:t>
      </w:r>
      <w:r>
        <w:rPr>
          <w:noProof/>
        </w:rPr>
        <w:fldChar w:fldCharType="end"/>
      </w:r>
    </w:p>
    <w:p w14:paraId="101D8644" w14:textId="2A0064A6"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A.3.7.3.2.7</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QoSThresholds</w:t>
      </w:r>
      <w:r>
        <w:rPr>
          <w:noProof/>
        </w:rPr>
        <w:tab/>
      </w:r>
      <w:r>
        <w:rPr>
          <w:noProof/>
        </w:rPr>
        <w:fldChar w:fldCharType="begin"/>
      </w:r>
      <w:r>
        <w:rPr>
          <w:noProof/>
        </w:rPr>
        <w:instrText xml:space="preserve"> PAGEREF _Toc218615608 \h </w:instrText>
      </w:r>
      <w:r>
        <w:rPr>
          <w:noProof/>
        </w:rPr>
      </w:r>
      <w:r>
        <w:rPr>
          <w:noProof/>
        </w:rPr>
        <w:fldChar w:fldCharType="separate"/>
      </w:r>
      <w:r>
        <w:rPr>
          <w:noProof/>
        </w:rPr>
        <w:t>171</w:t>
      </w:r>
      <w:r>
        <w:rPr>
          <w:noProof/>
        </w:rPr>
        <w:fldChar w:fldCharType="end"/>
      </w:r>
    </w:p>
    <w:p w14:paraId="57B49B18" w14:textId="21CA2FB4"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A.3.7.3.3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_Toc218615609 \h </w:instrText>
      </w:r>
      <w:r>
        <w:rPr>
          <w:noProof/>
        </w:rPr>
      </w:r>
      <w:r>
        <w:rPr>
          <w:noProof/>
        </w:rPr>
        <w:fldChar w:fldCharType="separate"/>
      </w:r>
      <w:r>
        <w:rPr>
          <w:noProof/>
        </w:rPr>
        <w:t>171</w:t>
      </w:r>
      <w:r>
        <w:rPr>
          <w:noProof/>
        </w:rPr>
        <w:fldChar w:fldCharType="end"/>
      </w:r>
    </w:p>
    <w:p w14:paraId="46AED0FE" w14:textId="45D1B660"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A.3.7.3.3.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_Toc218615610 \h </w:instrText>
      </w:r>
      <w:r>
        <w:rPr>
          <w:noProof/>
        </w:rPr>
      </w:r>
      <w:r>
        <w:rPr>
          <w:noProof/>
        </w:rPr>
        <w:fldChar w:fldCharType="separate"/>
      </w:r>
      <w:r>
        <w:rPr>
          <w:noProof/>
        </w:rPr>
        <w:t>171</w:t>
      </w:r>
      <w:r>
        <w:rPr>
          <w:noProof/>
        </w:rPr>
        <w:fldChar w:fldCharType="end"/>
      </w:r>
    </w:p>
    <w:p w14:paraId="3B9481FB" w14:textId="3D224B73" w:rsidR="00CA3907" w:rsidRDefault="00CA3907">
      <w:pPr>
        <w:pStyle w:val="TOC3"/>
        <w:rPr>
          <w:rFonts w:asciiTheme="minorHAnsi" w:hAnsiTheme="minorHAnsi" w:cstheme="minorBidi"/>
          <w:noProof/>
          <w:kern w:val="2"/>
          <w:sz w:val="24"/>
          <w:szCs w:val="24"/>
          <w:lang w:eastAsia="en-GB"/>
          <w14:ligatures w14:val="standardContextual"/>
        </w:rPr>
      </w:pPr>
      <w:r>
        <w:rPr>
          <w:noProof/>
        </w:rPr>
        <w:t>A.3.7.4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_Toc218615611 \h </w:instrText>
      </w:r>
      <w:r>
        <w:rPr>
          <w:noProof/>
        </w:rPr>
      </w:r>
      <w:r>
        <w:rPr>
          <w:noProof/>
        </w:rPr>
        <w:fldChar w:fldCharType="separate"/>
      </w:r>
      <w:r>
        <w:rPr>
          <w:noProof/>
        </w:rPr>
        <w:t>171</w:t>
      </w:r>
      <w:r>
        <w:rPr>
          <w:noProof/>
        </w:rPr>
        <w:fldChar w:fldCharType="end"/>
      </w:r>
    </w:p>
    <w:p w14:paraId="4B4B4EA1" w14:textId="19D96B1D" w:rsidR="00CA3907" w:rsidRDefault="00CA3907">
      <w:pPr>
        <w:pStyle w:val="TOC3"/>
        <w:rPr>
          <w:rFonts w:asciiTheme="minorHAnsi" w:hAnsiTheme="minorHAnsi" w:cstheme="minorBidi"/>
          <w:noProof/>
          <w:kern w:val="2"/>
          <w:sz w:val="24"/>
          <w:szCs w:val="24"/>
          <w:lang w:eastAsia="en-GB"/>
          <w14:ligatures w14:val="standardContextual"/>
        </w:rPr>
      </w:pPr>
      <w:r>
        <w:rPr>
          <w:noProof/>
        </w:rPr>
        <w:t>A.3.7.5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_Toc218615612 \h </w:instrText>
      </w:r>
      <w:r>
        <w:rPr>
          <w:noProof/>
        </w:rPr>
      </w:r>
      <w:r>
        <w:rPr>
          <w:noProof/>
        </w:rPr>
        <w:fldChar w:fldCharType="separate"/>
      </w:r>
      <w:r>
        <w:rPr>
          <w:noProof/>
        </w:rPr>
        <w:t>171</w:t>
      </w:r>
      <w:r>
        <w:rPr>
          <w:noProof/>
        </w:rPr>
        <w:fldChar w:fldCharType="end"/>
      </w:r>
    </w:p>
    <w:p w14:paraId="2314452A" w14:textId="50A4A520" w:rsidR="00CA3907" w:rsidRDefault="00CA3907">
      <w:pPr>
        <w:pStyle w:val="TOC4"/>
        <w:rPr>
          <w:rFonts w:asciiTheme="minorHAnsi" w:hAnsiTheme="minorHAnsi" w:cstheme="minorBidi"/>
          <w:noProof/>
          <w:kern w:val="2"/>
          <w:sz w:val="24"/>
          <w:szCs w:val="24"/>
          <w:lang w:eastAsia="en-GB"/>
          <w14:ligatures w14:val="standardContextual"/>
        </w:rPr>
      </w:pPr>
      <w:r>
        <w:rPr>
          <w:noProof/>
        </w:rPr>
        <w:t>A.3.7.5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_Toc218615613 \h </w:instrText>
      </w:r>
      <w:r>
        <w:rPr>
          <w:noProof/>
        </w:rPr>
      </w:r>
      <w:r>
        <w:rPr>
          <w:noProof/>
        </w:rPr>
        <w:fldChar w:fldCharType="separate"/>
      </w:r>
      <w:r>
        <w:rPr>
          <w:noProof/>
        </w:rPr>
        <w:t>171</w:t>
      </w:r>
      <w:r>
        <w:rPr>
          <w:noProof/>
        </w:rPr>
        <w:fldChar w:fldCharType="end"/>
      </w:r>
    </w:p>
    <w:p w14:paraId="5BAE2B75" w14:textId="1DB371B7" w:rsidR="00CA3907" w:rsidRDefault="00CA3907">
      <w:pPr>
        <w:pStyle w:val="TOC4"/>
        <w:rPr>
          <w:rFonts w:asciiTheme="minorHAnsi" w:hAnsiTheme="minorHAnsi" w:cstheme="minorBidi"/>
          <w:noProof/>
          <w:kern w:val="2"/>
          <w:sz w:val="24"/>
          <w:szCs w:val="24"/>
          <w:lang w:eastAsia="en-GB"/>
          <w14:ligatures w14:val="standardContextual"/>
        </w:rPr>
      </w:pPr>
      <w:r>
        <w:rPr>
          <w:noProof/>
        </w:rPr>
        <w:t>A.3.7.5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_Toc218615614 \h </w:instrText>
      </w:r>
      <w:r>
        <w:rPr>
          <w:noProof/>
        </w:rPr>
      </w:r>
      <w:r>
        <w:rPr>
          <w:noProof/>
        </w:rPr>
        <w:fldChar w:fldCharType="separate"/>
      </w:r>
      <w:r>
        <w:rPr>
          <w:noProof/>
        </w:rPr>
        <w:t>172</w:t>
      </w:r>
      <w:r>
        <w:rPr>
          <w:noProof/>
        </w:rPr>
        <w:fldChar w:fldCharType="end"/>
      </w:r>
    </w:p>
    <w:p w14:paraId="43C6011E" w14:textId="3671E53B" w:rsidR="00CA3907" w:rsidRDefault="00CA3907">
      <w:pPr>
        <w:pStyle w:val="TOC3"/>
        <w:rPr>
          <w:rFonts w:asciiTheme="minorHAnsi" w:hAnsiTheme="minorHAnsi" w:cstheme="minorBidi"/>
          <w:noProof/>
          <w:kern w:val="2"/>
          <w:sz w:val="24"/>
          <w:szCs w:val="24"/>
          <w:lang w:eastAsia="en-GB"/>
          <w14:ligatures w14:val="standardContextual"/>
        </w:rPr>
      </w:pPr>
      <w:r>
        <w:rPr>
          <w:noProof/>
        </w:rPr>
        <w:t>A.3.7.6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_Toc218615615 \h </w:instrText>
      </w:r>
      <w:r>
        <w:rPr>
          <w:noProof/>
        </w:rPr>
      </w:r>
      <w:r>
        <w:rPr>
          <w:noProof/>
        </w:rPr>
        <w:fldChar w:fldCharType="separate"/>
      </w:r>
      <w:r>
        <w:rPr>
          <w:noProof/>
        </w:rPr>
        <w:t>172</w:t>
      </w:r>
      <w:r>
        <w:rPr>
          <w:noProof/>
        </w:rPr>
        <w:fldChar w:fldCharType="end"/>
      </w:r>
    </w:p>
    <w:p w14:paraId="1E25BF08" w14:textId="28800DB7" w:rsidR="00CA3907" w:rsidRDefault="00CA3907">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Resource representation and APIs provided by SDDM-C</w:t>
      </w:r>
      <w:r>
        <w:rPr>
          <w:noProof/>
        </w:rPr>
        <w:tab/>
      </w:r>
      <w:r>
        <w:rPr>
          <w:noProof/>
        </w:rPr>
        <w:fldChar w:fldCharType="begin"/>
      </w:r>
      <w:r>
        <w:rPr>
          <w:noProof/>
        </w:rPr>
        <w:instrText xml:space="preserve"> PAGEREF _Toc218615616 \h </w:instrText>
      </w:r>
      <w:r>
        <w:rPr>
          <w:noProof/>
        </w:rPr>
      </w:r>
      <w:r>
        <w:rPr>
          <w:noProof/>
        </w:rPr>
        <w:fldChar w:fldCharType="separate"/>
      </w:r>
      <w:r>
        <w:rPr>
          <w:noProof/>
        </w:rPr>
        <w:t>172</w:t>
      </w:r>
      <w:r>
        <w:rPr>
          <w:noProof/>
        </w:rPr>
        <w:fldChar w:fldCharType="end"/>
      </w:r>
    </w:p>
    <w:p w14:paraId="291E554C" w14:textId="4CC27A92" w:rsidR="00CA3907" w:rsidRDefault="00CA3907">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r>
      <w:r>
        <w:rPr>
          <w:noProof/>
        </w:rPr>
        <w:instrText xml:space="preserve"> PAGEREF _Toc218615617 \h </w:instrText>
      </w:r>
      <w:r>
        <w:rPr>
          <w:noProof/>
        </w:rPr>
      </w:r>
      <w:r>
        <w:rPr>
          <w:noProof/>
        </w:rPr>
        <w:fldChar w:fldCharType="separate"/>
      </w:r>
      <w:r>
        <w:rPr>
          <w:noProof/>
        </w:rPr>
        <w:t>172</w:t>
      </w:r>
      <w:r>
        <w:rPr>
          <w:noProof/>
        </w:rPr>
        <w:fldChar w:fldCharType="end"/>
      </w:r>
    </w:p>
    <w:p w14:paraId="0BBB11B7" w14:textId="5D0C3AE8"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A.4.1.1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_Toc218615618 \h </w:instrText>
      </w:r>
      <w:r>
        <w:rPr>
          <w:noProof/>
        </w:rPr>
      </w:r>
      <w:r>
        <w:rPr>
          <w:noProof/>
        </w:rPr>
        <w:fldChar w:fldCharType="separate"/>
      </w:r>
      <w:r>
        <w:rPr>
          <w:noProof/>
        </w:rPr>
        <w:t>172</w:t>
      </w:r>
      <w:r>
        <w:rPr>
          <w:noProof/>
        </w:rPr>
        <w:fldChar w:fldCharType="end"/>
      </w:r>
    </w:p>
    <w:p w14:paraId="22A34970" w14:textId="261812F1"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A.4.1.2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_Toc218615619 \h </w:instrText>
      </w:r>
      <w:r>
        <w:rPr>
          <w:noProof/>
        </w:rPr>
      </w:r>
      <w:r>
        <w:rPr>
          <w:noProof/>
        </w:rPr>
        <w:fldChar w:fldCharType="separate"/>
      </w:r>
      <w:r>
        <w:rPr>
          <w:noProof/>
        </w:rPr>
        <w:t>173</w:t>
      </w:r>
      <w:r>
        <w:rPr>
          <w:noProof/>
        </w:rPr>
        <w:fldChar w:fldCharType="end"/>
      </w:r>
    </w:p>
    <w:p w14:paraId="6D450AC0" w14:textId="2F1110EC"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_Toc218615620 \h </w:instrText>
      </w:r>
      <w:r>
        <w:rPr>
          <w:noProof/>
        </w:rPr>
      </w:r>
      <w:r>
        <w:rPr>
          <w:noProof/>
        </w:rPr>
        <w:fldChar w:fldCharType="separate"/>
      </w:r>
      <w:r>
        <w:rPr>
          <w:noProof/>
        </w:rPr>
        <w:t>173</w:t>
      </w:r>
      <w:r>
        <w:rPr>
          <w:noProof/>
        </w:rPr>
        <w:fldChar w:fldCharType="end"/>
      </w:r>
    </w:p>
    <w:p w14:paraId="0CBA6961" w14:textId="26EC83FB"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r>
      <w:r>
        <w:rPr>
          <w:noProof/>
        </w:rPr>
        <w:instrText xml:space="preserve"> PAGEREF _Toc218615621 \h </w:instrText>
      </w:r>
      <w:r>
        <w:rPr>
          <w:noProof/>
        </w:rPr>
      </w:r>
      <w:r>
        <w:rPr>
          <w:noProof/>
        </w:rPr>
        <w:fldChar w:fldCharType="separate"/>
      </w:r>
      <w:r>
        <w:rPr>
          <w:noProof/>
        </w:rPr>
        <w:t>173</w:t>
      </w:r>
      <w:r>
        <w:rPr>
          <w:noProof/>
        </w:rPr>
        <w:fldChar w:fldCharType="end"/>
      </w:r>
    </w:p>
    <w:p w14:paraId="66696B01" w14:textId="1B9E54F6"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_Toc218615622 \h </w:instrText>
      </w:r>
      <w:r>
        <w:rPr>
          <w:noProof/>
        </w:rPr>
      </w:r>
      <w:r>
        <w:rPr>
          <w:noProof/>
        </w:rPr>
        <w:fldChar w:fldCharType="separate"/>
      </w:r>
      <w:r>
        <w:rPr>
          <w:noProof/>
        </w:rPr>
        <w:t>173</w:t>
      </w:r>
      <w:r>
        <w:rPr>
          <w:noProof/>
        </w:rPr>
        <w:fldChar w:fldCharType="end"/>
      </w:r>
    </w:p>
    <w:p w14:paraId="753AEB1D" w14:textId="2F52E263"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_Toc218615623 \h </w:instrText>
      </w:r>
      <w:r>
        <w:rPr>
          <w:noProof/>
        </w:rPr>
      </w:r>
      <w:r>
        <w:rPr>
          <w:noProof/>
        </w:rPr>
        <w:fldChar w:fldCharType="separate"/>
      </w:r>
      <w:r>
        <w:rPr>
          <w:noProof/>
        </w:rPr>
        <w:t>174</w:t>
      </w:r>
      <w:r>
        <w:rPr>
          <w:noProof/>
        </w:rPr>
        <w:fldChar w:fldCharType="end"/>
      </w:r>
    </w:p>
    <w:p w14:paraId="705AAAFF" w14:textId="09F6201A"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_Toc218615624 \h </w:instrText>
      </w:r>
      <w:r>
        <w:rPr>
          <w:noProof/>
        </w:rPr>
      </w:r>
      <w:r>
        <w:rPr>
          <w:noProof/>
        </w:rPr>
        <w:fldChar w:fldCharType="separate"/>
      </w:r>
      <w:r>
        <w:rPr>
          <w:noProof/>
        </w:rPr>
        <w:t>174</w:t>
      </w:r>
      <w:r>
        <w:rPr>
          <w:noProof/>
        </w:rPr>
        <w:fldChar w:fldCharType="end"/>
      </w:r>
    </w:p>
    <w:p w14:paraId="615EF564" w14:textId="5F74598D"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A.4.1.3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_Toc218615625 \h </w:instrText>
      </w:r>
      <w:r>
        <w:rPr>
          <w:noProof/>
        </w:rPr>
      </w:r>
      <w:r>
        <w:rPr>
          <w:noProof/>
        </w:rPr>
        <w:fldChar w:fldCharType="separate"/>
      </w:r>
      <w:r>
        <w:rPr>
          <w:noProof/>
        </w:rPr>
        <w:t>175</w:t>
      </w:r>
      <w:r>
        <w:rPr>
          <w:noProof/>
        </w:rPr>
        <w:fldChar w:fldCharType="end"/>
      </w:r>
    </w:p>
    <w:p w14:paraId="12F8E7CE" w14:textId="082FB146"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_Toc218615626 \h </w:instrText>
      </w:r>
      <w:r>
        <w:rPr>
          <w:noProof/>
        </w:rPr>
      </w:r>
      <w:r>
        <w:rPr>
          <w:noProof/>
        </w:rPr>
        <w:fldChar w:fldCharType="separate"/>
      </w:r>
      <w:r>
        <w:rPr>
          <w:noProof/>
        </w:rPr>
        <w:t>175</w:t>
      </w:r>
      <w:r>
        <w:rPr>
          <w:noProof/>
        </w:rPr>
        <w:fldChar w:fldCharType="end"/>
      </w:r>
    </w:p>
    <w:p w14:paraId="71E18194" w14:textId="09E4221F"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_Toc218615627 \h </w:instrText>
      </w:r>
      <w:r>
        <w:rPr>
          <w:noProof/>
        </w:rPr>
      </w:r>
      <w:r>
        <w:rPr>
          <w:noProof/>
        </w:rPr>
        <w:fldChar w:fldCharType="separate"/>
      </w:r>
      <w:r>
        <w:rPr>
          <w:noProof/>
        </w:rPr>
        <w:t>176</w:t>
      </w:r>
      <w:r>
        <w:rPr>
          <w:noProof/>
        </w:rPr>
        <w:fldChar w:fldCharType="end"/>
      </w:r>
    </w:p>
    <w:p w14:paraId="7335105C" w14:textId="003619B0"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_Toc218615628 \h </w:instrText>
      </w:r>
      <w:r>
        <w:rPr>
          <w:noProof/>
        </w:rPr>
      </w:r>
      <w:r>
        <w:rPr>
          <w:noProof/>
        </w:rPr>
        <w:fldChar w:fldCharType="separate"/>
      </w:r>
      <w:r>
        <w:rPr>
          <w:noProof/>
        </w:rPr>
        <w:t>176</w:t>
      </w:r>
      <w:r>
        <w:rPr>
          <w:noProof/>
        </w:rPr>
        <w:fldChar w:fldCharType="end"/>
      </w:r>
    </w:p>
    <w:p w14:paraId="55C19487" w14:textId="13A06E8F"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lastRenderedPageBreak/>
        <w:t>A.4.1.3.2.2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r>
      <w:r>
        <w:rPr>
          <w:noProof/>
        </w:rPr>
        <w:instrText xml:space="preserve"> PAGEREF _Toc218615629 \h </w:instrText>
      </w:r>
      <w:r>
        <w:rPr>
          <w:noProof/>
        </w:rPr>
      </w:r>
      <w:r>
        <w:rPr>
          <w:noProof/>
        </w:rPr>
        <w:fldChar w:fldCharType="separate"/>
      </w:r>
      <w:r>
        <w:rPr>
          <w:noProof/>
        </w:rPr>
        <w:t>176</w:t>
      </w:r>
      <w:r>
        <w:rPr>
          <w:noProof/>
        </w:rPr>
        <w:fldChar w:fldCharType="end"/>
      </w:r>
    </w:p>
    <w:p w14:paraId="7E6BE9AA" w14:textId="202E3ABA"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_Toc218615630 \h </w:instrText>
      </w:r>
      <w:r>
        <w:rPr>
          <w:noProof/>
        </w:rPr>
      </w:r>
      <w:r>
        <w:rPr>
          <w:noProof/>
        </w:rPr>
        <w:fldChar w:fldCharType="separate"/>
      </w:r>
      <w:r>
        <w:rPr>
          <w:noProof/>
        </w:rPr>
        <w:t>176</w:t>
      </w:r>
      <w:r>
        <w:rPr>
          <w:noProof/>
        </w:rPr>
        <w:fldChar w:fldCharType="end"/>
      </w:r>
    </w:p>
    <w:p w14:paraId="0CF00ACF" w14:textId="63BBC75E" w:rsidR="00CA3907" w:rsidRDefault="00CA3907">
      <w:pPr>
        <w:pStyle w:val="TOC3"/>
        <w:rPr>
          <w:rFonts w:asciiTheme="minorHAnsi" w:hAnsiTheme="minorHAnsi" w:cstheme="minorBidi"/>
          <w:noProof/>
          <w:kern w:val="2"/>
          <w:sz w:val="24"/>
          <w:szCs w:val="24"/>
          <w:lang w:eastAsia="en-GB"/>
          <w14:ligatures w14:val="standardContextual"/>
        </w:rPr>
      </w:pPr>
      <w:r>
        <w:rPr>
          <w:noProof/>
        </w:rPr>
        <w:t>A.4.1.4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_Toc218615631 \h </w:instrText>
      </w:r>
      <w:r>
        <w:rPr>
          <w:noProof/>
        </w:rPr>
      </w:r>
      <w:r>
        <w:rPr>
          <w:noProof/>
        </w:rPr>
        <w:fldChar w:fldCharType="separate"/>
      </w:r>
      <w:r>
        <w:rPr>
          <w:noProof/>
        </w:rPr>
        <w:t>176</w:t>
      </w:r>
      <w:r>
        <w:rPr>
          <w:noProof/>
        </w:rPr>
        <w:fldChar w:fldCharType="end"/>
      </w:r>
    </w:p>
    <w:p w14:paraId="6FDB57FA" w14:textId="3658E1CC" w:rsidR="00CA3907" w:rsidRDefault="00CA3907">
      <w:pPr>
        <w:pStyle w:val="TOC3"/>
        <w:rPr>
          <w:rFonts w:asciiTheme="minorHAnsi" w:hAnsiTheme="minorHAnsi" w:cstheme="minorBidi"/>
          <w:noProof/>
          <w:kern w:val="2"/>
          <w:sz w:val="24"/>
          <w:szCs w:val="24"/>
          <w:lang w:eastAsia="en-GB"/>
          <w14:ligatures w14:val="standardContextual"/>
        </w:rPr>
      </w:pPr>
      <w:r>
        <w:rPr>
          <w:noProof/>
        </w:rPr>
        <w:t>A.4.1.5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_Toc218615632 \h </w:instrText>
      </w:r>
      <w:r>
        <w:rPr>
          <w:noProof/>
        </w:rPr>
      </w:r>
      <w:r>
        <w:rPr>
          <w:noProof/>
        </w:rPr>
        <w:fldChar w:fldCharType="separate"/>
      </w:r>
      <w:r>
        <w:rPr>
          <w:noProof/>
        </w:rPr>
        <w:t>176</w:t>
      </w:r>
      <w:r>
        <w:rPr>
          <w:noProof/>
        </w:rPr>
        <w:fldChar w:fldCharType="end"/>
      </w:r>
    </w:p>
    <w:p w14:paraId="4CCAF52D" w14:textId="42C5CDF0" w:rsidR="00CA3907" w:rsidRDefault="00CA3907">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_Toc218615633 \h </w:instrText>
      </w:r>
      <w:r>
        <w:rPr>
          <w:noProof/>
        </w:rPr>
      </w:r>
      <w:r>
        <w:rPr>
          <w:noProof/>
        </w:rPr>
        <w:fldChar w:fldCharType="separate"/>
      </w:r>
      <w:r>
        <w:rPr>
          <w:noProof/>
        </w:rPr>
        <w:t>176</w:t>
      </w:r>
      <w:r>
        <w:rPr>
          <w:noProof/>
        </w:rPr>
        <w:fldChar w:fldCharType="end"/>
      </w:r>
    </w:p>
    <w:p w14:paraId="212C93CB" w14:textId="023E92BB" w:rsidR="00CA3907" w:rsidRDefault="00CA3907">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_Toc218615634 \h </w:instrText>
      </w:r>
      <w:r>
        <w:rPr>
          <w:noProof/>
        </w:rPr>
      </w:r>
      <w:r>
        <w:rPr>
          <w:noProof/>
        </w:rPr>
        <w:fldChar w:fldCharType="separate"/>
      </w:r>
      <w:r>
        <w:rPr>
          <w:noProof/>
        </w:rPr>
        <w:t>176</w:t>
      </w:r>
      <w:r>
        <w:rPr>
          <w:noProof/>
        </w:rPr>
        <w:fldChar w:fldCharType="end"/>
      </w:r>
    </w:p>
    <w:p w14:paraId="462EA16C" w14:textId="1E1EEA13" w:rsidR="00CA3907" w:rsidRDefault="00CA3907">
      <w:pPr>
        <w:pStyle w:val="TOC3"/>
        <w:rPr>
          <w:rFonts w:asciiTheme="minorHAnsi" w:hAnsiTheme="minorHAnsi" w:cstheme="minorBidi"/>
          <w:noProof/>
          <w:kern w:val="2"/>
          <w:sz w:val="24"/>
          <w:szCs w:val="24"/>
          <w:lang w:eastAsia="en-GB"/>
          <w14:ligatures w14:val="standardContextual"/>
        </w:rPr>
      </w:pPr>
      <w:r>
        <w:rPr>
          <w:noProof/>
        </w:rPr>
        <w:t>A.4.1.6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_Toc218615635 \h </w:instrText>
      </w:r>
      <w:r>
        <w:rPr>
          <w:noProof/>
        </w:rPr>
      </w:r>
      <w:r>
        <w:rPr>
          <w:noProof/>
        </w:rPr>
        <w:fldChar w:fldCharType="separate"/>
      </w:r>
      <w:r>
        <w:rPr>
          <w:noProof/>
        </w:rPr>
        <w:t>177</w:t>
      </w:r>
      <w:r>
        <w:rPr>
          <w:noProof/>
        </w:rPr>
        <w:fldChar w:fldCharType="end"/>
      </w:r>
    </w:p>
    <w:p w14:paraId="05F37B70" w14:textId="22946CFC" w:rsidR="00CA3907" w:rsidRDefault="00CA3907">
      <w:pPr>
        <w:pStyle w:val="TOC2"/>
        <w:rPr>
          <w:rFonts w:asciiTheme="minorHAnsi" w:hAnsiTheme="minorHAnsi" w:cstheme="minorBidi"/>
          <w:noProof/>
          <w:kern w:val="2"/>
          <w:sz w:val="24"/>
          <w:szCs w:val="24"/>
          <w:lang w:eastAsia="en-GB"/>
          <w14:ligatures w14:val="standardContextual"/>
        </w:rPr>
      </w:pPr>
      <w:r>
        <w:rPr>
          <w:noProof/>
          <w:lang w:eastAsia="zh-CN"/>
        </w:rPr>
        <w:t>A.4.2</w:t>
      </w:r>
      <w:r>
        <w:rPr>
          <w:rFonts w:asciiTheme="minorHAnsi" w:hAnsiTheme="minorHAnsi" w:cstheme="minorBidi"/>
          <w:noProof/>
          <w:kern w:val="2"/>
          <w:sz w:val="24"/>
          <w:szCs w:val="24"/>
          <w:lang w:eastAsia="en-GB"/>
          <w14:ligatures w14:val="standardContextual"/>
        </w:rPr>
        <w:tab/>
      </w:r>
      <w:r>
        <w:rPr>
          <w:noProof/>
          <w:lang w:eastAsia="zh-CN"/>
        </w:rPr>
        <w:t>Sdd_</w:t>
      </w:r>
      <w:r>
        <w:rPr>
          <w:noProof/>
        </w:rPr>
        <w:t>URLLC</w:t>
      </w:r>
      <w:r>
        <w:rPr>
          <w:noProof/>
          <w:lang w:eastAsia="zh-CN"/>
        </w:rPr>
        <w:t>TransmissionConnection API</w:t>
      </w:r>
      <w:r>
        <w:rPr>
          <w:noProof/>
        </w:rPr>
        <w:tab/>
      </w:r>
      <w:r>
        <w:rPr>
          <w:noProof/>
        </w:rPr>
        <w:fldChar w:fldCharType="begin"/>
      </w:r>
      <w:r>
        <w:rPr>
          <w:noProof/>
        </w:rPr>
        <w:instrText xml:space="preserve"> PAGEREF _Toc218615636 \h </w:instrText>
      </w:r>
      <w:r>
        <w:rPr>
          <w:noProof/>
        </w:rPr>
      </w:r>
      <w:r>
        <w:rPr>
          <w:noProof/>
        </w:rPr>
        <w:fldChar w:fldCharType="separate"/>
      </w:r>
      <w:r>
        <w:rPr>
          <w:noProof/>
        </w:rPr>
        <w:t>178</w:t>
      </w:r>
      <w:r>
        <w:rPr>
          <w:noProof/>
        </w:rPr>
        <w:fldChar w:fldCharType="end"/>
      </w:r>
    </w:p>
    <w:p w14:paraId="68D32AF0" w14:textId="535D3A3C"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A.4.2.1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_Toc218615637 \h </w:instrText>
      </w:r>
      <w:r>
        <w:rPr>
          <w:noProof/>
        </w:rPr>
      </w:r>
      <w:r>
        <w:rPr>
          <w:noProof/>
        </w:rPr>
        <w:fldChar w:fldCharType="separate"/>
      </w:r>
      <w:r>
        <w:rPr>
          <w:noProof/>
        </w:rPr>
        <w:t>178</w:t>
      </w:r>
      <w:r>
        <w:rPr>
          <w:noProof/>
        </w:rPr>
        <w:fldChar w:fldCharType="end"/>
      </w:r>
    </w:p>
    <w:p w14:paraId="08231C52" w14:textId="43141603"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A.4.2.2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_Toc218615638 \h </w:instrText>
      </w:r>
      <w:r>
        <w:rPr>
          <w:noProof/>
        </w:rPr>
      </w:r>
      <w:r>
        <w:rPr>
          <w:noProof/>
        </w:rPr>
        <w:fldChar w:fldCharType="separate"/>
      </w:r>
      <w:r>
        <w:rPr>
          <w:noProof/>
        </w:rPr>
        <w:t>178</w:t>
      </w:r>
      <w:r>
        <w:rPr>
          <w:noProof/>
        </w:rPr>
        <w:fldChar w:fldCharType="end"/>
      </w:r>
    </w:p>
    <w:p w14:paraId="4602352E" w14:textId="4E57C08C"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_Toc218615639 \h </w:instrText>
      </w:r>
      <w:r>
        <w:rPr>
          <w:noProof/>
        </w:rPr>
      </w:r>
      <w:r>
        <w:rPr>
          <w:noProof/>
        </w:rPr>
        <w:fldChar w:fldCharType="separate"/>
      </w:r>
      <w:r>
        <w:rPr>
          <w:noProof/>
        </w:rPr>
        <w:t>178</w:t>
      </w:r>
      <w:r>
        <w:rPr>
          <w:noProof/>
        </w:rPr>
        <w:fldChar w:fldCharType="end"/>
      </w:r>
    </w:p>
    <w:p w14:paraId="5DBEF2D0" w14:textId="2314E2E2"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A.4.2.2.2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r>
      <w:r>
        <w:rPr>
          <w:noProof/>
        </w:rPr>
        <w:instrText xml:space="preserve"> PAGEREF _Toc218615640 \h </w:instrText>
      </w:r>
      <w:r>
        <w:rPr>
          <w:noProof/>
        </w:rPr>
      </w:r>
      <w:r>
        <w:rPr>
          <w:noProof/>
        </w:rPr>
        <w:fldChar w:fldCharType="separate"/>
      </w:r>
      <w:r>
        <w:rPr>
          <w:noProof/>
        </w:rPr>
        <w:t>179</w:t>
      </w:r>
      <w:r>
        <w:rPr>
          <w:noProof/>
        </w:rPr>
        <w:fldChar w:fldCharType="end"/>
      </w:r>
    </w:p>
    <w:p w14:paraId="0175EBE2" w14:textId="74F0034F"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_Toc218615641 \h </w:instrText>
      </w:r>
      <w:r>
        <w:rPr>
          <w:noProof/>
        </w:rPr>
      </w:r>
      <w:r>
        <w:rPr>
          <w:noProof/>
        </w:rPr>
        <w:fldChar w:fldCharType="separate"/>
      </w:r>
      <w:r>
        <w:rPr>
          <w:noProof/>
        </w:rPr>
        <w:t>179</w:t>
      </w:r>
      <w:r>
        <w:rPr>
          <w:noProof/>
        </w:rPr>
        <w:fldChar w:fldCharType="end"/>
      </w:r>
    </w:p>
    <w:p w14:paraId="23E6FA2C" w14:textId="2015570E"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_Toc218615642 \h </w:instrText>
      </w:r>
      <w:r>
        <w:rPr>
          <w:noProof/>
        </w:rPr>
      </w:r>
      <w:r>
        <w:rPr>
          <w:noProof/>
        </w:rPr>
        <w:fldChar w:fldCharType="separate"/>
      </w:r>
      <w:r>
        <w:rPr>
          <w:noProof/>
        </w:rPr>
        <w:t>179</w:t>
      </w:r>
      <w:r>
        <w:rPr>
          <w:noProof/>
        </w:rPr>
        <w:fldChar w:fldCharType="end"/>
      </w:r>
    </w:p>
    <w:p w14:paraId="6F181EE2" w14:textId="57DF009C"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_Toc218615643 \h </w:instrText>
      </w:r>
      <w:r>
        <w:rPr>
          <w:noProof/>
        </w:rPr>
      </w:r>
      <w:r>
        <w:rPr>
          <w:noProof/>
        </w:rPr>
        <w:fldChar w:fldCharType="separate"/>
      </w:r>
      <w:r>
        <w:rPr>
          <w:noProof/>
        </w:rPr>
        <w:t>179</w:t>
      </w:r>
      <w:r>
        <w:rPr>
          <w:noProof/>
        </w:rPr>
        <w:fldChar w:fldCharType="end"/>
      </w:r>
    </w:p>
    <w:p w14:paraId="0B65B296" w14:textId="11F09244"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A.4.2.3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_Toc218615644 \h </w:instrText>
      </w:r>
      <w:r>
        <w:rPr>
          <w:noProof/>
        </w:rPr>
      </w:r>
      <w:r>
        <w:rPr>
          <w:noProof/>
        </w:rPr>
        <w:fldChar w:fldCharType="separate"/>
      </w:r>
      <w:r>
        <w:rPr>
          <w:noProof/>
        </w:rPr>
        <w:t>180</w:t>
      </w:r>
      <w:r>
        <w:rPr>
          <w:noProof/>
        </w:rPr>
        <w:fldChar w:fldCharType="end"/>
      </w:r>
    </w:p>
    <w:p w14:paraId="5780E4B4" w14:textId="41A3D8CD"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_Toc218615645 \h </w:instrText>
      </w:r>
      <w:r>
        <w:rPr>
          <w:noProof/>
        </w:rPr>
      </w:r>
      <w:r>
        <w:rPr>
          <w:noProof/>
        </w:rPr>
        <w:fldChar w:fldCharType="separate"/>
      </w:r>
      <w:r>
        <w:rPr>
          <w:noProof/>
        </w:rPr>
        <w:t>180</w:t>
      </w:r>
      <w:r>
        <w:rPr>
          <w:noProof/>
        </w:rPr>
        <w:fldChar w:fldCharType="end"/>
      </w:r>
    </w:p>
    <w:p w14:paraId="06D2C0C9" w14:textId="7AA36D95"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_Toc218615646 \h </w:instrText>
      </w:r>
      <w:r>
        <w:rPr>
          <w:noProof/>
        </w:rPr>
      </w:r>
      <w:r>
        <w:rPr>
          <w:noProof/>
        </w:rPr>
        <w:fldChar w:fldCharType="separate"/>
      </w:r>
      <w:r>
        <w:rPr>
          <w:noProof/>
        </w:rPr>
        <w:t>182</w:t>
      </w:r>
      <w:r>
        <w:rPr>
          <w:noProof/>
        </w:rPr>
        <w:fldChar w:fldCharType="end"/>
      </w:r>
    </w:p>
    <w:p w14:paraId="5E3A8801" w14:textId="0E576FD7"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A.4.2.3.2.1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_Toc218615647 \h </w:instrText>
      </w:r>
      <w:r>
        <w:rPr>
          <w:noProof/>
        </w:rPr>
      </w:r>
      <w:r>
        <w:rPr>
          <w:noProof/>
        </w:rPr>
        <w:fldChar w:fldCharType="separate"/>
      </w:r>
      <w:r>
        <w:rPr>
          <w:noProof/>
        </w:rPr>
        <w:t>182</w:t>
      </w:r>
      <w:r>
        <w:rPr>
          <w:noProof/>
        </w:rPr>
        <w:fldChar w:fldCharType="end"/>
      </w:r>
    </w:p>
    <w:p w14:paraId="068075EB" w14:textId="0AB8E40E"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A.4.2.3.2.2</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_Toc218615648 \h </w:instrText>
      </w:r>
      <w:r>
        <w:rPr>
          <w:noProof/>
        </w:rPr>
      </w:r>
      <w:r>
        <w:rPr>
          <w:noProof/>
        </w:rPr>
        <w:fldChar w:fldCharType="separate"/>
      </w:r>
      <w:r>
        <w:rPr>
          <w:noProof/>
        </w:rPr>
        <w:t>182</w:t>
      </w:r>
      <w:r>
        <w:rPr>
          <w:noProof/>
        </w:rPr>
        <w:fldChar w:fldCharType="end"/>
      </w:r>
    </w:p>
    <w:p w14:paraId="09386CE6" w14:textId="0486D0E9"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A.4.2.3.2.3</w:t>
      </w:r>
      <w:r>
        <w:rPr>
          <w:rFonts w:asciiTheme="minorHAnsi" w:hAnsiTheme="minorHAnsi" w:cstheme="minorBidi"/>
          <w:noProof/>
          <w:kern w:val="2"/>
          <w:sz w:val="24"/>
          <w:szCs w:val="24"/>
          <w:lang w:eastAsia="en-GB"/>
          <w14:ligatures w14:val="standardContextual"/>
        </w:rPr>
        <w:tab/>
      </w:r>
      <w:r>
        <w:rPr>
          <w:noProof/>
          <w:lang w:eastAsia="zh-CN"/>
        </w:rPr>
        <w:t>Type: URLLCUpdateRequest</w:t>
      </w:r>
      <w:r>
        <w:rPr>
          <w:noProof/>
        </w:rPr>
        <w:tab/>
      </w:r>
      <w:r>
        <w:rPr>
          <w:noProof/>
        </w:rPr>
        <w:fldChar w:fldCharType="begin"/>
      </w:r>
      <w:r>
        <w:rPr>
          <w:noProof/>
        </w:rPr>
        <w:instrText xml:space="preserve"> PAGEREF _Toc218615649 \h </w:instrText>
      </w:r>
      <w:r>
        <w:rPr>
          <w:noProof/>
        </w:rPr>
      </w:r>
      <w:r>
        <w:rPr>
          <w:noProof/>
        </w:rPr>
        <w:fldChar w:fldCharType="separate"/>
      </w:r>
      <w:r>
        <w:rPr>
          <w:noProof/>
        </w:rPr>
        <w:t>182</w:t>
      </w:r>
      <w:r>
        <w:rPr>
          <w:noProof/>
        </w:rPr>
        <w:fldChar w:fldCharType="end"/>
      </w:r>
    </w:p>
    <w:p w14:paraId="54B673B1" w14:textId="00BAA771"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A.4.2.3.2.4</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_Toc218615650 \h </w:instrText>
      </w:r>
      <w:r>
        <w:rPr>
          <w:noProof/>
        </w:rPr>
      </w:r>
      <w:r>
        <w:rPr>
          <w:noProof/>
        </w:rPr>
        <w:fldChar w:fldCharType="separate"/>
      </w:r>
      <w:r>
        <w:rPr>
          <w:noProof/>
        </w:rPr>
        <w:t>182</w:t>
      </w:r>
      <w:r>
        <w:rPr>
          <w:noProof/>
        </w:rPr>
        <w:fldChar w:fldCharType="end"/>
      </w:r>
    </w:p>
    <w:p w14:paraId="768139B8" w14:textId="77556380"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A.4.2.3.2.5</w:t>
      </w:r>
      <w:r>
        <w:rPr>
          <w:rFonts w:asciiTheme="minorHAnsi" w:hAnsiTheme="minorHAnsi" w:cstheme="minorBidi"/>
          <w:noProof/>
          <w:kern w:val="2"/>
          <w:sz w:val="24"/>
          <w:szCs w:val="24"/>
          <w:lang w:eastAsia="en-GB"/>
          <w14:ligatures w14:val="standardContextual"/>
        </w:rPr>
        <w:tab/>
      </w:r>
      <w:r>
        <w:rPr>
          <w:noProof/>
          <w:lang w:eastAsia="zh-CN"/>
        </w:rPr>
        <w:t>Type: URLLCUpdateResponse</w:t>
      </w:r>
      <w:r>
        <w:rPr>
          <w:noProof/>
        </w:rPr>
        <w:tab/>
      </w:r>
      <w:r>
        <w:rPr>
          <w:noProof/>
        </w:rPr>
        <w:fldChar w:fldCharType="begin"/>
      </w:r>
      <w:r>
        <w:rPr>
          <w:noProof/>
        </w:rPr>
        <w:instrText xml:space="preserve"> PAGEREF _Toc218615651 \h </w:instrText>
      </w:r>
      <w:r>
        <w:rPr>
          <w:noProof/>
        </w:rPr>
      </w:r>
      <w:r>
        <w:rPr>
          <w:noProof/>
        </w:rPr>
        <w:fldChar w:fldCharType="separate"/>
      </w:r>
      <w:r>
        <w:rPr>
          <w:noProof/>
        </w:rPr>
        <w:t>182</w:t>
      </w:r>
      <w:r>
        <w:rPr>
          <w:noProof/>
        </w:rPr>
        <w:fldChar w:fldCharType="end"/>
      </w:r>
    </w:p>
    <w:p w14:paraId="569041AD" w14:textId="5E8BB654"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_Toc218615652 \h </w:instrText>
      </w:r>
      <w:r>
        <w:rPr>
          <w:noProof/>
        </w:rPr>
      </w:r>
      <w:r>
        <w:rPr>
          <w:noProof/>
        </w:rPr>
        <w:fldChar w:fldCharType="separate"/>
      </w:r>
      <w:r>
        <w:rPr>
          <w:noProof/>
        </w:rPr>
        <w:t>182</w:t>
      </w:r>
      <w:r>
        <w:rPr>
          <w:noProof/>
        </w:rPr>
        <w:fldChar w:fldCharType="end"/>
      </w:r>
    </w:p>
    <w:p w14:paraId="7734712C" w14:textId="5488DBFE" w:rsidR="00CA3907" w:rsidRDefault="00CA3907">
      <w:pPr>
        <w:pStyle w:val="TOC3"/>
        <w:rPr>
          <w:rFonts w:asciiTheme="minorHAnsi" w:hAnsiTheme="minorHAnsi" w:cstheme="minorBidi"/>
          <w:noProof/>
          <w:kern w:val="2"/>
          <w:sz w:val="24"/>
          <w:szCs w:val="24"/>
          <w:lang w:eastAsia="en-GB"/>
          <w14:ligatures w14:val="standardContextual"/>
        </w:rPr>
      </w:pPr>
      <w:r>
        <w:rPr>
          <w:noProof/>
        </w:rPr>
        <w:t>A.4.2.4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_Toc218615653 \h </w:instrText>
      </w:r>
      <w:r>
        <w:rPr>
          <w:noProof/>
        </w:rPr>
      </w:r>
      <w:r>
        <w:rPr>
          <w:noProof/>
        </w:rPr>
        <w:fldChar w:fldCharType="separate"/>
      </w:r>
      <w:r>
        <w:rPr>
          <w:noProof/>
        </w:rPr>
        <w:t>182</w:t>
      </w:r>
      <w:r>
        <w:rPr>
          <w:noProof/>
        </w:rPr>
        <w:fldChar w:fldCharType="end"/>
      </w:r>
    </w:p>
    <w:p w14:paraId="31E69155" w14:textId="4FC95DE2" w:rsidR="00CA3907" w:rsidRDefault="00CA3907">
      <w:pPr>
        <w:pStyle w:val="TOC3"/>
        <w:rPr>
          <w:rFonts w:asciiTheme="minorHAnsi" w:hAnsiTheme="minorHAnsi" w:cstheme="minorBidi"/>
          <w:noProof/>
          <w:kern w:val="2"/>
          <w:sz w:val="24"/>
          <w:szCs w:val="24"/>
          <w:lang w:eastAsia="en-GB"/>
          <w14:ligatures w14:val="standardContextual"/>
        </w:rPr>
      </w:pPr>
      <w:r>
        <w:rPr>
          <w:noProof/>
        </w:rPr>
        <w:t>A.4.2.5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_Toc218615654 \h </w:instrText>
      </w:r>
      <w:r>
        <w:rPr>
          <w:noProof/>
        </w:rPr>
      </w:r>
      <w:r>
        <w:rPr>
          <w:noProof/>
        </w:rPr>
        <w:fldChar w:fldCharType="separate"/>
      </w:r>
      <w:r>
        <w:rPr>
          <w:noProof/>
        </w:rPr>
        <w:t>182</w:t>
      </w:r>
      <w:r>
        <w:rPr>
          <w:noProof/>
        </w:rPr>
        <w:fldChar w:fldCharType="end"/>
      </w:r>
    </w:p>
    <w:p w14:paraId="75623687" w14:textId="6DED6362" w:rsidR="00CA3907" w:rsidRDefault="00CA3907">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_Toc218615655 \h </w:instrText>
      </w:r>
      <w:r>
        <w:rPr>
          <w:noProof/>
        </w:rPr>
      </w:r>
      <w:r>
        <w:rPr>
          <w:noProof/>
        </w:rPr>
        <w:fldChar w:fldCharType="separate"/>
      </w:r>
      <w:r>
        <w:rPr>
          <w:noProof/>
        </w:rPr>
        <w:t>182</w:t>
      </w:r>
      <w:r>
        <w:rPr>
          <w:noProof/>
        </w:rPr>
        <w:fldChar w:fldCharType="end"/>
      </w:r>
    </w:p>
    <w:p w14:paraId="53D2D247" w14:textId="0E5D6995" w:rsidR="00CA3907" w:rsidRDefault="00CA3907">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_Toc218615656 \h </w:instrText>
      </w:r>
      <w:r>
        <w:rPr>
          <w:noProof/>
        </w:rPr>
      </w:r>
      <w:r>
        <w:rPr>
          <w:noProof/>
        </w:rPr>
        <w:fldChar w:fldCharType="separate"/>
      </w:r>
      <w:r>
        <w:rPr>
          <w:noProof/>
        </w:rPr>
        <w:t>183</w:t>
      </w:r>
      <w:r>
        <w:rPr>
          <w:noProof/>
        </w:rPr>
        <w:fldChar w:fldCharType="end"/>
      </w:r>
    </w:p>
    <w:p w14:paraId="59D9C3BC" w14:textId="6DF1A481" w:rsidR="00CA3907" w:rsidRDefault="00CA3907">
      <w:pPr>
        <w:pStyle w:val="TOC3"/>
        <w:rPr>
          <w:rFonts w:asciiTheme="minorHAnsi" w:hAnsiTheme="minorHAnsi" w:cstheme="minorBidi"/>
          <w:noProof/>
          <w:kern w:val="2"/>
          <w:sz w:val="24"/>
          <w:szCs w:val="24"/>
          <w:lang w:eastAsia="en-GB"/>
          <w14:ligatures w14:val="standardContextual"/>
        </w:rPr>
      </w:pPr>
      <w:r>
        <w:rPr>
          <w:noProof/>
        </w:rPr>
        <w:t>A.4.2.6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_Toc218615657 \h </w:instrText>
      </w:r>
      <w:r>
        <w:rPr>
          <w:noProof/>
        </w:rPr>
      </w:r>
      <w:r>
        <w:rPr>
          <w:noProof/>
        </w:rPr>
        <w:fldChar w:fldCharType="separate"/>
      </w:r>
      <w:r>
        <w:rPr>
          <w:noProof/>
        </w:rPr>
        <w:t>184</w:t>
      </w:r>
      <w:r>
        <w:rPr>
          <w:noProof/>
        </w:rPr>
        <w:fldChar w:fldCharType="end"/>
      </w:r>
    </w:p>
    <w:p w14:paraId="1236EA40" w14:textId="4E36F1DB"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fr-FR"/>
        </w:rPr>
        <w:t>A.4.2.7</w:t>
      </w:r>
      <w:r>
        <w:rPr>
          <w:rFonts w:asciiTheme="minorHAnsi" w:hAnsiTheme="minorHAnsi" w:cstheme="minorBidi"/>
          <w:noProof/>
          <w:kern w:val="2"/>
          <w:sz w:val="24"/>
          <w:szCs w:val="24"/>
          <w:lang w:eastAsia="en-GB"/>
          <w14:ligatures w14:val="standardContextual"/>
        </w:rPr>
        <w:tab/>
      </w:r>
      <w:r w:rsidRPr="00360B4F">
        <w:rPr>
          <w:noProof/>
          <w:lang w:val="fr-FR"/>
        </w:rPr>
        <w:t>Void</w:t>
      </w:r>
      <w:r>
        <w:rPr>
          <w:noProof/>
        </w:rPr>
        <w:tab/>
      </w:r>
      <w:r>
        <w:rPr>
          <w:noProof/>
        </w:rPr>
        <w:fldChar w:fldCharType="begin"/>
      </w:r>
      <w:r>
        <w:rPr>
          <w:noProof/>
        </w:rPr>
        <w:instrText xml:space="preserve"> PAGEREF _Toc218615658 \h </w:instrText>
      </w:r>
      <w:r>
        <w:rPr>
          <w:noProof/>
        </w:rPr>
      </w:r>
      <w:r>
        <w:rPr>
          <w:noProof/>
        </w:rPr>
        <w:fldChar w:fldCharType="separate"/>
      </w:r>
      <w:r>
        <w:rPr>
          <w:noProof/>
        </w:rPr>
        <w:t>184</w:t>
      </w:r>
      <w:r>
        <w:rPr>
          <w:noProof/>
        </w:rPr>
        <w:fldChar w:fldCharType="end"/>
      </w:r>
    </w:p>
    <w:p w14:paraId="5FC562C1" w14:textId="300AD620"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fr-FR"/>
        </w:rPr>
        <w:t>A.4.2.8</w:t>
      </w:r>
      <w:r>
        <w:rPr>
          <w:rFonts w:asciiTheme="minorHAnsi" w:hAnsiTheme="minorHAnsi" w:cstheme="minorBidi"/>
          <w:noProof/>
          <w:kern w:val="2"/>
          <w:sz w:val="24"/>
          <w:szCs w:val="24"/>
          <w:lang w:eastAsia="en-GB"/>
          <w14:ligatures w14:val="standardContextual"/>
        </w:rPr>
        <w:tab/>
      </w:r>
      <w:r w:rsidRPr="00360B4F">
        <w:rPr>
          <w:noProof/>
          <w:lang w:val="fr-FR"/>
        </w:rPr>
        <w:t>Void</w:t>
      </w:r>
      <w:r>
        <w:rPr>
          <w:noProof/>
        </w:rPr>
        <w:tab/>
      </w:r>
      <w:r>
        <w:rPr>
          <w:noProof/>
        </w:rPr>
        <w:fldChar w:fldCharType="begin"/>
      </w:r>
      <w:r>
        <w:rPr>
          <w:noProof/>
        </w:rPr>
        <w:instrText xml:space="preserve"> PAGEREF _Toc218615659 \h </w:instrText>
      </w:r>
      <w:r>
        <w:rPr>
          <w:noProof/>
        </w:rPr>
      </w:r>
      <w:r>
        <w:rPr>
          <w:noProof/>
        </w:rPr>
        <w:fldChar w:fldCharType="separate"/>
      </w:r>
      <w:r>
        <w:rPr>
          <w:noProof/>
        </w:rPr>
        <w:t>184</w:t>
      </w:r>
      <w:r>
        <w:rPr>
          <w:noProof/>
        </w:rPr>
        <w:fldChar w:fldCharType="end"/>
      </w:r>
    </w:p>
    <w:p w14:paraId="326A6739" w14:textId="7F885306"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fr-FR"/>
        </w:rPr>
        <w:t>A.4.2.9</w:t>
      </w:r>
      <w:r>
        <w:rPr>
          <w:rFonts w:asciiTheme="minorHAnsi" w:hAnsiTheme="minorHAnsi" w:cstheme="minorBidi"/>
          <w:noProof/>
          <w:kern w:val="2"/>
          <w:sz w:val="24"/>
          <w:szCs w:val="24"/>
          <w:lang w:eastAsia="en-GB"/>
          <w14:ligatures w14:val="standardContextual"/>
        </w:rPr>
        <w:tab/>
      </w:r>
      <w:r w:rsidRPr="00360B4F">
        <w:rPr>
          <w:noProof/>
          <w:lang w:val="fr-FR"/>
        </w:rPr>
        <w:t>Void</w:t>
      </w:r>
      <w:r>
        <w:rPr>
          <w:noProof/>
        </w:rPr>
        <w:tab/>
      </w:r>
      <w:r>
        <w:rPr>
          <w:noProof/>
        </w:rPr>
        <w:fldChar w:fldCharType="begin"/>
      </w:r>
      <w:r>
        <w:rPr>
          <w:noProof/>
        </w:rPr>
        <w:instrText xml:space="preserve"> PAGEREF _Toc218615660 \h </w:instrText>
      </w:r>
      <w:r>
        <w:rPr>
          <w:noProof/>
        </w:rPr>
      </w:r>
      <w:r>
        <w:rPr>
          <w:noProof/>
        </w:rPr>
        <w:fldChar w:fldCharType="separate"/>
      </w:r>
      <w:r>
        <w:rPr>
          <w:noProof/>
        </w:rPr>
        <w:t>184</w:t>
      </w:r>
      <w:r>
        <w:rPr>
          <w:noProof/>
        </w:rPr>
        <w:fldChar w:fldCharType="end"/>
      </w:r>
    </w:p>
    <w:p w14:paraId="3706B8C5" w14:textId="11A86950"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sv-SE"/>
        </w:rPr>
        <w:t>A.4.2.10</w:t>
      </w:r>
      <w:r>
        <w:rPr>
          <w:rFonts w:asciiTheme="minorHAnsi" w:hAnsiTheme="minorHAnsi" w:cstheme="minorBidi"/>
          <w:noProof/>
          <w:kern w:val="2"/>
          <w:sz w:val="24"/>
          <w:szCs w:val="24"/>
          <w:lang w:eastAsia="en-GB"/>
          <w14:ligatures w14:val="standardContextual"/>
        </w:rPr>
        <w:tab/>
      </w:r>
      <w:r w:rsidRPr="00360B4F">
        <w:rPr>
          <w:noProof/>
          <w:lang w:val="sv-SE"/>
        </w:rPr>
        <w:t>Void</w:t>
      </w:r>
      <w:r>
        <w:rPr>
          <w:noProof/>
        </w:rPr>
        <w:tab/>
      </w:r>
      <w:r>
        <w:rPr>
          <w:noProof/>
        </w:rPr>
        <w:fldChar w:fldCharType="begin"/>
      </w:r>
      <w:r>
        <w:rPr>
          <w:noProof/>
        </w:rPr>
        <w:instrText xml:space="preserve"> PAGEREF _Toc218615661 \h </w:instrText>
      </w:r>
      <w:r>
        <w:rPr>
          <w:noProof/>
        </w:rPr>
      </w:r>
      <w:r>
        <w:rPr>
          <w:noProof/>
        </w:rPr>
        <w:fldChar w:fldCharType="separate"/>
      </w:r>
      <w:r>
        <w:rPr>
          <w:noProof/>
        </w:rPr>
        <w:t>184</w:t>
      </w:r>
      <w:r>
        <w:rPr>
          <w:noProof/>
        </w:rPr>
        <w:fldChar w:fldCharType="end"/>
      </w:r>
    </w:p>
    <w:p w14:paraId="17EB26D9" w14:textId="77AF6E51"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sv-SE"/>
        </w:rPr>
        <w:t>A.4.2.11</w:t>
      </w:r>
      <w:r>
        <w:rPr>
          <w:rFonts w:asciiTheme="minorHAnsi" w:hAnsiTheme="minorHAnsi" w:cstheme="minorBidi"/>
          <w:noProof/>
          <w:kern w:val="2"/>
          <w:sz w:val="24"/>
          <w:szCs w:val="24"/>
          <w:lang w:eastAsia="en-GB"/>
          <w14:ligatures w14:val="standardContextual"/>
        </w:rPr>
        <w:tab/>
      </w:r>
      <w:r w:rsidRPr="00360B4F">
        <w:rPr>
          <w:noProof/>
          <w:lang w:val="sv-SE"/>
        </w:rPr>
        <w:t>Void</w:t>
      </w:r>
      <w:r>
        <w:rPr>
          <w:noProof/>
        </w:rPr>
        <w:tab/>
      </w:r>
      <w:r>
        <w:rPr>
          <w:noProof/>
        </w:rPr>
        <w:fldChar w:fldCharType="begin"/>
      </w:r>
      <w:r>
        <w:rPr>
          <w:noProof/>
        </w:rPr>
        <w:instrText xml:space="preserve"> PAGEREF _Toc218615662 \h </w:instrText>
      </w:r>
      <w:r>
        <w:rPr>
          <w:noProof/>
        </w:rPr>
      </w:r>
      <w:r>
        <w:rPr>
          <w:noProof/>
        </w:rPr>
        <w:fldChar w:fldCharType="separate"/>
      </w:r>
      <w:r>
        <w:rPr>
          <w:noProof/>
        </w:rPr>
        <w:t>184</w:t>
      </w:r>
      <w:r>
        <w:rPr>
          <w:noProof/>
        </w:rPr>
        <w:fldChar w:fldCharType="end"/>
      </w:r>
    </w:p>
    <w:p w14:paraId="333E1F09" w14:textId="7E02DA73" w:rsidR="00CA3907" w:rsidRDefault="00CA3907">
      <w:pPr>
        <w:pStyle w:val="TOC2"/>
        <w:rPr>
          <w:rFonts w:asciiTheme="minorHAnsi" w:hAnsiTheme="minorHAnsi" w:cstheme="minorBidi"/>
          <w:noProof/>
          <w:kern w:val="2"/>
          <w:sz w:val="24"/>
          <w:szCs w:val="24"/>
          <w:lang w:eastAsia="en-GB"/>
          <w14:ligatures w14:val="standardContextual"/>
        </w:rPr>
      </w:pPr>
      <w:r w:rsidRPr="00360B4F">
        <w:rPr>
          <w:noProof/>
          <w:lang w:val="sv-SE" w:eastAsia="zh-CN"/>
        </w:rPr>
        <w:t>A.4.3</w:t>
      </w:r>
      <w:r>
        <w:rPr>
          <w:rFonts w:asciiTheme="minorHAnsi" w:hAnsiTheme="minorHAnsi" w:cstheme="minorBidi"/>
          <w:noProof/>
          <w:kern w:val="2"/>
          <w:sz w:val="24"/>
          <w:szCs w:val="24"/>
          <w:lang w:eastAsia="en-GB"/>
          <w14:ligatures w14:val="standardContextual"/>
        </w:rPr>
        <w:tab/>
      </w:r>
      <w:r w:rsidRPr="00360B4F">
        <w:rPr>
          <w:noProof/>
          <w:lang w:val="sv-SE" w:eastAsia="zh-CN"/>
        </w:rPr>
        <w:t>Sdd_DataStorage API</w:t>
      </w:r>
      <w:r>
        <w:rPr>
          <w:noProof/>
        </w:rPr>
        <w:tab/>
      </w:r>
      <w:r>
        <w:rPr>
          <w:noProof/>
        </w:rPr>
        <w:fldChar w:fldCharType="begin"/>
      </w:r>
      <w:r>
        <w:rPr>
          <w:noProof/>
        </w:rPr>
        <w:instrText xml:space="preserve"> PAGEREF _Toc218615663 \h </w:instrText>
      </w:r>
      <w:r>
        <w:rPr>
          <w:noProof/>
        </w:rPr>
      </w:r>
      <w:r>
        <w:rPr>
          <w:noProof/>
        </w:rPr>
        <w:fldChar w:fldCharType="separate"/>
      </w:r>
      <w:r>
        <w:rPr>
          <w:noProof/>
        </w:rPr>
        <w:t>184</w:t>
      </w:r>
      <w:r>
        <w:rPr>
          <w:noProof/>
        </w:rPr>
        <w:fldChar w:fldCharType="end"/>
      </w:r>
    </w:p>
    <w:p w14:paraId="71396BB1" w14:textId="74F087E7"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sv-SE" w:eastAsia="zh-CN"/>
        </w:rPr>
        <w:t>A.4.3.1</w:t>
      </w:r>
      <w:r>
        <w:rPr>
          <w:rFonts w:asciiTheme="minorHAnsi" w:hAnsiTheme="minorHAnsi" w:cstheme="minorBidi"/>
          <w:noProof/>
          <w:kern w:val="2"/>
          <w:sz w:val="24"/>
          <w:szCs w:val="24"/>
          <w:lang w:eastAsia="en-GB"/>
          <w14:ligatures w14:val="standardContextual"/>
        </w:rPr>
        <w:tab/>
      </w:r>
      <w:r w:rsidRPr="00360B4F">
        <w:rPr>
          <w:noProof/>
          <w:lang w:val="sv-SE" w:eastAsia="zh-CN"/>
        </w:rPr>
        <w:t>API URI</w:t>
      </w:r>
      <w:r>
        <w:rPr>
          <w:noProof/>
        </w:rPr>
        <w:tab/>
      </w:r>
      <w:r>
        <w:rPr>
          <w:noProof/>
        </w:rPr>
        <w:fldChar w:fldCharType="begin"/>
      </w:r>
      <w:r>
        <w:rPr>
          <w:noProof/>
        </w:rPr>
        <w:instrText xml:space="preserve"> PAGEREF _Toc218615664 \h </w:instrText>
      </w:r>
      <w:r>
        <w:rPr>
          <w:noProof/>
        </w:rPr>
      </w:r>
      <w:r>
        <w:rPr>
          <w:noProof/>
        </w:rPr>
        <w:fldChar w:fldCharType="separate"/>
      </w:r>
      <w:r>
        <w:rPr>
          <w:noProof/>
        </w:rPr>
        <w:t>184</w:t>
      </w:r>
      <w:r>
        <w:rPr>
          <w:noProof/>
        </w:rPr>
        <w:fldChar w:fldCharType="end"/>
      </w:r>
    </w:p>
    <w:p w14:paraId="42E553D2" w14:textId="735A0683"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A.4.3.2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_Toc218615665 \h </w:instrText>
      </w:r>
      <w:r>
        <w:rPr>
          <w:noProof/>
        </w:rPr>
      </w:r>
      <w:r>
        <w:rPr>
          <w:noProof/>
        </w:rPr>
        <w:fldChar w:fldCharType="separate"/>
      </w:r>
      <w:r>
        <w:rPr>
          <w:noProof/>
        </w:rPr>
        <w:t>185</w:t>
      </w:r>
      <w:r>
        <w:rPr>
          <w:noProof/>
        </w:rPr>
        <w:fldChar w:fldCharType="end"/>
      </w:r>
    </w:p>
    <w:p w14:paraId="72CD7621" w14:textId="6D27C847"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_Toc218615666 \h </w:instrText>
      </w:r>
      <w:r>
        <w:rPr>
          <w:noProof/>
        </w:rPr>
      </w:r>
      <w:r>
        <w:rPr>
          <w:noProof/>
        </w:rPr>
        <w:fldChar w:fldCharType="separate"/>
      </w:r>
      <w:r>
        <w:rPr>
          <w:noProof/>
        </w:rPr>
        <w:t>185</w:t>
      </w:r>
      <w:r>
        <w:rPr>
          <w:noProof/>
        </w:rPr>
        <w:fldChar w:fldCharType="end"/>
      </w:r>
    </w:p>
    <w:p w14:paraId="4F39BDD5" w14:textId="0F5BBCB6"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A.4.3.2.2</w:t>
      </w:r>
      <w:r>
        <w:rPr>
          <w:rFonts w:asciiTheme="minorHAnsi" w:hAnsiTheme="minorHAnsi" w:cstheme="minorBidi"/>
          <w:noProof/>
          <w:kern w:val="2"/>
          <w:sz w:val="24"/>
          <w:szCs w:val="24"/>
          <w:lang w:eastAsia="en-GB"/>
          <w14:ligatures w14:val="standardContextual"/>
        </w:rPr>
        <w:tab/>
      </w:r>
      <w:r>
        <w:rPr>
          <w:noProof/>
          <w:lang w:eastAsia="zh-CN"/>
        </w:rPr>
        <w:t>Resource: SDD Data Storage</w:t>
      </w:r>
      <w:r>
        <w:rPr>
          <w:noProof/>
        </w:rPr>
        <w:tab/>
      </w:r>
      <w:r>
        <w:rPr>
          <w:noProof/>
        </w:rPr>
        <w:fldChar w:fldCharType="begin"/>
      </w:r>
      <w:r>
        <w:rPr>
          <w:noProof/>
        </w:rPr>
        <w:instrText xml:space="preserve"> PAGEREF _Toc218615667 \h </w:instrText>
      </w:r>
      <w:r>
        <w:rPr>
          <w:noProof/>
        </w:rPr>
      </w:r>
      <w:r>
        <w:rPr>
          <w:noProof/>
        </w:rPr>
        <w:fldChar w:fldCharType="separate"/>
      </w:r>
      <w:r>
        <w:rPr>
          <w:noProof/>
        </w:rPr>
        <w:t>185</w:t>
      </w:r>
      <w:r>
        <w:rPr>
          <w:noProof/>
        </w:rPr>
        <w:fldChar w:fldCharType="end"/>
      </w:r>
    </w:p>
    <w:p w14:paraId="7534794E" w14:textId="689F3CF1"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_Toc218615668 \h </w:instrText>
      </w:r>
      <w:r>
        <w:rPr>
          <w:noProof/>
        </w:rPr>
      </w:r>
      <w:r>
        <w:rPr>
          <w:noProof/>
        </w:rPr>
        <w:fldChar w:fldCharType="separate"/>
      </w:r>
      <w:r>
        <w:rPr>
          <w:noProof/>
        </w:rPr>
        <w:t>185</w:t>
      </w:r>
      <w:r>
        <w:rPr>
          <w:noProof/>
        </w:rPr>
        <w:fldChar w:fldCharType="end"/>
      </w:r>
    </w:p>
    <w:p w14:paraId="791E98DF" w14:textId="05A371D9"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_Toc218615669 \h </w:instrText>
      </w:r>
      <w:r>
        <w:rPr>
          <w:noProof/>
        </w:rPr>
      </w:r>
      <w:r>
        <w:rPr>
          <w:noProof/>
        </w:rPr>
        <w:fldChar w:fldCharType="separate"/>
      </w:r>
      <w:r>
        <w:rPr>
          <w:noProof/>
        </w:rPr>
        <w:t>186</w:t>
      </w:r>
      <w:r>
        <w:rPr>
          <w:noProof/>
        </w:rPr>
        <w:fldChar w:fldCharType="end"/>
      </w:r>
    </w:p>
    <w:p w14:paraId="25DBA6D0" w14:textId="5EFF530A"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_Toc218615670 \h </w:instrText>
      </w:r>
      <w:r>
        <w:rPr>
          <w:noProof/>
        </w:rPr>
      </w:r>
      <w:r>
        <w:rPr>
          <w:noProof/>
        </w:rPr>
        <w:fldChar w:fldCharType="separate"/>
      </w:r>
      <w:r>
        <w:rPr>
          <w:noProof/>
        </w:rPr>
        <w:t>186</w:t>
      </w:r>
      <w:r>
        <w:rPr>
          <w:noProof/>
        </w:rPr>
        <w:fldChar w:fldCharType="end"/>
      </w:r>
    </w:p>
    <w:p w14:paraId="769B4084" w14:textId="6CD5948C"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A.4.3.2.2.3.1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_Toc218615671 \h </w:instrText>
      </w:r>
      <w:r>
        <w:rPr>
          <w:noProof/>
        </w:rPr>
      </w:r>
      <w:r>
        <w:rPr>
          <w:noProof/>
        </w:rPr>
        <w:fldChar w:fldCharType="separate"/>
      </w:r>
      <w:r>
        <w:rPr>
          <w:noProof/>
        </w:rPr>
        <w:t>186</w:t>
      </w:r>
      <w:r>
        <w:rPr>
          <w:noProof/>
        </w:rPr>
        <w:fldChar w:fldCharType="end"/>
      </w:r>
    </w:p>
    <w:p w14:paraId="3D0708AE" w14:textId="568C0569"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A.4.3.2.2.3.2</w:t>
      </w:r>
      <w:r>
        <w:rPr>
          <w:rFonts w:asciiTheme="minorHAnsi"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_Toc218615672 \h </w:instrText>
      </w:r>
      <w:r>
        <w:rPr>
          <w:noProof/>
        </w:rPr>
      </w:r>
      <w:r>
        <w:rPr>
          <w:noProof/>
        </w:rPr>
        <w:fldChar w:fldCharType="separate"/>
      </w:r>
      <w:r>
        <w:rPr>
          <w:noProof/>
        </w:rPr>
        <w:t>186</w:t>
      </w:r>
      <w:r>
        <w:rPr>
          <w:noProof/>
        </w:rPr>
        <w:fldChar w:fldCharType="end"/>
      </w:r>
    </w:p>
    <w:p w14:paraId="51E4D772" w14:textId="3A3A19E7"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A.4.3.2.2.3.3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_Toc218615673 \h </w:instrText>
      </w:r>
      <w:r>
        <w:rPr>
          <w:noProof/>
        </w:rPr>
      </w:r>
      <w:r>
        <w:rPr>
          <w:noProof/>
        </w:rPr>
        <w:fldChar w:fldCharType="separate"/>
      </w:r>
      <w:r>
        <w:rPr>
          <w:noProof/>
        </w:rPr>
        <w:t>187</w:t>
      </w:r>
      <w:r>
        <w:rPr>
          <w:noProof/>
        </w:rPr>
        <w:fldChar w:fldCharType="end"/>
      </w:r>
    </w:p>
    <w:p w14:paraId="532A2141" w14:textId="73A20FEA"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A.4.3.2.2.3.4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_Toc218615674 \h </w:instrText>
      </w:r>
      <w:r>
        <w:rPr>
          <w:noProof/>
        </w:rPr>
      </w:r>
      <w:r>
        <w:rPr>
          <w:noProof/>
        </w:rPr>
        <w:fldChar w:fldCharType="separate"/>
      </w:r>
      <w:r>
        <w:rPr>
          <w:noProof/>
        </w:rPr>
        <w:t>187</w:t>
      </w:r>
      <w:r>
        <w:rPr>
          <w:noProof/>
        </w:rPr>
        <w:fldChar w:fldCharType="end"/>
      </w:r>
    </w:p>
    <w:p w14:paraId="124AA996" w14:textId="74DC2BC4"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A.4.3.2.2.3.5</w:t>
      </w:r>
      <w:r>
        <w:rPr>
          <w:rFonts w:asciiTheme="minorHAnsi" w:hAnsiTheme="minorHAnsi" w:cstheme="minorBidi"/>
          <w:noProof/>
          <w:kern w:val="2"/>
          <w:sz w:val="24"/>
          <w:szCs w:val="24"/>
          <w:lang w:eastAsia="en-GB"/>
          <w14:ligatures w14:val="standardContextual"/>
        </w:rPr>
        <w:tab/>
      </w:r>
      <w:r>
        <w:rPr>
          <w:noProof/>
        </w:rPr>
        <w:t>FETCH</w:t>
      </w:r>
      <w:r>
        <w:rPr>
          <w:noProof/>
        </w:rPr>
        <w:tab/>
      </w:r>
      <w:r>
        <w:rPr>
          <w:noProof/>
        </w:rPr>
        <w:fldChar w:fldCharType="begin"/>
      </w:r>
      <w:r>
        <w:rPr>
          <w:noProof/>
        </w:rPr>
        <w:instrText xml:space="preserve"> PAGEREF _Toc218615675 \h </w:instrText>
      </w:r>
      <w:r>
        <w:rPr>
          <w:noProof/>
        </w:rPr>
      </w:r>
      <w:r>
        <w:rPr>
          <w:noProof/>
        </w:rPr>
        <w:fldChar w:fldCharType="separate"/>
      </w:r>
      <w:r>
        <w:rPr>
          <w:noProof/>
        </w:rPr>
        <w:t>187</w:t>
      </w:r>
      <w:r>
        <w:rPr>
          <w:noProof/>
        </w:rPr>
        <w:fldChar w:fldCharType="end"/>
      </w:r>
    </w:p>
    <w:p w14:paraId="55589357" w14:textId="3D44747B"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A.4.3.3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_Toc218615676 \h </w:instrText>
      </w:r>
      <w:r>
        <w:rPr>
          <w:noProof/>
        </w:rPr>
      </w:r>
      <w:r>
        <w:rPr>
          <w:noProof/>
        </w:rPr>
        <w:fldChar w:fldCharType="separate"/>
      </w:r>
      <w:r>
        <w:rPr>
          <w:noProof/>
        </w:rPr>
        <w:t>188</w:t>
      </w:r>
      <w:r>
        <w:rPr>
          <w:noProof/>
        </w:rPr>
        <w:fldChar w:fldCharType="end"/>
      </w:r>
    </w:p>
    <w:p w14:paraId="4219651F" w14:textId="38957388"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_Toc218615677 \h </w:instrText>
      </w:r>
      <w:r>
        <w:rPr>
          <w:noProof/>
        </w:rPr>
      </w:r>
      <w:r>
        <w:rPr>
          <w:noProof/>
        </w:rPr>
        <w:fldChar w:fldCharType="separate"/>
      </w:r>
      <w:r>
        <w:rPr>
          <w:noProof/>
        </w:rPr>
        <w:t>188</w:t>
      </w:r>
      <w:r>
        <w:rPr>
          <w:noProof/>
        </w:rPr>
        <w:fldChar w:fldCharType="end"/>
      </w:r>
    </w:p>
    <w:p w14:paraId="63491B0B" w14:textId="4CB0F778"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_Toc218615678 \h </w:instrText>
      </w:r>
      <w:r>
        <w:rPr>
          <w:noProof/>
        </w:rPr>
      </w:r>
      <w:r>
        <w:rPr>
          <w:noProof/>
        </w:rPr>
        <w:fldChar w:fldCharType="separate"/>
      </w:r>
      <w:r>
        <w:rPr>
          <w:noProof/>
        </w:rPr>
        <w:t>190</w:t>
      </w:r>
      <w:r>
        <w:rPr>
          <w:noProof/>
        </w:rPr>
        <w:fldChar w:fldCharType="end"/>
      </w:r>
    </w:p>
    <w:p w14:paraId="069F6B76" w14:textId="1E90AA79"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A.4.3.3.2.1</w:t>
      </w:r>
      <w:r>
        <w:rPr>
          <w:rFonts w:asciiTheme="minorHAnsi" w:hAnsiTheme="minorHAnsi" w:cstheme="minorBidi"/>
          <w:noProof/>
          <w:kern w:val="2"/>
          <w:sz w:val="24"/>
          <w:szCs w:val="24"/>
          <w:lang w:eastAsia="en-GB"/>
          <w14:ligatures w14:val="standardContextual"/>
        </w:rPr>
        <w:tab/>
      </w:r>
      <w:r>
        <w:rPr>
          <w:noProof/>
          <w:lang w:eastAsia="zh-CN"/>
        </w:rPr>
        <w:t>Type: DataStorageCreationRequest</w:t>
      </w:r>
      <w:r>
        <w:rPr>
          <w:noProof/>
        </w:rPr>
        <w:tab/>
      </w:r>
      <w:r>
        <w:rPr>
          <w:noProof/>
        </w:rPr>
        <w:fldChar w:fldCharType="begin"/>
      </w:r>
      <w:r>
        <w:rPr>
          <w:noProof/>
        </w:rPr>
        <w:instrText xml:space="preserve"> PAGEREF _Toc218615679 \h </w:instrText>
      </w:r>
      <w:r>
        <w:rPr>
          <w:noProof/>
        </w:rPr>
      </w:r>
      <w:r>
        <w:rPr>
          <w:noProof/>
        </w:rPr>
        <w:fldChar w:fldCharType="separate"/>
      </w:r>
      <w:r>
        <w:rPr>
          <w:noProof/>
        </w:rPr>
        <w:t>190</w:t>
      </w:r>
      <w:r>
        <w:rPr>
          <w:noProof/>
        </w:rPr>
        <w:fldChar w:fldCharType="end"/>
      </w:r>
    </w:p>
    <w:p w14:paraId="2CEA4803" w14:textId="2228522E"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A.4.3.3.2.2</w:t>
      </w:r>
      <w:r>
        <w:rPr>
          <w:rFonts w:asciiTheme="minorHAnsi" w:hAnsiTheme="minorHAnsi" w:cstheme="minorBidi"/>
          <w:noProof/>
          <w:kern w:val="2"/>
          <w:sz w:val="24"/>
          <w:szCs w:val="24"/>
          <w:lang w:eastAsia="en-GB"/>
          <w14:ligatures w14:val="standardContextual"/>
        </w:rPr>
        <w:tab/>
      </w:r>
      <w:r>
        <w:rPr>
          <w:noProof/>
          <w:lang w:eastAsia="zh-CN"/>
        </w:rPr>
        <w:t>Type: DataStorageCreationResponse</w:t>
      </w:r>
      <w:r>
        <w:rPr>
          <w:noProof/>
        </w:rPr>
        <w:tab/>
      </w:r>
      <w:r>
        <w:rPr>
          <w:noProof/>
        </w:rPr>
        <w:fldChar w:fldCharType="begin"/>
      </w:r>
      <w:r>
        <w:rPr>
          <w:noProof/>
        </w:rPr>
        <w:instrText xml:space="preserve"> PAGEREF _Toc218615680 \h </w:instrText>
      </w:r>
      <w:r>
        <w:rPr>
          <w:noProof/>
        </w:rPr>
      </w:r>
      <w:r>
        <w:rPr>
          <w:noProof/>
        </w:rPr>
        <w:fldChar w:fldCharType="separate"/>
      </w:r>
      <w:r>
        <w:rPr>
          <w:noProof/>
        </w:rPr>
        <w:t>190</w:t>
      </w:r>
      <w:r>
        <w:rPr>
          <w:noProof/>
        </w:rPr>
        <w:fldChar w:fldCharType="end"/>
      </w:r>
    </w:p>
    <w:p w14:paraId="32D97322" w14:textId="6B650439"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A.4.3.3.2.3</w:t>
      </w:r>
      <w:r>
        <w:rPr>
          <w:rFonts w:asciiTheme="minorHAnsi" w:hAnsiTheme="minorHAnsi" w:cstheme="minorBidi"/>
          <w:noProof/>
          <w:kern w:val="2"/>
          <w:sz w:val="24"/>
          <w:szCs w:val="24"/>
          <w:lang w:eastAsia="en-GB"/>
          <w14:ligatures w14:val="standardContextual"/>
        </w:rPr>
        <w:tab/>
      </w:r>
      <w:r>
        <w:rPr>
          <w:noProof/>
          <w:lang w:eastAsia="zh-CN"/>
        </w:rPr>
        <w:t>Type: DataStorageReservationRequest</w:t>
      </w:r>
      <w:r>
        <w:rPr>
          <w:noProof/>
        </w:rPr>
        <w:tab/>
      </w:r>
      <w:r>
        <w:rPr>
          <w:noProof/>
        </w:rPr>
        <w:fldChar w:fldCharType="begin"/>
      </w:r>
      <w:r>
        <w:rPr>
          <w:noProof/>
        </w:rPr>
        <w:instrText xml:space="preserve"> PAGEREF _Toc218615681 \h </w:instrText>
      </w:r>
      <w:r>
        <w:rPr>
          <w:noProof/>
        </w:rPr>
      </w:r>
      <w:r>
        <w:rPr>
          <w:noProof/>
        </w:rPr>
        <w:fldChar w:fldCharType="separate"/>
      </w:r>
      <w:r>
        <w:rPr>
          <w:noProof/>
        </w:rPr>
        <w:t>190</w:t>
      </w:r>
      <w:r>
        <w:rPr>
          <w:noProof/>
        </w:rPr>
        <w:fldChar w:fldCharType="end"/>
      </w:r>
    </w:p>
    <w:p w14:paraId="5B22A33C" w14:textId="3FC577C8"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A.4.3.3.2.4</w:t>
      </w:r>
      <w:r>
        <w:rPr>
          <w:rFonts w:asciiTheme="minorHAnsi" w:hAnsiTheme="minorHAnsi" w:cstheme="minorBidi"/>
          <w:noProof/>
          <w:kern w:val="2"/>
          <w:sz w:val="24"/>
          <w:szCs w:val="24"/>
          <w:lang w:eastAsia="en-GB"/>
          <w14:ligatures w14:val="standardContextual"/>
        </w:rPr>
        <w:tab/>
      </w:r>
      <w:r>
        <w:rPr>
          <w:noProof/>
          <w:lang w:eastAsia="zh-CN"/>
        </w:rPr>
        <w:t>Type: DataStorageReservationResponse</w:t>
      </w:r>
      <w:r>
        <w:rPr>
          <w:noProof/>
        </w:rPr>
        <w:tab/>
      </w:r>
      <w:r>
        <w:rPr>
          <w:noProof/>
        </w:rPr>
        <w:fldChar w:fldCharType="begin"/>
      </w:r>
      <w:r>
        <w:rPr>
          <w:noProof/>
        </w:rPr>
        <w:instrText xml:space="preserve"> PAGEREF _Toc218615682 \h </w:instrText>
      </w:r>
      <w:r>
        <w:rPr>
          <w:noProof/>
        </w:rPr>
      </w:r>
      <w:r>
        <w:rPr>
          <w:noProof/>
        </w:rPr>
        <w:fldChar w:fldCharType="separate"/>
      </w:r>
      <w:r>
        <w:rPr>
          <w:noProof/>
        </w:rPr>
        <w:t>190</w:t>
      </w:r>
      <w:r>
        <w:rPr>
          <w:noProof/>
        </w:rPr>
        <w:fldChar w:fldCharType="end"/>
      </w:r>
    </w:p>
    <w:p w14:paraId="5ADD245D" w14:textId="1B96A9C0"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A.4.3.3.2.5</w:t>
      </w:r>
      <w:r>
        <w:rPr>
          <w:rFonts w:asciiTheme="minorHAnsi" w:hAnsiTheme="minorHAnsi" w:cstheme="minorBidi"/>
          <w:noProof/>
          <w:kern w:val="2"/>
          <w:sz w:val="24"/>
          <w:szCs w:val="24"/>
          <w:lang w:eastAsia="en-GB"/>
          <w14:ligatures w14:val="standardContextual"/>
        </w:rPr>
        <w:tab/>
      </w:r>
      <w:r>
        <w:rPr>
          <w:noProof/>
          <w:lang w:eastAsia="zh-CN"/>
        </w:rPr>
        <w:t>Type: DataStorageStatus</w:t>
      </w:r>
      <w:r>
        <w:rPr>
          <w:noProof/>
        </w:rPr>
        <w:t>Notification</w:t>
      </w:r>
      <w:r>
        <w:rPr>
          <w:noProof/>
        </w:rPr>
        <w:tab/>
      </w:r>
      <w:r>
        <w:rPr>
          <w:noProof/>
        </w:rPr>
        <w:fldChar w:fldCharType="begin"/>
      </w:r>
      <w:r>
        <w:rPr>
          <w:noProof/>
        </w:rPr>
        <w:instrText xml:space="preserve"> PAGEREF _Toc218615683 \h </w:instrText>
      </w:r>
      <w:r>
        <w:rPr>
          <w:noProof/>
        </w:rPr>
      </w:r>
      <w:r>
        <w:rPr>
          <w:noProof/>
        </w:rPr>
        <w:fldChar w:fldCharType="separate"/>
      </w:r>
      <w:r>
        <w:rPr>
          <w:noProof/>
        </w:rPr>
        <w:t>191</w:t>
      </w:r>
      <w:r>
        <w:rPr>
          <w:noProof/>
        </w:rPr>
        <w:fldChar w:fldCharType="end"/>
      </w:r>
    </w:p>
    <w:p w14:paraId="70C8EF61" w14:textId="0E89ED31"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A.4.3.3.2.6</w:t>
      </w:r>
      <w:r>
        <w:rPr>
          <w:rFonts w:asciiTheme="minorHAnsi" w:hAnsiTheme="minorHAnsi" w:cstheme="minorBidi"/>
          <w:noProof/>
          <w:kern w:val="2"/>
          <w:sz w:val="24"/>
          <w:szCs w:val="24"/>
          <w:lang w:eastAsia="en-GB"/>
          <w14:ligatures w14:val="standardContextual"/>
        </w:rPr>
        <w:tab/>
      </w:r>
      <w:r>
        <w:rPr>
          <w:noProof/>
          <w:lang w:eastAsia="zh-CN"/>
        </w:rPr>
        <w:t>Type: DataStorageQueryResponse</w:t>
      </w:r>
      <w:r>
        <w:rPr>
          <w:noProof/>
        </w:rPr>
        <w:tab/>
      </w:r>
      <w:r>
        <w:rPr>
          <w:noProof/>
        </w:rPr>
        <w:fldChar w:fldCharType="begin"/>
      </w:r>
      <w:r>
        <w:rPr>
          <w:noProof/>
        </w:rPr>
        <w:instrText xml:space="preserve"> PAGEREF _Toc218615684 \h </w:instrText>
      </w:r>
      <w:r>
        <w:rPr>
          <w:noProof/>
        </w:rPr>
      </w:r>
      <w:r>
        <w:rPr>
          <w:noProof/>
        </w:rPr>
        <w:fldChar w:fldCharType="separate"/>
      </w:r>
      <w:r>
        <w:rPr>
          <w:noProof/>
        </w:rPr>
        <w:t>191</w:t>
      </w:r>
      <w:r>
        <w:rPr>
          <w:noProof/>
        </w:rPr>
        <w:fldChar w:fldCharType="end"/>
      </w:r>
    </w:p>
    <w:p w14:paraId="67945625" w14:textId="3C3CA35A"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A.4.3.3.2.7</w:t>
      </w:r>
      <w:r>
        <w:rPr>
          <w:rFonts w:asciiTheme="minorHAnsi" w:hAnsiTheme="minorHAnsi" w:cstheme="minorBidi"/>
          <w:noProof/>
          <w:kern w:val="2"/>
          <w:sz w:val="24"/>
          <w:szCs w:val="24"/>
          <w:lang w:eastAsia="en-GB"/>
          <w14:ligatures w14:val="standardContextual"/>
        </w:rPr>
        <w:tab/>
      </w:r>
      <w:r>
        <w:rPr>
          <w:noProof/>
          <w:lang w:eastAsia="zh-CN"/>
        </w:rPr>
        <w:t>Type: DataStorageMgtRequest</w:t>
      </w:r>
      <w:r>
        <w:rPr>
          <w:noProof/>
        </w:rPr>
        <w:tab/>
      </w:r>
      <w:r>
        <w:rPr>
          <w:noProof/>
        </w:rPr>
        <w:fldChar w:fldCharType="begin"/>
      </w:r>
      <w:r>
        <w:rPr>
          <w:noProof/>
        </w:rPr>
        <w:instrText xml:space="preserve"> PAGEREF _Toc218615685 \h </w:instrText>
      </w:r>
      <w:r>
        <w:rPr>
          <w:noProof/>
        </w:rPr>
      </w:r>
      <w:r>
        <w:rPr>
          <w:noProof/>
        </w:rPr>
        <w:fldChar w:fldCharType="separate"/>
      </w:r>
      <w:r>
        <w:rPr>
          <w:noProof/>
        </w:rPr>
        <w:t>191</w:t>
      </w:r>
      <w:r>
        <w:rPr>
          <w:noProof/>
        </w:rPr>
        <w:fldChar w:fldCharType="end"/>
      </w:r>
    </w:p>
    <w:p w14:paraId="40B9B7A9" w14:textId="49EF6C36"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A.4.3.3.2.8</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360B4F">
        <w:rPr>
          <w:noProof/>
          <w:lang w:val="en-US"/>
        </w:rPr>
        <w:t>StatusInformationReq</w:t>
      </w:r>
      <w:r>
        <w:rPr>
          <w:noProof/>
        </w:rPr>
        <w:tab/>
      </w:r>
      <w:r>
        <w:rPr>
          <w:noProof/>
        </w:rPr>
        <w:fldChar w:fldCharType="begin"/>
      </w:r>
      <w:r>
        <w:rPr>
          <w:noProof/>
        </w:rPr>
        <w:instrText xml:space="preserve"> PAGEREF _Toc218615686 \h </w:instrText>
      </w:r>
      <w:r>
        <w:rPr>
          <w:noProof/>
        </w:rPr>
      </w:r>
      <w:r>
        <w:rPr>
          <w:noProof/>
        </w:rPr>
        <w:fldChar w:fldCharType="separate"/>
      </w:r>
      <w:r>
        <w:rPr>
          <w:noProof/>
        </w:rPr>
        <w:t>191</w:t>
      </w:r>
      <w:r>
        <w:rPr>
          <w:noProof/>
        </w:rPr>
        <w:fldChar w:fldCharType="end"/>
      </w:r>
    </w:p>
    <w:p w14:paraId="2FC7AFA7" w14:textId="5F36397A"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A.4.3.3.2.9</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360B4F">
        <w:rPr>
          <w:noProof/>
          <w:lang w:val="en-US"/>
        </w:rPr>
        <w:t>StatusInformationRes</w:t>
      </w:r>
      <w:r>
        <w:rPr>
          <w:noProof/>
        </w:rPr>
        <w:tab/>
      </w:r>
      <w:r>
        <w:rPr>
          <w:noProof/>
        </w:rPr>
        <w:fldChar w:fldCharType="begin"/>
      </w:r>
      <w:r>
        <w:rPr>
          <w:noProof/>
        </w:rPr>
        <w:instrText xml:space="preserve"> PAGEREF _Toc218615687 \h </w:instrText>
      </w:r>
      <w:r>
        <w:rPr>
          <w:noProof/>
        </w:rPr>
      </w:r>
      <w:r>
        <w:rPr>
          <w:noProof/>
        </w:rPr>
        <w:fldChar w:fldCharType="separate"/>
      </w:r>
      <w:r>
        <w:rPr>
          <w:noProof/>
        </w:rPr>
        <w:t>192</w:t>
      </w:r>
      <w:r>
        <w:rPr>
          <w:noProof/>
        </w:rPr>
        <w:fldChar w:fldCharType="end"/>
      </w:r>
    </w:p>
    <w:p w14:paraId="1AAA6AAB" w14:textId="773994D8"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_Toc218615688 \h </w:instrText>
      </w:r>
      <w:r>
        <w:rPr>
          <w:noProof/>
        </w:rPr>
      </w:r>
      <w:r>
        <w:rPr>
          <w:noProof/>
        </w:rPr>
        <w:fldChar w:fldCharType="separate"/>
      </w:r>
      <w:r>
        <w:rPr>
          <w:noProof/>
        </w:rPr>
        <w:t>192</w:t>
      </w:r>
      <w:r>
        <w:rPr>
          <w:noProof/>
        </w:rPr>
        <w:fldChar w:fldCharType="end"/>
      </w:r>
    </w:p>
    <w:p w14:paraId="16CAE329" w14:textId="7F908796" w:rsidR="00CA3907" w:rsidRDefault="00CA3907">
      <w:pPr>
        <w:pStyle w:val="TOC3"/>
        <w:rPr>
          <w:rFonts w:asciiTheme="minorHAnsi" w:hAnsiTheme="minorHAnsi" w:cstheme="minorBidi"/>
          <w:noProof/>
          <w:kern w:val="2"/>
          <w:sz w:val="24"/>
          <w:szCs w:val="24"/>
          <w:lang w:eastAsia="en-GB"/>
          <w14:ligatures w14:val="standardContextual"/>
        </w:rPr>
      </w:pPr>
      <w:r>
        <w:rPr>
          <w:noProof/>
        </w:rPr>
        <w:t>A.4.3.4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_Toc218615689 \h </w:instrText>
      </w:r>
      <w:r>
        <w:rPr>
          <w:noProof/>
        </w:rPr>
      </w:r>
      <w:r>
        <w:rPr>
          <w:noProof/>
        </w:rPr>
        <w:fldChar w:fldCharType="separate"/>
      </w:r>
      <w:r>
        <w:rPr>
          <w:noProof/>
        </w:rPr>
        <w:t>192</w:t>
      </w:r>
      <w:r>
        <w:rPr>
          <w:noProof/>
        </w:rPr>
        <w:fldChar w:fldCharType="end"/>
      </w:r>
    </w:p>
    <w:p w14:paraId="007968DA" w14:textId="3C52377D" w:rsidR="00CA3907" w:rsidRDefault="00CA3907">
      <w:pPr>
        <w:pStyle w:val="TOC3"/>
        <w:rPr>
          <w:rFonts w:asciiTheme="minorHAnsi" w:hAnsiTheme="minorHAnsi" w:cstheme="minorBidi"/>
          <w:noProof/>
          <w:kern w:val="2"/>
          <w:sz w:val="24"/>
          <w:szCs w:val="24"/>
          <w:lang w:eastAsia="en-GB"/>
          <w14:ligatures w14:val="standardContextual"/>
        </w:rPr>
      </w:pPr>
      <w:r>
        <w:rPr>
          <w:noProof/>
        </w:rPr>
        <w:t>A.4.3.5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_Toc218615690 \h </w:instrText>
      </w:r>
      <w:r>
        <w:rPr>
          <w:noProof/>
        </w:rPr>
      </w:r>
      <w:r>
        <w:rPr>
          <w:noProof/>
        </w:rPr>
        <w:fldChar w:fldCharType="separate"/>
      </w:r>
      <w:r>
        <w:rPr>
          <w:noProof/>
        </w:rPr>
        <w:t>192</w:t>
      </w:r>
      <w:r>
        <w:rPr>
          <w:noProof/>
        </w:rPr>
        <w:fldChar w:fldCharType="end"/>
      </w:r>
    </w:p>
    <w:p w14:paraId="4CB81536" w14:textId="201552A7" w:rsidR="00CA3907" w:rsidRDefault="00CA3907">
      <w:pPr>
        <w:pStyle w:val="TOC4"/>
        <w:rPr>
          <w:rFonts w:asciiTheme="minorHAnsi" w:hAnsiTheme="minorHAnsi" w:cstheme="minorBidi"/>
          <w:noProof/>
          <w:kern w:val="2"/>
          <w:sz w:val="24"/>
          <w:szCs w:val="24"/>
          <w:lang w:eastAsia="en-GB"/>
          <w14:ligatures w14:val="standardContextual"/>
        </w:rPr>
      </w:pPr>
      <w:r>
        <w:rPr>
          <w:noProof/>
        </w:rPr>
        <w:lastRenderedPageBreak/>
        <w:t>A.4.3.5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_Toc218615691 \h </w:instrText>
      </w:r>
      <w:r>
        <w:rPr>
          <w:noProof/>
        </w:rPr>
      </w:r>
      <w:r>
        <w:rPr>
          <w:noProof/>
        </w:rPr>
        <w:fldChar w:fldCharType="separate"/>
      </w:r>
      <w:r>
        <w:rPr>
          <w:noProof/>
        </w:rPr>
        <w:t>192</w:t>
      </w:r>
      <w:r>
        <w:rPr>
          <w:noProof/>
        </w:rPr>
        <w:fldChar w:fldCharType="end"/>
      </w:r>
    </w:p>
    <w:p w14:paraId="4D12A44A" w14:textId="77B2639D" w:rsidR="00CA3907" w:rsidRDefault="00CA3907">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_Toc218615692 \h </w:instrText>
      </w:r>
      <w:r>
        <w:rPr>
          <w:noProof/>
        </w:rPr>
      </w:r>
      <w:r>
        <w:rPr>
          <w:noProof/>
        </w:rPr>
        <w:fldChar w:fldCharType="separate"/>
      </w:r>
      <w:r>
        <w:rPr>
          <w:noProof/>
        </w:rPr>
        <w:t>192</w:t>
      </w:r>
      <w:r>
        <w:rPr>
          <w:noProof/>
        </w:rPr>
        <w:fldChar w:fldCharType="end"/>
      </w:r>
    </w:p>
    <w:p w14:paraId="5F3590DC" w14:textId="27A75596"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sv-SE"/>
        </w:rPr>
        <w:t>A.4.3.6</w:t>
      </w:r>
      <w:r>
        <w:rPr>
          <w:rFonts w:asciiTheme="minorHAnsi" w:hAnsiTheme="minorHAnsi" w:cstheme="minorBidi"/>
          <w:noProof/>
          <w:kern w:val="2"/>
          <w:sz w:val="24"/>
          <w:szCs w:val="24"/>
          <w:lang w:eastAsia="en-GB"/>
          <w14:ligatures w14:val="standardContextual"/>
        </w:rPr>
        <w:tab/>
      </w:r>
      <w:r w:rsidRPr="00360B4F">
        <w:rPr>
          <w:noProof/>
          <w:lang w:val="sv-SE"/>
        </w:rPr>
        <w:t>Media Types</w:t>
      </w:r>
      <w:r>
        <w:rPr>
          <w:noProof/>
        </w:rPr>
        <w:tab/>
      </w:r>
      <w:r>
        <w:rPr>
          <w:noProof/>
        </w:rPr>
        <w:fldChar w:fldCharType="begin"/>
      </w:r>
      <w:r>
        <w:rPr>
          <w:noProof/>
        </w:rPr>
        <w:instrText xml:space="preserve"> PAGEREF _Toc218615693 \h </w:instrText>
      </w:r>
      <w:r>
        <w:rPr>
          <w:noProof/>
        </w:rPr>
      </w:r>
      <w:r>
        <w:rPr>
          <w:noProof/>
        </w:rPr>
        <w:fldChar w:fldCharType="separate"/>
      </w:r>
      <w:r>
        <w:rPr>
          <w:noProof/>
        </w:rPr>
        <w:t>193</w:t>
      </w:r>
      <w:r>
        <w:rPr>
          <w:noProof/>
        </w:rPr>
        <w:fldChar w:fldCharType="end"/>
      </w:r>
    </w:p>
    <w:p w14:paraId="250329EE" w14:textId="5A1E657C" w:rsidR="00CA3907" w:rsidRDefault="00CA3907">
      <w:pPr>
        <w:pStyle w:val="TOC3"/>
        <w:rPr>
          <w:rFonts w:asciiTheme="minorHAnsi" w:hAnsiTheme="minorHAnsi" w:cstheme="minorBidi"/>
          <w:noProof/>
          <w:kern w:val="2"/>
          <w:sz w:val="24"/>
          <w:szCs w:val="24"/>
          <w:lang w:eastAsia="en-GB"/>
          <w14:ligatures w14:val="standardContextual"/>
        </w:rPr>
      </w:pPr>
      <w:r>
        <w:rPr>
          <w:noProof/>
        </w:rPr>
        <w:t>A.4.3.7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_Toc218615694 \h </w:instrText>
      </w:r>
      <w:r>
        <w:rPr>
          <w:noProof/>
        </w:rPr>
      </w:r>
      <w:r>
        <w:rPr>
          <w:noProof/>
        </w:rPr>
        <w:fldChar w:fldCharType="separate"/>
      </w:r>
      <w:r>
        <w:rPr>
          <w:noProof/>
        </w:rPr>
        <w:t>194</w:t>
      </w:r>
      <w:r>
        <w:rPr>
          <w:noProof/>
        </w:rPr>
        <w:fldChar w:fldCharType="end"/>
      </w:r>
    </w:p>
    <w:p w14:paraId="056C596B" w14:textId="7669EF6E" w:rsidR="00CA3907" w:rsidRDefault="00CA3907">
      <w:pPr>
        <w:pStyle w:val="TOC3"/>
        <w:rPr>
          <w:rFonts w:asciiTheme="minorHAnsi" w:hAnsiTheme="minorHAnsi" w:cstheme="minorBidi"/>
          <w:noProof/>
          <w:kern w:val="2"/>
          <w:sz w:val="24"/>
          <w:szCs w:val="24"/>
          <w:lang w:eastAsia="en-GB"/>
          <w14:ligatures w14:val="standardContextual"/>
        </w:rPr>
      </w:pPr>
      <w:r>
        <w:rPr>
          <w:noProof/>
        </w:rPr>
        <w:t>A.4.3.8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_Toc218615695 \h </w:instrText>
      </w:r>
      <w:r>
        <w:rPr>
          <w:noProof/>
        </w:rPr>
      </w:r>
      <w:r>
        <w:rPr>
          <w:noProof/>
        </w:rPr>
        <w:fldChar w:fldCharType="separate"/>
      </w:r>
      <w:r>
        <w:rPr>
          <w:noProof/>
        </w:rPr>
        <w:t>194</w:t>
      </w:r>
      <w:r>
        <w:rPr>
          <w:noProof/>
        </w:rPr>
        <w:fldChar w:fldCharType="end"/>
      </w:r>
    </w:p>
    <w:p w14:paraId="28AF1C10" w14:textId="2F06454F"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fr-FR"/>
        </w:rPr>
        <w:t>A.4.3.9</w:t>
      </w:r>
      <w:r>
        <w:rPr>
          <w:rFonts w:asciiTheme="minorHAnsi" w:hAnsiTheme="minorHAnsi" w:cstheme="minorBidi"/>
          <w:noProof/>
          <w:kern w:val="2"/>
          <w:sz w:val="24"/>
          <w:szCs w:val="24"/>
          <w:lang w:eastAsia="en-GB"/>
          <w14:ligatures w14:val="standardContextual"/>
        </w:rPr>
        <w:tab/>
      </w:r>
      <w:r w:rsidRPr="00360B4F">
        <w:rPr>
          <w:noProof/>
          <w:lang w:val="fr-FR"/>
        </w:rPr>
        <w:t>Void</w:t>
      </w:r>
      <w:r>
        <w:rPr>
          <w:noProof/>
        </w:rPr>
        <w:tab/>
      </w:r>
      <w:r>
        <w:rPr>
          <w:noProof/>
        </w:rPr>
        <w:fldChar w:fldCharType="begin"/>
      </w:r>
      <w:r>
        <w:rPr>
          <w:noProof/>
        </w:rPr>
        <w:instrText xml:space="preserve"> PAGEREF _Toc218615696 \h </w:instrText>
      </w:r>
      <w:r>
        <w:rPr>
          <w:noProof/>
        </w:rPr>
      </w:r>
      <w:r>
        <w:rPr>
          <w:noProof/>
        </w:rPr>
        <w:fldChar w:fldCharType="separate"/>
      </w:r>
      <w:r>
        <w:rPr>
          <w:noProof/>
        </w:rPr>
        <w:t>194</w:t>
      </w:r>
      <w:r>
        <w:rPr>
          <w:noProof/>
        </w:rPr>
        <w:fldChar w:fldCharType="end"/>
      </w:r>
    </w:p>
    <w:p w14:paraId="60D46282" w14:textId="6DA38029"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fr-FR"/>
        </w:rPr>
        <w:t>A.4.3.10</w:t>
      </w:r>
      <w:r>
        <w:rPr>
          <w:rFonts w:asciiTheme="minorHAnsi" w:hAnsiTheme="minorHAnsi" w:cstheme="minorBidi"/>
          <w:noProof/>
          <w:kern w:val="2"/>
          <w:sz w:val="24"/>
          <w:szCs w:val="24"/>
          <w:lang w:eastAsia="en-GB"/>
          <w14:ligatures w14:val="standardContextual"/>
        </w:rPr>
        <w:tab/>
      </w:r>
      <w:r w:rsidRPr="00360B4F">
        <w:rPr>
          <w:noProof/>
          <w:lang w:val="fr-FR"/>
        </w:rPr>
        <w:t>Void</w:t>
      </w:r>
      <w:r>
        <w:rPr>
          <w:noProof/>
        </w:rPr>
        <w:tab/>
      </w:r>
      <w:r>
        <w:rPr>
          <w:noProof/>
        </w:rPr>
        <w:fldChar w:fldCharType="begin"/>
      </w:r>
      <w:r>
        <w:rPr>
          <w:noProof/>
        </w:rPr>
        <w:instrText xml:space="preserve"> PAGEREF _Toc218615697 \h </w:instrText>
      </w:r>
      <w:r>
        <w:rPr>
          <w:noProof/>
        </w:rPr>
      </w:r>
      <w:r>
        <w:rPr>
          <w:noProof/>
        </w:rPr>
        <w:fldChar w:fldCharType="separate"/>
      </w:r>
      <w:r>
        <w:rPr>
          <w:noProof/>
        </w:rPr>
        <w:t>194</w:t>
      </w:r>
      <w:r>
        <w:rPr>
          <w:noProof/>
        </w:rPr>
        <w:fldChar w:fldCharType="end"/>
      </w:r>
    </w:p>
    <w:p w14:paraId="4ED4071E" w14:textId="76F41121" w:rsidR="00CA3907" w:rsidRDefault="00CA3907">
      <w:pPr>
        <w:pStyle w:val="TOC3"/>
        <w:rPr>
          <w:rFonts w:asciiTheme="minorHAnsi" w:hAnsiTheme="minorHAnsi" w:cstheme="minorBidi"/>
          <w:noProof/>
          <w:kern w:val="2"/>
          <w:sz w:val="24"/>
          <w:szCs w:val="24"/>
          <w:lang w:eastAsia="en-GB"/>
          <w14:ligatures w14:val="standardContextual"/>
        </w:rPr>
      </w:pPr>
      <w:r w:rsidRPr="00360B4F">
        <w:rPr>
          <w:noProof/>
          <w:lang w:val="fr-FR"/>
        </w:rPr>
        <w:t>A.4.3.11</w:t>
      </w:r>
      <w:r>
        <w:rPr>
          <w:rFonts w:asciiTheme="minorHAnsi" w:hAnsiTheme="minorHAnsi" w:cstheme="minorBidi"/>
          <w:noProof/>
          <w:kern w:val="2"/>
          <w:sz w:val="24"/>
          <w:szCs w:val="24"/>
          <w:lang w:eastAsia="en-GB"/>
          <w14:ligatures w14:val="standardContextual"/>
        </w:rPr>
        <w:tab/>
      </w:r>
      <w:r w:rsidRPr="00360B4F">
        <w:rPr>
          <w:noProof/>
          <w:lang w:val="fr-FR"/>
        </w:rPr>
        <w:t>Void</w:t>
      </w:r>
      <w:r>
        <w:rPr>
          <w:noProof/>
        </w:rPr>
        <w:tab/>
      </w:r>
      <w:r>
        <w:rPr>
          <w:noProof/>
        </w:rPr>
        <w:fldChar w:fldCharType="begin"/>
      </w:r>
      <w:r>
        <w:rPr>
          <w:noProof/>
        </w:rPr>
        <w:instrText xml:space="preserve"> PAGEREF _Toc218615698 \h </w:instrText>
      </w:r>
      <w:r>
        <w:rPr>
          <w:noProof/>
        </w:rPr>
      </w:r>
      <w:r>
        <w:rPr>
          <w:noProof/>
        </w:rPr>
        <w:fldChar w:fldCharType="separate"/>
      </w:r>
      <w:r>
        <w:rPr>
          <w:noProof/>
        </w:rPr>
        <w:t>194</w:t>
      </w:r>
      <w:r>
        <w:rPr>
          <w:noProof/>
        </w:rPr>
        <w:fldChar w:fldCharType="end"/>
      </w:r>
    </w:p>
    <w:p w14:paraId="3721E756" w14:textId="5C7A7B5C" w:rsidR="00CA3907" w:rsidRDefault="00CA3907">
      <w:pPr>
        <w:pStyle w:val="TOC3"/>
        <w:rPr>
          <w:rFonts w:asciiTheme="minorHAnsi" w:hAnsiTheme="minorHAnsi" w:cstheme="minorBidi"/>
          <w:noProof/>
          <w:kern w:val="2"/>
          <w:sz w:val="24"/>
          <w:szCs w:val="24"/>
          <w:lang w:eastAsia="en-GB"/>
          <w14:ligatures w14:val="standardContextual"/>
        </w:rPr>
      </w:pPr>
      <w:r>
        <w:rPr>
          <w:noProof/>
        </w:rPr>
        <w:t>A.4.3.12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_Toc218615699 \h </w:instrText>
      </w:r>
      <w:r>
        <w:rPr>
          <w:noProof/>
        </w:rPr>
      </w:r>
      <w:r>
        <w:rPr>
          <w:noProof/>
        </w:rPr>
        <w:fldChar w:fldCharType="separate"/>
      </w:r>
      <w:r>
        <w:rPr>
          <w:noProof/>
        </w:rPr>
        <w:t>194</w:t>
      </w:r>
      <w:r>
        <w:rPr>
          <w:noProof/>
        </w:rPr>
        <w:fldChar w:fldCharType="end"/>
      </w:r>
    </w:p>
    <w:p w14:paraId="2AB49520" w14:textId="4AF8D23E" w:rsidR="00CA3907" w:rsidRDefault="00CA3907">
      <w:pPr>
        <w:pStyle w:val="TOC3"/>
        <w:rPr>
          <w:rFonts w:asciiTheme="minorHAnsi" w:hAnsiTheme="minorHAnsi" w:cstheme="minorBidi"/>
          <w:noProof/>
          <w:kern w:val="2"/>
          <w:sz w:val="24"/>
          <w:szCs w:val="24"/>
          <w:lang w:eastAsia="en-GB"/>
          <w14:ligatures w14:val="standardContextual"/>
        </w:rPr>
      </w:pPr>
      <w:r>
        <w:rPr>
          <w:noProof/>
        </w:rPr>
        <w:t>A.4.3.13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_Toc218615700 \h </w:instrText>
      </w:r>
      <w:r>
        <w:rPr>
          <w:noProof/>
        </w:rPr>
      </w:r>
      <w:r>
        <w:rPr>
          <w:noProof/>
        </w:rPr>
        <w:fldChar w:fldCharType="separate"/>
      </w:r>
      <w:r>
        <w:rPr>
          <w:noProof/>
        </w:rPr>
        <w:t>194</w:t>
      </w:r>
      <w:r>
        <w:rPr>
          <w:noProof/>
        </w:rPr>
        <w:fldChar w:fldCharType="end"/>
      </w:r>
    </w:p>
    <w:p w14:paraId="6CC9C005" w14:textId="055A7E9B" w:rsidR="00CA3907" w:rsidRDefault="00CA3907">
      <w:pPr>
        <w:pStyle w:val="TOC2"/>
        <w:rPr>
          <w:rFonts w:asciiTheme="minorHAnsi" w:hAnsiTheme="minorHAnsi" w:cstheme="minorBidi"/>
          <w:noProof/>
          <w:kern w:val="2"/>
          <w:sz w:val="24"/>
          <w:szCs w:val="24"/>
          <w:lang w:eastAsia="en-GB"/>
          <w14:ligatures w14:val="standardContextual"/>
        </w:rPr>
      </w:pPr>
      <w:r>
        <w:rPr>
          <w:noProof/>
        </w:rPr>
        <w:t>A.4.4</w:t>
      </w:r>
      <w:r>
        <w:rPr>
          <w:rFonts w:asciiTheme="minorHAnsi" w:hAnsiTheme="minorHAnsi" w:cstheme="minorBidi"/>
          <w:noProof/>
          <w:kern w:val="2"/>
          <w:sz w:val="24"/>
          <w:szCs w:val="24"/>
          <w:lang w:eastAsia="en-GB"/>
          <w14:ligatures w14:val="standardContextual"/>
        </w:rPr>
        <w:tab/>
      </w:r>
      <w:r>
        <w:rPr>
          <w:noProof/>
        </w:rPr>
        <w:t>Sdd_XRTransmissionConnnection API</w:t>
      </w:r>
      <w:r>
        <w:rPr>
          <w:noProof/>
        </w:rPr>
        <w:tab/>
      </w:r>
      <w:r>
        <w:rPr>
          <w:noProof/>
        </w:rPr>
        <w:fldChar w:fldCharType="begin"/>
      </w:r>
      <w:r>
        <w:rPr>
          <w:noProof/>
        </w:rPr>
        <w:instrText xml:space="preserve"> PAGEREF _Toc218615701 \h </w:instrText>
      </w:r>
      <w:r>
        <w:rPr>
          <w:noProof/>
        </w:rPr>
      </w:r>
      <w:r>
        <w:rPr>
          <w:noProof/>
        </w:rPr>
        <w:fldChar w:fldCharType="separate"/>
      </w:r>
      <w:r>
        <w:rPr>
          <w:noProof/>
        </w:rPr>
        <w:t>194</w:t>
      </w:r>
      <w:r>
        <w:rPr>
          <w:noProof/>
        </w:rPr>
        <w:fldChar w:fldCharType="end"/>
      </w:r>
    </w:p>
    <w:p w14:paraId="12D86007" w14:textId="1EC43218"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A.4.4.1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_Toc218615702 \h </w:instrText>
      </w:r>
      <w:r>
        <w:rPr>
          <w:noProof/>
        </w:rPr>
      </w:r>
      <w:r>
        <w:rPr>
          <w:noProof/>
        </w:rPr>
        <w:fldChar w:fldCharType="separate"/>
      </w:r>
      <w:r>
        <w:rPr>
          <w:noProof/>
        </w:rPr>
        <w:t>194</w:t>
      </w:r>
      <w:r>
        <w:rPr>
          <w:noProof/>
        </w:rPr>
        <w:fldChar w:fldCharType="end"/>
      </w:r>
    </w:p>
    <w:p w14:paraId="11E8A8B7" w14:textId="30A08B02"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A.4.4.2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_Toc218615703 \h </w:instrText>
      </w:r>
      <w:r>
        <w:rPr>
          <w:noProof/>
        </w:rPr>
      </w:r>
      <w:r>
        <w:rPr>
          <w:noProof/>
        </w:rPr>
        <w:fldChar w:fldCharType="separate"/>
      </w:r>
      <w:r>
        <w:rPr>
          <w:noProof/>
        </w:rPr>
        <w:t>195</w:t>
      </w:r>
      <w:r>
        <w:rPr>
          <w:noProof/>
        </w:rPr>
        <w:fldChar w:fldCharType="end"/>
      </w:r>
    </w:p>
    <w:p w14:paraId="259D227D" w14:textId="2756BDF9"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A.4.4.2.1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_Toc218615704 \h </w:instrText>
      </w:r>
      <w:r>
        <w:rPr>
          <w:noProof/>
        </w:rPr>
      </w:r>
      <w:r>
        <w:rPr>
          <w:noProof/>
        </w:rPr>
        <w:fldChar w:fldCharType="separate"/>
      </w:r>
      <w:r>
        <w:rPr>
          <w:noProof/>
        </w:rPr>
        <w:t>195</w:t>
      </w:r>
      <w:r>
        <w:rPr>
          <w:noProof/>
        </w:rPr>
        <w:fldChar w:fldCharType="end"/>
      </w:r>
    </w:p>
    <w:p w14:paraId="1840DD1F" w14:textId="6CDA2CBB"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A.4.4.2.2</w:t>
      </w:r>
      <w:r>
        <w:rPr>
          <w:rFonts w:asciiTheme="minorHAnsi" w:hAnsiTheme="minorHAnsi" w:cstheme="minorBidi"/>
          <w:noProof/>
          <w:kern w:val="2"/>
          <w:sz w:val="24"/>
          <w:szCs w:val="24"/>
          <w:lang w:eastAsia="en-GB"/>
          <w14:ligatures w14:val="standardContextual"/>
        </w:rPr>
        <w:tab/>
      </w:r>
      <w:r>
        <w:rPr>
          <w:noProof/>
          <w:lang w:eastAsia="zh-CN"/>
        </w:rPr>
        <w:t>Resource: SDD XR transmission connection inform</w:t>
      </w:r>
      <w:r>
        <w:rPr>
          <w:noProof/>
        </w:rPr>
        <w:tab/>
      </w:r>
      <w:r>
        <w:rPr>
          <w:noProof/>
        </w:rPr>
        <w:fldChar w:fldCharType="begin"/>
      </w:r>
      <w:r>
        <w:rPr>
          <w:noProof/>
        </w:rPr>
        <w:instrText xml:space="preserve"> PAGEREF _Toc218615705 \h </w:instrText>
      </w:r>
      <w:r>
        <w:rPr>
          <w:noProof/>
        </w:rPr>
      </w:r>
      <w:r>
        <w:rPr>
          <w:noProof/>
        </w:rPr>
        <w:fldChar w:fldCharType="separate"/>
      </w:r>
      <w:r>
        <w:rPr>
          <w:noProof/>
        </w:rPr>
        <w:t>195</w:t>
      </w:r>
      <w:r>
        <w:rPr>
          <w:noProof/>
        </w:rPr>
        <w:fldChar w:fldCharType="end"/>
      </w:r>
    </w:p>
    <w:p w14:paraId="0B6F9B39" w14:textId="39C70631"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_Toc218615706 \h </w:instrText>
      </w:r>
      <w:r>
        <w:rPr>
          <w:noProof/>
        </w:rPr>
      </w:r>
      <w:r>
        <w:rPr>
          <w:noProof/>
        </w:rPr>
        <w:fldChar w:fldCharType="separate"/>
      </w:r>
      <w:r>
        <w:rPr>
          <w:noProof/>
        </w:rPr>
        <w:t>195</w:t>
      </w:r>
      <w:r>
        <w:rPr>
          <w:noProof/>
        </w:rPr>
        <w:fldChar w:fldCharType="end"/>
      </w:r>
    </w:p>
    <w:p w14:paraId="53A28C95" w14:textId="48900C73"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_Toc218615707 \h </w:instrText>
      </w:r>
      <w:r>
        <w:rPr>
          <w:noProof/>
        </w:rPr>
      </w:r>
      <w:r>
        <w:rPr>
          <w:noProof/>
        </w:rPr>
        <w:fldChar w:fldCharType="separate"/>
      </w:r>
      <w:r>
        <w:rPr>
          <w:noProof/>
        </w:rPr>
        <w:t>195</w:t>
      </w:r>
      <w:r>
        <w:rPr>
          <w:noProof/>
        </w:rPr>
        <w:fldChar w:fldCharType="end"/>
      </w:r>
    </w:p>
    <w:p w14:paraId="1DF816C8" w14:textId="1125B5F1"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_Toc218615708 \h </w:instrText>
      </w:r>
      <w:r>
        <w:rPr>
          <w:noProof/>
        </w:rPr>
      </w:r>
      <w:r>
        <w:rPr>
          <w:noProof/>
        </w:rPr>
        <w:fldChar w:fldCharType="separate"/>
      </w:r>
      <w:r>
        <w:rPr>
          <w:noProof/>
        </w:rPr>
        <w:t>196</w:t>
      </w:r>
      <w:r>
        <w:rPr>
          <w:noProof/>
        </w:rPr>
        <w:fldChar w:fldCharType="end"/>
      </w:r>
    </w:p>
    <w:p w14:paraId="518ECAA6" w14:textId="7A315865"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A.4.4.2.2.3.1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_Toc218615709 \h </w:instrText>
      </w:r>
      <w:r>
        <w:rPr>
          <w:noProof/>
        </w:rPr>
      </w:r>
      <w:r>
        <w:rPr>
          <w:noProof/>
        </w:rPr>
        <w:fldChar w:fldCharType="separate"/>
      </w:r>
      <w:r>
        <w:rPr>
          <w:noProof/>
        </w:rPr>
        <w:t>196</w:t>
      </w:r>
      <w:r>
        <w:rPr>
          <w:noProof/>
        </w:rPr>
        <w:fldChar w:fldCharType="end"/>
      </w:r>
    </w:p>
    <w:p w14:paraId="6E0133E5" w14:textId="13350389"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A.4.4.2.3</w:t>
      </w:r>
      <w:r>
        <w:rPr>
          <w:rFonts w:asciiTheme="minorHAnsi" w:hAnsiTheme="minorHAnsi" w:cstheme="minorBidi"/>
          <w:noProof/>
          <w:kern w:val="2"/>
          <w:sz w:val="24"/>
          <w:szCs w:val="24"/>
          <w:lang w:eastAsia="en-GB"/>
          <w14:ligatures w14:val="standardContextual"/>
        </w:rPr>
        <w:tab/>
      </w:r>
      <w:r>
        <w:rPr>
          <w:noProof/>
          <w:lang w:eastAsia="zh-CN"/>
        </w:rPr>
        <w:t>Resource: SDD XR transmission connection establish</w:t>
      </w:r>
      <w:r>
        <w:rPr>
          <w:noProof/>
        </w:rPr>
        <w:tab/>
      </w:r>
      <w:r>
        <w:rPr>
          <w:noProof/>
        </w:rPr>
        <w:fldChar w:fldCharType="begin"/>
      </w:r>
      <w:r>
        <w:rPr>
          <w:noProof/>
        </w:rPr>
        <w:instrText xml:space="preserve"> PAGEREF _Toc218615710 \h </w:instrText>
      </w:r>
      <w:r>
        <w:rPr>
          <w:noProof/>
        </w:rPr>
      </w:r>
      <w:r>
        <w:rPr>
          <w:noProof/>
        </w:rPr>
        <w:fldChar w:fldCharType="separate"/>
      </w:r>
      <w:r>
        <w:rPr>
          <w:noProof/>
        </w:rPr>
        <w:t>196</w:t>
      </w:r>
      <w:r>
        <w:rPr>
          <w:noProof/>
        </w:rPr>
        <w:fldChar w:fldCharType="end"/>
      </w:r>
    </w:p>
    <w:p w14:paraId="3F30C01E" w14:textId="32FCE6DE"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A.4.4.2.3.1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_Toc218615711 \h </w:instrText>
      </w:r>
      <w:r>
        <w:rPr>
          <w:noProof/>
        </w:rPr>
      </w:r>
      <w:r>
        <w:rPr>
          <w:noProof/>
        </w:rPr>
        <w:fldChar w:fldCharType="separate"/>
      </w:r>
      <w:r>
        <w:rPr>
          <w:noProof/>
        </w:rPr>
        <w:t>196</w:t>
      </w:r>
      <w:r>
        <w:rPr>
          <w:noProof/>
        </w:rPr>
        <w:fldChar w:fldCharType="end"/>
      </w:r>
    </w:p>
    <w:p w14:paraId="4C471657" w14:textId="7F58409C"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A.4.4.2.3.2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_Toc218615712 \h </w:instrText>
      </w:r>
      <w:r>
        <w:rPr>
          <w:noProof/>
        </w:rPr>
      </w:r>
      <w:r>
        <w:rPr>
          <w:noProof/>
        </w:rPr>
        <w:fldChar w:fldCharType="separate"/>
      </w:r>
      <w:r>
        <w:rPr>
          <w:noProof/>
        </w:rPr>
        <w:t>196</w:t>
      </w:r>
      <w:r>
        <w:rPr>
          <w:noProof/>
        </w:rPr>
        <w:fldChar w:fldCharType="end"/>
      </w:r>
    </w:p>
    <w:p w14:paraId="5E30E078" w14:textId="79FB0EB2"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A.4.4.2.3.3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_Toc218615713 \h </w:instrText>
      </w:r>
      <w:r>
        <w:rPr>
          <w:noProof/>
        </w:rPr>
      </w:r>
      <w:r>
        <w:rPr>
          <w:noProof/>
        </w:rPr>
        <w:fldChar w:fldCharType="separate"/>
      </w:r>
      <w:r>
        <w:rPr>
          <w:noProof/>
        </w:rPr>
        <w:t>196</w:t>
      </w:r>
      <w:r>
        <w:rPr>
          <w:noProof/>
        </w:rPr>
        <w:fldChar w:fldCharType="end"/>
      </w:r>
    </w:p>
    <w:p w14:paraId="142045C5" w14:textId="0E20BFB8" w:rsidR="00CA3907" w:rsidRDefault="00CA3907">
      <w:pPr>
        <w:pStyle w:val="TOC6"/>
        <w:rPr>
          <w:rFonts w:asciiTheme="minorHAnsi" w:hAnsiTheme="minorHAnsi" w:cstheme="minorBidi"/>
          <w:noProof/>
          <w:kern w:val="2"/>
          <w:sz w:val="24"/>
          <w:szCs w:val="24"/>
          <w:lang w:eastAsia="en-GB"/>
          <w14:ligatures w14:val="standardContextual"/>
        </w:rPr>
      </w:pPr>
      <w:r>
        <w:rPr>
          <w:noProof/>
          <w:lang w:eastAsia="zh-CN"/>
        </w:rPr>
        <w:t>A.4.4.2.3.3.1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_Toc218615714 \h </w:instrText>
      </w:r>
      <w:r>
        <w:rPr>
          <w:noProof/>
        </w:rPr>
      </w:r>
      <w:r>
        <w:rPr>
          <w:noProof/>
        </w:rPr>
        <w:fldChar w:fldCharType="separate"/>
      </w:r>
      <w:r>
        <w:rPr>
          <w:noProof/>
        </w:rPr>
        <w:t>196</w:t>
      </w:r>
      <w:r>
        <w:rPr>
          <w:noProof/>
        </w:rPr>
        <w:fldChar w:fldCharType="end"/>
      </w:r>
    </w:p>
    <w:p w14:paraId="352158CE" w14:textId="3205C705" w:rsidR="00CA3907" w:rsidRDefault="00CA3907">
      <w:pPr>
        <w:pStyle w:val="TOC3"/>
        <w:rPr>
          <w:rFonts w:asciiTheme="minorHAnsi" w:hAnsiTheme="minorHAnsi" w:cstheme="minorBidi"/>
          <w:noProof/>
          <w:kern w:val="2"/>
          <w:sz w:val="24"/>
          <w:szCs w:val="24"/>
          <w:lang w:eastAsia="en-GB"/>
          <w14:ligatures w14:val="standardContextual"/>
        </w:rPr>
      </w:pPr>
      <w:r>
        <w:rPr>
          <w:noProof/>
          <w:lang w:eastAsia="zh-CN"/>
        </w:rPr>
        <w:t>A.4.4.3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_Toc218615715 \h </w:instrText>
      </w:r>
      <w:r>
        <w:rPr>
          <w:noProof/>
        </w:rPr>
      </w:r>
      <w:r>
        <w:rPr>
          <w:noProof/>
        </w:rPr>
        <w:fldChar w:fldCharType="separate"/>
      </w:r>
      <w:r>
        <w:rPr>
          <w:noProof/>
        </w:rPr>
        <w:t>197</w:t>
      </w:r>
      <w:r>
        <w:rPr>
          <w:noProof/>
        </w:rPr>
        <w:fldChar w:fldCharType="end"/>
      </w:r>
    </w:p>
    <w:p w14:paraId="5B58A030" w14:textId="63D7617A"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A.4.4.3.1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_Toc218615716 \h </w:instrText>
      </w:r>
      <w:r>
        <w:rPr>
          <w:noProof/>
        </w:rPr>
      </w:r>
      <w:r>
        <w:rPr>
          <w:noProof/>
        </w:rPr>
        <w:fldChar w:fldCharType="separate"/>
      </w:r>
      <w:r>
        <w:rPr>
          <w:noProof/>
        </w:rPr>
        <w:t>197</w:t>
      </w:r>
      <w:r>
        <w:rPr>
          <w:noProof/>
        </w:rPr>
        <w:fldChar w:fldCharType="end"/>
      </w:r>
    </w:p>
    <w:p w14:paraId="72064AF8" w14:textId="75792750"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A.4.4.3.2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_Toc218615717 \h </w:instrText>
      </w:r>
      <w:r>
        <w:rPr>
          <w:noProof/>
        </w:rPr>
      </w:r>
      <w:r>
        <w:rPr>
          <w:noProof/>
        </w:rPr>
        <w:fldChar w:fldCharType="separate"/>
      </w:r>
      <w:r>
        <w:rPr>
          <w:noProof/>
        </w:rPr>
        <w:t>198</w:t>
      </w:r>
      <w:r>
        <w:rPr>
          <w:noProof/>
        </w:rPr>
        <w:fldChar w:fldCharType="end"/>
      </w:r>
    </w:p>
    <w:p w14:paraId="7676FDC2" w14:textId="215F5878"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XRInformRequest</w:t>
      </w:r>
      <w:r>
        <w:rPr>
          <w:noProof/>
        </w:rPr>
        <w:tab/>
      </w:r>
      <w:r>
        <w:rPr>
          <w:noProof/>
        </w:rPr>
        <w:fldChar w:fldCharType="begin"/>
      </w:r>
      <w:r>
        <w:rPr>
          <w:noProof/>
        </w:rPr>
        <w:instrText xml:space="preserve"> PAGEREF _Toc218615718 \h </w:instrText>
      </w:r>
      <w:r>
        <w:rPr>
          <w:noProof/>
        </w:rPr>
      </w:r>
      <w:r>
        <w:rPr>
          <w:noProof/>
        </w:rPr>
        <w:fldChar w:fldCharType="separate"/>
      </w:r>
      <w:r>
        <w:rPr>
          <w:noProof/>
        </w:rPr>
        <w:t>198</w:t>
      </w:r>
      <w:r>
        <w:rPr>
          <w:noProof/>
        </w:rPr>
        <w:fldChar w:fldCharType="end"/>
      </w:r>
    </w:p>
    <w:p w14:paraId="4DF1EA72" w14:textId="07D065C3"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XRInformResponse</w:t>
      </w:r>
      <w:r>
        <w:rPr>
          <w:noProof/>
        </w:rPr>
        <w:tab/>
      </w:r>
      <w:r>
        <w:rPr>
          <w:noProof/>
        </w:rPr>
        <w:fldChar w:fldCharType="begin"/>
      </w:r>
      <w:r>
        <w:rPr>
          <w:noProof/>
        </w:rPr>
        <w:instrText xml:space="preserve"> PAGEREF _Toc218615719 \h </w:instrText>
      </w:r>
      <w:r>
        <w:rPr>
          <w:noProof/>
        </w:rPr>
      </w:r>
      <w:r>
        <w:rPr>
          <w:noProof/>
        </w:rPr>
        <w:fldChar w:fldCharType="separate"/>
      </w:r>
      <w:r>
        <w:rPr>
          <w:noProof/>
        </w:rPr>
        <w:t>198</w:t>
      </w:r>
      <w:r>
        <w:rPr>
          <w:noProof/>
        </w:rPr>
        <w:fldChar w:fldCharType="end"/>
      </w:r>
    </w:p>
    <w:p w14:paraId="54BBF1B4" w14:textId="7CFCAA2A"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XREstablishmentRequest</w:t>
      </w:r>
      <w:r>
        <w:rPr>
          <w:noProof/>
        </w:rPr>
        <w:tab/>
      </w:r>
      <w:r>
        <w:rPr>
          <w:noProof/>
        </w:rPr>
        <w:fldChar w:fldCharType="begin"/>
      </w:r>
      <w:r>
        <w:rPr>
          <w:noProof/>
        </w:rPr>
        <w:instrText xml:space="preserve"> PAGEREF _Toc218615720 \h </w:instrText>
      </w:r>
      <w:r>
        <w:rPr>
          <w:noProof/>
        </w:rPr>
      </w:r>
      <w:r>
        <w:rPr>
          <w:noProof/>
        </w:rPr>
        <w:fldChar w:fldCharType="separate"/>
      </w:r>
      <w:r>
        <w:rPr>
          <w:noProof/>
        </w:rPr>
        <w:t>198</w:t>
      </w:r>
      <w:r>
        <w:rPr>
          <w:noProof/>
        </w:rPr>
        <w:fldChar w:fldCharType="end"/>
      </w:r>
    </w:p>
    <w:p w14:paraId="49345B82" w14:textId="155289DA"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A.4.4.3.2.4</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XREstablishmentResponse</w:t>
      </w:r>
      <w:r>
        <w:rPr>
          <w:noProof/>
        </w:rPr>
        <w:tab/>
      </w:r>
      <w:r>
        <w:rPr>
          <w:noProof/>
        </w:rPr>
        <w:fldChar w:fldCharType="begin"/>
      </w:r>
      <w:r>
        <w:rPr>
          <w:noProof/>
        </w:rPr>
        <w:instrText xml:space="preserve"> PAGEREF _Toc218615721 \h </w:instrText>
      </w:r>
      <w:r>
        <w:rPr>
          <w:noProof/>
        </w:rPr>
      </w:r>
      <w:r>
        <w:rPr>
          <w:noProof/>
        </w:rPr>
        <w:fldChar w:fldCharType="separate"/>
      </w:r>
      <w:r>
        <w:rPr>
          <w:noProof/>
        </w:rPr>
        <w:t>199</w:t>
      </w:r>
      <w:r>
        <w:rPr>
          <w:noProof/>
        </w:rPr>
        <w:fldChar w:fldCharType="end"/>
      </w:r>
    </w:p>
    <w:p w14:paraId="78A77140" w14:textId="2708F13F"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A.4.4.3.2.5</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360B4F">
        <w:rPr>
          <w:noProof/>
          <w:lang w:val="en-US"/>
        </w:rPr>
        <w:t>SealddFlowsInfo</w:t>
      </w:r>
      <w:r>
        <w:rPr>
          <w:noProof/>
        </w:rPr>
        <w:tab/>
      </w:r>
      <w:r>
        <w:rPr>
          <w:noProof/>
        </w:rPr>
        <w:fldChar w:fldCharType="begin"/>
      </w:r>
      <w:r>
        <w:rPr>
          <w:noProof/>
        </w:rPr>
        <w:instrText xml:space="preserve"> PAGEREF _Toc218615722 \h </w:instrText>
      </w:r>
      <w:r>
        <w:rPr>
          <w:noProof/>
        </w:rPr>
      </w:r>
      <w:r>
        <w:rPr>
          <w:noProof/>
        </w:rPr>
        <w:fldChar w:fldCharType="separate"/>
      </w:r>
      <w:r>
        <w:rPr>
          <w:noProof/>
        </w:rPr>
        <w:t>199</w:t>
      </w:r>
      <w:r>
        <w:rPr>
          <w:noProof/>
        </w:rPr>
        <w:fldChar w:fldCharType="end"/>
      </w:r>
    </w:p>
    <w:p w14:paraId="4AB09B16" w14:textId="4932CA6C"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A.4.4.3.2.6</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360B4F">
        <w:rPr>
          <w:noProof/>
          <w:lang w:val="en-US"/>
        </w:rPr>
        <w:t>SealddMultiModalFlowInfo</w:t>
      </w:r>
      <w:r>
        <w:rPr>
          <w:noProof/>
        </w:rPr>
        <w:tab/>
      </w:r>
      <w:r>
        <w:rPr>
          <w:noProof/>
        </w:rPr>
        <w:fldChar w:fldCharType="begin"/>
      </w:r>
      <w:r>
        <w:rPr>
          <w:noProof/>
        </w:rPr>
        <w:instrText xml:space="preserve"> PAGEREF _Toc218615723 \h </w:instrText>
      </w:r>
      <w:r>
        <w:rPr>
          <w:noProof/>
        </w:rPr>
      </w:r>
      <w:r>
        <w:rPr>
          <w:noProof/>
        </w:rPr>
        <w:fldChar w:fldCharType="separate"/>
      </w:r>
      <w:r>
        <w:rPr>
          <w:noProof/>
        </w:rPr>
        <w:t>199</w:t>
      </w:r>
      <w:r>
        <w:rPr>
          <w:noProof/>
        </w:rPr>
        <w:fldChar w:fldCharType="end"/>
      </w:r>
    </w:p>
    <w:p w14:paraId="743A7820" w14:textId="68A9CD53"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A.4.4.3.2.7</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ProtocolDescriptorInfo</w:t>
      </w:r>
      <w:r>
        <w:rPr>
          <w:noProof/>
        </w:rPr>
        <w:tab/>
      </w:r>
      <w:r>
        <w:rPr>
          <w:noProof/>
        </w:rPr>
        <w:fldChar w:fldCharType="begin"/>
      </w:r>
      <w:r>
        <w:rPr>
          <w:noProof/>
        </w:rPr>
        <w:instrText xml:space="preserve"> PAGEREF _Toc218615724 \h </w:instrText>
      </w:r>
      <w:r>
        <w:rPr>
          <w:noProof/>
        </w:rPr>
      </w:r>
      <w:r>
        <w:rPr>
          <w:noProof/>
        </w:rPr>
        <w:fldChar w:fldCharType="separate"/>
      </w:r>
      <w:r>
        <w:rPr>
          <w:noProof/>
        </w:rPr>
        <w:t>200</w:t>
      </w:r>
      <w:r>
        <w:rPr>
          <w:noProof/>
        </w:rPr>
        <w:fldChar w:fldCharType="end"/>
      </w:r>
    </w:p>
    <w:p w14:paraId="021F5B5D" w14:textId="4FB73ED2" w:rsidR="00CA3907" w:rsidRDefault="00CA3907">
      <w:pPr>
        <w:pStyle w:val="TOC4"/>
        <w:rPr>
          <w:rFonts w:asciiTheme="minorHAnsi" w:hAnsiTheme="minorHAnsi" w:cstheme="minorBidi"/>
          <w:noProof/>
          <w:kern w:val="2"/>
          <w:sz w:val="24"/>
          <w:szCs w:val="24"/>
          <w:lang w:eastAsia="en-GB"/>
          <w14:ligatures w14:val="standardContextual"/>
        </w:rPr>
      </w:pPr>
      <w:r>
        <w:rPr>
          <w:noProof/>
          <w:lang w:eastAsia="zh-CN"/>
        </w:rPr>
        <w:t>A.4.4.3.3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_Toc218615725 \h </w:instrText>
      </w:r>
      <w:r>
        <w:rPr>
          <w:noProof/>
        </w:rPr>
      </w:r>
      <w:r>
        <w:rPr>
          <w:noProof/>
        </w:rPr>
        <w:fldChar w:fldCharType="separate"/>
      </w:r>
      <w:r>
        <w:rPr>
          <w:noProof/>
        </w:rPr>
        <w:t>200</w:t>
      </w:r>
      <w:r>
        <w:rPr>
          <w:noProof/>
        </w:rPr>
        <w:fldChar w:fldCharType="end"/>
      </w:r>
    </w:p>
    <w:p w14:paraId="0800BC74" w14:textId="2511BB3C" w:rsidR="00CA3907" w:rsidRDefault="00CA3907">
      <w:pPr>
        <w:pStyle w:val="TOC5"/>
        <w:rPr>
          <w:rFonts w:asciiTheme="minorHAnsi" w:hAnsiTheme="minorHAnsi" w:cstheme="minorBidi"/>
          <w:noProof/>
          <w:kern w:val="2"/>
          <w:sz w:val="24"/>
          <w:szCs w:val="24"/>
          <w:lang w:eastAsia="en-GB"/>
          <w14:ligatures w14:val="standardContextual"/>
        </w:rPr>
      </w:pPr>
      <w:r>
        <w:rPr>
          <w:noProof/>
          <w:lang w:eastAsia="zh-CN"/>
        </w:rPr>
        <w:t>A.4.4.3.3.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_Toc218615726 \h </w:instrText>
      </w:r>
      <w:r>
        <w:rPr>
          <w:noProof/>
        </w:rPr>
      </w:r>
      <w:r>
        <w:rPr>
          <w:noProof/>
        </w:rPr>
        <w:fldChar w:fldCharType="separate"/>
      </w:r>
      <w:r>
        <w:rPr>
          <w:noProof/>
        </w:rPr>
        <w:t>200</w:t>
      </w:r>
      <w:r>
        <w:rPr>
          <w:noProof/>
        </w:rPr>
        <w:fldChar w:fldCharType="end"/>
      </w:r>
    </w:p>
    <w:p w14:paraId="1F4A746E" w14:textId="5D452210" w:rsidR="00CA3907" w:rsidRDefault="00CA3907">
      <w:pPr>
        <w:pStyle w:val="TOC5"/>
        <w:rPr>
          <w:rFonts w:asciiTheme="minorHAnsi" w:hAnsiTheme="minorHAnsi" w:cstheme="minorBidi"/>
          <w:noProof/>
          <w:kern w:val="2"/>
          <w:sz w:val="24"/>
          <w:szCs w:val="24"/>
          <w:lang w:eastAsia="en-GB"/>
          <w14:ligatures w14:val="standardContextual"/>
        </w:rPr>
      </w:pPr>
      <w:r>
        <w:rPr>
          <w:noProof/>
        </w:rPr>
        <w:t>A.4.4.3.3.2</w:t>
      </w:r>
      <w:r>
        <w:rPr>
          <w:rFonts w:asciiTheme="minorHAnsi" w:hAnsiTheme="minorHAnsi" w:cstheme="minorBidi"/>
          <w:noProof/>
          <w:kern w:val="2"/>
          <w:sz w:val="24"/>
          <w:szCs w:val="24"/>
          <w:lang w:eastAsia="en-GB"/>
          <w14:ligatures w14:val="standardContextual"/>
        </w:rPr>
        <w:tab/>
      </w:r>
      <w:r>
        <w:rPr>
          <w:noProof/>
        </w:rPr>
        <w:t>Enumeration: Status</w:t>
      </w:r>
      <w:r>
        <w:rPr>
          <w:noProof/>
        </w:rPr>
        <w:tab/>
      </w:r>
      <w:r>
        <w:rPr>
          <w:noProof/>
        </w:rPr>
        <w:fldChar w:fldCharType="begin"/>
      </w:r>
      <w:r>
        <w:rPr>
          <w:noProof/>
        </w:rPr>
        <w:instrText xml:space="preserve"> PAGEREF _Toc218615727 \h </w:instrText>
      </w:r>
      <w:r>
        <w:rPr>
          <w:noProof/>
        </w:rPr>
      </w:r>
      <w:r>
        <w:rPr>
          <w:noProof/>
        </w:rPr>
        <w:fldChar w:fldCharType="separate"/>
      </w:r>
      <w:r>
        <w:rPr>
          <w:noProof/>
        </w:rPr>
        <w:t>200</w:t>
      </w:r>
      <w:r>
        <w:rPr>
          <w:noProof/>
        </w:rPr>
        <w:fldChar w:fldCharType="end"/>
      </w:r>
    </w:p>
    <w:p w14:paraId="0661529B" w14:textId="2556200C" w:rsidR="00CA3907" w:rsidRDefault="00CA3907">
      <w:pPr>
        <w:pStyle w:val="TOC3"/>
        <w:rPr>
          <w:rFonts w:asciiTheme="minorHAnsi" w:hAnsiTheme="minorHAnsi" w:cstheme="minorBidi"/>
          <w:noProof/>
          <w:kern w:val="2"/>
          <w:sz w:val="24"/>
          <w:szCs w:val="24"/>
          <w:lang w:eastAsia="en-GB"/>
          <w14:ligatures w14:val="standardContextual"/>
        </w:rPr>
      </w:pPr>
      <w:r>
        <w:rPr>
          <w:noProof/>
        </w:rPr>
        <w:t>A.4.4.4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_Toc218615728 \h </w:instrText>
      </w:r>
      <w:r>
        <w:rPr>
          <w:noProof/>
        </w:rPr>
      </w:r>
      <w:r>
        <w:rPr>
          <w:noProof/>
        </w:rPr>
        <w:fldChar w:fldCharType="separate"/>
      </w:r>
      <w:r>
        <w:rPr>
          <w:noProof/>
        </w:rPr>
        <w:t>200</w:t>
      </w:r>
      <w:r>
        <w:rPr>
          <w:noProof/>
        </w:rPr>
        <w:fldChar w:fldCharType="end"/>
      </w:r>
    </w:p>
    <w:p w14:paraId="5EAAC6CE" w14:textId="7574A13E" w:rsidR="00CA3907" w:rsidRDefault="00CA3907">
      <w:pPr>
        <w:pStyle w:val="TOC3"/>
        <w:rPr>
          <w:rFonts w:asciiTheme="minorHAnsi" w:hAnsiTheme="minorHAnsi" w:cstheme="minorBidi"/>
          <w:noProof/>
          <w:kern w:val="2"/>
          <w:sz w:val="24"/>
          <w:szCs w:val="24"/>
          <w:lang w:eastAsia="en-GB"/>
          <w14:ligatures w14:val="standardContextual"/>
        </w:rPr>
      </w:pPr>
      <w:r>
        <w:rPr>
          <w:noProof/>
        </w:rPr>
        <w:t>A.4.4.5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_Toc218615729 \h </w:instrText>
      </w:r>
      <w:r>
        <w:rPr>
          <w:noProof/>
        </w:rPr>
      </w:r>
      <w:r>
        <w:rPr>
          <w:noProof/>
        </w:rPr>
        <w:fldChar w:fldCharType="separate"/>
      </w:r>
      <w:r>
        <w:rPr>
          <w:noProof/>
        </w:rPr>
        <w:t>200</w:t>
      </w:r>
      <w:r>
        <w:rPr>
          <w:noProof/>
        </w:rPr>
        <w:fldChar w:fldCharType="end"/>
      </w:r>
    </w:p>
    <w:p w14:paraId="5899C1C3" w14:textId="66FB5E33" w:rsidR="00CA3907" w:rsidRDefault="00CA3907">
      <w:pPr>
        <w:pStyle w:val="TOC4"/>
        <w:rPr>
          <w:rFonts w:asciiTheme="minorHAnsi" w:hAnsiTheme="minorHAnsi" w:cstheme="minorBidi"/>
          <w:noProof/>
          <w:kern w:val="2"/>
          <w:sz w:val="24"/>
          <w:szCs w:val="24"/>
          <w:lang w:eastAsia="en-GB"/>
          <w14:ligatures w14:val="standardContextual"/>
        </w:rPr>
      </w:pPr>
      <w:r>
        <w:rPr>
          <w:noProof/>
        </w:rPr>
        <w:t>A.4.4.5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_Toc218615730 \h </w:instrText>
      </w:r>
      <w:r>
        <w:rPr>
          <w:noProof/>
        </w:rPr>
      </w:r>
      <w:r>
        <w:rPr>
          <w:noProof/>
        </w:rPr>
        <w:fldChar w:fldCharType="separate"/>
      </w:r>
      <w:r>
        <w:rPr>
          <w:noProof/>
        </w:rPr>
        <w:t>200</w:t>
      </w:r>
      <w:r>
        <w:rPr>
          <w:noProof/>
        </w:rPr>
        <w:fldChar w:fldCharType="end"/>
      </w:r>
    </w:p>
    <w:p w14:paraId="1DAB2DCF" w14:textId="57C1D468" w:rsidR="00CA3907" w:rsidRDefault="00CA3907">
      <w:pPr>
        <w:pStyle w:val="TOC4"/>
        <w:rPr>
          <w:rFonts w:asciiTheme="minorHAnsi" w:hAnsiTheme="minorHAnsi" w:cstheme="minorBidi"/>
          <w:noProof/>
          <w:kern w:val="2"/>
          <w:sz w:val="24"/>
          <w:szCs w:val="24"/>
          <w:lang w:eastAsia="en-GB"/>
          <w14:ligatures w14:val="standardContextual"/>
        </w:rPr>
      </w:pPr>
      <w:r>
        <w:rPr>
          <w:noProof/>
        </w:rPr>
        <w:t>A.4.4.5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_Toc218615731 \h </w:instrText>
      </w:r>
      <w:r>
        <w:rPr>
          <w:noProof/>
        </w:rPr>
      </w:r>
      <w:r>
        <w:rPr>
          <w:noProof/>
        </w:rPr>
        <w:fldChar w:fldCharType="separate"/>
      </w:r>
      <w:r>
        <w:rPr>
          <w:noProof/>
        </w:rPr>
        <w:t>201</w:t>
      </w:r>
      <w:r>
        <w:rPr>
          <w:noProof/>
        </w:rPr>
        <w:fldChar w:fldCharType="end"/>
      </w:r>
    </w:p>
    <w:p w14:paraId="4B091B1E" w14:textId="27A02D42" w:rsidR="00CA3907" w:rsidRDefault="00CA3907">
      <w:pPr>
        <w:pStyle w:val="TOC3"/>
        <w:rPr>
          <w:rFonts w:asciiTheme="minorHAnsi" w:hAnsiTheme="minorHAnsi" w:cstheme="minorBidi"/>
          <w:noProof/>
          <w:kern w:val="2"/>
          <w:sz w:val="24"/>
          <w:szCs w:val="24"/>
          <w:lang w:eastAsia="en-GB"/>
          <w14:ligatures w14:val="standardContextual"/>
        </w:rPr>
      </w:pPr>
      <w:r>
        <w:rPr>
          <w:noProof/>
        </w:rPr>
        <w:t>A.4.4.6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_Toc218615732 \h </w:instrText>
      </w:r>
      <w:r>
        <w:rPr>
          <w:noProof/>
        </w:rPr>
      </w:r>
      <w:r>
        <w:rPr>
          <w:noProof/>
        </w:rPr>
        <w:fldChar w:fldCharType="separate"/>
      </w:r>
      <w:r>
        <w:rPr>
          <w:noProof/>
        </w:rPr>
        <w:t>202</w:t>
      </w:r>
      <w:r>
        <w:rPr>
          <w:noProof/>
        </w:rPr>
        <w:fldChar w:fldCharType="end"/>
      </w:r>
    </w:p>
    <w:p w14:paraId="37621B3A" w14:textId="4457BAA9" w:rsidR="00CA3907" w:rsidRDefault="00CA3907">
      <w:pPr>
        <w:pStyle w:val="TOC2"/>
        <w:rPr>
          <w:rFonts w:asciiTheme="minorHAnsi" w:hAnsiTheme="minorHAnsi" w:cstheme="minorBidi"/>
          <w:noProof/>
          <w:kern w:val="2"/>
          <w:sz w:val="24"/>
          <w:szCs w:val="24"/>
          <w:lang w:eastAsia="en-GB"/>
          <w14:ligatures w14:val="standardContextual"/>
        </w:rPr>
      </w:pPr>
      <w:r>
        <w:rPr>
          <w:noProof/>
        </w:rPr>
        <w:t>A.5</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_Toc218615733 \h </w:instrText>
      </w:r>
      <w:r>
        <w:rPr>
          <w:noProof/>
        </w:rPr>
      </w:r>
      <w:r>
        <w:rPr>
          <w:noProof/>
        </w:rPr>
        <w:fldChar w:fldCharType="separate"/>
      </w:r>
      <w:r>
        <w:rPr>
          <w:noProof/>
        </w:rPr>
        <w:t>202</w:t>
      </w:r>
      <w:r>
        <w:rPr>
          <w:noProof/>
        </w:rPr>
        <w:fldChar w:fldCharType="end"/>
      </w:r>
    </w:p>
    <w:p w14:paraId="49BB44EE" w14:textId="02DCB373" w:rsidR="00CA3907" w:rsidRDefault="00CA3907">
      <w:pPr>
        <w:pStyle w:val="TOC3"/>
        <w:rPr>
          <w:rFonts w:asciiTheme="minorHAnsi" w:hAnsiTheme="minorHAnsi" w:cstheme="minorBidi"/>
          <w:noProof/>
          <w:kern w:val="2"/>
          <w:sz w:val="24"/>
          <w:szCs w:val="24"/>
          <w:lang w:eastAsia="en-GB"/>
          <w14:ligatures w14:val="standardContextual"/>
        </w:rPr>
      </w:pPr>
      <w:r>
        <w:rPr>
          <w:noProof/>
        </w:rPr>
        <w:t>A.5.1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_Toc218615734 \h </w:instrText>
      </w:r>
      <w:r>
        <w:rPr>
          <w:noProof/>
        </w:rPr>
      </w:r>
      <w:r>
        <w:rPr>
          <w:noProof/>
        </w:rPr>
        <w:fldChar w:fldCharType="separate"/>
      </w:r>
      <w:r>
        <w:rPr>
          <w:noProof/>
        </w:rPr>
        <w:t>202</w:t>
      </w:r>
      <w:r>
        <w:rPr>
          <w:noProof/>
        </w:rPr>
        <w:fldChar w:fldCharType="end"/>
      </w:r>
    </w:p>
    <w:p w14:paraId="30503587" w14:textId="3EBEA2A5" w:rsidR="00CA3907" w:rsidRDefault="00CA3907">
      <w:pPr>
        <w:pStyle w:val="TOC3"/>
        <w:rPr>
          <w:rFonts w:asciiTheme="minorHAnsi" w:hAnsiTheme="minorHAnsi" w:cstheme="minorBidi"/>
          <w:noProof/>
          <w:kern w:val="2"/>
          <w:sz w:val="24"/>
          <w:szCs w:val="24"/>
          <w:lang w:eastAsia="en-GB"/>
          <w14:ligatures w14:val="standardContextual"/>
        </w:rPr>
      </w:pPr>
      <w:r>
        <w:rPr>
          <w:noProof/>
        </w:rPr>
        <w:t>A.5.2</w:t>
      </w:r>
      <w:r>
        <w:rPr>
          <w:rFonts w:asciiTheme="minorHAnsi"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r>
      <w:r>
        <w:rPr>
          <w:noProof/>
        </w:rPr>
        <w:instrText xml:space="preserve"> PAGEREF _Toc218615735 \h </w:instrText>
      </w:r>
      <w:r>
        <w:rPr>
          <w:noProof/>
        </w:rPr>
      </w:r>
      <w:r>
        <w:rPr>
          <w:noProof/>
        </w:rPr>
        <w:fldChar w:fldCharType="separate"/>
      </w:r>
      <w:r>
        <w:rPr>
          <w:noProof/>
        </w:rPr>
        <w:t>202</w:t>
      </w:r>
      <w:r>
        <w:rPr>
          <w:noProof/>
        </w:rPr>
        <w:fldChar w:fldCharType="end"/>
      </w:r>
    </w:p>
    <w:p w14:paraId="1022586F" w14:textId="0D7950C6" w:rsidR="00CA3907" w:rsidRDefault="00CA3907">
      <w:pPr>
        <w:pStyle w:val="TOC3"/>
        <w:rPr>
          <w:rFonts w:asciiTheme="minorHAnsi" w:hAnsiTheme="minorHAnsi" w:cstheme="minorBidi"/>
          <w:noProof/>
          <w:kern w:val="2"/>
          <w:sz w:val="24"/>
          <w:szCs w:val="24"/>
          <w:lang w:eastAsia="en-GB"/>
          <w14:ligatures w14:val="standardContextual"/>
        </w:rPr>
      </w:pPr>
      <w:r>
        <w:rPr>
          <w:noProof/>
        </w:rPr>
        <w:t>A.5.3</w:t>
      </w:r>
      <w:r>
        <w:rPr>
          <w:rFonts w:asciiTheme="minorHAnsi" w:hAnsiTheme="minorHAnsi" w:cstheme="minorBidi"/>
          <w:noProof/>
          <w:kern w:val="2"/>
          <w:sz w:val="24"/>
          <w:szCs w:val="24"/>
          <w:lang w:eastAsia="en-GB"/>
          <w14:ligatures w14:val="standardContextual"/>
        </w:rPr>
        <w:tab/>
      </w:r>
      <w:r>
        <w:rPr>
          <w:noProof/>
        </w:rPr>
        <w:t>Media type registration template for application/vnd.3gpp.seal-data-delivery-info+cbor</w:t>
      </w:r>
      <w:r>
        <w:rPr>
          <w:noProof/>
        </w:rPr>
        <w:tab/>
      </w:r>
      <w:r>
        <w:rPr>
          <w:noProof/>
        </w:rPr>
        <w:fldChar w:fldCharType="begin"/>
      </w:r>
      <w:r>
        <w:rPr>
          <w:noProof/>
        </w:rPr>
        <w:instrText xml:space="preserve"> PAGEREF _Toc218615736 \h </w:instrText>
      </w:r>
      <w:r>
        <w:rPr>
          <w:noProof/>
        </w:rPr>
      </w:r>
      <w:r>
        <w:rPr>
          <w:noProof/>
        </w:rPr>
        <w:fldChar w:fldCharType="separate"/>
      </w:r>
      <w:r>
        <w:rPr>
          <w:noProof/>
        </w:rPr>
        <w:t>204</w:t>
      </w:r>
      <w:r>
        <w:rPr>
          <w:noProof/>
        </w:rPr>
        <w:fldChar w:fldCharType="end"/>
      </w:r>
    </w:p>
    <w:p w14:paraId="10A74C61" w14:textId="643179C7" w:rsidR="00CA3907" w:rsidRDefault="00CA3907">
      <w:pPr>
        <w:pStyle w:val="TOC8"/>
        <w:rPr>
          <w:rFonts w:asciiTheme="minorHAnsi"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_Toc218615737 \h </w:instrText>
      </w:r>
      <w:r>
        <w:rPr>
          <w:noProof/>
        </w:rPr>
      </w:r>
      <w:r>
        <w:rPr>
          <w:noProof/>
        </w:rPr>
        <w:fldChar w:fldCharType="separate"/>
      </w:r>
      <w:r>
        <w:rPr>
          <w:noProof/>
        </w:rPr>
        <w:t>205</w:t>
      </w:r>
      <w:r>
        <w:rPr>
          <w:noProof/>
        </w:rPr>
        <w:fldChar w:fldCharType="end"/>
      </w:r>
    </w:p>
    <w:p w14:paraId="0B9E3498" w14:textId="7D29E599" w:rsidR="00080512" w:rsidRPr="004D3578" w:rsidRDefault="004D3578">
      <w:r w:rsidRPr="004D3578">
        <w:rPr>
          <w:noProof/>
          <w:sz w:val="22"/>
        </w:rPr>
        <w:fldChar w:fldCharType="end"/>
      </w:r>
    </w:p>
    <w:p w14:paraId="03993004" w14:textId="30FAC2FA" w:rsidR="00080512" w:rsidRDefault="0065425A">
      <w:pPr>
        <w:pStyle w:val="Heading1"/>
      </w:pPr>
      <w:bookmarkStart w:id="14" w:name="foreword"/>
      <w:bookmarkStart w:id="15" w:name="_CRForeword"/>
      <w:bookmarkStart w:id="16" w:name="_Toc168325478"/>
      <w:bookmarkEnd w:id="14"/>
      <w:bookmarkEnd w:id="15"/>
      <w:r w:rsidRPr="004D3578">
        <w:br w:type="page"/>
      </w:r>
      <w:bookmarkStart w:id="17" w:name="_Toc218615270"/>
      <w:r w:rsidR="00080512" w:rsidRPr="004D3578">
        <w:lastRenderedPageBreak/>
        <w:t>Foreword</w:t>
      </w:r>
      <w:bookmarkEnd w:id="16"/>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Start w:id="20" w:name="_CR1"/>
      <w:bookmarkEnd w:id="19"/>
      <w:bookmarkEnd w:id="20"/>
      <w:r w:rsidRPr="004D3578">
        <w:br w:type="page"/>
      </w:r>
      <w:bookmarkStart w:id="21" w:name="scope"/>
      <w:bookmarkStart w:id="22" w:name="_Toc168325479"/>
      <w:bookmarkStart w:id="23" w:name="_Toc218615271"/>
      <w:bookmarkEnd w:id="21"/>
      <w:r w:rsidRPr="004D3578">
        <w:lastRenderedPageBreak/>
        <w:t>1</w:t>
      </w:r>
      <w:r w:rsidRPr="004D3578">
        <w:tab/>
        <w:t>Scope</w:t>
      </w:r>
      <w:bookmarkEnd w:id="22"/>
      <w:bookmarkEnd w:id="23"/>
    </w:p>
    <w:p w14:paraId="2D9E1ED7" w14:textId="65A625A9" w:rsidR="00CD1205" w:rsidRDefault="00CD1205" w:rsidP="00CD1205">
      <w:bookmarkStart w:id="24" w:name="references"/>
      <w:bookmarkEnd w:id="24"/>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5" w:name="_CR2"/>
      <w:bookmarkStart w:id="26" w:name="_Toc168325480"/>
      <w:bookmarkStart w:id="27" w:name="_Toc218615272"/>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8" w:name="definitions"/>
      <w:bookmarkEnd w:id="28"/>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9"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9"/>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168B4C02" w14:textId="77777777" w:rsidR="00E31E60" w:rsidRPr="00FE246C" w:rsidRDefault="00E31E60" w:rsidP="00E31E60">
      <w:pPr>
        <w:pStyle w:val="EX"/>
      </w:pPr>
      <w:r>
        <w:t>[13A]</w:t>
      </w:r>
      <w:r>
        <w:tab/>
      </w:r>
      <w:r w:rsidRPr="003A3962">
        <w:t>IETF RFC 6</w:t>
      </w:r>
      <w:r>
        <w:t>838</w:t>
      </w:r>
      <w:r w:rsidRPr="003A3962">
        <w:t>: "</w:t>
      </w:r>
      <w:r w:rsidRPr="00811119">
        <w:t>Media Type Specifications and Registration Procedures</w:t>
      </w:r>
      <w:r w:rsidRPr="003A3962">
        <w:t>".</w:t>
      </w:r>
    </w:p>
    <w:p w14:paraId="7196FE04" w14:textId="79EA1447" w:rsidR="00B3326B" w:rsidRDefault="00B3326B" w:rsidP="00B3326B">
      <w:pPr>
        <w:pStyle w:val="EX"/>
        <w:rPr>
          <w:lang w:eastAsia="zh-CN"/>
        </w:rPr>
      </w:pPr>
      <w:r>
        <w:rPr>
          <w:rFonts w:hint="eastAsia"/>
          <w:lang w:eastAsia="zh-CN"/>
        </w:rPr>
        <w:lastRenderedPageBreak/>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59DF63FB" w14:textId="4DFB4E01" w:rsidR="000621D7" w:rsidRDefault="000621D7" w:rsidP="000621D7">
      <w:pPr>
        <w:pStyle w:val="EX"/>
      </w:pPr>
      <w:r w:rsidRPr="001D2CEF">
        <w:rPr>
          <w:rFonts w:hint="eastAsia"/>
        </w:rPr>
        <w:t>[</w:t>
      </w:r>
      <w:r>
        <w:t>24</w:t>
      </w:r>
      <w:r w:rsidRPr="001D2CEF">
        <w:t>]</w:t>
      </w:r>
      <w:r w:rsidRPr="001D2CEF">
        <w:tab/>
        <w:t>IEEE Std 802.11-20</w:t>
      </w:r>
      <w:r w:rsidR="00F202AC">
        <w:t>20</w:t>
      </w:r>
      <w:r w:rsidRPr="001D2CEF">
        <w:t>: "IEEE Standard for Information technology - Telecommunications and information exchange between systems - Local and metropolitan area networks - Specific requirements - Part 11: Wireless LAN Medium Access Control (MAC) and Physical Layer (PHY) Specifications".</w:t>
      </w:r>
    </w:p>
    <w:p w14:paraId="20B4DFA1" w14:textId="1BBDE290" w:rsidR="006A14AA" w:rsidRDefault="006A14AA" w:rsidP="000621D7">
      <w:pPr>
        <w:pStyle w:val="EX"/>
      </w:pPr>
      <w:r w:rsidRPr="00B33A75">
        <w:t>[</w:t>
      </w:r>
      <w:r>
        <w:t>25</w:t>
      </w:r>
      <w:r w:rsidRPr="00B33A75">
        <w:t>]</w:t>
      </w:r>
      <w:r w:rsidRPr="00B33A75">
        <w:tab/>
      </w:r>
      <w:r>
        <w:rPr>
          <w:lang w:eastAsia="en-GB"/>
        </w:rPr>
        <w:t>IETF</w:t>
      </w:r>
      <w:r>
        <w:t> </w:t>
      </w:r>
      <w:r w:rsidRPr="00B33A75">
        <w:t>RFC </w:t>
      </w:r>
      <w:r>
        <w:t>3168</w:t>
      </w:r>
      <w:r w:rsidRPr="00B33A75">
        <w:t>: "</w:t>
      </w:r>
      <w:r w:rsidRPr="00770023">
        <w:t>The Addition of Explicit Congestion Notification (ECN) to IP</w:t>
      </w:r>
      <w:r w:rsidRPr="00B33A75">
        <w:t>".</w:t>
      </w:r>
    </w:p>
    <w:p w14:paraId="24ACB616" w14:textId="77777777" w:rsidR="00080512" w:rsidRPr="004D3578" w:rsidRDefault="00080512">
      <w:pPr>
        <w:pStyle w:val="Heading1"/>
      </w:pPr>
      <w:bookmarkStart w:id="30" w:name="_CR3"/>
      <w:bookmarkStart w:id="31" w:name="_Toc168325481"/>
      <w:bookmarkStart w:id="32" w:name="_Toc218615273"/>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CR3_1"/>
      <w:bookmarkStart w:id="34" w:name="_Toc168325482"/>
      <w:bookmarkStart w:id="35" w:name="_Toc218615274"/>
      <w:bookmarkEnd w:id="33"/>
      <w:r w:rsidRPr="004D3578">
        <w:t>3.1</w:t>
      </w:r>
      <w:r w:rsidRPr="004D3578">
        <w:tab/>
      </w:r>
      <w:r w:rsidR="002B6339">
        <w:t>Terms</w:t>
      </w:r>
      <w:bookmarkEnd w:id="34"/>
      <w:bookmarkEnd w:id="35"/>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28E8F53C"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provides the client</w:t>
      </w:r>
      <w:r w:rsidR="00E00F67">
        <w:t>-</w:t>
      </w:r>
      <w:r w:rsidRPr="003C766F">
        <w:t xml:space="preserve">side </w:t>
      </w:r>
      <w:r>
        <w:t>functionalities corresponding to the data delivery management SEAL</w:t>
      </w:r>
      <w:r w:rsidRPr="003C766F">
        <w:t xml:space="preserve"> </w:t>
      </w:r>
      <w:r>
        <w:t>service.</w:t>
      </w:r>
    </w:p>
    <w:p w14:paraId="2448CDA9" w14:textId="0C14C203"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w:t>
      </w:r>
      <w:r w:rsidR="00E00F67">
        <w:t>-</w:t>
      </w:r>
      <w:r>
        <w:t>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6" w:name="_CR3_2"/>
      <w:bookmarkStart w:id="37" w:name="_Toc168325483"/>
      <w:bookmarkStart w:id="38" w:name="_Toc218615275"/>
      <w:bookmarkEnd w:id="36"/>
      <w:r w:rsidRPr="004D3578">
        <w:lastRenderedPageBreak/>
        <w:t>3.</w:t>
      </w:r>
      <w:r w:rsidR="006C33EA">
        <w:t>2</w:t>
      </w:r>
      <w:r w:rsidRPr="004D3578">
        <w:tab/>
        <w:t>Abbreviations</w:t>
      </w:r>
      <w:bookmarkEnd w:id="37"/>
      <w:bookmarkEnd w:id="3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9" w:name="clause4"/>
      <w:bookmarkStart w:id="40" w:name="startOfAnnexes"/>
      <w:bookmarkStart w:id="41" w:name="_Toc78384776"/>
      <w:bookmarkEnd w:id="39"/>
      <w:bookmarkEnd w:id="40"/>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6F2666A7" w14:textId="3F0E3DAF" w:rsidR="00A940A4" w:rsidRDefault="00A940A4" w:rsidP="00EB55AE">
      <w:pPr>
        <w:pStyle w:val="EW"/>
      </w:pPr>
      <w:r w:rsidRPr="005D714B">
        <w:t>BAT</w:t>
      </w:r>
      <w:r w:rsidRPr="005D714B">
        <w:tab/>
        <w:t>Burst Arrival Time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Default="00CF0951" w:rsidP="00CF0951">
      <w:pPr>
        <w:pStyle w:val="EW"/>
      </w:pPr>
      <w:r w:rsidRPr="00B46EE2">
        <w:t>EAS</w:t>
      </w:r>
      <w:r w:rsidRPr="00B46EE2">
        <w:tab/>
        <w:t>Edge Application Server</w:t>
      </w:r>
    </w:p>
    <w:p w14:paraId="3B5BE5E2" w14:textId="791B29B1" w:rsidR="006A14AA" w:rsidRPr="00B46EE2" w:rsidRDefault="006A14AA" w:rsidP="006A14AA">
      <w:pPr>
        <w:pStyle w:val="EW"/>
      </w:pPr>
      <w:r>
        <w:t>ECN</w:t>
      </w:r>
      <w:r w:rsidRPr="004D3578">
        <w:tab/>
      </w:r>
      <w:r w:rsidRPr="00770023">
        <w:t>Explicit Congestion Notification</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Default="00862924" w:rsidP="00862924">
      <w:pPr>
        <w:pStyle w:val="EW"/>
      </w:pPr>
      <w:r w:rsidRPr="00B46EE2">
        <w:t>EES</w:t>
      </w:r>
      <w:r w:rsidRPr="00B46EE2">
        <w:tab/>
        <w:t>Edge Enabler Server</w:t>
      </w:r>
    </w:p>
    <w:p w14:paraId="43CFD2B1" w14:textId="769C9C8C" w:rsidR="006A14AA" w:rsidRPr="00B46EE2" w:rsidRDefault="006A14AA" w:rsidP="00862924">
      <w:pPr>
        <w:pStyle w:val="EW"/>
      </w:pPr>
      <w:r>
        <w:t>L4S</w:t>
      </w:r>
      <w:r w:rsidRPr="004D3578">
        <w:tab/>
      </w:r>
      <w:r w:rsidRPr="00770023">
        <w:t>Low Latency, Low Loss and Scalable Throughput</w:t>
      </w:r>
    </w:p>
    <w:p w14:paraId="73DD055F" w14:textId="77777777" w:rsidR="00862924" w:rsidRPr="00E45475" w:rsidRDefault="00862924" w:rsidP="00862924">
      <w:pPr>
        <w:pStyle w:val="EW"/>
        <w:rPr>
          <w:lang w:val="fr-FR"/>
        </w:rPr>
      </w:pPr>
      <w:r w:rsidRPr="00E45475">
        <w:rPr>
          <w:lang w:val="fr-FR"/>
        </w:rPr>
        <w:t>MIME</w:t>
      </w:r>
      <w:r w:rsidRPr="00E45475">
        <w:rPr>
          <w:lang w:val="fr-FR"/>
        </w:rPr>
        <w:tab/>
        <w:t>Multipurpose Internet Mail Extensions</w:t>
      </w:r>
    </w:p>
    <w:p w14:paraId="0A81297A" w14:textId="77777777" w:rsidR="001167D9" w:rsidRPr="00E45475" w:rsidRDefault="001167D9" w:rsidP="001167D9">
      <w:pPr>
        <w:pStyle w:val="EW"/>
        <w:rPr>
          <w:lang w:val="fr-FR"/>
        </w:rPr>
      </w:pPr>
      <w:r w:rsidRPr="00E45475">
        <w:rPr>
          <w:lang w:val="fr-FR"/>
        </w:rPr>
        <w:t>NAS</w:t>
      </w:r>
      <w:r w:rsidRPr="00E45475">
        <w:rPr>
          <w:lang w:val="fr-FR"/>
        </w:rPr>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661C20">
      <w:pPr>
        <w:pStyle w:val="EW"/>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05AED5AD" w14:textId="5243459B" w:rsidR="0063517E" w:rsidRDefault="0063517E" w:rsidP="0063517E">
      <w:pPr>
        <w:pStyle w:val="EW"/>
      </w:pPr>
      <w:r>
        <w:t>XR</w:t>
      </w:r>
      <w:r>
        <w:tab/>
        <w:t>eXtended Reality</w:t>
      </w:r>
    </w:p>
    <w:p w14:paraId="2082D903" w14:textId="77777777" w:rsidR="00027F89" w:rsidRPr="004D3578" w:rsidRDefault="00027F89" w:rsidP="00027F89">
      <w:pPr>
        <w:pStyle w:val="Heading1"/>
      </w:pPr>
      <w:bookmarkStart w:id="42" w:name="_CR4"/>
      <w:bookmarkStart w:id="43" w:name="_Toc168325484"/>
      <w:bookmarkStart w:id="44" w:name="_Toc218615276"/>
      <w:bookmarkEnd w:id="42"/>
      <w:r w:rsidRPr="004D3578">
        <w:t>4</w:t>
      </w:r>
      <w:r w:rsidRPr="004D3578">
        <w:tab/>
      </w:r>
      <w:r>
        <w:t>General description</w:t>
      </w:r>
      <w:bookmarkEnd w:id="41"/>
      <w:bookmarkEnd w:id="43"/>
      <w:bookmarkEnd w:id="44"/>
    </w:p>
    <w:p w14:paraId="268C1BDC" w14:textId="77777777" w:rsidR="00CD1205" w:rsidRDefault="00CD1205" w:rsidP="00CD1205">
      <w:bookmarkStart w:id="45" w:name="_Toc25305665"/>
      <w:bookmarkStart w:id="46" w:name="_Toc26190241"/>
      <w:bookmarkStart w:id="47" w:name="_Toc26190834"/>
      <w:bookmarkStart w:id="48" w:name="_Toc34062138"/>
      <w:bookmarkStart w:id="49" w:name="_Toc34394579"/>
      <w:bookmarkStart w:id="50" w:name="_Toc45274383"/>
      <w:bookmarkStart w:id="51" w:name="_Toc51932922"/>
      <w:bookmarkStart w:id="52" w:name="_Toc58513649"/>
      <w:bookmarkStart w:id="53" w:name="_Toc59205301"/>
      <w:bookmarkStart w:id="54"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5" w:name="_CR5"/>
      <w:bookmarkStart w:id="56" w:name="_Toc168325485"/>
      <w:bookmarkStart w:id="57" w:name="_Toc218615277"/>
      <w:bookmarkEnd w:id="55"/>
      <w:r>
        <w:t>5</w:t>
      </w:r>
      <w:r w:rsidR="001167D9" w:rsidRPr="004D3578">
        <w:tab/>
      </w:r>
      <w:r w:rsidR="001167D9">
        <w:t>Edge applications over 3GPP services</w:t>
      </w:r>
      <w:bookmarkEnd w:id="56"/>
      <w:bookmarkEnd w:id="57"/>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8" w:name="_CR6"/>
      <w:bookmarkStart w:id="59" w:name="_Toc168325486"/>
      <w:bookmarkStart w:id="60" w:name="_Toc218615278"/>
      <w:bookmarkEnd w:id="58"/>
      <w:r>
        <w:t>6</w:t>
      </w:r>
      <w:r w:rsidR="00027F89">
        <w:tab/>
        <w:t>Functional entities</w:t>
      </w:r>
      <w:bookmarkEnd w:id="45"/>
      <w:bookmarkEnd w:id="46"/>
      <w:bookmarkEnd w:id="47"/>
      <w:bookmarkEnd w:id="48"/>
      <w:bookmarkEnd w:id="49"/>
      <w:bookmarkEnd w:id="50"/>
      <w:bookmarkEnd w:id="51"/>
      <w:bookmarkEnd w:id="52"/>
      <w:bookmarkEnd w:id="53"/>
      <w:bookmarkEnd w:id="54"/>
      <w:bookmarkEnd w:id="59"/>
      <w:bookmarkEnd w:id="60"/>
    </w:p>
    <w:p w14:paraId="7817A763" w14:textId="24319B42" w:rsidR="009B56A9" w:rsidRDefault="00B43948" w:rsidP="009B56A9">
      <w:pPr>
        <w:pStyle w:val="Heading2"/>
        <w:rPr>
          <w:noProof/>
          <w:lang w:val="en-US"/>
        </w:rPr>
      </w:pPr>
      <w:bookmarkStart w:id="61" w:name="_CR6_1"/>
      <w:bookmarkStart w:id="62" w:name="_Toc168325487"/>
      <w:bookmarkStart w:id="63" w:name="_Toc25305666"/>
      <w:bookmarkStart w:id="64" w:name="_Toc26190242"/>
      <w:bookmarkStart w:id="65" w:name="_Toc26190835"/>
      <w:bookmarkStart w:id="66" w:name="_Toc34062139"/>
      <w:bookmarkStart w:id="67" w:name="_Toc34394580"/>
      <w:bookmarkStart w:id="68" w:name="_Toc45274384"/>
      <w:bookmarkStart w:id="69" w:name="_Toc51932923"/>
      <w:bookmarkStart w:id="70" w:name="_Toc58513650"/>
      <w:bookmarkStart w:id="71" w:name="_Toc59205302"/>
      <w:bookmarkStart w:id="72" w:name="_Toc78384778"/>
      <w:bookmarkStart w:id="73" w:name="_Toc218615279"/>
      <w:bookmarkEnd w:id="61"/>
      <w:r>
        <w:rPr>
          <w:noProof/>
          <w:lang w:val="en-US"/>
        </w:rPr>
        <w:t>6</w:t>
      </w:r>
      <w:r w:rsidR="009B56A9">
        <w:rPr>
          <w:noProof/>
          <w:lang w:val="en-US"/>
        </w:rPr>
        <w:t>.1</w:t>
      </w:r>
      <w:r w:rsidR="009B56A9">
        <w:rPr>
          <w:noProof/>
          <w:lang w:val="en-US"/>
        </w:rPr>
        <w:tab/>
        <w:t>SEAL data delivery management client (SDDM-C)</w:t>
      </w:r>
      <w:bookmarkEnd w:id="62"/>
      <w:bookmarkEnd w:id="73"/>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lastRenderedPageBreak/>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bookmarkStart w:id="74" w:name="OLE_LINK185"/>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bookmarkEnd w:id="74"/>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5" w:name="_CR6_2"/>
      <w:bookmarkStart w:id="76" w:name="_Toc168325488"/>
      <w:bookmarkStart w:id="77" w:name="_Toc218615280"/>
      <w:bookmarkEnd w:id="75"/>
      <w:r>
        <w:rPr>
          <w:noProof/>
          <w:lang w:val="en-US"/>
        </w:rPr>
        <w:t>6</w:t>
      </w:r>
      <w:r w:rsidR="009B56A9">
        <w:rPr>
          <w:noProof/>
          <w:lang w:val="en-US"/>
        </w:rPr>
        <w:t>.2</w:t>
      </w:r>
      <w:r w:rsidR="009B56A9">
        <w:rPr>
          <w:noProof/>
          <w:lang w:val="en-US"/>
        </w:rPr>
        <w:tab/>
        <w:t>SEAL data delivery management server (SDDM-S)</w:t>
      </w:r>
      <w:bookmarkEnd w:id="76"/>
      <w:bookmarkEnd w:id="77"/>
    </w:p>
    <w:p w14:paraId="61DB6685" w14:textId="77777777" w:rsidR="00CD1205" w:rsidRDefault="00CD1205" w:rsidP="00CD1205">
      <w:bookmarkStart w:id="78" w:name="_Toc78384780"/>
      <w:bookmarkStart w:id="79" w:name="_Hlk79060792"/>
      <w:bookmarkEnd w:id="63"/>
      <w:bookmarkEnd w:id="64"/>
      <w:bookmarkEnd w:id="65"/>
      <w:bookmarkEnd w:id="66"/>
      <w:bookmarkEnd w:id="67"/>
      <w:bookmarkEnd w:id="68"/>
      <w:bookmarkEnd w:id="69"/>
      <w:bookmarkEnd w:id="70"/>
      <w:bookmarkEnd w:id="71"/>
      <w:bookmarkEnd w:id="72"/>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80" w:name="_CR7"/>
      <w:bookmarkStart w:id="81" w:name="_Toc168325489"/>
      <w:bookmarkStart w:id="82" w:name="_Toc218615281"/>
      <w:bookmarkEnd w:id="80"/>
      <w:r>
        <w:lastRenderedPageBreak/>
        <w:t>7</w:t>
      </w:r>
      <w:r w:rsidR="00027F89">
        <w:tab/>
      </w:r>
      <w:r w:rsidR="00027F89">
        <w:rPr>
          <w:noProof/>
          <w:lang w:val="en-US"/>
        </w:rPr>
        <w:t>Data delivery management procedures</w:t>
      </w:r>
      <w:bookmarkEnd w:id="78"/>
      <w:bookmarkEnd w:id="81"/>
      <w:bookmarkEnd w:id="82"/>
    </w:p>
    <w:p w14:paraId="40715FD6" w14:textId="2921C85A" w:rsidR="00027F89" w:rsidRDefault="00B43948" w:rsidP="00027F89">
      <w:pPr>
        <w:pStyle w:val="Heading2"/>
      </w:pPr>
      <w:bookmarkStart w:id="83" w:name="_CR7_1"/>
      <w:bookmarkStart w:id="84" w:name="_Toc25306442"/>
      <w:bookmarkStart w:id="85" w:name="_Toc26192765"/>
      <w:bookmarkStart w:id="86" w:name="_Toc34137024"/>
      <w:bookmarkStart w:id="87" w:name="_Toc34137338"/>
      <w:bookmarkStart w:id="88" w:name="_Toc34138486"/>
      <w:bookmarkStart w:id="89" w:name="_Toc34138729"/>
      <w:bookmarkStart w:id="90" w:name="_Toc34395066"/>
      <w:bookmarkStart w:id="91" w:name="_Toc45264296"/>
      <w:bookmarkStart w:id="92" w:name="_Toc51933185"/>
      <w:bookmarkStart w:id="93" w:name="_Toc78384781"/>
      <w:bookmarkStart w:id="94" w:name="_Toc168325490"/>
      <w:bookmarkStart w:id="95" w:name="_Toc218615282"/>
      <w:bookmarkEnd w:id="83"/>
      <w:r>
        <w:t>7</w:t>
      </w:r>
      <w:r w:rsidR="00027F89">
        <w:t>.1</w:t>
      </w:r>
      <w:r w:rsidR="00027F89">
        <w:tab/>
        <w:t>General</w:t>
      </w:r>
      <w:bookmarkEnd w:id="84"/>
      <w:bookmarkEnd w:id="85"/>
      <w:bookmarkEnd w:id="86"/>
      <w:bookmarkEnd w:id="87"/>
      <w:bookmarkEnd w:id="88"/>
      <w:bookmarkEnd w:id="89"/>
      <w:bookmarkEnd w:id="90"/>
      <w:bookmarkEnd w:id="91"/>
      <w:bookmarkEnd w:id="92"/>
      <w:bookmarkEnd w:id="93"/>
      <w:bookmarkEnd w:id="94"/>
      <w:bookmarkEnd w:id="95"/>
    </w:p>
    <w:p w14:paraId="2A9262BE" w14:textId="77777777" w:rsidR="0049196E" w:rsidRPr="00CD7183" w:rsidRDefault="0049196E" w:rsidP="0049196E">
      <w:bookmarkStart w:id="96" w:name="OLE_LINK59"/>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bookmarkEnd w:id="96"/>
    </w:p>
    <w:p w14:paraId="71FF3698" w14:textId="2873F4CF" w:rsidR="0049196E" w:rsidRPr="0049196E" w:rsidRDefault="0049196E" w:rsidP="009A5274">
      <w:pPr>
        <w:pStyle w:val="NO"/>
      </w:pPr>
      <w:r>
        <w:rPr>
          <w:noProof/>
          <w:lang w:eastAsia="zh-CN"/>
        </w:rPr>
        <w:t>NOTE:</w:t>
      </w:r>
      <w:r>
        <w:rPr>
          <w:noProof/>
          <w:lang w:eastAsia="zh-CN"/>
        </w:rPr>
        <w:tab/>
      </w:r>
      <w:r w:rsidRPr="000956D1">
        <w:t>3GPP TS </w:t>
      </w:r>
      <w:bookmarkStart w:id="97" w:name="OLE_LINK151"/>
      <w:bookmarkStart w:id="98" w:name="OLE_LINK152"/>
      <w:r>
        <w:t>29</w:t>
      </w:r>
      <w:r w:rsidRPr="000956D1">
        <w:t>.</w:t>
      </w:r>
      <w:r>
        <w:t>548</w:t>
      </w:r>
      <w:bookmarkEnd w:id="97"/>
      <w:bookmarkEnd w:id="98"/>
      <w:r w:rsidRPr="000956D1">
        <w:t> [</w:t>
      </w:r>
      <w:r>
        <w:t xml:space="preserve">9] specifies stage-3 protocol definitions, message flows and APIs for services offered by the SDDM-S to </w:t>
      </w:r>
      <w:r w:rsidRPr="00661C20">
        <w:t xml:space="preserve">VAL </w:t>
      </w:r>
      <w:r w:rsidR="00B011E7" w:rsidRPr="00661C20">
        <w:t>s</w:t>
      </w:r>
      <w:r w:rsidRPr="00661C20">
        <w:t xml:space="preserve">ervers </w:t>
      </w:r>
      <w:r>
        <w:t xml:space="preserve">over the SEALDD-S reference point and to </w:t>
      </w:r>
      <w:r w:rsidRPr="00661C20">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99" w:name="_CR7_2"/>
      <w:bookmarkStart w:id="100" w:name="_Toc25306443"/>
      <w:bookmarkStart w:id="101" w:name="_Toc26192766"/>
      <w:bookmarkStart w:id="102" w:name="_Toc34137025"/>
      <w:bookmarkStart w:id="103" w:name="_Toc34137339"/>
      <w:bookmarkStart w:id="104" w:name="_Toc34138487"/>
      <w:bookmarkStart w:id="105" w:name="_Toc34138730"/>
      <w:bookmarkStart w:id="106" w:name="_Toc34395067"/>
      <w:bookmarkStart w:id="107" w:name="_Toc45264297"/>
      <w:bookmarkStart w:id="108" w:name="_Toc51933186"/>
      <w:bookmarkStart w:id="109" w:name="_Toc78384782"/>
      <w:bookmarkStart w:id="110" w:name="_Toc168325491"/>
      <w:bookmarkStart w:id="111" w:name="_Toc218615283"/>
      <w:bookmarkEnd w:id="99"/>
      <w:r>
        <w:t>7</w:t>
      </w:r>
      <w:r w:rsidR="00027F89">
        <w:t>.2</w:t>
      </w:r>
      <w:r w:rsidR="00027F89">
        <w:tab/>
        <w:t>On-network procedures</w:t>
      </w:r>
      <w:bookmarkEnd w:id="100"/>
      <w:bookmarkEnd w:id="101"/>
      <w:bookmarkEnd w:id="102"/>
      <w:bookmarkEnd w:id="103"/>
      <w:bookmarkEnd w:id="104"/>
      <w:bookmarkEnd w:id="105"/>
      <w:bookmarkEnd w:id="106"/>
      <w:bookmarkEnd w:id="107"/>
      <w:bookmarkEnd w:id="108"/>
      <w:bookmarkEnd w:id="109"/>
      <w:bookmarkEnd w:id="110"/>
      <w:bookmarkEnd w:id="111"/>
    </w:p>
    <w:p w14:paraId="32524EEA" w14:textId="4D77240A" w:rsidR="00A9730A" w:rsidRDefault="00B43948" w:rsidP="00A9730A">
      <w:pPr>
        <w:pStyle w:val="Heading3"/>
      </w:pPr>
      <w:bookmarkStart w:id="112" w:name="_CR7_2_1"/>
      <w:bookmarkStart w:id="113" w:name="_Toc123645552"/>
      <w:bookmarkStart w:id="114" w:name="_Toc168325492"/>
      <w:bookmarkStart w:id="115" w:name="_Toc25306456"/>
      <w:bookmarkStart w:id="116" w:name="_Toc26192779"/>
      <w:bookmarkStart w:id="117" w:name="_Toc34137057"/>
      <w:bookmarkStart w:id="118" w:name="_Toc34137371"/>
      <w:bookmarkStart w:id="119" w:name="_Toc34138519"/>
      <w:bookmarkStart w:id="120" w:name="_Toc34138762"/>
      <w:bookmarkStart w:id="121" w:name="_Toc34395099"/>
      <w:bookmarkStart w:id="122" w:name="_Toc45264316"/>
      <w:bookmarkStart w:id="123" w:name="_Toc51933205"/>
      <w:bookmarkStart w:id="124" w:name="_Toc78384783"/>
      <w:bookmarkStart w:id="125" w:name="_Toc218615284"/>
      <w:bookmarkEnd w:id="112"/>
      <w:r>
        <w:t>7</w:t>
      </w:r>
      <w:r w:rsidR="00A9730A" w:rsidRPr="00004F96">
        <w:t>.2.1</w:t>
      </w:r>
      <w:r w:rsidR="00A9730A" w:rsidRPr="00004F96">
        <w:tab/>
        <w:t>General</w:t>
      </w:r>
      <w:bookmarkEnd w:id="113"/>
      <w:bookmarkEnd w:id="114"/>
      <w:bookmarkEnd w:id="125"/>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26" w:name="_CR7_2_1_1"/>
      <w:bookmarkStart w:id="127" w:name="_Toc168325493"/>
      <w:bookmarkStart w:id="128" w:name="_Toc127527955"/>
      <w:bookmarkStart w:id="129" w:name="_Toc218615285"/>
      <w:bookmarkEnd w:id="126"/>
      <w:r>
        <w:t>7</w:t>
      </w:r>
      <w:r w:rsidR="00CD1205" w:rsidRPr="00004F96">
        <w:t>.2.1.1</w:t>
      </w:r>
      <w:r w:rsidR="00CD1205" w:rsidRPr="00004F96">
        <w:tab/>
        <w:t>Authenticated identity in HTTP request</w:t>
      </w:r>
      <w:bookmarkEnd w:id="127"/>
      <w:bookmarkEnd w:id="129"/>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30" w:name="_CR7_2_1_2"/>
      <w:bookmarkStart w:id="131" w:name="_Toc168325494"/>
      <w:bookmarkStart w:id="132" w:name="_Toc218615286"/>
      <w:bookmarkEnd w:id="130"/>
      <w:r>
        <w:t>7</w:t>
      </w:r>
      <w:r w:rsidR="00B3326B">
        <w:t>.2.1.2</w:t>
      </w:r>
      <w:r w:rsidR="00B3326B">
        <w:tab/>
        <w:t>A</w:t>
      </w:r>
      <w:r w:rsidR="00B3326B" w:rsidRPr="00527D61">
        <w:t>uthenticated identity</w:t>
      </w:r>
      <w:r w:rsidR="00B3326B">
        <w:t xml:space="preserve"> in CoAP request</w:t>
      </w:r>
      <w:bookmarkEnd w:id="131"/>
      <w:bookmarkEnd w:id="132"/>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33" w:name="_CR7_2_2"/>
      <w:bookmarkStart w:id="134" w:name="_Toc168325495"/>
      <w:bookmarkStart w:id="135" w:name="_Toc218615287"/>
      <w:bookmarkEnd w:id="133"/>
      <w:r>
        <w:t>7</w:t>
      </w:r>
      <w:r w:rsidR="00CD1205" w:rsidRPr="00004F96">
        <w:t>.2.</w:t>
      </w:r>
      <w:r w:rsidR="00CD1205">
        <w:t>2</w:t>
      </w:r>
      <w:r w:rsidR="00CD1205" w:rsidRPr="00004F96">
        <w:tab/>
      </w:r>
      <w:bookmarkEnd w:id="128"/>
      <w:r w:rsidR="00CD1205" w:rsidRPr="00067A82">
        <w:t>SEALDD enabled signalling transmission connection establishment procedure</w:t>
      </w:r>
      <w:bookmarkEnd w:id="134"/>
      <w:bookmarkEnd w:id="135"/>
    </w:p>
    <w:p w14:paraId="600495CE" w14:textId="339887D1" w:rsidR="001167D9" w:rsidRPr="006A63F0" w:rsidRDefault="00B43948" w:rsidP="001167D9">
      <w:pPr>
        <w:pStyle w:val="Heading4"/>
      </w:pPr>
      <w:bookmarkStart w:id="136" w:name="_CR7_2_2_1"/>
      <w:bookmarkStart w:id="137" w:name="_Toc168325496"/>
      <w:bookmarkStart w:id="138" w:name="_Toc218615288"/>
      <w:bookmarkEnd w:id="136"/>
      <w:r>
        <w:t>7</w:t>
      </w:r>
      <w:r w:rsidR="001167D9">
        <w:t>.2.2.</w:t>
      </w:r>
      <w:r w:rsidR="001167D9">
        <w:rPr>
          <w:rFonts w:hint="eastAsia"/>
          <w:lang w:eastAsia="zh-CN"/>
        </w:rPr>
        <w:t>1</w:t>
      </w:r>
      <w:r w:rsidR="001167D9">
        <w:tab/>
        <w:t>SDDM client HTTP procedure</w:t>
      </w:r>
      <w:bookmarkEnd w:id="137"/>
      <w:bookmarkEnd w:id="138"/>
    </w:p>
    <w:p w14:paraId="2AF3D6E7" w14:textId="68F074A9" w:rsidR="001167D9" w:rsidRDefault="001167D9" w:rsidP="001167D9">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28E59963"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lastRenderedPageBreak/>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44350FC5"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03384C1" w14:textId="42AACF56" w:rsidR="001167D9" w:rsidRDefault="001167D9" w:rsidP="001167D9">
      <w:pPr>
        <w:pStyle w:val="B2"/>
        <w:rPr>
          <w:lang w:eastAsia="zh-CN"/>
        </w:rPr>
      </w:pPr>
      <w:bookmarkStart w:id="139"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sidR="00A940A4">
        <w:rPr>
          <w:lang w:eastAsia="zh-CN"/>
        </w:rPr>
        <w:t>;</w:t>
      </w:r>
    </w:p>
    <w:p w14:paraId="45347AAD" w14:textId="13639DF2" w:rsidR="0037279A" w:rsidRDefault="00A940A4" w:rsidP="00A940A4">
      <w:pPr>
        <w:pStyle w:val="B2"/>
        <w:rPr>
          <w:lang w:eastAsia="zh-CN"/>
        </w:rPr>
      </w:pPr>
      <w:r w:rsidRPr="005D714B">
        <w:t>8)</w:t>
      </w:r>
      <w:r w:rsidRPr="005D714B">
        <w:tab/>
        <w:t xml:space="preserve">may include </w:t>
      </w:r>
      <w:r>
        <w:t>an</w:t>
      </w:r>
      <w:r w:rsidRPr="00121E66">
        <w:t xml:space="preserve"> &lt;anyExt&gt; element containing </w:t>
      </w:r>
      <w:r w:rsidRPr="005D714B">
        <w:t xml:space="preserve">either a &lt;bat-period-adapt-cap&gt; element to indicate </w:t>
      </w:r>
      <w:r w:rsidR="002C6E3A">
        <w:t>the</w:t>
      </w:r>
      <w:r w:rsidRPr="005D714B">
        <w:t xml:space="preserve"> BAT and periodicity adaptation capability </w:t>
      </w:r>
      <w:r w:rsidR="002C6E3A">
        <w:t>of the SDDM-C</w:t>
      </w:r>
      <w:r w:rsidR="002C6E3A" w:rsidRPr="005D714B">
        <w:t xml:space="preserve"> </w:t>
      </w:r>
      <w:r w:rsidRPr="005D714B">
        <w:t xml:space="preserve">or a &lt;transmission-assist-info&gt; element specifying a </w:t>
      </w:r>
      <w:r w:rsidRPr="005D714B">
        <w:rPr>
          <w:lang w:eastAsia="zh-CN"/>
        </w:rPr>
        <w:t>transmission assistance</w:t>
      </w:r>
      <w:r w:rsidRPr="005D714B">
        <w:t xml:space="preserve"> </w:t>
      </w:r>
      <w:r w:rsidRPr="005D714B">
        <w:rPr>
          <w:lang w:eastAsia="zh-CN"/>
        </w:rPr>
        <w:t>information.</w:t>
      </w:r>
    </w:p>
    <w:p w14:paraId="645A4C19" w14:textId="6FAF10DF" w:rsidR="00A940A4" w:rsidRPr="005D714B" w:rsidRDefault="0037279A" w:rsidP="00A940A4">
      <w:pPr>
        <w:pStyle w:val="B2"/>
      </w:pPr>
      <w:r w:rsidRPr="0037279A">
        <w:rPr>
          <w:rFonts w:eastAsia="Times New Roman"/>
        </w:rPr>
        <w:tab/>
      </w:r>
      <w:r w:rsidR="00A940A4" w:rsidRPr="0037279A">
        <w:rPr>
          <w:rFonts w:eastAsia="Times New Roman"/>
        </w:rPr>
        <w:t>In the &lt;transmission-assist-info&gt; element, the SDDM-C:</w:t>
      </w:r>
    </w:p>
    <w:p w14:paraId="77263538" w14:textId="77777777" w:rsidR="00A940A4" w:rsidRPr="005D714B" w:rsidRDefault="00A940A4" w:rsidP="00A940A4">
      <w:pPr>
        <w:pStyle w:val="B3"/>
      </w:pPr>
      <w:r w:rsidRPr="005D714B">
        <w:t>i)</w:t>
      </w:r>
      <w:r w:rsidRPr="005D714B">
        <w:tab/>
      </w:r>
      <w:r w:rsidRPr="005D714B">
        <w:rPr>
          <w:lang w:eastAsia="zh-CN"/>
        </w:rPr>
        <w:t>shall</w:t>
      </w:r>
      <w:r w:rsidRPr="005D714B">
        <w:t xml:space="preserve"> include at least one of the following child elements:</w:t>
      </w:r>
    </w:p>
    <w:p w14:paraId="0FD492E4" w14:textId="77777777" w:rsidR="00A940A4" w:rsidRPr="005D714B" w:rsidRDefault="00A940A4" w:rsidP="00A940A4">
      <w:pPr>
        <w:pStyle w:val="B4"/>
      </w:pPr>
      <w:r w:rsidRPr="005D714B">
        <w:t>A)</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6913FDE2" w14:textId="77777777" w:rsidR="00A940A4" w:rsidRPr="005D714B" w:rsidRDefault="00A940A4" w:rsidP="00A940A4">
      <w:pPr>
        <w:pStyle w:val="B4"/>
      </w:pPr>
      <w:r w:rsidRPr="005D714B">
        <w:t>B)</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r>
        <w:t xml:space="preserve"> and</w:t>
      </w:r>
    </w:p>
    <w:p w14:paraId="4096D474" w14:textId="2A27318D" w:rsidR="0037279A" w:rsidRDefault="00A940A4" w:rsidP="00A940A4">
      <w:pPr>
        <w:pStyle w:val="B3"/>
      </w:pPr>
      <w:r w:rsidRPr="005D714B">
        <w:t>ii)</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rsidR="0037279A">
        <w:t>. In the &lt;bat-window&gt; element the SDDM-C shall include:</w:t>
      </w:r>
    </w:p>
    <w:p w14:paraId="3AE9D436" w14:textId="3CA4AF7C" w:rsidR="0037279A" w:rsidRPr="008D57EC" w:rsidRDefault="008D57EC" w:rsidP="008D57EC">
      <w:pPr>
        <w:pStyle w:val="B4"/>
      </w:pPr>
      <w:bookmarkStart w:id="140" w:name="OLE_LINK84"/>
      <w:bookmarkStart w:id="141" w:name="OLE_LINK85"/>
      <w:r>
        <w:t>A)</w:t>
      </w:r>
      <w:r>
        <w:tab/>
      </w:r>
      <w:r w:rsidR="0037279A" w:rsidRPr="008D57EC">
        <w:t>&lt;start-time&gt; child element indicating</w:t>
      </w:r>
      <w:bookmarkEnd w:id="140"/>
      <w:bookmarkEnd w:id="141"/>
      <w:r w:rsidR="0037279A" w:rsidRPr="008D57EC">
        <w:t xml:space="preserve"> </w:t>
      </w:r>
      <w:r w:rsidR="00A940A4" w:rsidRPr="008D57EC">
        <w:t>the acceptable earliest</w:t>
      </w:r>
      <w:r w:rsidR="0037279A" w:rsidRPr="008D57EC">
        <w:t xml:space="preserve"> arrival time of the first packet of the data burst;</w:t>
      </w:r>
      <w:r w:rsidR="00A940A4" w:rsidRPr="008D57EC">
        <w:t xml:space="preserve"> and </w:t>
      </w:r>
    </w:p>
    <w:p w14:paraId="4AB12B94" w14:textId="403AC088" w:rsidR="0037279A" w:rsidRPr="008D57EC" w:rsidRDefault="008D57EC" w:rsidP="008D57EC">
      <w:pPr>
        <w:pStyle w:val="B4"/>
      </w:pPr>
      <w:r>
        <w:t>B)</w:t>
      </w:r>
      <w:r>
        <w:tab/>
      </w:r>
      <w:r w:rsidR="0037279A" w:rsidRPr="008D57EC">
        <w:t xml:space="preserve">the &lt;stop-time&gt; child element indicating the acceptable </w:t>
      </w:r>
      <w:r w:rsidR="00A940A4" w:rsidRPr="008D57EC">
        <w:t>latest arrival time of the first packet of the data burst</w:t>
      </w:r>
      <w:r w:rsidR="0037279A" w:rsidRPr="008D57EC">
        <w:t>; and</w:t>
      </w:r>
    </w:p>
    <w:p w14:paraId="3EFFA4C3" w14:textId="64A1C54C" w:rsidR="00A940A4" w:rsidRPr="005D714B" w:rsidRDefault="0037279A" w:rsidP="0037279A">
      <w:pPr>
        <w:pStyle w:val="B3"/>
        <w:rPr>
          <w:lang w:eastAsia="zh-CN"/>
        </w:rPr>
      </w:pPr>
      <w:r w:rsidRPr="0037279A">
        <w:rPr>
          <w:rFonts w:eastAsia="Times New Roman"/>
        </w:rPr>
        <w:t xml:space="preserve">iii) </w:t>
      </w:r>
      <w:r w:rsidRPr="0037279A">
        <w:rPr>
          <w:rFonts w:eastAsia="Times New Roman"/>
        </w:rPr>
        <w:tab/>
        <w:t>i</w:t>
      </w:r>
      <w:r w:rsidR="00A940A4" w:rsidRPr="0037279A">
        <w:rPr>
          <w:rFonts w:eastAsia="Times New Roman"/>
        </w:rPr>
        <w:t>f the &lt;bat&gt;, &lt;bat-window&gt; and &lt;periodicity&gt;elements are included, may include a &lt;periodicity-range&gt; child element specifying the periodicity range. In the &lt;periodicity-range&gt; element the SDDM-C</w:t>
      </w:r>
      <w:r w:rsidR="00A940A4" w:rsidRPr="0037279A" w:rsidDel="008D2965">
        <w:rPr>
          <w:rFonts w:eastAsia="Times New Roman"/>
        </w:rPr>
        <w:t xml:space="preserve"> </w:t>
      </w:r>
      <w:r w:rsidR="00A940A4" w:rsidRPr="0037279A">
        <w:rPr>
          <w:rFonts w:eastAsia="Times New Roman"/>
        </w:rPr>
        <w:t>shall include:</w:t>
      </w:r>
    </w:p>
    <w:p w14:paraId="7060A8A0" w14:textId="77777777" w:rsidR="00A940A4" w:rsidRPr="005D714B" w:rsidRDefault="00A940A4" w:rsidP="00A940A4">
      <w:pPr>
        <w:pStyle w:val="B4"/>
        <w:rPr>
          <w:rFonts w:cs="Arial"/>
          <w:szCs w:val="18"/>
          <w:lang w:eastAsia="zh-CN"/>
        </w:rPr>
      </w:pPr>
      <w:r w:rsidRPr="005D714B">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33E5FBEA" w14:textId="2AE0F400" w:rsidR="00A940A4" w:rsidRDefault="00A940A4" w:rsidP="00A940A4">
      <w:pPr>
        <w:pStyle w:val="B4"/>
      </w:pPr>
      <w:r w:rsidRPr="005D714B">
        <w:t>B)</w:t>
      </w:r>
      <w:r w:rsidRPr="005D714B">
        <w:tab/>
        <w:t>a &lt;</w:t>
      </w:r>
      <w:r w:rsidRPr="00A940A4">
        <w:t>periodicity-value</w:t>
      </w:r>
      <w:r w:rsidRPr="005D714B">
        <w:t>-list&gt; child element with one or more &lt;</w:t>
      </w:r>
      <w:r w:rsidRPr="00A940A4">
        <w:t>periodicity-value</w:t>
      </w:r>
      <w:r w:rsidRPr="005D714B">
        <w:t>&gt; child elements set to the acceptable periodicity value</w:t>
      </w:r>
      <w:r>
        <w:t>;</w:t>
      </w:r>
    </w:p>
    <w:p w14:paraId="5FABBAFE" w14:textId="0930DE18" w:rsidR="003E2307" w:rsidRDefault="006F24E4" w:rsidP="003E2307">
      <w:pPr>
        <w:pStyle w:val="B2"/>
      </w:pPr>
      <w:r>
        <w:t>9)</w:t>
      </w:r>
      <w:r>
        <w:tab/>
        <w:t>may include</w:t>
      </w:r>
      <w:r w:rsidRPr="005D714B">
        <w:t xml:space="preserve"> </w:t>
      </w:r>
      <w:r>
        <w:t>an</w:t>
      </w:r>
      <w:r w:rsidRPr="00121E66">
        <w:t xml:space="preserve"> &lt;anyExt&gt; element containing </w:t>
      </w:r>
      <w:r>
        <w:t>an &lt;l4s-support-capability&gt; element</w:t>
      </w:r>
      <w:r w:rsidRPr="003E2307">
        <w:t xml:space="preserve"> </w:t>
      </w:r>
      <w:r>
        <w:t xml:space="preserve">set to </w:t>
      </w:r>
      <w:r w:rsidRPr="00661C20">
        <w:t xml:space="preserve">the L4S </w:t>
      </w:r>
      <w:r>
        <w:t>support</w:t>
      </w:r>
      <w:r w:rsidRPr="00661C20">
        <w:t xml:space="preserve"> capability (i.e. ECN identification, L4S feedback</w:t>
      </w:r>
      <w:r>
        <w:t xml:space="preserve"> and L4S-based congestion control</w:t>
      </w:r>
      <w:r w:rsidRPr="00661C20">
        <w:t>)</w:t>
      </w:r>
      <w:r>
        <w:t>; and</w:t>
      </w:r>
    </w:p>
    <w:p w14:paraId="5A4AA56D" w14:textId="4BAE35C1" w:rsidR="003E2307" w:rsidRDefault="003E2307" w:rsidP="00661C20">
      <w:pPr>
        <w:pStyle w:val="NO"/>
        <w:rPr>
          <w:noProof/>
          <w:lang w:eastAsia="zh-CN"/>
        </w:rPr>
      </w:pPr>
      <w:r>
        <w:rPr>
          <w:noProof/>
          <w:lang w:eastAsia="zh-CN"/>
        </w:rPr>
        <w:t>NOTE</w:t>
      </w:r>
      <w:r w:rsidR="0063517E">
        <w:rPr>
          <w:noProof/>
          <w:lang w:eastAsia="zh-CN"/>
        </w:rPr>
        <w:t> 1</w:t>
      </w:r>
      <w:r>
        <w:rPr>
          <w:noProof/>
          <w:lang w:eastAsia="zh-CN"/>
        </w:rPr>
        <w:t>:</w:t>
      </w:r>
      <w:r>
        <w:rPr>
          <w:noProof/>
          <w:lang w:eastAsia="zh-CN"/>
        </w:rPr>
        <w:tab/>
      </w:r>
      <w:r w:rsidRPr="00661C20">
        <w:rPr>
          <w:noProof/>
          <w:lang w:eastAsia="zh-CN"/>
        </w:rPr>
        <w:t xml:space="preserve">The L4S </w:t>
      </w:r>
      <w:r w:rsidR="006F24E4">
        <w:rPr>
          <w:noProof/>
          <w:lang w:eastAsia="zh-CN"/>
        </w:rPr>
        <w:t>support</w:t>
      </w:r>
      <w:r w:rsidRPr="00661C20">
        <w:rPr>
          <w:noProof/>
          <w:lang w:eastAsia="zh-CN"/>
        </w:rPr>
        <w:t xml:space="preserve">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6FA7C0" w14:textId="755107A0" w:rsidR="0063517E" w:rsidRDefault="0063517E" w:rsidP="0063517E">
      <w:pPr>
        <w:pStyle w:val="B2"/>
        <w:rPr>
          <w:lang w:eastAsia="zh-CN"/>
        </w:rPr>
      </w:pPr>
      <w:r>
        <w:t>10)</w:t>
      </w:r>
      <w:r>
        <w:tab/>
        <w:t>may include</w:t>
      </w:r>
      <w:r w:rsidRPr="005D714B">
        <w:t xml:space="preserve"> </w:t>
      </w:r>
      <w:r>
        <w:t>an</w:t>
      </w:r>
      <w:r w:rsidRPr="00121E66">
        <w:t xml:space="preserve"> &lt;anyExt&gt; element containing </w:t>
      </w:r>
      <w:r>
        <w:t xml:space="preserve">an </w:t>
      </w:r>
      <w:r w:rsidRPr="00940694">
        <w:t>&lt;</w:t>
      </w:r>
      <w:r>
        <w:t>xr</w:t>
      </w:r>
      <w:r w:rsidRPr="00940694">
        <w:t>-</w:t>
      </w:r>
      <w:r>
        <w:t>app</w:t>
      </w:r>
      <w:r w:rsidRPr="00940694">
        <w:t>-</w:t>
      </w:r>
      <w:r>
        <w:t>device</w:t>
      </w:r>
      <w:r w:rsidRPr="00940694">
        <w:t>-</w:t>
      </w:r>
      <w:r>
        <w:t>capability</w:t>
      </w:r>
      <w:r w:rsidRPr="00940694">
        <w:t>&gt;</w:t>
      </w:r>
      <w:r>
        <w:t xml:space="preserve"> element</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t xml:space="preserve">. </w:t>
      </w:r>
      <w:r>
        <w:rPr>
          <w:rFonts w:hint="eastAsia"/>
          <w:lang w:eastAsia="zh-CN"/>
        </w:rPr>
        <w:t>In the</w:t>
      </w:r>
      <w:r>
        <w:t xml:space="preserve"> </w:t>
      </w:r>
      <w:r w:rsidRPr="00940694">
        <w:t>&lt;</w:t>
      </w:r>
      <w:r>
        <w:t>xr</w:t>
      </w:r>
      <w:r w:rsidRPr="00940694">
        <w:t>-</w:t>
      </w:r>
      <w:r>
        <w:t>app</w:t>
      </w:r>
      <w:r w:rsidRPr="00940694">
        <w:t>-</w:t>
      </w:r>
      <w:r>
        <w:t>device</w:t>
      </w:r>
      <w:r w:rsidRPr="00940694">
        <w:t>-</w:t>
      </w:r>
      <w:r>
        <w:t>capability</w:t>
      </w:r>
      <w:r w:rsidRPr="00940694">
        <w:t>&gt;</w:t>
      </w:r>
      <w:r>
        <w:t xml:space="preserve"> element</w:t>
      </w:r>
      <w:r>
        <w:rPr>
          <w:rFonts w:hint="eastAsia"/>
          <w:lang w:eastAsia="zh-CN"/>
        </w:rPr>
        <w:t xml:space="preserve">, </w:t>
      </w:r>
      <w:r>
        <w:t xml:space="preserve">the SDDM-C </w:t>
      </w:r>
      <w:r w:rsidR="00C67E82">
        <w:t>may</w:t>
      </w:r>
      <w:r>
        <w:t xml:space="preserve"> include:</w:t>
      </w:r>
    </w:p>
    <w:p w14:paraId="63D63708" w14:textId="092570FC" w:rsidR="00C67E82" w:rsidRPr="003C4A36" w:rsidRDefault="00C67E82" w:rsidP="00C67E82">
      <w:pPr>
        <w:pStyle w:val="B3"/>
      </w:pPr>
      <w:r>
        <w:t>i)</w:t>
      </w:r>
      <w:r>
        <w:tab/>
      </w:r>
      <w:r w:rsidRPr="003C4A36">
        <w:t xml:space="preserve">a </w:t>
      </w:r>
      <w:r w:rsidRPr="00940694">
        <w:t>&lt;</w:t>
      </w:r>
      <w:r>
        <w:t>media-codec</w:t>
      </w:r>
      <w:r w:rsidRPr="00940694">
        <w:t>&gt;</w:t>
      </w:r>
      <w:r>
        <w:t xml:space="preserve"> child element</w:t>
      </w:r>
      <w:r w:rsidRPr="0009088D">
        <w:rPr>
          <w:rFonts w:cs="Arial"/>
        </w:rPr>
        <w:t xml:space="preserve"> </w:t>
      </w:r>
      <w:r>
        <w:t>set to the media codec information (H.264, H.265</w:t>
      </w:r>
      <w:r>
        <w:rPr>
          <w:lang w:val="en-US"/>
        </w:rPr>
        <w:t>)</w:t>
      </w:r>
      <w:r w:rsidRPr="003C4A36">
        <w:t>;</w:t>
      </w:r>
    </w:p>
    <w:p w14:paraId="2C0A0CD8" w14:textId="7BEEE9E6" w:rsidR="00C67E82" w:rsidRDefault="00C67E82" w:rsidP="00C67E82">
      <w:pPr>
        <w:pStyle w:val="B3"/>
        <w:rPr>
          <w:lang w:val="en-US"/>
        </w:rPr>
      </w:pPr>
      <w:r>
        <w:t>ii)</w:t>
      </w:r>
      <w:r>
        <w:tab/>
      </w:r>
      <w:r w:rsidRPr="003C4A36">
        <w:t xml:space="preserve">a </w:t>
      </w:r>
      <w:r w:rsidRPr="00940694">
        <w:t>&lt;</w:t>
      </w:r>
      <w:r>
        <w:t>media-resolution</w:t>
      </w:r>
      <w:r w:rsidRPr="00940694">
        <w:t>&gt;</w:t>
      </w:r>
      <w:r>
        <w:t xml:space="preserve"> child element</w:t>
      </w:r>
      <w:r w:rsidRPr="0009088D">
        <w:rPr>
          <w:rFonts w:cs="Arial"/>
        </w:rPr>
        <w:t xml:space="preserve"> </w:t>
      </w:r>
      <w:r>
        <w:t xml:space="preserve">set to the </w:t>
      </w:r>
      <w:r>
        <w:rPr>
          <w:lang w:val="en-US"/>
        </w:rPr>
        <w:t>media resolution information in pixels;</w:t>
      </w:r>
    </w:p>
    <w:p w14:paraId="189B7344" w14:textId="77777777" w:rsidR="00C67E82" w:rsidRDefault="00C67E82" w:rsidP="00C67E82">
      <w:pPr>
        <w:pStyle w:val="B3"/>
        <w:rPr>
          <w:lang w:val="en-US"/>
        </w:rPr>
      </w:pPr>
      <w:r>
        <w:t>iii)</w:t>
      </w:r>
      <w:r>
        <w:tab/>
      </w:r>
      <w:r w:rsidRPr="003C4A36">
        <w:t xml:space="preserve">a </w:t>
      </w:r>
      <w:r w:rsidRPr="00940694">
        <w:t>&lt;</w:t>
      </w:r>
      <w:r>
        <w:t>media-frame-rate</w:t>
      </w:r>
      <w:r w:rsidRPr="00940694">
        <w:t>&gt;</w:t>
      </w:r>
      <w:r>
        <w:t xml:space="preserve"> child element</w:t>
      </w:r>
      <w:r w:rsidRPr="0009088D">
        <w:rPr>
          <w:rFonts w:cs="Arial"/>
        </w:rPr>
        <w:t xml:space="preserve"> </w:t>
      </w:r>
      <w:r>
        <w:t xml:space="preserve">set to the </w:t>
      </w:r>
      <w:r>
        <w:rPr>
          <w:lang w:val="en-US"/>
        </w:rPr>
        <w:t>media frame rate information; and</w:t>
      </w:r>
    </w:p>
    <w:p w14:paraId="1EA1C568" w14:textId="77777777" w:rsidR="00C67E82" w:rsidRDefault="00C67E82" w:rsidP="00C67E82">
      <w:pPr>
        <w:pStyle w:val="B3"/>
      </w:pPr>
      <w:r>
        <w:t>iv)</w:t>
      </w:r>
      <w:r>
        <w:tab/>
      </w:r>
      <w:r w:rsidRPr="003C4A36">
        <w:t xml:space="preserve">a </w:t>
      </w:r>
      <w:r w:rsidRPr="00940694">
        <w:t>&lt;</w:t>
      </w:r>
      <w:r>
        <w:t>media-fov</w:t>
      </w:r>
      <w:r w:rsidRPr="00940694">
        <w:t>&gt;</w:t>
      </w:r>
      <w:r>
        <w:t xml:space="preserve"> child element</w:t>
      </w:r>
      <w:r w:rsidRPr="0009088D">
        <w:rPr>
          <w:rFonts w:cs="Arial"/>
        </w:rPr>
        <w:t xml:space="preserve"> </w:t>
      </w:r>
      <w:r>
        <w:t xml:space="preserve">set to the </w:t>
      </w:r>
      <w:r>
        <w:rPr>
          <w:lang w:val="en-US"/>
        </w:rPr>
        <w:t xml:space="preserve">media field of view information in degrees. In the </w:t>
      </w:r>
      <w:r w:rsidRPr="00940694">
        <w:t>&lt;</w:t>
      </w:r>
      <w:r>
        <w:t>media-fov</w:t>
      </w:r>
      <w:r w:rsidRPr="00940694">
        <w:t>&gt;</w:t>
      </w:r>
      <w:r>
        <w:t xml:space="preserve"> child element, the SDDM-C shall include:</w:t>
      </w:r>
    </w:p>
    <w:p w14:paraId="3F1EE81E" w14:textId="77777777" w:rsidR="00C67E82" w:rsidRPr="00C67E82" w:rsidRDefault="00C67E82" w:rsidP="00C67E82">
      <w:pPr>
        <w:pStyle w:val="B4"/>
        <w:rPr>
          <w:rFonts w:eastAsia="Times New Roman"/>
        </w:rPr>
      </w:pPr>
      <w:r w:rsidRPr="00C67E82">
        <w:rPr>
          <w:rFonts w:eastAsia="Times New Roman"/>
        </w:rPr>
        <w:t>A)</w:t>
      </w:r>
      <w:r w:rsidRPr="00C67E82">
        <w:rPr>
          <w:rFonts w:eastAsia="Times New Roman"/>
        </w:rPr>
        <w:tab/>
        <w:t>a &lt;horizontal-fov&gt; child element specifying</w:t>
      </w:r>
      <w:r w:rsidRPr="00C67E82">
        <w:rPr>
          <w:rFonts w:eastAsia="Times New Roman" w:hint="eastAsia"/>
        </w:rPr>
        <w:t xml:space="preserve"> the </w:t>
      </w:r>
      <w:r w:rsidRPr="00C67E82">
        <w:rPr>
          <w:rFonts w:eastAsia="Times New Roman"/>
        </w:rPr>
        <w:t>horizontal field of view information; and</w:t>
      </w:r>
    </w:p>
    <w:p w14:paraId="30A2519D" w14:textId="3962704E" w:rsidR="0063517E" w:rsidRPr="003C4A36" w:rsidRDefault="00C67E82" w:rsidP="0063517E">
      <w:pPr>
        <w:pStyle w:val="B3"/>
      </w:pPr>
      <w:r w:rsidRPr="00C67E82">
        <w:rPr>
          <w:rFonts w:eastAsia="Times New Roman"/>
        </w:rPr>
        <w:lastRenderedPageBreak/>
        <w:t>B)</w:t>
      </w:r>
      <w:r w:rsidRPr="00C67E82">
        <w:rPr>
          <w:rFonts w:eastAsia="Times New Roman"/>
        </w:rPr>
        <w:tab/>
        <w:t>a &lt;vertical-fov&gt; child element specifying</w:t>
      </w:r>
      <w:r w:rsidRPr="00C67E82">
        <w:rPr>
          <w:rFonts w:eastAsia="Times New Roman" w:hint="eastAsia"/>
        </w:rPr>
        <w:t xml:space="preserve"> the </w:t>
      </w:r>
      <w:r w:rsidRPr="00C67E82">
        <w:rPr>
          <w:rFonts w:eastAsia="Times New Roman"/>
        </w:rPr>
        <w:t>vertical field of view information; and</w:t>
      </w:r>
    </w:p>
    <w:p w14:paraId="620DD432" w14:textId="731EA945" w:rsidR="0063517E" w:rsidRDefault="0063517E" w:rsidP="00C67E82">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60E32756" w14:textId="251666B8" w:rsidR="00443B69" w:rsidRPr="00443B69" w:rsidRDefault="00443B69" w:rsidP="00443B69">
      <w:pPr>
        <w:pStyle w:val="B1"/>
        <w:rPr>
          <w:lang w:val="en-US"/>
        </w:rPr>
      </w:pPr>
      <w:r>
        <w:t>d)</w:t>
      </w:r>
      <w:r>
        <w:tab/>
        <w:t>shall send the HTTP POST request as specified in IETF RFC 9110 [</w:t>
      </w:r>
      <w:r w:rsidR="00CE598F">
        <w:t>21</w:t>
      </w:r>
      <w:r>
        <w:t>].</w:t>
      </w:r>
    </w:p>
    <w:p w14:paraId="4EB0A9E7" w14:textId="77777777" w:rsidR="0063517E" w:rsidRPr="001045FC" w:rsidRDefault="0063517E" w:rsidP="001045FC">
      <w:r w:rsidRPr="001045FC">
        <w:t>Upon receiving an HTTP POST request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386D2CED"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rsidR="00A940A4">
        <w:t xml:space="preserve"> and</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2DE0E239"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r w:rsidR="00A940A4">
        <w:rPr>
          <w:lang w:eastAsia="zh-CN"/>
        </w:rPr>
        <w:t>; and</w:t>
      </w:r>
    </w:p>
    <w:p w14:paraId="6359F3FF" w14:textId="2D1AE168" w:rsidR="0037279A" w:rsidRDefault="00A940A4" w:rsidP="00A940A4">
      <w:pPr>
        <w:pStyle w:val="B3"/>
        <w:rPr>
          <w:lang w:eastAsia="zh-CN"/>
        </w:rPr>
      </w:pPr>
      <w:r w:rsidRPr="005D714B">
        <w:t>iii)</w:t>
      </w:r>
      <w:r w:rsidRPr="005D714B">
        <w:tab/>
        <w:t xml:space="preserve">may include </w:t>
      </w:r>
      <w:r>
        <w:t>an</w:t>
      </w:r>
      <w:r w:rsidRPr="00121E66">
        <w:t xml:space="preserve"> &lt;anyExt&gt; element containing </w:t>
      </w:r>
      <w:r w:rsidRPr="005D714B">
        <w:t xml:space="preserve">either a &lt;bat-period-adapt-cap&gt; element to indicate </w:t>
      </w:r>
      <w:r w:rsidR="002C6E3A">
        <w:t>the</w:t>
      </w:r>
      <w:r w:rsidRPr="005D714B">
        <w:t xml:space="preserve"> BAT and periodicity adaptation capability </w:t>
      </w:r>
      <w:r w:rsidR="002C6E3A">
        <w:t>of the SDDM-C</w:t>
      </w:r>
      <w:r w:rsidR="002C6E3A" w:rsidRPr="005D714B">
        <w:t xml:space="preserve"> </w:t>
      </w:r>
      <w:r w:rsidRPr="005D714B">
        <w:t xml:space="preserve">or a &lt;transmission-assist-info&gt; element specifying a </w:t>
      </w:r>
      <w:r w:rsidRPr="005D714B">
        <w:rPr>
          <w:lang w:eastAsia="zh-CN"/>
        </w:rPr>
        <w:t>transmission assistance</w:t>
      </w:r>
      <w:r w:rsidRPr="005D714B">
        <w:t xml:space="preserve"> </w:t>
      </w:r>
      <w:r w:rsidRPr="005D714B">
        <w:rPr>
          <w:lang w:eastAsia="zh-CN"/>
        </w:rPr>
        <w:t>information.</w:t>
      </w:r>
    </w:p>
    <w:p w14:paraId="28256A54" w14:textId="7B4622BA" w:rsidR="00A940A4" w:rsidRPr="005D714B" w:rsidRDefault="0037279A" w:rsidP="00A940A4">
      <w:pPr>
        <w:pStyle w:val="B3"/>
      </w:pPr>
      <w:r w:rsidRPr="005D714B">
        <w:tab/>
      </w:r>
      <w:r w:rsidR="00A940A4" w:rsidRPr="005D714B">
        <w:rPr>
          <w:lang w:eastAsia="zh-CN"/>
        </w:rPr>
        <w:t>In the</w:t>
      </w:r>
      <w:r w:rsidR="00A940A4" w:rsidRPr="005D714B">
        <w:t xml:space="preserve"> &lt;transmission-assist-info&gt; element</w:t>
      </w:r>
      <w:r w:rsidR="00A940A4" w:rsidRPr="005D714B">
        <w:rPr>
          <w:lang w:eastAsia="zh-CN"/>
        </w:rPr>
        <w:t xml:space="preserve">, </w:t>
      </w:r>
      <w:r w:rsidR="00A940A4" w:rsidRPr="005D714B">
        <w:t>the SDDM-C:</w:t>
      </w:r>
    </w:p>
    <w:p w14:paraId="3E6CED8F" w14:textId="77777777" w:rsidR="00A940A4" w:rsidRPr="005D714B" w:rsidRDefault="00A940A4" w:rsidP="00A940A4">
      <w:pPr>
        <w:pStyle w:val="B4"/>
      </w:pPr>
      <w:r>
        <w:t>A</w:t>
      </w:r>
      <w:r w:rsidRPr="005D714B">
        <w:t>)</w:t>
      </w:r>
      <w:r w:rsidRPr="005D714B">
        <w:tab/>
      </w:r>
      <w:r w:rsidRPr="005D714B">
        <w:rPr>
          <w:lang w:eastAsia="zh-CN"/>
        </w:rPr>
        <w:t>shall</w:t>
      </w:r>
      <w:r w:rsidRPr="005D714B">
        <w:t xml:space="preserve"> include at least one of the following child elements:</w:t>
      </w:r>
    </w:p>
    <w:p w14:paraId="73E26701" w14:textId="4846E3E4" w:rsidR="00A940A4" w:rsidRPr="005D714B" w:rsidRDefault="0037279A" w:rsidP="00A940A4">
      <w:pPr>
        <w:pStyle w:val="B5"/>
      </w:pPr>
      <w:r>
        <w:t>I)</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r w:rsidDel="0037279A">
        <w:t xml:space="preserve"> </w:t>
      </w:r>
    </w:p>
    <w:p w14:paraId="4F968C52" w14:textId="621B4454" w:rsidR="00A940A4" w:rsidRPr="005D714B" w:rsidRDefault="0037279A" w:rsidP="00A940A4">
      <w:pPr>
        <w:pStyle w:val="B5"/>
      </w:pPr>
      <w:r>
        <w:t>II)</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p>
    <w:p w14:paraId="6EA2EA2B" w14:textId="4B19453F" w:rsidR="0037279A" w:rsidRDefault="00A940A4" w:rsidP="0037279A">
      <w:pPr>
        <w:pStyle w:val="B4"/>
      </w:pPr>
      <w:r>
        <w:t>B</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rsidR="0037279A">
        <w:t>. In the &lt;bat-window&gt; element the SDDM-C shall include:</w:t>
      </w:r>
    </w:p>
    <w:p w14:paraId="5595C458" w14:textId="54F09264" w:rsidR="0037279A" w:rsidRPr="005D714B" w:rsidRDefault="0037279A" w:rsidP="0037279A">
      <w:pPr>
        <w:pStyle w:val="B5"/>
        <w:rPr>
          <w:rFonts w:cs="Arial"/>
          <w:szCs w:val="18"/>
          <w:lang w:eastAsia="zh-CN"/>
        </w:rPr>
      </w:pPr>
      <w:r>
        <w:t>I)</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5D920279" w14:textId="66AE08F0" w:rsidR="00A940A4" w:rsidRPr="005D714B" w:rsidRDefault="0037279A" w:rsidP="0037279A">
      <w:pPr>
        <w:pStyle w:val="B5"/>
      </w:pPr>
      <w:r w:rsidRPr="0037279A">
        <w:rPr>
          <w:rFonts w:eastAsia="Times New Roman"/>
        </w:rPr>
        <w:t>II)</w:t>
      </w:r>
      <w:r w:rsidRPr="0037279A">
        <w:rPr>
          <w:rFonts w:eastAsia="Times New Roman"/>
        </w:rPr>
        <w:tab/>
        <w:t xml:space="preserve">the &lt;stop-time&gt; child element indicating the acceptable latest </w:t>
      </w:r>
      <w:bookmarkStart w:id="142" w:name="OLE_LINK86"/>
      <w:r w:rsidRPr="0037279A">
        <w:rPr>
          <w:rFonts w:eastAsia="Times New Roman"/>
        </w:rPr>
        <w:t>arrival time of the first packet of the data burst</w:t>
      </w:r>
      <w:bookmarkEnd w:id="142"/>
      <w:r w:rsidRPr="0037279A">
        <w:rPr>
          <w:rFonts w:eastAsia="Times New Roman"/>
        </w:rPr>
        <w:t>; and</w:t>
      </w:r>
    </w:p>
    <w:p w14:paraId="4575D03F" w14:textId="77777777" w:rsidR="00A940A4" w:rsidRPr="005D714B" w:rsidRDefault="00A940A4" w:rsidP="00A940A4">
      <w:pPr>
        <w:pStyle w:val="B4"/>
        <w:rPr>
          <w:lang w:eastAsia="zh-CN"/>
        </w:rPr>
      </w:pPr>
      <w:r>
        <w:t>C</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53C2D721" w14:textId="5C0FC1D0" w:rsidR="00A940A4" w:rsidRPr="005D714B" w:rsidRDefault="0037279A" w:rsidP="00A940A4">
      <w:pPr>
        <w:pStyle w:val="B5"/>
        <w:rPr>
          <w:rFonts w:cs="Arial"/>
          <w:szCs w:val="18"/>
          <w:lang w:eastAsia="zh-CN"/>
        </w:rPr>
      </w:pPr>
      <w:r>
        <w:lastRenderedPageBreak/>
        <w:t>I)</w:t>
      </w:r>
      <w:r w:rsidRPr="005D714B">
        <w:tab/>
      </w:r>
      <w:r w:rsidR="00A940A4" w:rsidRPr="005D714B">
        <w:t xml:space="preserve">a &lt;lower-bound&gt; child element set to </w:t>
      </w:r>
      <w:r w:rsidR="00A940A4" w:rsidRPr="005D714B">
        <w:rPr>
          <w:rFonts w:cs="Arial"/>
          <w:szCs w:val="18"/>
          <w:lang w:eastAsia="zh-CN"/>
        </w:rPr>
        <w:t xml:space="preserve">the </w:t>
      </w:r>
      <w:r w:rsidR="00A940A4" w:rsidRPr="005D714B">
        <w:rPr>
          <w:lang w:eastAsia="zh-CN"/>
        </w:rPr>
        <w:t xml:space="preserve">lower bound of the periodicity and </w:t>
      </w:r>
      <w:r w:rsidR="00A940A4" w:rsidRPr="005D714B">
        <w:t xml:space="preserve">an &lt;upper-bound&gt; child element set to </w:t>
      </w:r>
      <w:r w:rsidR="00A940A4" w:rsidRPr="005D714B">
        <w:rPr>
          <w:rFonts w:cs="Arial"/>
          <w:szCs w:val="18"/>
          <w:lang w:eastAsia="zh-CN"/>
        </w:rPr>
        <w:t xml:space="preserve">the </w:t>
      </w:r>
      <w:r w:rsidR="00A940A4" w:rsidRPr="005D714B">
        <w:rPr>
          <w:lang w:eastAsia="zh-CN"/>
        </w:rPr>
        <w:t>upper bound of the periodicity of the start two bursts</w:t>
      </w:r>
      <w:r w:rsidR="00A940A4" w:rsidRPr="005D714B">
        <w:rPr>
          <w:rFonts w:cs="Arial"/>
          <w:szCs w:val="18"/>
          <w:lang w:eastAsia="zh-CN"/>
        </w:rPr>
        <w:t>; or</w:t>
      </w:r>
    </w:p>
    <w:p w14:paraId="75CCFA46" w14:textId="2F7A30E9" w:rsidR="00443B69" w:rsidRDefault="0037279A" w:rsidP="00443B69">
      <w:pPr>
        <w:pStyle w:val="B5"/>
        <w:rPr>
          <w:lang w:eastAsia="zh-CN"/>
        </w:rPr>
      </w:pPr>
      <w:r>
        <w:t>II)</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0FE79E33" w14:textId="65F857A9" w:rsidR="00A940A4" w:rsidRPr="00443B69" w:rsidRDefault="00443B69" w:rsidP="00443B69">
      <w:pPr>
        <w:pStyle w:val="B1"/>
        <w:rPr>
          <w:lang w:val="en-US"/>
        </w:rPr>
      </w:pPr>
      <w:r>
        <w:t>b)</w:t>
      </w:r>
      <w:r>
        <w:tab/>
        <w:t>shall send the HTTP 200 (OK) response message as specified in IETF RFC 9110 [</w:t>
      </w:r>
      <w:r w:rsidR="00CE598F">
        <w:t>21</w:t>
      </w:r>
      <w:r>
        <w:t>].</w:t>
      </w:r>
    </w:p>
    <w:p w14:paraId="2EB3E3D1" w14:textId="5F2498F6" w:rsidR="001167D9" w:rsidRPr="006A63F0" w:rsidRDefault="00B43948" w:rsidP="001167D9">
      <w:pPr>
        <w:pStyle w:val="Heading4"/>
      </w:pPr>
      <w:bookmarkStart w:id="143" w:name="_CR7_2_2_2"/>
      <w:bookmarkStart w:id="144" w:name="_Toc168325497"/>
      <w:bookmarkStart w:id="145" w:name="_Toc218615289"/>
      <w:bookmarkEnd w:id="143"/>
      <w:r>
        <w:t>7</w:t>
      </w:r>
      <w:r w:rsidR="001167D9">
        <w:t>.2.2.</w:t>
      </w:r>
      <w:r w:rsidR="001167D9">
        <w:rPr>
          <w:rFonts w:hint="eastAsia"/>
          <w:lang w:eastAsia="zh-CN"/>
        </w:rPr>
        <w:t>2</w:t>
      </w:r>
      <w:r w:rsidR="001167D9">
        <w:tab/>
        <w:t>SDDM server HTTP procedure</w:t>
      </w:r>
      <w:bookmarkEnd w:id="139"/>
      <w:bookmarkEnd w:id="144"/>
      <w:bookmarkEnd w:id="145"/>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3E2F4DCA"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53055F3" w14:textId="7A4D372F" w:rsidR="00443B69" w:rsidRPr="00004F96" w:rsidRDefault="001167D9" w:rsidP="00443B69">
      <w:pPr>
        <w:pStyle w:val="B3"/>
      </w:pPr>
      <w:r w:rsidRPr="00004F96">
        <w:rPr>
          <w:lang w:eastAsia="ko-KR"/>
        </w:rPr>
        <w:t>iv)</w:t>
      </w:r>
      <w:r w:rsidRPr="00004F96">
        <w:rPr>
          <w:lang w:eastAsia="ko-KR"/>
        </w:rPr>
        <w:tab/>
      </w:r>
      <w:r w:rsidR="00443B69" w:rsidRPr="00004F96">
        <w:rPr>
          <w:lang w:eastAsia="ko-KR"/>
        </w:rPr>
        <w:t>may include a &lt;</w:t>
      </w:r>
      <w:r w:rsidR="00443B69">
        <w:rPr>
          <w:lang w:eastAsia="zh-CN"/>
        </w:rPr>
        <w:t>traffic-transmission-bandwidth</w:t>
      </w:r>
      <w:r w:rsidR="00443B69" w:rsidRPr="00004F96">
        <w:rPr>
          <w:lang w:eastAsia="ko-KR"/>
        </w:rPr>
        <w:t xml:space="preserve">&gt; element indicating </w:t>
      </w:r>
      <w:r w:rsidR="00443B69">
        <w:rPr>
          <w:lang w:eastAsia="zh-CN"/>
        </w:rPr>
        <w:t>suggested traffic transmission bandwidth to be used by SDDM-C; and</w:t>
      </w:r>
    </w:p>
    <w:p w14:paraId="0BF69C92" w14:textId="10361DB2" w:rsidR="001167D9" w:rsidRPr="00004F96" w:rsidRDefault="0097145F" w:rsidP="003653AE">
      <w:pPr>
        <w:pStyle w:val="B1"/>
      </w:pPr>
      <w:r>
        <w:t>c</w:t>
      </w:r>
      <w:r w:rsidR="00443B69">
        <w:t>)</w:t>
      </w:r>
      <w:r w:rsidR="00443B69">
        <w:tab/>
        <w:t>shall send the HTTP 200 (OK) response message as specified in IETF RFC 9110 [</w:t>
      </w:r>
      <w:r w:rsidR="00CE598F">
        <w:t>21</w:t>
      </w:r>
      <w:r w:rsidR="00443B69">
        <w:t>].</w:t>
      </w:r>
    </w:p>
    <w:p w14:paraId="0EE13534" w14:textId="729205BC" w:rsidR="001167D9" w:rsidRDefault="001167D9" w:rsidP="001167D9">
      <w:bookmarkStart w:id="146" w:name="_Toc138360493"/>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lastRenderedPageBreak/>
        <w:t>a)</w:t>
      </w:r>
      <w:r>
        <w:tab/>
      </w:r>
      <w:r>
        <w:rPr>
          <w:rFonts w:hint="eastAsia"/>
        </w:rPr>
        <w:t>shall include a Request-URI set to the URI corresponding to the identity of the SDDM-</w:t>
      </w:r>
      <w:r>
        <w:t>C</w:t>
      </w:r>
      <w:r>
        <w:rPr>
          <w:rFonts w:hint="eastAsia"/>
          <w:lang w:eastAsia="zh-CN"/>
        </w:rPr>
        <w:t>.</w:t>
      </w:r>
    </w:p>
    <w:p w14:paraId="7C453305" w14:textId="48C799C2"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sidR="003653AE">
        <w:rPr>
          <w:rFonts w:hint="eastAsia"/>
          <w:lang w:eastAsia="zh-CN"/>
        </w:rPr>
        <w:t>;</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27535F3A"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44790897" w:rsidR="001167D9" w:rsidRDefault="001167D9" w:rsidP="001167D9">
      <w:pPr>
        <w:pStyle w:val="B2"/>
        <w:rPr>
          <w:lang w:eastAsia="zh-CN"/>
        </w:rPr>
      </w:pPr>
      <w:r>
        <w:t>4)</w:t>
      </w:r>
      <w:r>
        <w:tab/>
      </w:r>
      <w:r w:rsidR="00882C81">
        <w:t>may</w:t>
      </w:r>
      <w:r>
        <w:t xml:space="preserve">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8D0B400" w14:textId="52A1962B" w:rsidR="003653AE" w:rsidRDefault="001167D9" w:rsidP="003653AE">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w:t>
      </w:r>
      <w:r w:rsidR="003653AE" w:rsidRPr="00450E6D">
        <w:rPr>
          <w:rFonts w:cs="Arial"/>
        </w:rPr>
        <w:t>UE</w:t>
      </w:r>
      <w:r w:rsidR="003653AE">
        <w:rPr>
          <w:lang w:val="en-US"/>
        </w:rPr>
        <w:t>; and</w:t>
      </w:r>
    </w:p>
    <w:p w14:paraId="41D5EC8E" w14:textId="122A64BA" w:rsidR="001167D9" w:rsidRDefault="003653AE" w:rsidP="003653AE">
      <w:pPr>
        <w:pStyle w:val="B1"/>
      </w:pPr>
      <w:r>
        <w:t>d)</w:t>
      </w:r>
      <w:r>
        <w:tab/>
        <w:t>shall send the HTTP POST request as specified in IETF RFC 9110 [</w:t>
      </w:r>
      <w:r w:rsidR="00CE598F">
        <w:t>21</w:t>
      </w:r>
      <w:r>
        <w:t>].</w:t>
      </w:r>
    </w:p>
    <w:p w14:paraId="3CF7409F" w14:textId="33B3CBED" w:rsidR="001167D9" w:rsidRDefault="00B43948" w:rsidP="001167D9">
      <w:pPr>
        <w:pStyle w:val="Heading4"/>
      </w:pPr>
      <w:bookmarkStart w:id="147" w:name="_CR7_2_2_3"/>
      <w:bookmarkStart w:id="148" w:name="_Toc138360446"/>
      <w:bookmarkStart w:id="149" w:name="_Toc168325498"/>
      <w:bookmarkStart w:id="150" w:name="_Toc218615290"/>
      <w:bookmarkEnd w:id="146"/>
      <w:bookmarkEnd w:id="147"/>
      <w:r>
        <w:rPr>
          <w:noProof/>
          <w:lang w:val="en-US"/>
        </w:rPr>
        <w:t>7</w:t>
      </w:r>
      <w:r w:rsidR="001167D9">
        <w:rPr>
          <w:noProof/>
          <w:lang w:val="en-US"/>
        </w:rPr>
        <w:t>.2.2.3</w:t>
      </w:r>
      <w:r w:rsidR="001167D9">
        <w:rPr>
          <w:noProof/>
          <w:lang w:val="en-US"/>
        </w:rPr>
        <w:tab/>
        <w:t xml:space="preserve">SDDM </w:t>
      </w:r>
      <w:r w:rsidR="001167D9">
        <w:t>client CoAP procedure</w:t>
      </w:r>
      <w:bookmarkEnd w:id="148"/>
      <w:bookmarkEnd w:id="149"/>
      <w:bookmarkEnd w:id="150"/>
    </w:p>
    <w:p w14:paraId="54FEAD35" w14:textId="5CF1F8D0" w:rsidR="006331D1" w:rsidRDefault="006331D1" w:rsidP="006331D1">
      <w:pPr>
        <w:rPr>
          <w:lang w:eastAsia="zh-CN"/>
        </w:rPr>
      </w:pPr>
      <w:bookmarkStart w:id="151" w:name="OLE_LINK87"/>
      <w:bookmarkStart w:id="152"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724B5E7F" w:rsidR="006331D1" w:rsidRDefault="006331D1" w:rsidP="006331D1">
      <w:pPr>
        <w:pStyle w:val="B1"/>
        <w:rPr>
          <w:lang w:eastAsia="zh-CN"/>
        </w:rPr>
      </w:pPr>
      <w:r>
        <w:t>a)</w:t>
      </w:r>
      <w:r>
        <w:tab/>
        <w:t>shall include a CoAP URI set to the URI corresponding to the identity of the SDDM-S as specified in</w:t>
      </w:r>
      <w:bookmarkStart w:id="153" w:name="OLE_LINK21"/>
      <w:r>
        <w:rPr>
          <w:lang w:eastAsia="zh-CN"/>
        </w:rPr>
        <w:t xml:space="preserve"> </w:t>
      </w:r>
      <w:bookmarkStart w:id="154" w:name="OLE_LINK22"/>
      <w:r>
        <w:rPr>
          <w:lang w:eastAsia="zh-CN"/>
        </w:rPr>
        <w:t>clause</w:t>
      </w:r>
      <w:bookmarkEnd w:id="154"/>
      <w:r>
        <w:t> A</w:t>
      </w:r>
      <w:bookmarkEnd w:id="153"/>
      <w:r>
        <w:t>.</w:t>
      </w:r>
      <w:r w:rsidR="00D35CB3">
        <w:t>4</w:t>
      </w:r>
      <w:r>
        <w:t>.1.1</w:t>
      </w:r>
      <w:r>
        <w:rPr>
          <w:lang w:eastAsia="zh-CN"/>
        </w:rPr>
        <w:t xml:space="preserve"> with</w:t>
      </w:r>
      <w:r w:rsidR="0072358D">
        <w:rPr>
          <w:lang w:eastAsia="zh-CN"/>
        </w:rPr>
        <w:t>:</w:t>
      </w:r>
    </w:p>
    <w:p w14:paraId="602F1332" w14:textId="50751F94" w:rsidR="006331D1" w:rsidRDefault="006331D1" w:rsidP="006331D1">
      <w:pPr>
        <w:pStyle w:val="B2"/>
      </w:pPr>
      <w:r>
        <w:t>1)</w:t>
      </w:r>
      <w:r>
        <w:tab/>
        <w:t>the "apiRoot" set to the SDDM-S URI;</w:t>
      </w:r>
    </w:p>
    <w:p w14:paraId="09004334" w14:textId="705749F9"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vnd.3gpp.seal-data-delivery-info+cbor;modeltype=establishment-req</w:t>
      </w:r>
      <w:r w:rsidR="00E31E60">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lastRenderedPageBreak/>
        <w:t>8)</w:t>
      </w:r>
      <w:r>
        <w:rPr>
          <w:lang w:eastAsia="zh-CN"/>
        </w:rPr>
        <w:tab/>
        <w:t xml:space="preserve">may include a </w:t>
      </w:r>
      <w:r>
        <w:t>"url"</w:t>
      </w:r>
      <w:r>
        <w:rPr>
          <w:lang w:eastAsia="zh-CN"/>
        </w:rPr>
        <w:t xml:space="preserve"> attribute specifying the address of a given unique resource on the Web for the traffic;</w:t>
      </w:r>
    </w:p>
    <w:p w14:paraId="09A03C55" w14:textId="67B8A6AD"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w:t>
      </w:r>
    </w:p>
    <w:p w14:paraId="63374113" w14:textId="77777777" w:rsidR="006331D1" w:rsidRDefault="006331D1" w:rsidP="006331D1">
      <w:pPr>
        <w:pStyle w:val="B2"/>
        <w:rPr>
          <w:lang w:eastAsia="zh-CN"/>
        </w:rPr>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0AC00E44" w14:textId="77777777" w:rsidR="00E762E8" w:rsidRPr="00C10456" w:rsidRDefault="00E762E8" w:rsidP="00E762E8">
      <w:pPr>
        <w:pStyle w:val="B2"/>
        <w:rPr>
          <w:lang w:eastAsia="zh-CN"/>
        </w:rPr>
      </w:pPr>
      <w:r w:rsidRPr="00C10456">
        <w:rPr>
          <w:lang w:eastAsia="zh-CN"/>
        </w:rPr>
        <w:t>11)</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p>
    <w:p w14:paraId="04F007D2" w14:textId="77777777" w:rsidR="00E762E8" w:rsidRPr="00C10456" w:rsidRDefault="00E762E8" w:rsidP="00E762E8">
      <w:pPr>
        <w:pStyle w:val="B3"/>
      </w:pPr>
      <w:r w:rsidRPr="00C10456">
        <w:t>i)</w:t>
      </w:r>
      <w:r w:rsidRPr="00C10456">
        <w:tab/>
      </w:r>
      <w:r w:rsidRPr="00C10456">
        <w:rPr>
          <w:lang w:eastAsia="zh-CN"/>
        </w:rPr>
        <w:t>shall</w:t>
      </w:r>
      <w:r w:rsidRPr="00C10456">
        <w:t xml:space="preserve"> include at least one of the following attributes:</w:t>
      </w:r>
    </w:p>
    <w:p w14:paraId="0768B0D9" w14:textId="77777777" w:rsidR="00E762E8" w:rsidRPr="00C10456" w:rsidRDefault="00E762E8" w:rsidP="00E762E8">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56553917" w14:textId="77777777" w:rsidR="00E762E8" w:rsidRPr="00C10456" w:rsidRDefault="00E762E8" w:rsidP="00E762E8">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p>
    <w:p w14:paraId="1E7C1368" w14:textId="77777777" w:rsidR="00E762E8" w:rsidRPr="00C10456" w:rsidRDefault="00E762E8" w:rsidP="00E762E8">
      <w:pPr>
        <w:pStyle w:val="B3"/>
      </w:pPr>
      <w:r w:rsidRPr="00C10456">
        <w:t>ii)</w:t>
      </w:r>
      <w:r w:rsidRPr="00C10456">
        <w:tab/>
        <w:t xml:space="preserve">if the "bat" </w:t>
      </w:r>
      <w:r w:rsidRPr="00C10456">
        <w:rPr>
          <w:lang w:eastAsia="zh-CN"/>
        </w:rPr>
        <w:t>attribute is included, may</w:t>
      </w:r>
      <w:r w:rsidRPr="00C10456">
        <w:t xml:space="preserve"> include a "batWindow"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19012D6A" w14:textId="77777777" w:rsidR="00E762E8" w:rsidRPr="00C10456" w:rsidRDefault="00E762E8" w:rsidP="00E762E8">
      <w:pPr>
        <w:pStyle w:val="B3"/>
        <w:rPr>
          <w:lang w:eastAsia="zh-CN"/>
        </w:rPr>
      </w:pPr>
      <w:r w:rsidRPr="00C10456">
        <w:t>iii)</w:t>
      </w:r>
      <w:r w:rsidRPr="00C10456">
        <w:tab/>
        <w:t xml:space="preserve">if the "bat", "batWindow" </w:t>
      </w:r>
      <w:r w:rsidRPr="00C10456">
        <w:rPr>
          <w:lang w:eastAsia="zh-CN"/>
        </w:rPr>
        <w:t xml:space="preserve">and </w:t>
      </w:r>
      <w:r w:rsidRPr="00C10456">
        <w:t>"</w:t>
      </w:r>
      <w:r w:rsidRPr="00C10456">
        <w:rPr>
          <w:lang w:eastAsia="zh-CN"/>
        </w:rPr>
        <w:t>periodicity" attributes are included, may</w:t>
      </w:r>
      <w:r w:rsidRPr="00C10456">
        <w:t xml:space="preserve"> include a "periodRange" </w:t>
      </w:r>
      <w:r w:rsidRPr="00C10456">
        <w:rPr>
          <w:lang w:eastAsia="zh-CN"/>
        </w:rPr>
        <w:t>attribute</w:t>
      </w:r>
      <w:r w:rsidRPr="00C10456">
        <w:t xml:space="preserve"> specifying the periodicity range. In the "periodRange" </w:t>
      </w:r>
      <w:r w:rsidRPr="00C10456">
        <w:rPr>
          <w:lang w:eastAsia="zh-CN"/>
        </w:rPr>
        <w:t>attribute</w:t>
      </w:r>
      <w:r w:rsidRPr="00C10456">
        <w:t xml:space="preserve"> the SDDM-C</w:t>
      </w:r>
      <w:r w:rsidRPr="00C10456" w:rsidDel="008D2965">
        <w:t xml:space="preserve"> </w:t>
      </w:r>
      <w:r w:rsidRPr="00C10456">
        <w:t>shall include:</w:t>
      </w:r>
    </w:p>
    <w:p w14:paraId="5D37EA90" w14:textId="77777777" w:rsidR="00E762E8" w:rsidRPr="00C10456" w:rsidRDefault="00E762E8" w:rsidP="00E762E8">
      <w:pPr>
        <w:pStyle w:val="B4"/>
        <w:rPr>
          <w:rFonts w:cs="Arial"/>
          <w:szCs w:val="18"/>
          <w:lang w:eastAsia="zh-CN"/>
        </w:rPr>
      </w:pPr>
      <w:r w:rsidRPr="00C10456">
        <w:t>A)</w:t>
      </w:r>
      <w:r w:rsidRPr="00C10456">
        <w:tab/>
        <w:t xml:space="preserve">a "lowerBound"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 xml:space="preserve">an "upperBound"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429A7285" w14:textId="14A28C91" w:rsidR="00E762E8" w:rsidRDefault="00E762E8" w:rsidP="00177996">
      <w:pPr>
        <w:pStyle w:val="B4"/>
        <w:rPr>
          <w:lang w:eastAsia="zh-CN"/>
        </w:rPr>
      </w:pPr>
      <w:r w:rsidRPr="00C10456">
        <w:t>B)</w:t>
      </w:r>
      <w:r w:rsidRPr="00C10456">
        <w:tab/>
        <w:t>a "</w:t>
      </w:r>
      <w:r w:rsidRPr="00C10456">
        <w:rPr>
          <w:rFonts w:cs="Arial"/>
          <w:szCs w:val="18"/>
        </w:rPr>
        <w:t>periodicityValues</w:t>
      </w:r>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w:t>
      </w:r>
    </w:p>
    <w:p w14:paraId="28602685" w14:textId="04370D21" w:rsidR="00AF728A" w:rsidRDefault="00AF728A" w:rsidP="00AF728A">
      <w:pPr>
        <w:pStyle w:val="B2"/>
      </w:pPr>
      <w:r>
        <w:t>1</w:t>
      </w:r>
      <w:r w:rsidR="00E762E8">
        <w:t>2</w:t>
      </w:r>
      <w:r>
        <w:t>)</w:t>
      </w:r>
      <w:r>
        <w:tab/>
        <w:t>may include an "l4s</w:t>
      </w:r>
      <w:r w:rsidR="00927F60">
        <w:t>Supporting</w:t>
      </w:r>
      <w:r>
        <w:t>Capability" element</w:t>
      </w:r>
      <w:r w:rsidRPr="0009088D">
        <w:rPr>
          <w:rFonts w:cs="Arial"/>
        </w:rPr>
        <w:t xml:space="preserve"> </w:t>
      </w:r>
      <w:r>
        <w:t xml:space="preserve">set to </w:t>
      </w:r>
      <w:r w:rsidRPr="004D7609">
        <w:rPr>
          <w:lang w:val="en-US"/>
        </w:rPr>
        <w:t xml:space="preserve">the L4S </w:t>
      </w:r>
      <w:r w:rsidR="00927F60">
        <w:rPr>
          <w:lang w:val="en-US"/>
        </w:rPr>
        <w:t>support</w:t>
      </w:r>
      <w:r w:rsidR="00927F60" w:rsidRPr="004D7609">
        <w:rPr>
          <w:lang w:val="en-US"/>
        </w:rPr>
        <w:t xml:space="preserve"> </w:t>
      </w:r>
      <w:r w:rsidRPr="004D7609">
        <w:rPr>
          <w:lang w:val="en-US"/>
        </w:rPr>
        <w:t>capability (i.e. ECN identification, L4S feedback</w:t>
      </w:r>
      <w:r w:rsidR="00927F60">
        <w:rPr>
          <w:lang w:val="en-US"/>
        </w:rPr>
        <w:t xml:space="preserve"> </w:t>
      </w:r>
      <w:r w:rsidR="00927F60">
        <w:t>and L4S-based congestion control</w:t>
      </w:r>
      <w:r w:rsidR="0063517E" w:rsidRPr="004D7609">
        <w:rPr>
          <w:lang w:val="en-US"/>
        </w:rPr>
        <w:t>)</w:t>
      </w:r>
      <w:r w:rsidR="0063517E">
        <w:rPr>
          <w:lang w:eastAsia="zh-CN"/>
        </w:rPr>
        <w:t>; and</w:t>
      </w:r>
    </w:p>
    <w:p w14:paraId="35EDAA33" w14:textId="4EFF6C8D" w:rsidR="00AF728A" w:rsidRDefault="00AF728A" w:rsidP="00177996">
      <w:pPr>
        <w:pStyle w:val="NO"/>
        <w:rPr>
          <w:noProof/>
          <w:lang w:eastAsia="zh-CN"/>
        </w:rPr>
      </w:pPr>
      <w:r>
        <w:rPr>
          <w:noProof/>
          <w:lang w:eastAsia="zh-CN"/>
        </w:rPr>
        <w:t>NOTE</w:t>
      </w:r>
      <w:r w:rsidR="0063517E">
        <w:rPr>
          <w:noProof/>
          <w:lang w:eastAsia="zh-CN"/>
        </w:rPr>
        <w:t> 1</w:t>
      </w:r>
      <w:r>
        <w:rPr>
          <w:noProof/>
          <w:lang w:eastAsia="zh-CN"/>
        </w:rPr>
        <w:t>:</w:t>
      </w:r>
      <w:r>
        <w:rPr>
          <w:noProof/>
          <w:lang w:eastAsia="zh-CN"/>
        </w:rPr>
        <w:tab/>
      </w:r>
      <w:r w:rsidRPr="00177996">
        <w:rPr>
          <w:noProof/>
          <w:lang w:eastAsia="zh-CN"/>
        </w:rPr>
        <w:t xml:space="preserve">The L4S </w:t>
      </w:r>
      <w:r w:rsidR="00927F60">
        <w:rPr>
          <w:noProof/>
          <w:lang w:eastAsia="zh-CN"/>
        </w:rPr>
        <w:t xml:space="preserve">support </w:t>
      </w:r>
      <w:r w:rsidRPr="00177996">
        <w:rPr>
          <w:noProof/>
          <w:lang w:eastAsia="zh-CN"/>
        </w:rPr>
        <w:t xml:space="preserve">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3775DB" w14:textId="37F43497" w:rsidR="0063517E" w:rsidRDefault="0063517E" w:rsidP="0063517E">
      <w:pPr>
        <w:pStyle w:val="B2"/>
      </w:pPr>
      <w:r>
        <w:t>13)</w:t>
      </w:r>
      <w:r>
        <w:tab/>
        <w:t>may include an</w:t>
      </w:r>
      <w:r w:rsidRPr="00121E66">
        <w:t xml:space="preserve"> </w:t>
      </w:r>
      <w:r>
        <w:t>"xrAppDevCap" attribute</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w:t>
      </w:r>
      <w:r>
        <w:rPr>
          <w:rFonts w:hint="eastAsia"/>
          <w:lang w:eastAsia="zh-CN"/>
        </w:rPr>
        <w:t>In the</w:t>
      </w:r>
      <w:r>
        <w:t xml:space="preserve"> "xrAppDevCap" attribute</w:t>
      </w:r>
      <w:r>
        <w:rPr>
          <w:rFonts w:hint="eastAsia"/>
          <w:lang w:eastAsia="zh-CN"/>
        </w:rPr>
        <w:t xml:space="preserve">, </w:t>
      </w:r>
      <w:r>
        <w:t xml:space="preserve">the SDDM-C </w:t>
      </w:r>
      <w:r w:rsidR="006D0954">
        <w:t>may</w:t>
      </w:r>
      <w:r>
        <w:t xml:space="preserve"> include:</w:t>
      </w:r>
    </w:p>
    <w:p w14:paraId="53B14460" w14:textId="2FB26F3C" w:rsidR="0063517E" w:rsidRPr="003C4A36" w:rsidRDefault="0063517E" w:rsidP="0063517E">
      <w:pPr>
        <w:pStyle w:val="B3"/>
      </w:pPr>
      <w:r>
        <w:t>i)</w:t>
      </w:r>
      <w:r>
        <w:tab/>
      </w:r>
      <w:r w:rsidRPr="003C4A36">
        <w:t xml:space="preserve">a </w:t>
      </w:r>
      <w:r>
        <w:t>"</w:t>
      </w:r>
      <w:r w:rsidR="006D0954">
        <w:t>mediaCodec</w:t>
      </w:r>
      <w:r>
        <w:t>" attribute</w:t>
      </w:r>
      <w:r w:rsidR="006D0954">
        <w:t xml:space="preserve"> to indicate the media codec information (H.264, H.265)</w:t>
      </w:r>
      <w:r w:rsidRPr="003C4A36">
        <w:t>;</w:t>
      </w:r>
    </w:p>
    <w:p w14:paraId="5298ED6B" w14:textId="4816FF74" w:rsidR="0063517E" w:rsidRDefault="006D0954" w:rsidP="0063517E">
      <w:pPr>
        <w:pStyle w:val="B3"/>
      </w:pPr>
      <w:r>
        <w:t>ii)</w:t>
      </w:r>
      <w:r>
        <w:tab/>
      </w:r>
      <w:r w:rsidRPr="003C4A36">
        <w:t xml:space="preserve">a </w:t>
      </w:r>
      <w:r>
        <w:t>"mediaResolution" attribute</w:t>
      </w:r>
      <w:r w:rsidRPr="0009088D">
        <w:rPr>
          <w:rFonts w:cs="Arial"/>
        </w:rPr>
        <w:t xml:space="preserve"> </w:t>
      </w:r>
      <w:r>
        <w:t xml:space="preserve">to </w:t>
      </w:r>
      <w:r>
        <w:rPr>
          <w:lang w:val="en-US"/>
        </w:rPr>
        <w:t>indicate the media resolution information in pixels</w:t>
      </w:r>
      <w:r>
        <w:t>;</w:t>
      </w:r>
    </w:p>
    <w:p w14:paraId="22685DED" w14:textId="77777777" w:rsidR="006D0954" w:rsidRPr="003C4A36" w:rsidRDefault="006D0954" w:rsidP="006D0954">
      <w:pPr>
        <w:pStyle w:val="B3"/>
      </w:pPr>
      <w:r>
        <w:t>iii)</w:t>
      </w:r>
      <w:r>
        <w:tab/>
      </w:r>
      <w:r w:rsidRPr="003C4A36">
        <w:t xml:space="preserve">a </w:t>
      </w:r>
      <w:r>
        <w:t>"mediaFrameRate" attribute</w:t>
      </w:r>
      <w:r w:rsidRPr="0009088D">
        <w:rPr>
          <w:rFonts w:cs="Arial"/>
        </w:rPr>
        <w:t xml:space="preserve"> </w:t>
      </w:r>
      <w:r>
        <w:t xml:space="preserve">to </w:t>
      </w:r>
      <w:r>
        <w:rPr>
          <w:lang w:val="en-US"/>
        </w:rPr>
        <w:t>indicate the media frame rate information</w:t>
      </w:r>
      <w:r>
        <w:t>; and</w:t>
      </w:r>
    </w:p>
    <w:p w14:paraId="18E81AE0" w14:textId="77777777" w:rsidR="006D0954" w:rsidRDefault="006D0954" w:rsidP="006D0954">
      <w:pPr>
        <w:pStyle w:val="B3"/>
      </w:pPr>
      <w:r>
        <w:t>iv)</w:t>
      </w:r>
      <w:r>
        <w:tab/>
      </w:r>
      <w:r w:rsidRPr="003C4A36">
        <w:t xml:space="preserve">a </w:t>
      </w:r>
      <w:r>
        <w:t>"mediaFov" attribute</w:t>
      </w:r>
      <w:r w:rsidRPr="0009088D">
        <w:rPr>
          <w:rFonts w:cs="Arial"/>
        </w:rPr>
        <w:t xml:space="preserve"> </w:t>
      </w:r>
      <w:r>
        <w:t xml:space="preserve">to </w:t>
      </w:r>
      <w:r>
        <w:rPr>
          <w:lang w:val="en-US"/>
        </w:rPr>
        <w:t xml:space="preserve">indicate the media field of view information in degrees. In the </w:t>
      </w:r>
      <w:r>
        <w:t>"mediaFov" attribute, the SDDM-</w:t>
      </w:r>
      <w:r w:rsidRPr="00974AC4">
        <w:t>C shall</w:t>
      </w:r>
      <w:r>
        <w:t xml:space="preserve"> include:</w:t>
      </w:r>
    </w:p>
    <w:p w14:paraId="1B5BCBAF" w14:textId="77777777" w:rsidR="006D0954" w:rsidRPr="006D0954" w:rsidRDefault="006D0954" w:rsidP="006D0954">
      <w:pPr>
        <w:pStyle w:val="B4"/>
        <w:rPr>
          <w:rFonts w:eastAsia="Times New Roman"/>
          <w:lang w:eastAsia="zh-CN"/>
        </w:rPr>
      </w:pPr>
      <w:r w:rsidRPr="006D0954">
        <w:rPr>
          <w:rFonts w:eastAsia="Times New Roman"/>
          <w:lang w:eastAsia="zh-CN"/>
        </w:rPr>
        <w:t>A)</w:t>
      </w:r>
      <w:r w:rsidRPr="006D0954">
        <w:rPr>
          <w:rFonts w:eastAsia="Times New Roman"/>
          <w:lang w:eastAsia="zh-CN"/>
        </w:rPr>
        <w:tab/>
        <w:t>a "horizontalFov" attribute to indicate the horizontal field of view information; and</w:t>
      </w:r>
    </w:p>
    <w:p w14:paraId="40B6B7E8" w14:textId="2BA1B6EB" w:rsidR="006D0954" w:rsidRPr="003C4A36" w:rsidRDefault="006D0954" w:rsidP="006D0954">
      <w:pPr>
        <w:pStyle w:val="B4"/>
      </w:pPr>
      <w:r w:rsidRPr="006D0954">
        <w:rPr>
          <w:rFonts w:eastAsia="Times New Roman"/>
          <w:lang w:eastAsia="zh-CN"/>
        </w:rPr>
        <w:t>B)</w:t>
      </w:r>
      <w:r w:rsidRPr="006D0954">
        <w:rPr>
          <w:rFonts w:eastAsia="Times New Roman"/>
          <w:lang w:eastAsia="zh-CN"/>
        </w:rPr>
        <w:tab/>
        <w:t>a "verticalFov" attribute to indicate the vertical field of view information; and</w:t>
      </w:r>
    </w:p>
    <w:p w14:paraId="1F2964DA" w14:textId="2934EE90" w:rsidR="0063517E" w:rsidRDefault="0063517E" w:rsidP="0063517E">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59C85895" w14:textId="38494AE8"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7D04D2F6" w14:textId="6D850A81"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vnd.3gpp.seal-data-delivery-info+cbor;modeltype=establishment-req</w:t>
      </w:r>
      <w:r w:rsidR="00E31E60">
        <w:t>"</w:t>
      </w:r>
      <w:r w:rsidR="00E31E60">
        <w:rPr>
          <w:lang w:eastAsia="ko-KR"/>
        </w:rPr>
        <w:t>, and</w:t>
      </w:r>
    </w:p>
    <w:p w14:paraId="3D1E1F41" w14:textId="77777777" w:rsidR="00E31E60" w:rsidRDefault="00E31E60" w:rsidP="00E31E60">
      <w:pPr>
        <w:pStyle w:val="B1"/>
        <w:rPr>
          <w:lang w:eastAsia="zh-CN"/>
        </w:rPr>
      </w:pPr>
      <w:r>
        <w:rPr>
          <w:lang w:eastAsia="zh-CN"/>
        </w:rPr>
        <w:t>b</w:t>
      </w:r>
      <w:r>
        <w:t>)</w:t>
      </w:r>
      <w:r>
        <w:tab/>
      </w:r>
      <w:r>
        <w:rPr>
          <w:lang w:eastAsia="zh-CN"/>
        </w:rPr>
        <w:t xml:space="preserve">an </w:t>
      </w:r>
      <w:r>
        <w:t>"EstablishmentRequest" object</w:t>
      </w:r>
      <w:r>
        <w:rPr>
          <w:lang w:eastAsia="zh-CN"/>
        </w:rPr>
        <w:t>;</w:t>
      </w:r>
    </w:p>
    <w:p w14:paraId="47A1CC11" w14:textId="77777777" w:rsidR="00E31E60" w:rsidRDefault="00E31E60" w:rsidP="00E31E60">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4EA90C1" w14:textId="2EE049F9" w:rsidR="006331D1" w:rsidRDefault="00E31E60" w:rsidP="00E31E60">
      <w:pPr>
        <w:pStyle w:val="B1"/>
      </w:pPr>
      <w:r>
        <w:lastRenderedPageBreak/>
        <w:t>a)</w:t>
      </w:r>
      <w:r>
        <w:tab/>
        <w:t>shall include a Content-Format option set to "application/</w:t>
      </w:r>
      <w:r w:rsidRPr="00C8352D">
        <w:t>vnd.3gpp.seal-data-delivery-info+cbor;modeltype=establishment-re</w:t>
      </w:r>
      <w:r>
        <w:t>s";</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 xml:space="preserve">"EstablishmentResponse" </w:t>
      </w:r>
      <w:bookmarkStart w:id="155" w:name="OLE_LINK92"/>
      <w:r>
        <w:t xml:space="preserve">object </w:t>
      </w:r>
      <w:bookmarkStart w:id="156" w:name="OLE_LINK99"/>
      <w:bookmarkStart w:id="157" w:name="OLE_LINK100"/>
      <w:r>
        <w:t>in the CoAP POST 2.01 (Created) response message</w:t>
      </w:r>
      <w:bookmarkEnd w:id="155"/>
      <w:bookmarkEnd w:id="156"/>
      <w:bookmarkEnd w:id="157"/>
      <w:r>
        <w:rPr>
          <w:lang w:val="en-US"/>
        </w:rPr>
        <w:t>;</w:t>
      </w:r>
    </w:p>
    <w:p w14:paraId="269369F8" w14:textId="6ECB6D76" w:rsidR="006331D1" w:rsidRDefault="006331D1" w:rsidP="006331D1">
      <w:pPr>
        <w:pStyle w:val="B3"/>
      </w:pPr>
      <w:r>
        <w:t>i)</w:t>
      </w:r>
      <w:r>
        <w:tab/>
        <w:t>shall include a "result" attribute set to "success";</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58235ED9"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p>
    <w:p w14:paraId="5CEAD850" w14:textId="5FFA87D1" w:rsidR="006331D1" w:rsidRDefault="006331D1" w:rsidP="006331D1">
      <w:pPr>
        <w:pStyle w:val="B3"/>
        <w:rPr>
          <w:lang w:val="en-US"/>
        </w:rPr>
      </w:pPr>
      <w:r>
        <w:t>v)</w:t>
      </w:r>
      <w:r>
        <w:tab/>
      </w:r>
      <w:r>
        <w:rPr>
          <w:lang w:eastAsia="zh-CN"/>
        </w:rPr>
        <w:t>may</w:t>
      </w:r>
      <w:r>
        <w:t xml:space="preserve"> include a "transportLayerProtocol" attribute specifying </w:t>
      </w:r>
      <w:r>
        <w:rPr>
          <w:lang w:eastAsia="zh-CN"/>
        </w:rPr>
        <w:t>the transport layer protocol for the traffic;</w:t>
      </w:r>
      <w:r w:rsidR="00E762E8">
        <w:rPr>
          <w:lang w:val="en-US"/>
        </w:rPr>
        <w:t xml:space="preserve"> and</w:t>
      </w:r>
    </w:p>
    <w:p w14:paraId="5AEE5B28" w14:textId="77777777" w:rsidR="000400B3" w:rsidRDefault="00E762E8" w:rsidP="00E762E8">
      <w:pPr>
        <w:pStyle w:val="B3"/>
        <w:rPr>
          <w:rFonts w:cs="Arial"/>
        </w:rPr>
      </w:pPr>
      <w:r w:rsidRPr="00C10456">
        <w:rPr>
          <w:lang w:eastAsia="zh-CN"/>
        </w:rPr>
        <w:t>vi)</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r w:rsidR="000400B3">
        <w:rPr>
          <w:rFonts w:cs="Arial"/>
        </w:rPr>
        <w:t>:</w:t>
      </w:r>
    </w:p>
    <w:p w14:paraId="141DFA45" w14:textId="076BB13B" w:rsidR="000400B3" w:rsidRDefault="000400B3" w:rsidP="000400B3">
      <w:pPr>
        <w:pStyle w:val="B4"/>
      </w:pPr>
      <w:r w:rsidRPr="000400B3">
        <w:rPr>
          <w:rFonts w:eastAsia="Times New Roman"/>
          <w:lang w:eastAsia="zh-CN"/>
        </w:rPr>
        <w:t>A)</w:t>
      </w:r>
      <w:r w:rsidRPr="000400B3">
        <w:rPr>
          <w:rFonts w:eastAsia="Times New Roman"/>
          <w:lang w:eastAsia="zh-CN"/>
        </w:rPr>
        <w:tab/>
        <w:t>shall include at least one of the following attributes:</w:t>
      </w:r>
    </w:p>
    <w:p w14:paraId="7EA8D813" w14:textId="497AE8C5" w:rsidR="000400B3" w:rsidRDefault="000400B3" w:rsidP="000400B3">
      <w:pPr>
        <w:pStyle w:val="B5"/>
        <w:rPr>
          <w:lang w:eastAsia="zh-CN"/>
        </w:rPr>
      </w:pPr>
      <w:r>
        <w:rPr>
          <w:lang w:eastAsia="zh-CN"/>
        </w:rPr>
        <w:t>I)</w:t>
      </w:r>
      <w:r>
        <w:rPr>
          <w:lang w:eastAsia="zh-CN"/>
        </w:rPr>
        <w:tab/>
      </w:r>
      <w:r w:rsidRPr="00C10456">
        <w:rPr>
          <w:lang w:eastAsia="zh-CN"/>
        </w:rPr>
        <w:t>a "bat" attribute specifying the arrival time of the first packet of the data burst</w:t>
      </w:r>
      <w:r>
        <w:rPr>
          <w:lang w:eastAsia="zh-CN"/>
        </w:rPr>
        <w:t>;</w:t>
      </w:r>
      <w:r w:rsidRPr="00C10456">
        <w:rPr>
          <w:lang w:eastAsia="zh-CN"/>
        </w:rPr>
        <w:t xml:space="preserve"> and</w:t>
      </w:r>
    </w:p>
    <w:p w14:paraId="446104B7" w14:textId="2091B123" w:rsidR="000400B3" w:rsidRDefault="000400B3" w:rsidP="000400B3">
      <w:pPr>
        <w:pStyle w:val="B5"/>
        <w:rPr>
          <w:rFonts w:cs="Arial"/>
          <w:szCs w:val="18"/>
        </w:rPr>
      </w:pPr>
      <w:r>
        <w:rPr>
          <w:lang w:eastAsia="zh-CN"/>
        </w:rPr>
        <w:t>II)</w:t>
      </w:r>
      <w:r>
        <w:rPr>
          <w:lang w:eastAsia="zh-CN"/>
        </w:rPr>
        <w:tab/>
      </w:r>
      <w:r w:rsidRPr="00C10456">
        <w:rPr>
          <w:lang w:eastAsia="zh-CN"/>
        </w:rPr>
        <w:t xml:space="preserve">a "periodicity" attribute specifying </w:t>
      </w:r>
      <w:r w:rsidRPr="000400B3">
        <w:rPr>
          <w:lang w:eastAsia="zh-CN"/>
        </w:rPr>
        <w:t>the time period between the start of two bursts;</w:t>
      </w:r>
      <w:r w:rsidRPr="00443FB2">
        <w:rPr>
          <w:lang w:eastAsia="zh-CN"/>
        </w:rPr>
        <w:t xml:space="preserve"> </w:t>
      </w:r>
    </w:p>
    <w:p w14:paraId="4D8E9691" w14:textId="5FCCAE8F" w:rsidR="000400B3" w:rsidRPr="000400B3" w:rsidRDefault="000400B3" w:rsidP="000400B3">
      <w:pPr>
        <w:pStyle w:val="B4"/>
        <w:rPr>
          <w:rFonts w:eastAsia="Times New Roman" w:cs="Arial"/>
          <w:szCs w:val="18"/>
          <w:lang w:eastAsia="zh-CN"/>
        </w:rPr>
      </w:pPr>
      <w:r w:rsidRPr="000400B3">
        <w:rPr>
          <w:rFonts w:eastAsia="Times New Roman" w:cs="Arial"/>
          <w:szCs w:val="18"/>
          <w:lang w:eastAsia="zh-CN"/>
        </w:rPr>
        <w:t>B)</w:t>
      </w:r>
      <w:r w:rsidRPr="000400B3">
        <w:rPr>
          <w:rFonts w:eastAsia="Times New Roman" w:cs="Arial"/>
          <w:szCs w:val="18"/>
          <w:lang w:eastAsia="zh-CN"/>
        </w:rPr>
        <w:tab/>
        <w:t>if the "bat" attribute is included, may include a "batWindow" attribute containing the acceptable earliest and latest arrival time of the first packet of the data burst; and</w:t>
      </w:r>
    </w:p>
    <w:p w14:paraId="3CD0CC59" w14:textId="6A1ED5FC" w:rsidR="00E762E8" w:rsidRPr="00C10456" w:rsidRDefault="000400B3" w:rsidP="000400B3">
      <w:pPr>
        <w:pStyle w:val="B4"/>
        <w:rPr>
          <w:lang w:eastAsia="zh-CN"/>
        </w:rPr>
      </w:pPr>
      <w:r w:rsidRPr="000400B3">
        <w:rPr>
          <w:rFonts w:eastAsia="Times New Roman" w:cs="Arial"/>
          <w:szCs w:val="18"/>
          <w:lang w:eastAsia="zh-CN"/>
        </w:rPr>
        <w:t>C)</w:t>
      </w:r>
      <w:r w:rsidRPr="000400B3">
        <w:rPr>
          <w:rFonts w:eastAsia="Times New Roman" w:cs="Arial"/>
          <w:szCs w:val="18"/>
          <w:lang w:eastAsia="zh-CN"/>
        </w:rPr>
        <w:tab/>
        <w:t>if the "bat", "batWindow" and "periodicity" attributes are included, may include a "periodRange" attribute specifying the periodicity range. In the "periodRange" attribute the SDDM-C</w:t>
      </w:r>
      <w:r w:rsidRPr="000400B3" w:rsidDel="008D2965">
        <w:rPr>
          <w:rFonts w:eastAsia="Times New Roman" w:cs="Arial"/>
          <w:szCs w:val="18"/>
          <w:lang w:eastAsia="zh-CN"/>
        </w:rPr>
        <w:t xml:space="preserve"> </w:t>
      </w:r>
      <w:r w:rsidRPr="000400B3">
        <w:rPr>
          <w:rFonts w:eastAsia="Times New Roman" w:cs="Arial"/>
          <w:szCs w:val="18"/>
          <w:lang w:eastAsia="zh-CN"/>
        </w:rPr>
        <w:t>shall include:</w:t>
      </w:r>
    </w:p>
    <w:p w14:paraId="313C4401" w14:textId="3C0413AB" w:rsidR="00E762E8" w:rsidRPr="000400B3" w:rsidRDefault="000400B3" w:rsidP="000400B3">
      <w:pPr>
        <w:pStyle w:val="B5"/>
        <w:rPr>
          <w:rFonts w:eastAsia="Times New Roman"/>
        </w:rPr>
      </w:pPr>
      <w:r w:rsidRPr="000400B3">
        <w:rPr>
          <w:rFonts w:eastAsia="Times New Roman"/>
        </w:rPr>
        <w:t>I</w:t>
      </w:r>
      <w:r w:rsidR="00E762E8" w:rsidRPr="000400B3">
        <w:rPr>
          <w:rFonts w:eastAsia="Times New Roman"/>
        </w:rPr>
        <w:t>)</w:t>
      </w:r>
      <w:r w:rsidR="00E762E8" w:rsidRPr="000400B3">
        <w:rPr>
          <w:rFonts w:eastAsia="Times New Roman"/>
        </w:rPr>
        <w:tab/>
        <w:t>a "lowerBound" attribute set to the lower bound of the periodicity and an "upperBound" attribute set to the upper bound of the periodicity of the start two bursts; or</w:t>
      </w:r>
    </w:p>
    <w:p w14:paraId="6E0E2EF2" w14:textId="78C0D88D" w:rsidR="00E762E8" w:rsidRDefault="000400B3" w:rsidP="000400B3">
      <w:pPr>
        <w:pStyle w:val="B5"/>
        <w:rPr>
          <w:lang w:eastAsia="zh-CN"/>
        </w:rPr>
      </w:pPr>
      <w:r w:rsidRPr="000400B3">
        <w:rPr>
          <w:rFonts w:eastAsia="Times New Roman"/>
        </w:rPr>
        <w:t>II</w:t>
      </w:r>
      <w:r w:rsidR="00E762E8" w:rsidRPr="000400B3">
        <w:rPr>
          <w:rFonts w:eastAsia="Times New Roman"/>
        </w:rPr>
        <w:t>)</w:t>
      </w:r>
      <w:r w:rsidR="00E762E8" w:rsidRPr="000400B3">
        <w:rPr>
          <w:rFonts w:eastAsia="Times New Roman"/>
        </w:rPr>
        <w:tab/>
        <w:t>a "periodicityValues" attribute set to the acceptable periodicity values;</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 xml:space="preserve">"EstablishmentResponse" object with a "result" attribute set to "failure" and a "cause" attribute specifying the cause of the failure of the operation, </w:t>
      </w:r>
      <w:r>
        <w:rPr>
          <w:lang w:eastAsia="zh-CN"/>
        </w:rPr>
        <w:t xml:space="preserve">e.g. VAL client error </w:t>
      </w:r>
      <w:bookmarkStart w:id="158" w:name="OLE_LINK93"/>
      <w:bookmarkStart w:id="159" w:name="OLE_LINK94"/>
      <w:bookmarkStart w:id="160" w:name="OLE_LINK101"/>
      <w:r>
        <w:rPr>
          <w:lang w:eastAsia="zh-CN"/>
        </w:rPr>
        <w:t>in the CoAP POST response</w:t>
      </w:r>
      <w:bookmarkEnd w:id="158"/>
      <w:bookmarkEnd w:id="159"/>
      <w:bookmarkEnd w:id="160"/>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61" w:name="_CR7_2_2_4"/>
      <w:bookmarkStart w:id="162" w:name="_Toc168325499"/>
      <w:bookmarkStart w:id="163" w:name="_Toc218615291"/>
      <w:bookmarkEnd w:id="151"/>
      <w:bookmarkEnd w:id="161"/>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2"/>
      <w:bookmarkEnd w:id="162"/>
      <w:bookmarkEnd w:id="163"/>
    </w:p>
    <w:p w14:paraId="65001FEA" w14:textId="38353B8C" w:rsidR="006331D1" w:rsidRDefault="006331D1" w:rsidP="006331D1">
      <w:pPr>
        <w:rPr>
          <w:lang w:eastAsia="x-none"/>
        </w:rPr>
      </w:pPr>
      <w:bookmarkStart w:id="164" w:name="OLE_LINK89"/>
      <w:bookmarkStart w:id="165"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2FE4EF9" w14:textId="67D6C766"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vnd.3gpp.seal-data-delivery-info+cbor;modeltype=establishment-req</w:t>
      </w:r>
      <w:r w:rsidR="00E31E60">
        <w:t>"</w:t>
      </w:r>
      <w:r w:rsidR="00E31E60">
        <w:rPr>
          <w:lang w:eastAsia="ko-KR"/>
        </w:rPr>
        <w:t>, and</w:t>
      </w:r>
    </w:p>
    <w:p w14:paraId="01289175" w14:textId="77777777" w:rsidR="00E31E60" w:rsidRDefault="00E31E60" w:rsidP="00E31E60">
      <w:pPr>
        <w:pStyle w:val="B1"/>
        <w:rPr>
          <w:lang w:eastAsia="zh-CN"/>
        </w:rPr>
      </w:pPr>
      <w:r>
        <w:rPr>
          <w:lang w:eastAsia="zh-CN"/>
        </w:rPr>
        <w:t>b</w:t>
      </w:r>
      <w:r>
        <w:t>)</w:t>
      </w:r>
      <w:r>
        <w:tab/>
      </w:r>
      <w:r>
        <w:rPr>
          <w:lang w:eastAsia="zh-CN"/>
        </w:rPr>
        <w:t xml:space="preserve">an </w:t>
      </w:r>
      <w:r>
        <w:t>"EstablishmentRequest" object</w:t>
      </w:r>
      <w:r>
        <w:rPr>
          <w:lang w:eastAsia="zh-CN"/>
        </w:rPr>
        <w:t>;</w:t>
      </w:r>
    </w:p>
    <w:p w14:paraId="0C60F7AB" w14:textId="77777777" w:rsidR="00E31E60" w:rsidRDefault="00E31E60" w:rsidP="00E31E60">
      <w:pPr>
        <w:rPr>
          <w:noProof/>
        </w:rPr>
      </w:pPr>
      <w:r>
        <w:rPr>
          <w:noProof/>
        </w:rPr>
        <w:t xml:space="preserve">the SDDM-S </w:t>
      </w:r>
      <w:r>
        <w:t>shall generate a CoAP POST response according to IETF RFC 7252 [14]. In the CoAP POST response message, the SDDM-S:</w:t>
      </w:r>
    </w:p>
    <w:p w14:paraId="0F7FAA80" w14:textId="0E9796C6" w:rsidR="006331D1" w:rsidRDefault="00E31E60" w:rsidP="00E31E60">
      <w:pPr>
        <w:pStyle w:val="B1"/>
      </w:pPr>
      <w:r>
        <w:t>a)</w:t>
      </w:r>
      <w:r>
        <w:tab/>
        <w:t>shall include a Content-Format option set to "application/</w:t>
      </w:r>
      <w:r w:rsidRPr="00C8352D">
        <w:t>vnd.3gpp.seal-data-delivery-info+cbor;modeltype=establishment-re</w:t>
      </w:r>
      <w:r>
        <w:t>s";</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lastRenderedPageBreak/>
        <w:t>1)</w:t>
      </w:r>
      <w:r>
        <w:tab/>
      </w:r>
      <w:r>
        <w:rPr>
          <w:lang w:val="en-US"/>
        </w:rPr>
        <w:t xml:space="preserve">if successfully created, shall include an </w:t>
      </w:r>
      <w:r>
        <w:t>"EstablishmentResponse" object in the CoAP POST 2.01 (Created) response message</w:t>
      </w:r>
      <w:r>
        <w:rPr>
          <w:lang w:val="en-US"/>
        </w:rPr>
        <w:t>;</w:t>
      </w:r>
    </w:p>
    <w:p w14:paraId="53166C13" w14:textId="0D333724" w:rsidR="006331D1" w:rsidRDefault="006331D1" w:rsidP="006331D1">
      <w:pPr>
        <w:pStyle w:val="B3"/>
      </w:pPr>
      <w:r>
        <w:t>i)</w:t>
      </w:r>
      <w:r>
        <w:tab/>
        <w:t>shall include a "result" attribute set to "success";</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00D70985"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5494D196" w:rsidR="006331D1" w:rsidRDefault="006331D1" w:rsidP="006331D1">
      <w:pPr>
        <w:pStyle w:val="B2"/>
      </w:pPr>
      <w:r>
        <w:t>1)</w:t>
      </w:r>
      <w:r>
        <w:tab/>
        <w:t>the "apiRoot" set to the SDDM-C URI;</w:t>
      </w:r>
    </w:p>
    <w:p w14:paraId="6DA47AFD" w14:textId="4F8BA718"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vnd.3gpp.seal-data-delivery-info+cbor;modeltype=establishment-req</w:t>
      </w:r>
      <w:r w:rsidR="00E31E60">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6C39500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bookmarkEnd w:id="164"/>
      <w:bookmarkEnd w:id="165"/>
    </w:p>
    <w:p w14:paraId="5B8769C1" w14:textId="67435CAE" w:rsidR="001167D9" w:rsidRPr="00004F96" w:rsidRDefault="00B43948" w:rsidP="001167D9">
      <w:pPr>
        <w:pStyle w:val="Heading3"/>
      </w:pPr>
      <w:bookmarkStart w:id="166" w:name="_CR7_2_3"/>
      <w:bookmarkStart w:id="167" w:name="_Toc168325500"/>
      <w:bookmarkStart w:id="168" w:name="_Toc218615292"/>
      <w:bookmarkEnd w:id="166"/>
      <w:r>
        <w:lastRenderedPageBreak/>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67"/>
      <w:bookmarkEnd w:id="168"/>
    </w:p>
    <w:p w14:paraId="5952C5BC" w14:textId="20DF1C55" w:rsidR="001167D9" w:rsidRPr="006A63F0" w:rsidRDefault="00D808B0" w:rsidP="001167D9">
      <w:pPr>
        <w:pStyle w:val="Heading4"/>
      </w:pPr>
      <w:bookmarkStart w:id="169" w:name="_CR7_2_3_1"/>
      <w:bookmarkStart w:id="170" w:name="_Toc168325501"/>
      <w:bookmarkStart w:id="171" w:name="_Toc218615293"/>
      <w:bookmarkEnd w:id="169"/>
      <w:r>
        <w:t>7</w:t>
      </w:r>
      <w:r w:rsidR="001167D9">
        <w:t>.2.</w:t>
      </w:r>
      <w:r w:rsidR="00092A5B">
        <w:t>3</w:t>
      </w:r>
      <w:r w:rsidR="001167D9">
        <w:t>.</w:t>
      </w:r>
      <w:r w:rsidR="001167D9">
        <w:rPr>
          <w:rFonts w:hint="eastAsia"/>
          <w:lang w:eastAsia="zh-CN"/>
        </w:rPr>
        <w:t>1</w:t>
      </w:r>
      <w:r w:rsidR="001167D9">
        <w:tab/>
        <w:t>SDDM client HTTP procedure</w:t>
      </w:r>
      <w:bookmarkEnd w:id="170"/>
      <w:bookmarkEnd w:id="171"/>
    </w:p>
    <w:p w14:paraId="19854A83" w14:textId="72A6BD03" w:rsidR="00862924" w:rsidRDefault="00862924" w:rsidP="00862924">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101550B9"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7B2D1BDC" w14:textId="75FE16F9" w:rsidR="003653AE" w:rsidRDefault="00862924" w:rsidP="003653AE">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sidR="003653AE">
        <w:rPr>
          <w:lang w:val="en-US"/>
        </w:rPr>
        <w:t>; and</w:t>
      </w:r>
    </w:p>
    <w:p w14:paraId="5BD1E9F7" w14:textId="1DDE5339" w:rsidR="00862924" w:rsidRDefault="003653AE" w:rsidP="003653AE">
      <w:pPr>
        <w:pStyle w:val="B1"/>
        <w:rPr>
          <w:lang w:eastAsia="zh-CN"/>
        </w:rPr>
      </w:pPr>
      <w:r>
        <w:t>d)</w:t>
      </w:r>
      <w:r>
        <w:tab/>
        <w:t>shall send the HTTP POST request as specified in IETF RFC 9110 [</w:t>
      </w:r>
      <w:r w:rsidR="00CE598F">
        <w:t>21</w:t>
      </w:r>
      <w: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6F2375B6" w14:textId="5FAC5515" w:rsidR="003653AE" w:rsidRPr="00004F96" w:rsidRDefault="001167D9" w:rsidP="003653AE">
      <w:pPr>
        <w:pStyle w:val="B3"/>
      </w:pPr>
      <w:r w:rsidRPr="00004F96">
        <w:t>i)</w:t>
      </w:r>
      <w:r w:rsidRPr="00004F96">
        <w:tab/>
      </w:r>
      <w:r w:rsidR="003653AE" w:rsidRPr="00004F96">
        <w:t xml:space="preserve">shall include a &lt;result&gt; element set to "success" or "failure" indicating success or failure of the </w:t>
      </w:r>
      <w:r w:rsidR="003653AE">
        <w:t xml:space="preserve">SEALDD </w:t>
      </w:r>
      <w:r w:rsidR="003653AE">
        <w:rPr>
          <w:rFonts w:eastAsia="SimSun"/>
        </w:rPr>
        <w:t>data transmission connection release</w:t>
      </w:r>
      <w:r w:rsidR="003653AE" w:rsidRPr="00526DD0">
        <w:t xml:space="preserve"> </w:t>
      </w:r>
      <w:r w:rsidR="003653AE">
        <w:t xml:space="preserve">request </w:t>
      </w:r>
      <w:r w:rsidR="003653AE" w:rsidRPr="00004F96">
        <w:t>operation</w:t>
      </w:r>
      <w:bookmarkStart w:id="172" w:name="OLE_LINK48"/>
      <w:r w:rsidR="003653AE">
        <w:t>; and</w:t>
      </w:r>
      <w:bookmarkEnd w:id="172"/>
    </w:p>
    <w:p w14:paraId="588157A5" w14:textId="162D721A" w:rsidR="001167D9" w:rsidRPr="003653AE" w:rsidRDefault="003653AE" w:rsidP="003653AE">
      <w:pPr>
        <w:pStyle w:val="B1"/>
        <w:rPr>
          <w:lang w:val="en-US"/>
        </w:rPr>
      </w:pPr>
      <w:bookmarkStart w:id="173" w:name="OLE_LINK122"/>
      <w:bookmarkStart w:id="174" w:name="OLE_LINK123"/>
      <w:r>
        <w:t>b)</w:t>
      </w:r>
      <w:r>
        <w:tab/>
        <w:t>shall send the HTTP 200 (OK) response message as specified in IETF RFC 9110 [</w:t>
      </w:r>
      <w:r w:rsidR="00CE598F">
        <w:t>21</w:t>
      </w:r>
      <w:r>
        <w:t>].</w:t>
      </w:r>
      <w:bookmarkEnd w:id="173"/>
      <w:bookmarkEnd w:id="174"/>
    </w:p>
    <w:p w14:paraId="6FFE19BB" w14:textId="7C09C822" w:rsidR="001167D9" w:rsidRPr="006A63F0" w:rsidRDefault="00D808B0" w:rsidP="001167D9">
      <w:pPr>
        <w:pStyle w:val="Heading4"/>
      </w:pPr>
      <w:bookmarkStart w:id="175" w:name="_CR7_2_3_2"/>
      <w:bookmarkStart w:id="176" w:name="_Toc168325502"/>
      <w:bookmarkStart w:id="177" w:name="_Toc218615294"/>
      <w:bookmarkEnd w:id="175"/>
      <w:r>
        <w:t>7</w:t>
      </w:r>
      <w:r w:rsidR="001167D9">
        <w:t>.2.</w:t>
      </w:r>
      <w:r>
        <w:t>3</w:t>
      </w:r>
      <w:r w:rsidR="001167D9">
        <w:t>.</w:t>
      </w:r>
      <w:r w:rsidR="001167D9">
        <w:rPr>
          <w:rFonts w:hint="eastAsia"/>
          <w:lang w:eastAsia="zh-CN"/>
        </w:rPr>
        <w:t>2</w:t>
      </w:r>
      <w:r w:rsidR="001167D9">
        <w:tab/>
        <w:t>SDDM server HTTP procedure</w:t>
      </w:r>
      <w:bookmarkEnd w:id="176"/>
      <w:bookmarkEnd w:id="177"/>
    </w:p>
    <w:p w14:paraId="022E0868" w14:textId="408F0045" w:rsidR="001167D9" w:rsidRDefault="001167D9" w:rsidP="001167D9">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w:t>
      </w:r>
      <w:r w:rsidR="003A012B">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716E3A5B"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47CE83BD" w14:textId="02702FE7" w:rsidR="003653AE" w:rsidRDefault="001167D9" w:rsidP="003653AE">
      <w:pPr>
        <w:pStyle w:val="B2"/>
        <w:rPr>
          <w:lang w:eastAsia="zh-CN"/>
        </w:rPr>
      </w:pPr>
      <w:r>
        <w:lastRenderedPageBreak/>
        <w:t>2)</w:t>
      </w:r>
      <w:r>
        <w:tab/>
      </w:r>
      <w:r w:rsidR="003653AE">
        <w:t>shall include a &lt;sealdd-flow-id&gt; element</w:t>
      </w:r>
      <w:r w:rsidR="003653AE" w:rsidRPr="0009088D">
        <w:rPr>
          <w:rFonts w:cs="Arial"/>
        </w:rPr>
        <w:t xml:space="preserve"> </w:t>
      </w:r>
      <w:r w:rsidR="003653AE">
        <w:rPr>
          <w:rFonts w:cs="Arial"/>
        </w:rPr>
        <w:t>set to the identity of the SEALDD flow</w:t>
      </w:r>
      <w:r w:rsidR="003653AE" w:rsidRPr="00B350BE">
        <w:t xml:space="preserve"> </w:t>
      </w:r>
      <w:r w:rsidR="003653AE" w:rsidRPr="00B350BE">
        <w:rPr>
          <w:rFonts w:cs="Arial"/>
        </w:rPr>
        <w:t xml:space="preserve">used by the </w:t>
      </w:r>
      <w:r w:rsidR="003653AE">
        <w:rPr>
          <w:rFonts w:cs="Arial"/>
        </w:rPr>
        <w:t>SDDM-S</w:t>
      </w:r>
      <w:r w:rsidR="003653AE" w:rsidRPr="00B350BE">
        <w:rPr>
          <w:rFonts w:cs="Arial"/>
        </w:rPr>
        <w:t xml:space="preserve"> and </w:t>
      </w:r>
      <w:r w:rsidR="003653AE">
        <w:rPr>
          <w:rFonts w:cs="Arial"/>
        </w:rPr>
        <w:t>SDDM-C</w:t>
      </w:r>
      <w:r w:rsidR="003653AE" w:rsidRPr="00B350BE">
        <w:rPr>
          <w:rFonts w:cs="Arial"/>
        </w:rPr>
        <w:t xml:space="preserve"> to identify </w:t>
      </w:r>
      <w:r w:rsidR="003653AE">
        <w:rPr>
          <w:rFonts w:cs="Arial"/>
        </w:rPr>
        <w:t>the</w:t>
      </w:r>
      <w:r w:rsidR="003653AE" w:rsidRPr="00B350BE">
        <w:rPr>
          <w:rFonts w:cs="Arial"/>
        </w:rPr>
        <w:t xml:space="preserve"> application traffic</w:t>
      </w:r>
      <w:r w:rsidR="003653AE">
        <w:t>; and</w:t>
      </w:r>
    </w:p>
    <w:p w14:paraId="23F7459A" w14:textId="7DC11898" w:rsidR="001167D9" w:rsidRPr="003653AE" w:rsidRDefault="003653AE" w:rsidP="003653AE">
      <w:pPr>
        <w:pStyle w:val="B1"/>
        <w:rPr>
          <w:lang w:val="en-US"/>
        </w:rPr>
      </w:pPr>
      <w:r>
        <w:t>d)</w:t>
      </w:r>
      <w:r>
        <w:tab/>
        <w:t>shall send the HTTP POST request as specified in IETF RFC 9110 [</w:t>
      </w:r>
      <w:r w:rsidR="00CE598F">
        <w:t>21</w:t>
      </w:r>
      <w: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6DBF9DAA"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0E2ABFA8"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440F4719" w14:textId="000B742C" w:rsidR="005C2C8D" w:rsidRPr="00004F96" w:rsidRDefault="00862924" w:rsidP="005C2C8D">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0408D700" w14:textId="22A5FC85" w:rsidR="00862924" w:rsidRPr="005C2C8D" w:rsidRDefault="005C2C8D" w:rsidP="005C2C8D">
      <w:pPr>
        <w:pStyle w:val="B1"/>
        <w:rPr>
          <w:lang w:val="en-US"/>
        </w:rPr>
      </w:pPr>
      <w:r>
        <w:t>c)</w:t>
      </w:r>
      <w:r>
        <w:tab/>
        <w:t>shall send the HTTP 200 (OK) response message as specified in IETF RFC 9110 [</w:t>
      </w:r>
      <w:r w:rsidR="00CE598F">
        <w:t>21</w:t>
      </w:r>
      <w:r>
        <w:t>].</w:t>
      </w:r>
    </w:p>
    <w:p w14:paraId="0F405BF1" w14:textId="2E39D76A" w:rsidR="001167D9" w:rsidRDefault="00D808B0" w:rsidP="001167D9">
      <w:pPr>
        <w:pStyle w:val="Heading4"/>
      </w:pPr>
      <w:bookmarkStart w:id="178" w:name="_CR7_2_3_3"/>
      <w:bookmarkStart w:id="179" w:name="_Toc168325503"/>
      <w:bookmarkStart w:id="180" w:name="_Toc218615295"/>
      <w:bookmarkEnd w:id="178"/>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79"/>
      <w:bookmarkEnd w:id="180"/>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71EA7B38" w:rsidR="006331D1" w:rsidRDefault="006331D1" w:rsidP="006331D1">
      <w:pPr>
        <w:pStyle w:val="B1"/>
        <w:rPr>
          <w:lang w:eastAsia="zh-CN"/>
        </w:rPr>
      </w:pPr>
      <w:r>
        <w:t>a)</w:t>
      </w:r>
      <w:r>
        <w:tab/>
        <w:t xml:space="preserve">shall include a CoAP URI set to the URI corresponding </w:t>
      </w:r>
      <w:bookmarkStart w:id="181" w:name="OLE_LINK78"/>
      <w:bookmarkStart w:id="182" w:name="OLE_LINK79"/>
      <w:r>
        <w:t xml:space="preserve">to the identity of the SDDM-S </w:t>
      </w:r>
      <w:bookmarkEnd w:id="181"/>
      <w:bookmarkEnd w:id="182"/>
      <w:r>
        <w:t>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4B85F546" w:rsidR="006331D1" w:rsidRDefault="006331D1" w:rsidP="006331D1">
      <w:pPr>
        <w:pStyle w:val="B2"/>
      </w:pPr>
      <w:r>
        <w:t>1)</w:t>
      </w:r>
      <w:r>
        <w:tab/>
        <w:t>the "apiRoot" set to the SDDM-S URI;</w:t>
      </w:r>
    </w:p>
    <w:p w14:paraId="3CB5B445" w14:textId="7D6EE6B1"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w:t>
      </w:r>
      <w:r w:rsidR="00E31E60">
        <w:t>release</w:t>
      </w:r>
      <w:r w:rsidR="00E31E60" w:rsidRPr="00C8352D">
        <w:t>-re</w:t>
      </w:r>
      <w:r w:rsidR="00E31E60">
        <w:t>q";</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0E993220" w:rsidR="006331D1" w:rsidRDefault="006331D1" w:rsidP="006331D1">
      <w:pPr>
        <w:pStyle w:val="B1"/>
        <w:rPr>
          <w:lang w:eastAsia="ko-KR"/>
        </w:rPr>
      </w:pPr>
      <w:r>
        <w:lastRenderedPageBreak/>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w:t>
      </w:r>
      <w:r w:rsidR="00E31E60">
        <w:t>release</w:t>
      </w:r>
      <w:r w:rsidR="00E31E60" w:rsidRPr="00C8352D">
        <w:t>-re</w:t>
      </w:r>
      <w:r w:rsidR="00E31E60">
        <w:t>q"</w:t>
      </w:r>
      <w:r w:rsidR="00E31E60">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6D1F67DA"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83" w:name="_CR7_2_3_4"/>
      <w:bookmarkStart w:id="184" w:name="_Toc168325504"/>
      <w:bookmarkStart w:id="185" w:name="_Toc218615296"/>
      <w:bookmarkEnd w:id="183"/>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84"/>
      <w:bookmarkEnd w:id="185"/>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35EE2E67" w:rsidR="006331D1" w:rsidRDefault="006331D1" w:rsidP="006331D1">
      <w:pPr>
        <w:pStyle w:val="B1"/>
        <w:rPr>
          <w:lang w:eastAsia="ko-KR"/>
        </w:rPr>
      </w:pPr>
      <w:r>
        <w:t>a)</w:t>
      </w:r>
      <w:r>
        <w:tab/>
      </w:r>
      <w:r w:rsidR="00E31E60">
        <w:t xml:space="preserve">a Content-Format </w:t>
      </w:r>
      <w:r w:rsidR="00E31E60">
        <w:rPr>
          <w:lang w:eastAsia="zh-CN"/>
        </w:rPr>
        <w:t>option</w:t>
      </w:r>
      <w:r w:rsidR="00E31E60">
        <w:t xml:space="preserve"> set to "</w:t>
      </w:r>
      <w:r w:rsidR="00E31E60" w:rsidRPr="00763491">
        <w:t>application/</w:t>
      </w:r>
      <w:r w:rsidR="00E31E60" w:rsidRPr="00C8352D">
        <w:t>vnd.3gpp.seal-data-delivery-info+cbor;modeltype=</w:t>
      </w:r>
      <w:r w:rsidR="00E31E60">
        <w:t>release</w:t>
      </w:r>
      <w:r w:rsidR="00E31E60" w:rsidRPr="00C8352D">
        <w:t>-re</w:t>
      </w:r>
      <w:r w:rsidR="00E31E60">
        <w:t>q"</w:t>
      </w:r>
      <w:r w:rsidR="00E31E60">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68E005D6" w:rsidR="006331D1" w:rsidRDefault="006331D1" w:rsidP="006331D1">
      <w:pPr>
        <w:pStyle w:val="B1"/>
        <w:rPr>
          <w:lang w:eastAsia="zh-CN"/>
        </w:rPr>
      </w:pPr>
      <w:r>
        <w:t>a)</w:t>
      </w:r>
      <w:r>
        <w:tab/>
        <w:t xml:space="preserve">shall include a CoAP URI set to the URI corresponding to </w:t>
      </w:r>
      <w:bookmarkStart w:id="186" w:name="OLE_LINK82"/>
      <w:r>
        <w:t xml:space="preserve">the identity of the SDDM-C </w:t>
      </w:r>
      <w:bookmarkEnd w:id="186"/>
      <w:r>
        <w:t>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754CD574" w:rsidR="006331D1" w:rsidRDefault="006331D1" w:rsidP="006331D1">
      <w:pPr>
        <w:pStyle w:val="B2"/>
      </w:pPr>
      <w:r>
        <w:t>1)</w:t>
      </w:r>
      <w:r>
        <w:tab/>
        <w:t>the "apiRoot" set to the SDDM-C URI;</w:t>
      </w:r>
    </w:p>
    <w:p w14:paraId="2D04694E" w14:textId="16140D21" w:rsidR="006331D1" w:rsidRDefault="006331D1" w:rsidP="006331D1">
      <w:pPr>
        <w:pStyle w:val="B1"/>
      </w:pPr>
      <w:r>
        <w:t>b)</w:t>
      </w:r>
      <w:r>
        <w:tab/>
      </w:r>
      <w:r w:rsidR="00E31E60">
        <w:rPr>
          <w:lang w:val="en-US"/>
        </w:rPr>
        <w:t xml:space="preserve">shall include Content-Format option set to </w:t>
      </w:r>
      <w:r w:rsidR="00E31E60">
        <w:t>"</w:t>
      </w:r>
      <w:r w:rsidR="00E31E60" w:rsidRPr="00763491">
        <w:t>application/</w:t>
      </w:r>
      <w:r w:rsidR="00E31E60" w:rsidRPr="00C8352D">
        <w:t>vnd.3gpp.seal-data-delivery-info+cbor;modeltype=</w:t>
      </w:r>
      <w:r w:rsidR="00E31E60">
        <w:t>release</w:t>
      </w:r>
      <w:r w:rsidR="00E31E60" w:rsidRPr="00C8352D">
        <w:t>-re</w:t>
      </w:r>
      <w:r w:rsidR="00E31E60">
        <w:t>q";</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87" w:name="_CR7_2_4"/>
      <w:bookmarkStart w:id="188" w:name="_Toc168325505"/>
      <w:bookmarkStart w:id="189" w:name="_Toc218615297"/>
      <w:bookmarkEnd w:id="187"/>
      <w:r>
        <w:lastRenderedPageBreak/>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88"/>
      <w:bookmarkEnd w:id="189"/>
    </w:p>
    <w:p w14:paraId="25EF7ADE" w14:textId="7FE22654" w:rsidR="00160B2E" w:rsidRPr="006A63F0" w:rsidRDefault="00D808B0" w:rsidP="00160B2E">
      <w:pPr>
        <w:pStyle w:val="Heading4"/>
      </w:pPr>
      <w:bookmarkStart w:id="190" w:name="_CR7_2_4_1"/>
      <w:bookmarkStart w:id="191" w:name="_Toc168325506"/>
      <w:bookmarkStart w:id="192" w:name="_Toc218615298"/>
      <w:bookmarkEnd w:id="190"/>
      <w:r>
        <w:t>7</w:t>
      </w:r>
      <w:r w:rsidR="00160B2E">
        <w:t>.2.</w:t>
      </w:r>
      <w:r>
        <w:t>4</w:t>
      </w:r>
      <w:r w:rsidR="00160B2E">
        <w:t>.</w:t>
      </w:r>
      <w:r w:rsidR="00160B2E">
        <w:rPr>
          <w:rFonts w:hint="eastAsia"/>
          <w:lang w:eastAsia="zh-CN"/>
        </w:rPr>
        <w:t>1</w:t>
      </w:r>
      <w:r w:rsidR="00160B2E">
        <w:tab/>
        <w:t>SDDM client HTTP procedure</w:t>
      </w:r>
      <w:bookmarkEnd w:id="191"/>
      <w:bookmarkEnd w:id="192"/>
    </w:p>
    <w:p w14:paraId="6F496F49" w14:textId="703F0473" w:rsidR="00160B2E" w:rsidRDefault="00160B2E" w:rsidP="00160B2E">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0A53D1">
        <w:t>n</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8EBBAB4"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6876B7D5" w14:textId="19A0568B" w:rsidR="005C2C8D" w:rsidRDefault="00160B2E" w:rsidP="005C2C8D">
      <w:pPr>
        <w:pStyle w:val="B3"/>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6BE9B867" w14:textId="77777777" w:rsidR="00A271DD" w:rsidRPr="00153D0A" w:rsidRDefault="00A271DD" w:rsidP="00A271DD">
      <w:pPr>
        <w:pStyle w:val="B2"/>
      </w:pPr>
      <w:r>
        <w:t>7</w:t>
      </w:r>
      <w:r w:rsidRPr="00153D0A">
        <w:t>)</w:t>
      </w:r>
      <w:r w:rsidRPr="00153D0A">
        <w:tab/>
        <w:t>may include an &lt;anyExt&gt; element containing either a &lt;bat-period-adapt-cap&gt; element to indicate the BAT and periodicity adaptation capability of the SDDM-C or a &lt;transmission-assist-info&gt; element specifying a transmission assistance information.</w:t>
      </w:r>
    </w:p>
    <w:p w14:paraId="00542D79" w14:textId="77777777" w:rsidR="00A271DD" w:rsidRPr="005D714B" w:rsidRDefault="00A271DD" w:rsidP="00A271DD">
      <w:pPr>
        <w:pStyle w:val="B2"/>
      </w:pPr>
      <w:r w:rsidRPr="005D714B">
        <w:tab/>
      </w:r>
      <w:r w:rsidRPr="005D714B">
        <w:rPr>
          <w:lang w:eastAsia="zh-CN"/>
        </w:rPr>
        <w:t>In the</w:t>
      </w:r>
      <w:r w:rsidRPr="005D714B">
        <w:t xml:space="preserve"> &lt;transmission-assist-info&gt; element</w:t>
      </w:r>
      <w:r w:rsidRPr="005D714B">
        <w:rPr>
          <w:lang w:eastAsia="zh-CN"/>
        </w:rPr>
        <w:t xml:space="preserve">, </w:t>
      </w:r>
      <w:r w:rsidRPr="005D714B">
        <w:t>the SDDM-C:</w:t>
      </w:r>
    </w:p>
    <w:p w14:paraId="38613DB8" w14:textId="77777777" w:rsidR="00A271DD" w:rsidRPr="005D714B" w:rsidRDefault="00A271DD" w:rsidP="00A271DD">
      <w:pPr>
        <w:pStyle w:val="B3"/>
      </w:pPr>
      <w:r>
        <w:t>i</w:t>
      </w:r>
      <w:r w:rsidRPr="005D714B">
        <w:t>)</w:t>
      </w:r>
      <w:r w:rsidRPr="005D714B">
        <w:tab/>
      </w:r>
      <w:r w:rsidRPr="005D714B">
        <w:rPr>
          <w:lang w:eastAsia="zh-CN"/>
        </w:rPr>
        <w:t>shall</w:t>
      </w:r>
      <w:r w:rsidRPr="005D714B">
        <w:t xml:space="preserve"> include at least one of the following child elements:</w:t>
      </w:r>
    </w:p>
    <w:p w14:paraId="05898F9E" w14:textId="77777777" w:rsidR="00A271DD" w:rsidRPr="00153D0A" w:rsidRDefault="00A271DD" w:rsidP="00A271DD">
      <w:pPr>
        <w:pStyle w:val="B4"/>
      </w:pPr>
      <w:r>
        <w:t>A</w:t>
      </w:r>
      <w:r w:rsidRPr="00153D0A">
        <w:t>)</w:t>
      </w:r>
      <w:r w:rsidRPr="00153D0A">
        <w:tab/>
        <w:t>&lt;bat&gt; child element specifying the arrival time of the first packet of the data burst; and</w:t>
      </w:r>
      <w:r w:rsidRPr="00153D0A" w:rsidDel="0037279A">
        <w:t xml:space="preserve"> </w:t>
      </w:r>
    </w:p>
    <w:p w14:paraId="0957651D" w14:textId="77777777" w:rsidR="00A271DD" w:rsidRPr="00153D0A" w:rsidRDefault="00A271DD" w:rsidP="00A271DD">
      <w:pPr>
        <w:pStyle w:val="B4"/>
      </w:pPr>
      <w:r>
        <w:t>B</w:t>
      </w:r>
      <w:r w:rsidRPr="00153D0A">
        <w:t>)</w:t>
      </w:r>
      <w:r w:rsidRPr="00153D0A">
        <w:tab/>
        <w:t>a &lt;periodicity&gt; child element specifying the time period between the start of two bursts;</w:t>
      </w:r>
    </w:p>
    <w:p w14:paraId="78CEAC4C" w14:textId="77777777" w:rsidR="00A271DD" w:rsidRDefault="00A271DD" w:rsidP="00A271DD">
      <w:pPr>
        <w:pStyle w:val="B3"/>
      </w:pPr>
      <w:r>
        <w:t>ii</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t>. In the &lt;bat-window&gt; element the SDDM-C shall include:</w:t>
      </w:r>
    </w:p>
    <w:p w14:paraId="2BB4EA9A" w14:textId="77777777" w:rsidR="00A271DD" w:rsidRPr="005D714B" w:rsidRDefault="00A271DD" w:rsidP="00A271DD">
      <w:pPr>
        <w:pStyle w:val="B4"/>
        <w:rPr>
          <w:rFonts w:cs="Arial"/>
          <w:szCs w:val="18"/>
          <w:lang w:eastAsia="zh-CN"/>
        </w:rPr>
      </w:pPr>
      <w:r>
        <w:t>A)</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5698EDAF" w14:textId="77777777" w:rsidR="00A271DD" w:rsidRPr="005D714B" w:rsidRDefault="00A271DD" w:rsidP="00A271DD">
      <w:pPr>
        <w:pStyle w:val="B4"/>
      </w:pPr>
      <w:r>
        <w:t>B</w:t>
      </w:r>
      <w:r w:rsidRPr="0037279A">
        <w:t>)</w:t>
      </w:r>
      <w:r w:rsidRPr="0037279A">
        <w:tab/>
        <w:t>the &lt;stop-time&gt; child element indicating the acceptable latest arrival time of the first packet of the data burst; and</w:t>
      </w:r>
    </w:p>
    <w:p w14:paraId="43E34750" w14:textId="77777777" w:rsidR="00A271DD" w:rsidRPr="005D714B" w:rsidRDefault="00A271DD" w:rsidP="00A271DD">
      <w:pPr>
        <w:pStyle w:val="B3"/>
        <w:rPr>
          <w:lang w:eastAsia="zh-CN"/>
        </w:rPr>
      </w:pPr>
      <w:r>
        <w:t>iii</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0133A1C1" w14:textId="77777777" w:rsidR="00A271DD" w:rsidRPr="005D714B" w:rsidRDefault="00A271DD" w:rsidP="00A271DD">
      <w:pPr>
        <w:pStyle w:val="B4"/>
        <w:rPr>
          <w:rFonts w:cs="Arial"/>
          <w:szCs w:val="18"/>
          <w:lang w:eastAsia="zh-CN"/>
        </w:rPr>
      </w:pPr>
      <w:r>
        <w:lastRenderedPageBreak/>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462D917B" w14:textId="77C13FBC" w:rsidR="00A271DD" w:rsidRDefault="00A271DD" w:rsidP="00A271DD">
      <w:pPr>
        <w:pStyle w:val="B4"/>
        <w:rPr>
          <w:lang w:eastAsia="zh-CN"/>
        </w:rPr>
      </w:pPr>
      <w:r>
        <w:t>B)</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781CD658" w14:textId="2DF2E233" w:rsidR="00160B2E" w:rsidRPr="005C2C8D" w:rsidRDefault="005C2C8D" w:rsidP="005C2C8D">
      <w:pPr>
        <w:pStyle w:val="B1"/>
        <w:rPr>
          <w:lang w:val="en-US"/>
        </w:rPr>
      </w:pPr>
      <w:r>
        <w:t>d)</w:t>
      </w:r>
      <w:r>
        <w:tab/>
        <w:t>shall send the HTTP POST request as specified in IETF RFC 9110 [</w:t>
      </w:r>
      <w:r w:rsidR="00CE598F">
        <w:t>21</w:t>
      </w:r>
      <w:r>
        <w:t>].</w:t>
      </w:r>
    </w:p>
    <w:p w14:paraId="1884294E" w14:textId="750E5E5A" w:rsidR="00160B2E" w:rsidRPr="006A63F0" w:rsidRDefault="00D808B0" w:rsidP="00160B2E">
      <w:pPr>
        <w:pStyle w:val="Heading4"/>
      </w:pPr>
      <w:bookmarkStart w:id="193" w:name="_CR7_2_4_2"/>
      <w:bookmarkStart w:id="194" w:name="_Toc168325507"/>
      <w:bookmarkStart w:id="195" w:name="_Toc218615299"/>
      <w:bookmarkEnd w:id="193"/>
      <w:r>
        <w:t>7</w:t>
      </w:r>
      <w:r w:rsidR="00160B2E">
        <w:t>.2.</w:t>
      </w:r>
      <w:r>
        <w:t>4</w:t>
      </w:r>
      <w:r w:rsidR="00160B2E">
        <w:t>.2</w:t>
      </w:r>
      <w:r w:rsidR="00160B2E">
        <w:tab/>
        <w:t>SDDM server HTTP procedure</w:t>
      </w:r>
      <w:bookmarkEnd w:id="194"/>
      <w:bookmarkEnd w:id="195"/>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35CAF2B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2A346CE7"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F34F56F" w14:textId="57791D28" w:rsidR="005C2C8D" w:rsidRDefault="00160B2E" w:rsidP="005C2C8D">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18EF6855" w14:textId="4E2CEC34" w:rsidR="00160B2E" w:rsidRPr="005C2C8D" w:rsidRDefault="005C2C8D" w:rsidP="005C2C8D">
      <w:pPr>
        <w:pStyle w:val="B1"/>
        <w:rPr>
          <w:lang w:val="en-US"/>
        </w:rPr>
      </w:pPr>
      <w:r>
        <w:t>c)</w:t>
      </w:r>
      <w:r>
        <w:tab/>
        <w:t>shall send the HTTP 200 (OK) response message as specified in IETF RFC 9110 [</w:t>
      </w:r>
      <w:r w:rsidR="00CE598F">
        <w:t>21</w:t>
      </w:r>
      <w:r>
        <w:t>].</w:t>
      </w:r>
    </w:p>
    <w:p w14:paraId="2670C475" w14:textId="3EFDF91D" w:rsidR="00160B2E" w:rsidRDefault="00D808B0" w:rsidP="00160B2E">
      <w:pPr>
        <w:pStyle w:val="Heading4"/>
      </w:pPr>
      <w:bookmarkStart w:id="196" w:name="_CR7_2_4_3"/>
      <w:bookmarkStart w:id="197" w:name="_Toc168325508"/>
      <w:bookmarkStart w:id="198" w:name="_Toc218615300"/>
      <w:bookmarkEnd w:id="196"/>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97"/>
      <w:bookmarkEnd w:id="198"/>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45CE1592"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0E1E59A2" w:rsidR="006331D1" w:rsidRDefault="006331D1" w:rsidP="006331D1">
      <w:pPr>
        <w:pStyle w:val="B2"/>
      </w:pPr>
      <w:r>
        <w:lastRenderedPageBreak/>
        <w:t>1)</w:t>
      </w:r>
      <w:r>
        <w:tab/>
        <w:t>the "apiRoot" set to the SDDM-S URI;</w:t>
      </w:r>
    </w:p>
    <w:p w14:paraId="303F3CFE" w14:textId="1367890E" w:rsidR="006331D1" w:rsidRDefault="006331D1" w:rsidP="006331D1">
      <w:pPr>
        <w:pStyle w:val="B1"/>
      </w:pPr>
      <w:r>
        <w:t>b)</w:t>
      </w:r>
      <w:r>
        <w:tab/>
      </w:r>
      <w:r w:rsidR="00E31E60">
        <w:rPr>
          <w:lang w:val="en-US"/>
        </w:rPr>
        <w:t xml:space="preserve">shall include Content-Format option set to </w:t>
      </w:r>
      <w:r w:rsidR="00E31E60">
        <w:t>"</w:t>
      </w:r>
      <w:r w:rsidR="00E31E60" w:rsidRPr="00DC399F">
        <w:t>application/</w:t>
      </w:r>
      <w:r w:rsidR="00E31E60" w:rsidRPr="00C8352D">
        <w:t>vnd.3gpp.seal-data-delivery-info+cbor;modeltype=</w:t>
      </w:r>
      <w:r w:rsidR="00E31E60">
        <w:t>urllc-</w:t>
      </w:r>
      <w:r w:rsidR="00E31E60" w:rsidRPr="00C8352D">
        <w:t>establishment-req</w:t>
      </w:r>
      <w:r w:rsidR="00E31E60">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99" w:name="OLE_LINK102"/>
      <w:r>
        <w:t>"</w:t>
      </w:r>
      <w:bookmarkEnd w:id="199"/>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35018925" w14:textId="77777777" w:rsidR="00A32948" w:rsidRPr="002E7F63" w:rsidRDefault="00A32948" w:rsidP="00A32948">
      <w:pPr>
        <w:pStyle w:val="B2"/>
        <w:rPr>
          <w:noProof/>
          <w:lang w:eastAsia="zh-CN"/>
        </w:rPr>
      </w:pPr>
      <w:r w:rsidRPr="002E7F63">
        <w:rPr>
          <w:noProof/>
          <w:lang w:eastAsia="zh-CN"/>
        </w:rPr>
        <w:t>10)</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16F725CA" w14:textId="77777777" w:rsidR="00A32948" w:rsidRPr="002E7F63" w:rsidRDefault="00A32948" w:rsidP="00A32948">
      <w:pPr>
        <w:pStyle w:val="B3"/>
        <w:rPr>
          <w:noProof/>
        </w:rPr>
      </w:pPr>
      <w:r w:rsidRPr="002E7F63">
        <w:rPr>
          <w:noProof/>
        </w:rPr>
        <w:t>i)</w:t>
      </w:r>
      <w:r w:rsidRPr="002E7F63">
        <w:rPr>
          <w:noProof/>
        </w:rPr>
        <w:tab/>
      </w:r>
      <w:r w:rsidRPr="002E7F63">
        <w:rPr>
          <w:noProof/>
          <w:lang w:eastAsia="zh-CN"/>
        </w:rPr>
        <w:t>shall</w:t>
      </w:r>
      <w:r w:rsidRPr="002E7F63">
        <w:rPr>
          <w:noProof/>
        </w:rPr>
        <w:t xml:space="preserve"> include at least one of the following attributes:</w:t>
      </w:r>
    </w:p>
    <w:p w14:paraId="22716597" w14:textId="77777777" w:rsidR="00A32948" w:rsidRPr="002E7F63" w:rsidRDefault="00A32948" w:rsidP="00A32948">
      <w:pPr>
        <w:pStyle w:val="B4"/>
        <w:rPr>
          <w:noProof/>
        </w:rPr>
      </w:pPr>
      <w:r w:rsidRPr="002E7F63">
        <w:rPr>
          <w:noProof/>
        </w:rPr>
        <w:t>A)</w:t>
      </w:r>
      <w:r w:rsidRPr="002E7F63">
        <w:rPr>
          <w:noProof/>
        </w:rPr>
        <w:tab/>
        <w:t xml:space="preserve">a "bat" </w:t>
      </w:r>
      <w:r w:rsidRPr="002E7F63">
        <w:rPr>
          <w:noProof/>
          <w:lang w:eastAsia="zh-CN"/>
        </w:rPr>
        <w:t>attribute</w:t>
      </w:r>
      <w:r w:rsidRPr="002E7F63">
        <w:rPr>
          <w:noProof/>
        </w:rPr>
        <w:t xml:space="preserve"> specifying</w:t>
      </w:r>
      <w:r w:rsidRPr="002E7F63">
        <w:rPr>
          <w:noProof/>
          <w:lang w:eastAsia="zh-CN"/>
        </w:rPr>
        <w:t xml:space="preserve"> </w:t>
      </w:r>
      <w:r w:rsidRPr="002E7F63">
        <w:rPr>
          <w:noProof/>
        </w:rPr>
        <w:t>the arrival time of the first packet of the data burst; and</w:t>
      </w:r>
    </w:p>
    <w:p w14:paraId="735315F6" w14:textId="77777777" w:rsidR="00A32948" w:rsidRPr="002E7F63" w:rsidRDefault="00A32948" w:rsidP="00A32948">
      <w:pPr>
        <w:pStyle w:val="B4"/>
        <w:rPr>
          <w:noProof/>
        </w:rPr>
      </w:pPr>
      <w:r w:rsidRPr="002E7F63">
        <w:rPr>
          <w:noProof/>
        </w:rPr>
        <w:t>B)</w:t>
      </w:r>
      <w:r w:rsidRPr="002E7F63">
        <w:rPr>
          <w:noProof/>
        </w:rPr>
        <w:tab/>
        <w:t>a "</w:t>
      </w:r>
      <w:r w:rsidRPr="002E7F63">
        <w:rPr>
          <w:noProof/>
          <w:lang w:eastAsia="zh-CN"/>
        </w:rPr>
        <w:t>periodicity"</w:t>
      </w:r>
      <w:r w:rsidRPr="002E7F63">
        <w:rPr>
          <w:noProof/>
        </w:rPr>
        <w:t xml:space="preserve"> </w:t>
      </w:r>
      <w:r w:rsidRPr="002E7F63">
        <w:rPr>
          <w:noProof/>
          <w:lang w:eastAsia="zh-CN"/>
        </w:rPr>
        <w:t>attribute</w:t>
      </w:r>
      <w:r w:rsidRPr="002E7F63">
        <w:rPr>
          <w:noProof/>
        </w:rPr>
        <w:t xml:space="preserve"> specifying</w:t>
      </w:r>
      <w:r w:rsidRPr="002E7F63">
        <w:rPr>
          <w:noProof/>
          <w:lang w:eastAsia="zh-CN"/>
        </w:rPr>
        <w:t xml:space="preserve"> </w:t>
      </w:r>
      <w:r w:rsidRPr="002E7F63">
        <w:rPr>
          <w:rFonts w:cs="Arial"/>
          <w:noProof/>
          <w:szCs w:val="18"/>
        </w:rPr>
        <w:t>the time period between the start of two bursts</w:t>
      </w:r>
      <w:r w:rsidRPr="002E7F63">
        <w:rPr>
          <w:noProof/>
        </w:rPr>
        <w:t>;</w:t>
      </w:r>
    </w:p>
    <w:p w14:paraId="557E82D7" w14:textId="77777777" w:rsidR="00A32948" w:rsidRPr="002E7F63" w:rsidRDefault="00A32948" w:rsidP="00A32948">
      <w:pPr>
        <w:pStyle w:val="B3"/>
        <w:rPr>
          <w:noProof/>
        </w:rPr>
      </w:pPr>
      <w:r w:rsidRPr="002E7F63">
        <w:rPr>
          <w:noProof/>
        </w:rPr>
        <w:t>ii)</w:t>
      </w:r>
      <w:r w:rsidRPr="002E7F63">
        <w:rPr>
          <w:noProof/>
        </w:rPr>
        <w:tab/>
        <w:t xml:space="preserve">if the "bat" </w:t>
      </w:r>
      <w:r w:rsidRPr="002E7F63">
        <w:rPr>
          <w:noProof/>
          <w:lang w:eastAsia="zh-CN"/>
        </w:rPr>
        <w:t>attribute is included, may</w:t>
      </w:r>
      <w:r w:rsidRPr="002E7F63">
        <w:rPr>
          <w:noProof/>
        </w:rPr>
        <w:t xml:space="preserve"> include a "batWindow" </w:t>
      </w:r>
      <w:r w:rsidRPr="002E7F63">
        <w:rPr>
          <w:noProof/>
          <w:lang w:eastAsia="zh-CN"/>
        </w:rPr>
        <w:t>attribute</w:t>
      </w:r>
      <w:r w:rsidRPr="002E7F63">
        <w:rPr>
          <w:noProof/>
        </w:rPr>
        <w:t xml:space="preserve"> containing</w:t>
      </w:r>
      <w:r w:rsidRPr="002E7F63">
        <w:rPr>
          <w:noProof/>
          <w:lang w:eastAsia="zh-CN"/>
        </w:rPr>
        <w:t xml:space="preserve"> </w:t>
      </w:r>
      <w:r w:rsidRPr="002E7F63">
        <w:rPr>
          <w:noProof/>
        </w:rPr>
        <w:t>the acceptable earliest and latest arrival time of the first packet of the data burst; and</w:t>
      </w:r>
    </w:p>
    <w:p w14:paraId="716E5156" w14:textId="77777777" w:rsidR="00A32948" w:rsidRPr="002E7F63" w:rsidRDefault="00A32948" w:rsidP="00A32948">
      <w:pPr>
        <w:pStyle w:val="B3"/>
        <w:rPr>
          <w:noProof/>
          <w:lang w:eastAsia="zh-CN"/>
        </w:rPr>
      </w:pPr>
      <w:r w:rsidRPr="002E7F63">
        <w:rPr>
          <w:noProof/>
        </w:rPr>
        <w:t>iii)</w:t>
      </w:r>
      <w:r w:rsidRPr="002E7F63">
        <w:rPr>
          <w:noProof/>
        </w:rPr>
        <w:tab/>
        <w:t xml:space="preserve">if the "bat", "batWindow" </w:t>
      </w:r>
      <w:r w:rsidRPr="002E7F63">
        <w:rPr>
          <w:noProof/>
          <w:lang w:eastAsia="zh-CN"/>
        </w:rPr>
        <w:t xml:space="preserve">and </w:t>
      </w:r>
      <w:r w:rsidRPr="002E7F63">
        <w:rPr>
          <w:noProof/>
        </w:rPr>
        <w:t>"</w:t>
      </w:r>
      <w:r w:rsidRPr="002E7F63">
        <w:rPr>
          <w:noProof/>
          <w:lang w:eastAsia="zh-CN"/>
        </w:rPr>
        <w:t>periodicity" attributes are included, may</w:t>
      </w:r>
      <w:r w:rsidRPr="002E7F63">
        <w:rPr>
          <w:noProof/>
        </w:rPr>
        <w:t xml:space="preserve"> include a "periodRange" </w:t>
      </w:r>
      <w:r w:rsidRPr="002E7F63">
        <w:rPr>
          <w:noProof/>
          <w:lang w:eastAsia="zh-CN"/>
        </w:rPr>
        <w:t>attribute</w:t>
      </w:r>
      <w:r w:rsidRPr="002E7F63">
        <w:rPr>
          <w:noProof/>
        </w:rPr>
        <w:t xml:space="preserve"> specifying the periodicity range. In the "periodRange" </w:t>
      </w:r>
      <w:r w:rsidRPr="002E7F63">
        <w:rPr>
          <w:noProof/>
          <w:lang w:eastAsia="zh-CN"/>
        </w:rPr>
        <w:t>attribute</w:t>
      </w:r>
      <w:r w:rsidRPr="002E7F63">
        <w:rPr>
          <w:noProof/>
        </w:rPr>
        <w:t xml:space="preserve"> the SDDM-C</w:t>
      </w:r>
      <w:r w:rsidRPr="002E7F63" w:rsidDel="008D2965">
        <w:rPr>
          <w:noProof/>
        </w:rPr>
        <w:t xml:space="preserve"> </w:t>
      </w:r>
      <w:r w:rsidRPr="002E7F63">
        <w:rPr>
          <w:noProof/>
        </w:rPr>
        <w:t>shall include:</w:t>
      </w:r>
    </w:p>
    <w:p w14:paraId="30334B47" w14:textId="77777777" w:rsidR="00A32948" w:rsidRPr="002E7F63" w:rsidRDefault="00A32948" w:rsidP="00A32948">
      <w:pPr>
        <w:pStyle w:val="B4"/>
        <w:rPr>
          <w:rFonts w:cs="Arial"/>
          <w:noProof/>
          <w:szCs w:val="18"/>
          <w:lang w:eastAsia="zh-CN"/>
        </w:rPr>
      </w:pPr>
      <w:r w:rsidRPr="002E7F63">
        <w:rPr>
          <w:noProof/>
        </w:rPr>
        <w:t>A)</w:t>
      </w:r>
      <w:r w:rsidRPr="002E7F63">
        <w:rPr>
          <w:noProof/>
        </w:rPr>
        <w:tab/>
        <w:t xml:space="preserve">a "lowerBound"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 xml:space="preserve">lower bound of the periodicity and </w:t>
      </w:r>
      <w:r w:rsidRPr="002E7F63">
        <w:rPr>
          <w:noProof/>
        </w:rPr>
        <w:t xml:space="preserve">an "upperBound"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upper bound of the periodicity of the start two bursts</w:t>
      </w:r>
      <w:r w:rsidRPr="002E7F63">
        <w:rPr>
          <w:rFonts w:cs="Arial"/>
          <w:noProof/>
          <w:szCs w:val="18"/>
          <w:lang w:eastAsia="zh-CN"/>
        </w:rPr>
        <w:t>; or</w:t>
      </w:r>
    </w:p>
    <w:p w14:paraId="601515D8" w14:textId="2B62859A" w:rsidR="00A32948" w:rsidRDefault="00A32948" w:rsidP="00A32948">
      <w:pPr>
        <w:pStyle w:val="B4"/>
        <w:rPr>
          <w:noProof/>
          <w:lang w:eastAsia="zh-CN"/>
        </w:rPr>
      </w:pPr>
      <w:r w:rsidRPr="002E7F63">
        <w:rPr>
          <w:noProof/>
        </w:rPr>
        <w:t>B)</w:t>
      </w:r>
      <w:r w:rsidRPr="002E7F63">
        <w:rPr>
          <w:noProof/>
        </w:rPr>
        <w:tab/>
        <w:t>a "</w:t>
      </w:r>
      <w:r w:rsidRPr="002E7F63">
        <w:rPr>
          <w:rFonts w:cs="Arial"/>
          <w:noProof/>
          <w:szCs w:val="18"/>
        </w:rPr>
        <w:t>periodicityValues</w:t>
      </w:r>
      <w:r w:rsidRPr="002E7F63">
        <w:rPr>
          <w:noProof/>
          <w:szCs w:val="18"/>
        </w:rPr>
        <w:t>"</w:t>
      </w:r>
      <w:r w:rsidRPr="002E7F63">
        <w:rPr>
          <w:noProof/>
        </w:rPr>
        <w:t xml:space="preserve"> </w:t>
      </w:r>
      <w:r w:rsidRPr="002E7F63">
        <w:rPr>
          <w:noProof/>
          <w:lang w:eastAsia="zh-CN"/>
        </w:rPr>
        <w:t>attribute</w:t>
      </w:r>
      <w:r w:rsidRPr="002E7F63">
        <w:rPr>
          <w:noProof/>
        </w:rPr>
        <w:t xml:space="preserve"> </w:t>
      </w:r>
      <w:r w:rsidRPr="002E7F63">
        <w:rPr>
          <w:noProof/>
          <w:lang w:eastAsia="zh-CN"/>
        </w:rPr>
        <w:t xml:space="preserve">set to the </w:t>
      </w:r>
      <w:r w:rsidRPr="002E7F63">
        <w:rPr>
          <w:noProof/>
        </w:rPr>
        <w:t>acceptable periodicity values;</w:t>
      </w:r>
    </w:p>
    <w:p w14:paraId="62C55038" w14:textId="3D615C4A"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200" w:name="_CR7_2_4_4"/>
      <w:bookmarkStart w:id="201" w:name="_Toc168325509"/>
      <w:bookmarkStart w:id="202" w:name="_Toc218615301"/>
      <w:bookmarkEnd w:id="200"/>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201"/>
      <w:bookmarkEnd w:id="202"/>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374C9593" w14:textId="2D4A4049"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rsidRPr="00C8352D">
        <w:t>vnd.3gpp.seal-data-delivery-info+cbor;modeltype=</w:t>
      </w:r>
      <w:r w:rsidR="0082416E">
        <w:t>urllc-</w:t>
      </w:r>
      <w:r w:rsidR="0082416E" w:rsidRPr="00C8352D">
        <w:t>establishment-req</w:t>
      </w:r>
      <w:r w:rsidR="0082416E">
        <w:t>"</w:t>
      </w:r>
      <w:r w:rsidR="0082416E">
        <w:rPr>
          <w:lang w:eastAsia="ko-KR"/>
        </w:rPr>
        <w:t>, and</w:t>
      </w:r>
    </w:p>
    <w:p w14:paraId="1012FB5A" w14:textId="611D213A" w:rsidR="0082416E" w:rsidRDefault="0082416E" w:rsidP="0082416E">
      <w:pPr>
        <w:pStyle w:val="B1"/>
        <w:rPr>
          <w:lang w:eastAsia="zh-CN"/>
        </w:rPr>
      </w:pPr>
      <w:r>
        <w:rPr>
          <w:lang w:eastAsia="zh-CN"/>
        </w:rPr>
        <w:t>b</w:t>
      </w:r>
      <w:r>
        <w:t>)</w:t>
      </w:r>
      <w:r>
        <w:tab/>
      </w:r>
      <w:r>
        <w:rPr>
          <w:lang w:eastAsia="zh-CN"/>
        </w:rPr>
        <w:t xml:space="preserve">a </w:t>
      </w:r>
      <w:r>
        <w:t>"</w:t>
      </w:r>
      <w:r w:rsidRPr="00AC7864">
        <w:rPr>
          <w:noProof/>
        </w:rPr>
        <w:t>URLLC</w:t>
      </w:r>
      <w:r>
        <w:t>EstablishmentRequest" object</w:t>
      </w:r>
      <w:r>
        <w:rPr>
          <w:lang w:eastAsia="zh-CN"/>
        </w:rPr>
        <w:t>;</w:t>
      </w:r>
    </w:p>
    <w:p w14:paraId="43416218"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6B08041D" w14:textId="1815C0C8" w:rsidR="006331D1" w:rsidRDefault="0082416E" w:rsidP="0082416E">
      <w:pPr>
        <w:pStyle w:val="B1"/>
      </w:pPr>
      <w:r>
        <w:t>a)</w:t>
      </w:r>
      <w:r>
        <w:tab/>
        <w:t>shall include a Content-Format option set to "</w:t>
      </w:r>
      <w:r w:rsidRPr="00DC399F">
        <w:t>application/</w:t>
      </w:r>
      <w:r w:rsidRPr="00C8352D">
        <w:t>vnd.3gpp.seal-data-delivery-info+cbor;modeltype=</w:t>
      </w:r>
      <w:r>
        <w:t>urllc-</w:t>
      </w:r>
      <w:r w:rsidRPr="00C8352D">
        <w:t>establishment-re</w:t>
      </w:r>
      <w:r>
        <w:t>s";</w:t>
      </w:r>
    </w:p>
    <w:p w14:paraId="2D92D009" w14:textId="6DE96D36" w:rsidR="006331D1" w:rsidRDefault="006331D1" w:rsidP="006331D1">
      <w:pPr>
        <w:pStyle w:val="B1"/>
        <w:rPr>
          <w:lang w:val="en-US"/>
        </w:rPr>
      </w:pPr>
      <w:r>
        <w:lastRenderedPageBreak/>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r w:rsidR="00370EDD" w:rsidRPr="000B0F8B">
        <w:rPr>
          <w:lang w:eastAsia="zh-CN"/>
        </w:rPr>
        <w:t>URLLC</w:t>
      </w:r>
      <w:r>
        <w:t>EstablishmentRequest"</w:t>
      </w:r>
      <w:r>
        <w:rPr>
          <w:lang w:val="en-US"/>
        </w:rPr>
        <w:t xml:space="preserve"> object received in the request and:</w:t>
      </w:r>
    </w:p>
    <w:p w14:paraId="7443BAB7" w14:textId="1940851F" w:rsidR="006331D1" w:rsidRDefault="006331D1" w:rsidP="006331D1">
      <w:pPr>
        <w:pStyle w:val="B2"/>
        <w:rPr>
          <w:lang w:val="en-US"/>
        </w:rPr>
      </w:pPr>
      <w:r>
        <w:t>1)</w:t>
      </w:r>
      <w:r>
        <w:tab/>
      </w:r>
      <w:r w:rsidR="0082416E">
        <w:rPr>
          <w:lang w:val="en-US"/>
        </w:rPr>
        <w:t xml:space="preserve">if successfully created, shall include a </w:t>
      </w:r>
      <w:r w:rsidR="0082416E">
        <w:t>"</w:t>
      </w:r>
      <w:r w:rsidR="0082416E" w:rsidRPr="00AC7864">
        <w:rPr>
          <w:noProof/>
        </w:rPr>
        <w:t>URLLC</w:t>
      </w:r>
      <w:r w:rsidR="0082416E">
        <w:t>EstablishmentResponse" object</w:t>
      </w:r>
      <w:r w:rsidR="0082416E" w:rsidRPr="007B0DEA">
        <w:t xml:space="preserve"> </w:t>
      </w:r>
      <w:r w:rsidR="0082416E">
        <w:t>in the CoAP POST 2.01 (Created) response message</w:t>
      </w:r>
      <w:r w:rsidR="0082416E">
        <w:rPr>
          <w:lang w:val="en-US"/>
        </w:rPr>
        <w:t>;</w:t>
      </w:r>
    </w:p>
    <w:p w14:paraId="655EE954" w14:textId="52E74C95" w:rsidR="006331D1" w:rsidRDefault="006331D1" w:rsidP="006331D1">
      <w:pPr>
        <w:pStyle w:val="B3"/>
      </w:pPr>
      <w:r>
        <w:t>i)</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5B3FBF51" w:rsidR="006331D1" w:rsidRDefault="006331D1" w:rsidP="006331D1">
      <w:pPr>
        <w:pStyle w:val="B2"/>
      </w:pPr>
      <w:r>
        <w:t>2)</w:t>
      </w:r>
      <w:r>
        <w:tab/>
      </w:r>
      <w:r>
        <w:rPr>
          <w:lang w:val="en-US"/>
        </w:rPr>
        <w:t xml:space="preserve">otherwise, shall include a </w:t>
      </w:r>
      <w:r>
        <w:t>"</w:t>
      </w:r>
      <w:r w:rsidR="00D85D0C" w:rsidRPr="00AC7864">
        <w:rPr>
          <w:noProof/>
        </w:rPr>
        <w:t>URLLC</w:t>
      </w:r>
      <w:r>
        <w:t xml:space="preserve">EstablishmentResponse"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203" w:name="_CR7_2_5"/>
      <w:bookmarkStart w:id="204" w:name="_Toc168325510"/>
      <w:bookmarkStart w:id="205" w:name="_Toc218615302"/>
      <w:bookmarkEnd w:id="203"/>
      <w:r>
        <w:t>7.2.</w:t>
      </w:r>
      <w:r w:rsidR="00115E27">
        <w:t>5</w:t>
      </w:r>
      <w:r>
        <w:tab/>
      </w:r>
      <w:bookmarkStart w:id="206" w:name="OLE_LINK71"/>
      <w:bookmarkStart w:id="207" w:name="OLE_LINK70"/>
      <w:r>
        <w:t>SEALDD enabled E2E redundant transmission path release procedure</w:t>
      </w:r>
      <w:bookmarkEnd w:id="204"/>
      <w:bookmarkEnd w:id="205"/>
      <w:bookmarkEnd w:id="206"/>
      <w:bookmarkEnd w:id="207"/>
    </w:p>
    <w:p w14:paraId="024DFEAA" w14:textId="0A7B8716" w:rsidR="00E91AD5" w:rsidRDefault="00E91AD5" w:rsidP="00E91AD5">
      <w:pPr>
        <w:pStyle w:val="Heading4"/>
      </w:pPr>
      <w:bookmarkStart w:id="208" w:name="_CR7_2_5_1"/>
      <w:bookmarkStart w:id="209" w:name="_Toc168325511"/>
      <w:bookmarkStart w:id="210" w:name="_Toc218615303"/>
      <w:bookmarkEnd w:id="208"/>
      <w:r>
        <w:t>7.2.</w:t>
      </w:r>
      <w:r w:rsidR="00115E27">
        <w:t>5</w:t>
      </w:r>
      <w:r>
        <w:t>.</w:t>
      </w:r>
      <w:r>
        <w:rPr>
          <w:lang w:eastAsia="zh-CN"/>
        </w:rPr>
        <w:t>1</w:t>
      </w:r>
      <w:r>
        <w:tab/>
        <w:t>SDDM client HTTP procedure</w:t>
      </w:r>
      <w:bookmarkEnd w:id="209"/>
      <w:bookmarkEnd w:id="210"/>
    </w:p>
    <w:p w14:paraId="052F831F" w14:textId="5F84EDB8" w:rsidR="00E91AD5" w:rsidRDefault="00E91AD5" w:rsidP="00E91AD5">
      <w:r>
        <w:rPr>
          <w:lang w:eastAsia="zh-CN"/>
        </w:rPr>
        <w:t>T</w:t>
      </w:r>
      <w:r>
        <w:t>he SDDM-C sends a</w:t>
      </w:r>
      <w:r w:rsidR="000A53D1">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676BD4F4"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64232C42" w14:textId="657D6E67" w:rsidR="005C2C8D" w:rsidRDefault="00E91AD5" w:rsidP="005C2C8D">
      <w:pPr>
        <w:pStyle w:val="B2"/>
        <w:rPr>
          <w:lang w:eastAsia="zh-CN"/>
        </w:rPr>
      </w:pPr>
      <w:r>
        <w:t>2)</w:t>
      </w:r>
      <w:r>
        <w:tab/>
        <w:t>shall include a &lt;sealdd-flow-id&gt; element</w:t>
      </w:r>
      <w:r>
        <w:rPr>
          <w:rFonts w:cs="Arial"/>
        </w:rPr>
        <w:t xml:space="preserve"> set to the identity of the SEALDD flow</w:t>
      </w:r>
      <w:r>
        <w:t xml:space="preserve"> </w:t>
      </w:r>
      <w:r>
        <w:rPr>
          <w:rFonts w:cs="Arial"/>
        </w:rPr>
        <w:t xml:space="preserve">used by the SDDM-S and SDDM-C to identify the application </w:t>
      </w:r>
      <w:r w:rsidR="005C2C8D">
        <w:rPr>
          <w:rFonts w:cs="Arial"/>
        </w:rPr>
        <w:t>traffic</w:t>
      </w:r>
      <w:r w:rsidR="005C2C8D">
        <w:t>; and</w:t>
      </w:r>
    </w:p>
    <w:p w14:paraId="2A7C1BED" w14:textId="5235B66C" w:rsidR="00E91AD5" w:rsidRPr="005C2C8D" w:rsidRDefault="005C2C8D" w:rsidP="005C2C8D">
      <w:pPr>
        <w:pStyle w:val="B1"/>
        <w:rPr>
          <w:lang w:val="en-US"/>
        </w:rPr>
      </w:pPr>
      <w:r>
        <w:t>d)</w:t>
      </w:r>
      <w:r>
        <w:tab/>
        <w:t>shall send the HTTP POST request as specified in IETF RFC 9110 [</w:t>
      </w:r>
      <w:r w:rsidR="00CE598F">
        <w:t>21</w:t>
      </w:r>
      <w:r>
        <w:t>].</w:t>
      </w:r>
    </w:p>
    <w:p w14:paraId="76482272" w14:textId="2576E176" w:rsidR="00E91AD5" w:rsidRDefault="00E91AD5" w:rsidP="00E91AD5">
      <w:pPr>
        <w:pStyle w:val="Heading4"/>
      </w:pPr>
      <w:bookmarkStart w:id="211" w:name="_CR7_2_5_2"/>
      <w:bookmarkStart w:id="212" w:name="_Toc168325512"/>
      <w:bookmarkStart w:id="213" w:name="_Toc218615304"/>
      <w:bookmarkEnd w:id="211"/>
      <w:r>
        <w:t>7.2.</w:t>
      </w:r>
      <w:r w:rsidR="00115E27">
        <w:t>5</w:t>
      </w:r>
      <w:r>
        <w:t>.</w:t>
      </w:r>
      <w:r>
        <w:rPr>
          <w:lang w:eastAsia="zh-CN"/>
        </w:rPr>
        <w:t>2</w:t>
      </w:r>
      <w:r>
        <w:tab/>
        <w:t>SDDM server HTTP procedure</w:t>
      </w:r>
      <w:bookmarkEnd w:id="212"/>
      <w:bookmarkEnd w:id="213"/>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lastRenderedPageBreak/>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41DA18A8"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621D7A69" w14:textId="379B6416" w:rsidR="005C2C8D" w:rsidRDefault="00E91AD5" w:rsidP="005C2C8D">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15F2BFD2" w14:textId="3941C13C" w:rsidR="00E91AD5" w:rsidRPr="005C2C8D" w:rsidRDefault="005C2C8D" w:rsidP="005C2C8D">
      <w:pPr>
        <w:pStyle w:val="B1"/>
        <w:rPr>
          <w:lang w:val="en-US"/>
        </w:rPr>
      </w:pPr>
      <w:r>
        <w:t>c)</w:t>
      </w:r>
      <w:r>
        <w:tab/>
        <w:t>shall send the HTTP 200 (OK) response message as specified in IETF RFC 9110 [</w:t>
      </w:r>
      <w:r w:rsidR="00CE598F">
        <w:t>21</w:t>
      </w:r>
      <w:r>
        <w:t>].</w:t>
      </w:r>
    </w:p>
    <w:p w14:paraId="1CB59A88" w14:textId="0E224174" w:rsidR="00E91AD5" w:rsidRDefault="00E91AD5" w:rsidP="00E91AD5">
      <w:pPr>
        <w:pStyle w:val="Heading4"/>
      </w:pPr>
      <w:bookmarkStart w:id="214" w:name="_CR7_2_5_3"/>
      <w:bookmarkStart w:id="215" w:name="_Toc168325513"/>
      <w:bookmarkStart w:id="216" w:name="_Toc218615305"/>
      <w:bookmarkEnd w:id="214"/>
      <w:r>
        <w:rPr>
          <w:noProof/>
          <w:lang w:val="en-US"/>
        </w:rPr>
        <w:t>7.2.</w:t>
      </w:r>
      <w:r w:rsidR="00115E27">
        <w:rPr>
          <w:noProof/>
          <w:lang w:val="en-US"/>
        </w:rPr>
        <w:t>5</w:t>
      </w:r>
      <w:r>
        <w:rPr>
          <w:noProof/>
          <w:lang w:val="en-US"/>
        </w:rPr>
        <w:t>.3</w:t>
      </w:r>
      <w:r>
        <w:rPr>
          <w:noProof/>
          <w:lang w:val="en-US"/>
        </w:rPr>
        <w:tab/>
        <w:t xml:space="preserve">SDDM </w:t>
      </w:r>
      <w:r>
        <w:t>client CoAP procedure</w:t>
      </w:r>
      <w:bookmarkEnd w:id="215"/>
      <w:bookmarkEnd w:id="216"/>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217" w:name="OLE_LINK129"/>
      <w:bookmarkStart w:id="218" w:name="OLE_LINK128"/>
      <w:r>
        <w:t>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A27D347"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44E11EF0" w:rsidR="00115E27" w:rsidRDefault="00115E27" w:rsidP="00115E27">
      <w:pPr>
        <w:pStyle w:val="B2"/>
      </w:pPr>
      <w:r>
        <w:t>1)</w:t>
      </w:r>
      <w:r>
        <w:tab/>
        <w:t>the "apiRoot" set to the SDDM-S URI;</w:t>
      </w:r>
    </w:p>
    <w:p w14:paraId="65BDCEAC" w14:textId="0135FC36" w:rsidR="00115E27" w:rsidRDefault="00115E27" w:rsidP="00115E27">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vnd.3gpp.seal-data-delivery-info+cbor;modeltype=urllc-release-req";</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48FF975A"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219" w:name="_CR7_2_5_4"/>
      <w:bookmarkStart w:id="220" w:name="_Toc168325514"/>
      <w:bookmarkStart w:id="221" w:name="_Toc218615306"/>
      <w:bookmarkEnd w:id="217"/>
      <w:bookmarkEnd w:id="218"/>
      <w:bookmarkEnd w:id="219"/>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220"/>
      <w:bookmarkEnd w:id="221"/>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72ACC8B6" w14:textId="3A16AC4B" w:rsidR="0082416E" w:rsidRDefault="00115E27"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vnd.3gpp.seal-data-delivery-info+cbor;modeltype=urllc-release-req"</w:t>
      </w:r>
      <w:r w:rsidR="0082416E">
        <w:rPr>
          <w:lang w:eastAsia="ko-KR"/>
        </w:rPr>
        <w:t>, and</w:t>
      </w:r>
    </w:p>
    <w:p w14:paraId="699CDA33" w14:textId="154E658F" w:rsidR="0082416E" w:rsidRDefault="0082416E" w:rsidP="0082416E">
      <w:pPr>
        <w:pStyle w:val="B1"/>
        <w:rPr>
          <w:lang w:eastAsia="zh-CN"/>
        </w:rPr>
      </w:pPr>
      <w:r>
        <w:rPr>
          <w:lang w:eastAsia="zh-CN"/>
        </w:rPr>
        <w:t>b</w:t>
      </w:r>
      <w:r>
        <w:t>)</w:t>
      </w:r>
      <w:r>
        <w:tab/>
      </w:r>
      <w:r>
        <w:rPr>
          <w:lang w:eastAsia="zh-CN"/>
        </w:rPr>
        <w:t xml:space="preserve">a </w:t>
      </w:r>
      <w:r>
        <w:t>"URLLCReleaseRequest" object</w:t>
      </w:r>
      <w:r>
        <w:rPr>
          <w:lang w:eastAsia="zh-CN"/>
        </w:rPr>
        <w:t>;</w:t>
      </w:r>
    </w:p>
    <w:p w14:paraId="416BC44C" w14:textId="77777777" w:rsidR="0082416E" w:rsidRDefault="0082416E" w:rsidP="0082416E">
      <w:pPr>
        <w:rPr>
          <w:noProof/>
        </w:rPr>
      </w:pPr>
      <w:r>
        <w:rPr>
          <w:noProof/>
        </w:rPr>
        <w:t xml:space="preserve">the SDDM-S </w:t>
      </w:r>
      <w:r>
        <w:t>shall generate a CoAP DELETE response according to IETF RFC 7252 [14]. In the CoAP DELETE response message, the SDDM-S:</w:t>
      </w:r>
    </w:p>
    <w:p w14:paraId="368D6C95" w14:textId="64440797" w:rsidR="00115E27" w:rsidRDefault="0082416E" w:rsidP="0082416E">
      <w:pPr>
        <w:pStyle w:val="B1"/>
      </w:pPr>
      <w:r>
        <w:t>a)</w:t>
      </w:r>
      <w:r>
        <w:tab/>
        <w:t>shall include a Content-Format option set to "</w:t>
      </w:r>
      <w:r w:rsidRPr="00DC399F">
        <w:t>application/</w:t>
      </w:r>
      <w:r>
        <w:t>vnd.3gpp.seal-data-delivery-info+cbor;modeltype=urllc-release-req";</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lastRenderedPageBreak/>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222" w:name="_CR7_2_6"/>
      <w:bookmarkStart w:id="223" w:name="_Toc168325515"/>
      <w:bookmarkStart w:id="224" w:name="_Toc218615307"/>
      <w:bookmarkEnd w:id="222"/>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223"/>
      <w:bookmarkEnd w:id="224"/>
    </w:p>
    <w:p w14:paraId="3812C4E5" w14:textId="01B24601" w:rsidR="00E93ACD" w:rsidRPr="006A63F0" w:rsidRDefault="00D808B0" w:rsidP="00E93ACD">
      <w:pPr>
        <w:pStyle w:val="Heading4"/>
      </w:pPr>
      <w:bookmarkStart w:id="225" w:name="_CR7_2_6_1"/>
      <w:bookmarkStart w:id="226" w:name="_Toc168325516"/>
      <w:bookmarkStart w:id="227" w:name="_Toc218615308"/>
      <w:bookmarkEnd w:id="225"/>
      <w:r>
        <w:t>7</w:t>
      </w:r>
      <w:r w:rsidR="00E93ACD">
        <w:t>.2.</w:t>
      </w:r>
      <w:r w:rsidR="00115E27">
        <w:t>6</w:t>
      </w:r>
      <w:r w:rsidR="00E93ACD">
        <w:t>.</w:t>
      </w:r>
      <w:r w:rsidR="00E93ACD">
        <w:rPr>
          <w:rFonts w:hint="eastAsia"/>
          <w:lang w:eastAsia="zh-CN"/>
        </w:rPr>
        <w:t>1</w:t>
      </w:r>
      <w:r w:rsidR="00E93ACD">
        <w:tab/>
        <w:t>SDDM client HTTP procedure</w:t>
      </w:r>
      <w:bookmarkEnd w:id="226"/>
      <w:bookmarkEnd w:id="227"/>
    </w:p>
    <w:p w14:paraId="43184E2C" w14:textId="3A291BC9" w:rsidR="00E93ACD" w:rsidRDefault="00E93ACD" w:rsidP="00E93ACD">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2A13F4C"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E655A5F" w14:textId="15B98C54" w:rsidR="005C2C8D" w:rsidRDefault="00E93ACD" w:rsidP="005C2C8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0F31B05F" w14:textId="2F4EED9F" w:rsidR="00E93ACD" w:rsidRPr="005C2C8D" w:rsidRDefault="005C2C8D" w:rsidP="005C2C8D">
      <w:pPr>
        <w:pStyle w:val="B1"/>
        <w:rPr>
          <w:lang w:val="en-US"/>
        </w:rPr>
      </w:pPr>
      <w:r>
        <w:t>d)</w:t>
      </w:r>
      <w:r>
        <w:tab/>
        <w:t>shall send the HTTP POST request as specified in IETF RFC 9110 [</w:t>
      </w:r>
      <w:r w:rsidR="00CE598F">
        <w:t>21</w:t>
      </w:r>
      <w:r>
        <w:t>].</w:t>
      </w:r>
    </w:p>
    <w:p w14:paraId="612C35C9" w14:textId="2F343F4C" w:rsidR="00E93ACD" w:rsidRPr="006A63F0" w:rsidRDefault="00D808B0" w:rsidP="00E93ACD">
      <w:pPr>
        <w:pStyle w:val="Heading4"/>
      </w:pPr>
      <w:bookmarkStart w:id="228" w:name="_CR7_2_6_2"/>
      <w:bookmarkStart w:id="229" w:name="_Toc168325517"/>
      <w:bookmarkStart w:id="230" w:name="_Toc218615309"/>
      <w:bookmarkEnd w:id="228"/>
      <w:r>
        <w:t>7</w:t>
      </w:r>
      <w:r w:rsidR="00E93ACD">
        <w:t>.2.</w:t>
      </w:r>
      <w:r w:rsidR="00115E27">
        <w:t>6</w:t>
      </w:r>
      <w:r w:rsidR="00E93ACD">
        <w:t>.2</w:t>
      </w:r>
      <w:r w:rsidR="00E93ACD">
        <w:tab/>
        <w:t>SDDM server HTTP procedure</w:t>
      </w:r>
      <w:bookmarkEnd w:id="229"/>
      <w:bookmarkEnd w:id="230"/>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53023B5" w:rsidR="00E93ACD" w:rsidRDefault="00E93ACD" w:rsidP="00E93ACD">
      <w:pPr>
        <w:pStyle w:val="B2"/>
      </w:pPr>
      <w:r>
        <w:lastRenderedPageBreak/>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20D1265A" w14:textId="66AF80CF" w:rsidR="005C2C8D" w:rsidRPr="00004F96" w:rsidRDefault="00E93ACD" w:rsidP="005C2C8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 xml:space="preserve">e.g. VAL client </w:t>
      </w:r>
      <w:r w:rsidR="005C2C8D">
        <w:rPr>
          <w:lang w:eastAsia="zh-CN"/>
        </w:rPr>
        <w:t>error</w:t>
      </w:r>
      <w:r w:rsidR="005C2C8D">
        <w:t>; and</w:t>
      </w:r>
    </w:p>
    <w:p w14:paraId="6AB109BD" w14:textId="172637AA" w:rsidR="00E93ACD" w:rsidRPr="005C2C8D" w:rsidRDefault="005C2C8D" w:rsidP="005C2C8D">
      <w:pPr>
        <w:pStyle w:val="B1"/>
        <w:rPr>
          <w:lang w:val="en-US"/>
        </w:rPr>
      </w:pPr>
      <w:r>
        <w:t>c)</w:t>
      </w:r>
      <w:r>
        <w:tab/>
        <w:t>shall send the HTTP 200 (OK) response message as specified in IETF RFC 9110 [</w:t>
      </w:r>
      <w:r w:rsidR="00CE598F">
        <w:t>21</w:t>
      </w:r>
      <w:r>
        <w:t>].</w:t>
      </w:r>
    </w:p>
    <w:p w14:paraId="47501581" w14:textId="026D2387" w:rsidR="00E93ACD" w:rsidRDefault="00D808B0" w:rsidP="00E93ACD">
      <w:pPr>
        <w:pStyle w:val="Heading4"/>
      </w:pPr>
      <w:bookmarkStart w:id="231" w:name="_CR7_2_6_3"/>
      <w:bookmarkStart w:id="232" w:name="_Toc168325518"/>
      <w:bookmarkStart w:id="233" w:name="_Toc218615310"/>
      <w:bookmarkEnd w:id="231"/>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32"/>
      <w:bookmarkEnd w:id="233"/>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B6CB65B"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649C7A60" w:rsidR="006331D1" w:rsidRDefault="006331D1" w:rsidP="006331D1">
      <w:pPr>
        <w:pStyle w:val="B2"/>
      </w:pPr>
      <w:r>
        <w:t>1)</w:t>
      </w:r>
      <w:r>
        <w:tab/>
        <w:t>the "apiRoot" set to the SDDM-S URI;</w:t>
      </w:r>
    </w:p>
    <w:p w14:paraId="06D9FCAF" w14:textId="495CDBF7" w:rsidR="006331D1" w:rsidRDefault="006331D1" w:rsidP="006331D1">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vnd.3gpp.seal-data-delivery-info+cbor;modeltype=urllc-update-req";</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 xml:space="preserve">"portNumber"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34" w:name="_CR7_2_6_4"/>
      <w:bookmarkStart w:id="235" w:name="_Toc168325519"/>
      <w:bookmarkStart w:id="236" w:name="_Toc218615311"/>
      <w:bookmarkEnd w:id="234"/>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35"/>
      <w:bookmarkEnd w:id="236"/>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705B2005" w14:textId="01173657"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vnd.3gpp.seal-data-delivery-info+cbor;modeltype=urllc-update-req"</w:t>
      </w:r>
      <w:r w:rsidR="0082416E">
        <w:rPr>
          <w:lang w:eastAsia="ko-KR"/>
        </w:rPr>
        <w:t>; and</w:t>
      </w:r>
    </w:p>
    <w:p w14:paraId="72E8414C" w14:textId="77777777" w:rsidR="0082416E" w:rsidRDefault="0082416E" w:rsidP="0082416E">
      <w:pPr>
        <w:pStyle w:val="B1"/>
        <w:rPr>
          <w:lang w:eastAsia="zh-CN"/>
        </w:rPr>
      </w:pPr>
      <w:r>
        <w:rPr>
          <w:lang w:eastAsia="zh-CN"/>
        </w:rPr>
        <w:t>b</w:t>
      </w:r>
      <w:r>
        <w:t>)</w:t>
      </w:r>
      <w:r>
        <w:tab/>
      </w:r>
      <w:r>
        <w:rPr>
          <w:lang w:eastAsia="zh-CN"/>
        </w:rPr>
        <w:t xml:space="preserve">a </w:t>
      </w:r>
      <w:r>
        <w:t>"</w:t>
      </w:r>
      <w:r w:rsidRPr="00AC7864">
        <w:rPr>
          <w:noProof/>
        </w:rPr>
        <w:t>URLLC</w:t>
      </w:r>
      <w:r>
        <w:t>UpdateRequest" object</w:t>
      </w:r>
      <w:r>
        <w:rPr>
          <w:lang w:eastAsia="zh-CN"/>
        </w:rPr>
        <w:t>;</w:t>
      </w:r>
    </w:p>
    <w:p w14:paraId="531DE696" w14:textId="77777777" w:rsidR="0082416E" w:rsidRDefault="0082416E" w:rsidP="0082416E">
      <w:pPr>
        <w:rPr>
          <w:noProof/>
        </w:rPr>
      </w:pPr>
      <w:r>
        <w:rPr>
          <w:noProof/>
        </w:rPr>
        <w:lastRenderedPageBreak/>
        <w:t xml:space="preserve">the SDDM-S </w:t>
      </w:r>
      <w:r>
        <w:t>shall generate a CoAP PUT response according to IETF RFC 7252 [14]. In the CoAP PUT response message, the SDDM-S:</w:t>
      </w:r>
    </w:p>
    <w:p w14:paraId="6E61EC09" w14:textId="504719F3" w:rsidR="006331D1" w:rsidRDefault="0082416E" w:rsidP="0082416E">
      <w:pPr>
        <w:pStyle w:val="B1"/>
      </w:pPr>
      <w:r>
        <w:t>a)</w:t>
      </w:r>
      <w:r>
        <w:tab/>
        <w:t>shall include a Content-Format option set to "</w:t>
      </w:r>
      <w:r w:rsidRPr="00DC399F">
        <w:t>application/</w:t>
      </w:r>
      <w:r>
        <w:t>vnd.3gpp.seal-data-delivery-info+cbor;modeltype=urllc-update-res";</w:t>
      </w:r>
    </w:p>
    <w:p w14:paraId="3DA90896" w14:textId="5F5B7BC7"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r w:rsidR="00370EDD" w:rsidRPr="000B0F8B">
        <w:rPr>
          <w:lang w:eastAsia="zh-CN"/>
        </w:rPr>
        <w:t>URLLCUpdate</w:t>
      </w:r>
      <w:r>
        <w:t>Request"</w:t>
      </w:r>
      <w:r>
        <w:rPr>
          <w:lang w:val="en-US"/>
        </w:rPr>
        <w:t xml:space="preserve"> object received in the request and:</w:t>
      </w:r>
    </w:p>
    <w:p w14:paraId="5151AA52" w14:textId="55495CAD" w:rsidR="006D7D95" w:rsidRDefault="006D7D95" w:rsidP="006D7D95">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44FFF06B" w14:textId="77777777" w:rsidR="006D7D95" w:rsidRDefault="006D7D95" w:rsidP="006D7D95">
      <w:pPr>
        <w:pStyle w:val="B3"/>
      </w:pPr>
      <w:r>
        <w:t>i)</w:t>
      </w:r>
      <w:r>
        <w:tab/>
        <w:t>shall include a "result" attribute set to "success"; or</w:t>
      </w:r>
    </w:p>
    <w:p w14:paraId="38FCB5FB" w14:textId="6D648D18" w:rsidR="006331D1" w:rsidRDefault="006D7D95" w:rsidP="006331D1">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37" w:name="_CR7_2_7"/>
      <w:bookmarkStart w:id="238" w:name="_Toc168325520"/>
      <w:bookmarkStart w:id="239" w:name="_Toc218615312"/>
      <w:bookmarkEnd w:id="237"/>
      <w:r>
        <w:t>7</w:t>
      </w:r>
      <w:r w:rsidR="00CD1205" w:rsidRPr="00004F96">
        <w:t>.2.</w:t>
      </w:r>
      <w:r w:rsidR="00115E27">
        <w:t>7</w:t>
      </w:r>
      <w:r w:rsidR="00CD1205" w:rsidRPr="00004F96">
        <w:tab/>
      </w:r>
      <w:r w:rsidR="00CD1205" w:rsidRPr="00067A82">
        <w:t>SEALDD server discovery and selection procedure</w:t>
      </w:r>
      <w:bookmarkEnd w:id="238"/>
      <w:bookmarkEnd w:id="239"/>
    </w:p>
    <w:p w14:paraId="32507D5D" w14:textId="664D4CD2" w:rsidR="00107339" w:rsidRDefault="00107339" w:rsidP="00107339">
      <w:r>
        <w:rPr>
          <w:lang w:eastAsia="zh-CN"/>
        </w:rPr>
        <w:t>When the VAL client sends a</w:t>
      </w:r>
      <w:r w:rsidR="008C19BC">
        <w:rPr>
          <w:lang w:eastAsia="zh-CN"/>
        </w:rPr>
        <w:t>n</w:t>
      </w:r>
      <w:r>
        <w:rPr>
          <w:lang w:eastAsia="zh-CN"/>
        </w:rPr>
        <w:t xml:space="preserve">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40" w:name="_CR7_2_8"/>
      <w:bookmarkStart w:id="241" w:name="_Toc168325521"/>
      <w:bookmarkStart w:id="242" w:name="_Toc218615313"/>
      <w:bookmarkEnd w:id="240"/>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41"/>
      <w:bookmarkEnd w:id="242"/>
    </w:p>
    <w:p w14:paraId="71FAAFA3" w14:textId="1B133656" w:rsidR="005159AE" w:rsidRPr="006A63F0" w:rsidRDefault="005159AE" w:rsidP="005159AE">
      <w:pPr>
        <w:pStyle w:val="Heading4"/>
      </w:pPr>
      <w:bookmarkStart w:id="243" w:name="_CR7_2_8_1"/>
      <w:bookmarkStart w:id="244" w:name="_Toc168325522"/>
      <w:bookmarkStart w:id="245" w:name="_Toc218615314"/>
      <w:bookmarkEnd w:id="243"/>
      <w:r>
        <w:t>7.2.</w:t>
      </w:r>
      <w:r w:rsidR="00115E27">
        <w:t>8</w:t>
      </w:r>
      <w:r>
        <w:t>.</w:t>
      </w:r>
      <w:r>
        <w:rPr>
          <w:rFonts w:hint="eastAsia"/>
          <w:lang w:eastAsia="zh-CN"/>
        </w:rPr>
        <w:t>1</w:t>
      </w:r>
      <w:r>
        <w:tab/>
        <w:t>SDDM client HTTP procedure</w:t>
      </w:r>
      <w:bookmarkEnd w:id="244"/>
      <w:bookmarkEnd w:id="245"/>
    </w:p>
    <w:p w14:paraId="3930FEFF" w14:textId="397E5DE6"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376974B2"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9FCE1D6" w14:textId="77777777" w:rsidR="005159AE" w:rsidRPr="00A93A02" w:rsidRDefault="005159AE" w:rsidP="005159AE">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883D4B8" w14:textId="374C7D0B" w:rsidR="005C2C8D" w:rsidRDefault="005159AE" w:rsidP="005C2C8D">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 xml:space="preserve">how often the stored data is accessed or managed) for corresponding </w:t>
      </w:r>
      <w:r w:rsidR="005C2C8D">
        <w:t>notifications; and</w:t>
      </w:r>
    </w:p>
    <w:p w14:paraId="706C65A4" w14:textId="4B2543E9" w:rsidR="005159AE" w:rsidRPr="005C2C8D" w:rsidRDefault="005C2C8D" w:rsidP="005C2C8D">
      <w:pPr>
        <w:pStyle w:val="B1"/>
        <w:rPr>
          <w:lang w:val="en-US"/>
        </w:rPr>
      </w:pPr>
      <w:r>
        <w:t>d)</w:t>
      </w:r>
      <w:r>
        <w:tab/>
        <w:t>shall send the HTTP POST request as specified in IETF RFC 9110 [</w:t>
      </w:r>
      <w:r w:rsidR="00CE598F">
        <w:t>21</w:t>
      </w:r>
      <w:r>
        <w:t>].</w:t>
      </w:r>
    </w:p>
    <w:p w14:paraId="098441A3" w14:textId="4B184D38" w:rsidR="005159AE" w:rsidRPr="006A63F0" w:rsidRDefault="005159AE" w:rsidP="005159AE">
      <w:pPr>
        <w:pStyle w:val="Heading4"/>
      </w:pPr>
      <w:bookmarkStart w:id="246" w:name="_CR7_2_8_2"/>
      <w:bookmarkStart w:id="247" w:name="_Toc168325523"/>
      <w:bookmarkStart w:id="248" w:name="_Toc218615315"/>
      <w:bookmarkEnd w:id="246"/>
      <w:r>
        <w:t>7.2.</w:t>
      </w:r>
      <w:r w:rsidR="00115E27">
        <w:t>8</w:t>
      </w:r>
      <w:r>
        <w:t>.</w:t>
      </w:r>
      <w:r>
        <w:rPr>
          <w:rFonts w:hint="eastAsia"/>
          <w:lang w:eastAsia="zh-CN"/>
        </w:rPr>
        <w:t>2</w:t>
      </w:r>
      <w:r>
        <w:tab/>
        <w:t>SDDM server HTTP procedure</w:t>
      </w:r>
      <w:bookmarkEnd w:id="247"/>
      <w:bookmarkEnd w:id="248"/>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1896D3B3"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7F9AA3C6" w14:textId="658D5165" w:rsidR="005C2C8D" w:rsidRPr="00004F96" w:rsidRDefault="005159AE" w:rsidP="005C2C8D">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 xml:space="preserve">identity of the stored </w:t>
      </w:r>
      <w:r w:rsidR="005C2C8D">
        <w:rPr>
          <w:lang w:eastAsia="zh-CN"/>
        </w:rPr>
        <w:t>data</w:t>
      </w:r>
      <w:r w:rsidR="005C2C8D">
        <w:t>; and</w:t>
      </w:r>
    </w:p>
    <w:p w14:paraId="4EC07B60" w14:textId="0CA5387F" w:rsidR="005159AE" w:rsidRPr="005C2C8D" w:rsidRDefault="005C2C8D" w:rsidP="005C2C8D">
      <w:pPr>
        <w:pStyle w:val="B1"/>
        <w:rPr>
          <w:lang w:val="en-US"/>
        </w:rPr>
      </w:pPr>
      <w:r>
        <w:t>c)</w:t>
      </w:r>
      <w:r>
        <w:tab/>
        <w:t>shall send the HTTP 200 (OK) response message as specified in IETF RFC 9110 [</w:t>
      </w:r>
      <w:r w:rsidR="00CE598F">
        <w:t>21</w:t>
      </w:r>
      <w:r>
        <w:t>].</w:t>
      </w:r>
    </w:p>
    <w:p w14:paraId="4949E079" w14:textId="7E573E39" w:rsidR="005159AE" w:rsidRDefault="005159AE" w:rsidP="005159AE">
      <w:pPr>
        <w:pStyle w:val="Heading4"/>
      </w:pPr>
      <w:bookmarkStart w:id="249" w:name="_CR7_2_8_3"/>
      <w:bookmarkStart w:id="250" w:name="_Toc168325524"/>
      <w:bookmarkStart w:id="251" w:name="_Toc218615316"/>
      <w:bookmarkEnd w:id="249"/>
      <w:r>
        <w:rPr>
          <w:noProof/>
          <w:lang w:val="en-US"/>
        </w:rPr>
        <w:t>7.2.</w:t>
      </w:r>
      <w:r w:rsidR="00115E27">
        <w:rPr>
          <w:noProof/>
          <w:lang w:val="en-US"/>
        </w:rPr>
        <w:t>8</w:t>
      </w:r>
      <w:r>
        <w:rPr>
          <w:noProof/>
          <w:lang w:val="en-US"/>
        </w:rPr>
        <w:t>.3</w:t>
      </w:r>
      <w:r>
        <w:rPr>
          <w:noProof/>
          <w:lang w:val="en-US"/>
        </w:rPr>
        <w:tab/>
        <w:t xml:space="preserve">SDDM </w:t>
      </w:r>
      <w:r>
        <w:t>client CoAP procedure</w:t>
      </w:r>
      <w:bookmarkEnd w:id="250"/>
      <w:bookmarkEnd w:id="251"/>
    </w:p>
    <w:p w14:paraId="148C8D22" w14:textId="0C2CFCE5" w:rsidR="00C85A4E" w:rsidRDefault="00C85A4E" w:rsidP="00C85A4E">
      <w:pPr>
        <w:rPr>
          <w:lang w:eastAsia="zh-CN"/>
        </w:rPr>
      </w:pPr>
      <w:r>
        <w:t xml:space="preserve">In order to request an </w:t>
      </w:r>
      <w:bookmarkStart w:id="252" w:name="OLE_LINK156"/>
      <w:bookmarkStart w:id="253" w:name="OLE_LINK157"/>
      <w:r w:rsidRPr="00526DD0">
        <w:t>S</w:t>
      </w:r>
      <w:r>
        <w:t>EAL</w:t>
      </w:r>
      <w:r w:rsidRPr="00526DD0">
        <w:t xml:space="preserve">DD </w:t>
      </w:r>
      <w:r>
        <w:t xml:space="preserve">data storage </w:t>
      </w:r>
      <w:bookmarkEnd w:id="252"/>
      <w:bookmarkEnd w:id="253"/>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36921E58" w:rsidR="00C85A4E" w:rsidRDefault="00C85A4E" w:rsidP="00C85A4E">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vnd.3gpp.seal-data-delivery-info+cbor;modeltype=data-storage-creation-req</w:t>
      </w:r>
      <w:r w:rsidR="0082416E">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254" w:name="OLE_LINK173"/>
      <w:bookmarkStart w:id="255" w:name="OLE_LINK174"/>
      <w:r>
        <w:t>DataStorageCreationRequest</w:t>
      </w:r>
      <w:bookmarkEnd w:id="254"/>
      <w:bookmarkEnd w:id="255"/>
      <w:r>
        <w:t>"</w:t>
      </w:r>
      <w:r>
        <w:rPr>
          <w:lang w:val="en-US"/>
        </w:rPr>
        <w:t xml:space="preserve"> object:</w:t>
      </w:r>
    </w:p>
    <w:p w14:paraId="3C66ECBD" w14:textId="77777777" w:rsidR="00C85A4E" w:rsidRDefault="00C85A4E" w:rsidP="00C85A4E">
      <w:pPr>
        <w:pStyle w:val="B2"/>
      </w:pPr>
      <w:r>
        <w:lastRenderedPageBreak/>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56" w:name="_CR7_2_8_4"/>
      <w:bookmarkStart w:id="257" w:name="_Toc168325525"/>
      <w:bookmarkStart w:id="258" w:name="_Toc218615317"/>
      <w:bookmarkEnd w:id="256"/>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7"/>
      <w:bookmarkEnd w:id="258"/>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7A6B6C2E" w14:textId="43E3EFE0" w:rsidR="0082416E" w:rsidRDefault="00C85A4E"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vnd.3gpp.seal-data-delivery-info+cbor;modeltype=data-storage-creation-req</w:t>
      </w:r>
      <w:r w:rsidR="0082416E">
        <w:t>"</w:t>
      </w:r>
      <w:r w:rsidR="0082416E">
        <w:rPr>
          <w:lang w:eastAsia="ko-KR"/>
        </w:rPr>
        <w:t>, and</w:t>
      </w:r>
    </w:p>
    <w:p w14:paraId="06222989" w14:textId="77777777" w:rsidR="0082416E" w:rsidRDefault="0082416E" w:rsidP="0082416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67A013F4"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58013CA2" w14:textId="6B21BC11" w:rsidR="00C85A4E" w:rsidRDefault="0082416E" w:rsidP="0082416E">
      <w:pPr>
        <w:pStyle w:val="B1"/>
      </w:pPr>
      <w:r>
        <w:t>a)</w:t>
      </w:r>
      <w:r>
        <w:tab/>
        <w:t>shall include a Content-Format option set to "</w:t>
      </w:r>
      <w:r w:rsidRPr="00AC12E1">
        <w:t>application/</w:t>
      </w:r>
      <w:r w:rsidRPr="00C8352D">
        <w:t>vnd.3gpp.seal-data-delivery-info+cbor;modeltype=data-storage-creation-re</w:t>
      </w:r>
      <w:r>
        <w:t>s";</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259" w:name="OLE_LINK103"/>
      <w:bookmarkStart w:id="260"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259"/>
    <w:bookmarkEnd w:id="260"/>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61" w:name="_CR7_2_9"/>
      <w:bookmarkStart w:id="262" w:name="_Toc168325526"/>
      <w:bookmarkStart w:id="263" w:name="_Toc218615318"/>
      <w:bookmarkEnd w:id="261"/>
      <w:r>
        <w:t>7</w:t>
      </w:r>
      <w:r w:rsidRPr="00004F96">
        <w:t>.2.</w:t>
      </w:r>
      <w:r w:rsidR="00115E27">
        <w:t>9</w:t>
      </w:r>
      <w:r w:rsidRPr="00004F96">
        <w:tab/>
      </w:r>
      <w:r w:rsidRPr="00067A82">
        <w:t xml:space="preserve">SEALDD enabled data storage </w:t>
      </w:r>
      <w:r>
        <w:t xml:space="preserve">reservation </w:t>
      </w:r>
      <w:r w:rsidRPr="00067A82">
        <w:t>procedure</w:t>
      </w:r>
      <w:bookmarkEnd w:id="262"/>
      <w:bookmarkEnd w:id="263"/>
    </w:p>
    <w:p w14:paraId="415C5D88" w14:textId="56C07AA7" w:rsidR="005159AE" w:rsidRPr="006A63F0" w:rsidRDefault="005159AE" w:rsidP="005159AE">
      <w:pPr>
        <w:pStyle w:val="Heading4"/>
      </w:pPr>
      <w:bookmarkStart w:id="264" w:name="_CR7_2_9_1"/>
      <w:bookmarkStart w:id="265" w:name="_Toc168325527"/>
      <w:bookmarkStart w:id="266" w:name="_Toc218615319"/>
      <w:bookmarkEnd w:id="264"/>
      <w:r>
        <w:t>7.2.</w:t>
      </w:r>
      <w:r w:rsidR="00115E27">
        <w:t>9</w:t>
      </w:r>
      <w:r>
        <w:t>.</w:t>
      </w:r>
      <w:r>
        <w:rPr>
          <w:rFonts w:hint="eastAsia"/>
          <w:lang w:eastAsia="zh-CN"/>
        </w:rPr>
        <w:t>1</w:t>
      </w:r>
      <w:r>
        <w:tab/>
        <w:t>SDDM client HTTP procedure</w:t>
      </w:r>
      <w:bookmarkEnd w:id="265"/>
      <w:bookmarkEnd w:id="266"/>
    </w:p>
    <w:p w14:paraId="0F7D05D2" w14:textId="4B8357E0"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BCF8068"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C466BA8" w14:textId="77777777" w:rsidR="005C2C8D" w:rsidRDefault="005159AE" w:rsidP="005C2C8D">
      <w:pPr>
        <w:pStyle w:val="B2"/>
        <w:rPr>
          <w:lang w:eastAsia="zh-CN"/>
        </w:rPr>
      </w:pPr>
      <w:r>
        <w:lastRenderedPageBreak/>
        <w:t>2)</w:t>
      </w:r>
      <w:r>
        <w:tab/>
        <w:t xml:space="preserve">may include a </w:t>
      </w:r>
      <w:r>
        <w:rPr>
          <w:lang w:eastAsia="zh-CN"/>
        </w:rPr>
        <w:t>&lt;data-length&gt;</w:t>
      </w:r>
      <w:r>
        <w:t xml:space="preserve"> element set to the</w:t>
      </w:r>
      <w:r w:rsidRPr="006A70BF">
        <w:rPr>
          <w:lang w:eastAsia="zh-CN"/>
        </w:rPr>
        <w:t xml:space="preserve"> </w:t>
      </w:r>
      <w:r>
        <w:rPr>
          <w:lang w:eastAsia="zh-CN"/>
        </w:rPr>
        <w:t xml:space="preserve">data length to be </w:t>
      </w:r>
      <w:r w:rsidR="005C2C8D">
        <w:rPr>
          <w:lang w:eastAsia="zh-CN"/>
        </w:rPr>
        <w:t>stored</w:t>
      </w:r>
      <w:r w:rsidR="005C2C8D">
        <w:rPr>
          <w:rFonts w:cs="Arial"/>
        </w:rPr>
        <w:t>; and</w:t>
      </w:r>
    </w:p>
    <w:p w14:paraId="556CA45D" w14:textId="1F175A85" w:rsidR="005159AE" w:rsidRPr="005C2C8D" w:rsidRDefault="005C2C8D" w:rsidP="005C2C8D">
      <w:pPr>
        <w:pStyle w:val="B1"/>
        <w:rPr>
          <w:lang w:val="en-US"/>
        </w:rPr>
      </w:pPr>
      <w:r>
        <w:t>d)</w:t>
      </w:r>
      <w:r>
        <w:tab/>
        <w:t>shall send the HTTP POST request as specified in IETF RFC 9110 [</w:t>
      </w:r>
      <w:r w:rsidR="00CE598F">
        <w:t>21</w:t>
      </w:r>
      <w:r>
        <w:t>].</w:t>
      </w:r>
    </w:p>
    <w:p w14:paraId="43EA65A4" w14:textId="312E39A1" w:rsidR="005159AE" w:rsidRPr="006A63F0" w:rsidRDefault="005159AE" w:rsidP="005159AE">
      <w:pPr>
        <w:pStyle w:val="Heading4"/>
      </w:pPr>
      <w:bookmarkStart w:id="267" w:name="_CR7_2_9_2"/>
      <w:bookmarkStart w:id="268" w:name="_Toc168325528"/>
      <w:bookmarkStart w:id="269" w:name="_Toc218615320"/>
      <w:bookmarkEnd w:id="267"/>
      <w:r>
        <w:t>7.2.</w:t>
      </w:r>
      <w:r w:rsidR="00115E27">
        <w:t>9</w:t>
      </w:r>
      <w:r>
        <w:t>.</w:t>
      </w:r>
      <w:r>
        <w:rPr>
          <w:rFonts w:hint="eastAsia"/>
          <w:lang w:eastAsia="zh-CN"/>
        </w:rPr>
        <w:t>2</w:t>
      </w:r>
      <w:r>
        <w:tab/>
        <w:t>SDDM server HTTP procedure</w:t>
      </w:r>
      <w:bookmarkEnd w:id="268"/>
      <w:bookmarkEnd w:id="269"/>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2B4CFC3F"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77C63D55" w14:textId="69DF95F0" w:rsidR="005C2C8D" w:rsidRPr="00004F96" w:rsidRDefault="005159AE" w:rsidP="005C2C8D">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 xml:space="preserve">the reserved address for data </w:t>
      </w:r>
      <w:r w:rsidR="005C2C8D">
        <w:rPr>
          <w:lang w:eastAsia="zh-CN"/>
        </w:rPr>
        <w:t>storage</w:t>
      </w:r>
      <w:r w:rsidR="005C2C8D">
        <w:t>; and</w:t>
      </w:r>
    </w:p>
    <w:p w14:paraId="1D92FE0B" w14:textId="134FE67E" w:rsidR="005159AE" w:rsidRPr="005C2C8D" w:rsidRDefault="005C2C8D" w:rsidP="005C2C8D">
      <w:pPr>
        <w:pStyle w:val="B1"/>
        <w:rPr>
          <w:lang w:val="en-US"/>
        </w:rPr>
      </w:pPr>
      <w:r>
        <w:t>c)</w:t>
      </w:r>
      <w:r>
        <w:tab/>
        <w:t>shall send the HTTP 200 (OK) response message as specified in IETF RFC 9110 [</w:t>
      </w:r>
      <w:r w:rsidR="00CE598F">
        <w:t>21</w:t>
      </w:r>
      <w:r>
        <w:t>].</w:t>
      </w:r>
    </w:p>
    <w:p w14:paraId="2B28B368" w14:textId="55659613" w:rsidR="005159AE" w:rsidRDefault="005159AE" w:rsidP="005159AE">
      <w:pPr>
        <w:pStyle w:val="Heading4"/>
      </w:pPr>
      <w:bookmarkStart w:id="270" w:name="_CR7_2_9_3"/>
      <w:bookmarkStart w:id="271" w:name="_Toc168325529"/>
      <w:bookmarkStart w:id="272" w:name="_Toc218615321"/>
      <w:bookmarkEnd w:id="270"/>
      <w:r>
        <w:rPr>
          <w:noProof/>
          <w:lang w:val="en-US"/>
        </w:rPr>
        <w:t>7.2.</w:t>
      </w:r>
      <w:r w:rsidR="00115E27">
        <w:rPr>
          <w:noProof/>
          <w:lang w:val="en-US"/>
        </w:rPr>
        <w:t>9</w:t>
      </w:r>
      <w:r>
        <w:rPr>
          <w:noProof/>
          <w:lang w:val="en-US"/>
        </w:rPr>
        <w:t>.3</w:t>
      </w:r>
      <w:r>
        <w:rPr>
          <w:noProof/>
          <w:lang w:val="en-US"/>
        </w:rPr>
        <w:tab/>
        <w:t xml:space="preserve">SDDM </w:t>
      </w:r>
      <w:r>
        <w:t>client CoAP procedure</w:t>
      </w:r>
      <w:bookmarkEnd w:id="271"/>
      <w:bookmarkEnd w:id="272"/>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2946839B" w:rsidR="005B23E0" w:rsidRDefault="005B23E0" w:rsidP="005B23E0">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w:t>
      </w:r>
      <w:r w:rsidR="0082416E">
        <w:t>reserva</w:t>
      </w:r>
      <w:r w:rsidR="0082416E" w:rsidRPr="00C8352D">
        <w:t>tion-re</w:t>
      </w:r>
      <w:r w:rsidR="0082416E">
        <w:t>q";</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73" w:name="_CR7_2_9_4"/>
      <w:bookmarkStart w:id="274" w:name="_Toc168325530"/>
      <w:bookmarkStart w:id="275" w:name="_Toc218615322"/>
      <w:bookmarkEnd w:id="273"/>
      <w:r>
        <w:rPr>
          <w:noProof/>
          <w:lang w:val="en-US"/>
        </w:rPr>
        <w:lastRenderedPageBreak/>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74"/>
      <w:bookmarkEnd w:id="275"/>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2ACF727A" w14:textId="600C862E" w:rsidR="0082416E" w:rsidRDefault="005B23E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w:t>
      </w:r>
      <w:r w:rsidR="0082416E">
        <w:t>reserva</w:t>
      </w:r>
      <w:r w:rsidR="0082416E" w:rsidRPr="00C8352D">
        <w:t>tion-re</w:t>
      </w:r>
      <w:r w:rsidR="0082416E">
        <w:t>q"</w:t>
      </w:r>
      <w:r w:rsidR="0082416E">
        <w:rPr>
          <w:lang w:eastAsia="ko-KR"/>
        </w:rPr>
        <w:t>, and</w:t>
      </w:r>
    </w:p>
    <w:p w14:paraId="73678497" w14:textId="77777777" w:rsidR="0082416E" w:rsidRDefault="0082416E" w:rsidP="0082416E">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65567FA0"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103C7A6C" w14:textId="53272D1C" w:rsidR="005B23E0" w:rsidRDefault="0082416E" w:rsidP="0082416E">
      <w:pPr>
        <w:pStyle w:val="B1"/>
      </w:pPr>
      <w:r>
        <w:t>a)</w:t>
      </w:r>
      <w:r>
        <w:tab/>
        <w:t>shall include a Content-Format option set to "</w:t>
      </w:r>
      <w:r w:rsidRPr="00AC12E1">
        <w:t>application/</w:t>
      </w:r>
      <w:r w:rsidRPr="00C8352D">
        <w:t>vnd.3gpp.seal-data-delivery-info+cbor;modeltype=data-storage-</w:t>
      </w:r>
      <w:r>
        <w:t>reserva</w:t>
      </w:r>
      <w:r w:rsidRPr="00C8352D">
        <w:t>tion-re</w:t>
      </w:r>
      <w:r>
        <w:t>s";</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76" w:name="_CR7_2_10"/>
      <w:bookmarkStart w:id="277" w:name="_Toc168325531"/>
      <w:bookmarkStart w:id="278" w:name="_Toc218615323"/>
      <w:bookmarkEnd w:id="276"/>
      <w:r>
        <w:t>7</w:t>
      </w:r>
      <w:r w:rsidRPr="00004F96">
        <w:t>.2.</w:t>
      </w:r>
      <w:r w:rsidR="00115E27">
        <w:t>10</w:t>
      </w:r>
      <w:r w:rsidRPr="00004F96">
        <w:tab/>
      </w:r>
      <w:r w:rsidRPr="00067A82">
        <w:t xml:space="preserve">SEALDD enabled data storage </w:t>
      </w:r>
      <w:r>
        <w:t xml:space="preserve">notification </w:t>
      </w:r>
      <w:r w:rsidRPr="00067A82">
        <w:t>procedure</w:t>
      </w:r>
      <w:bookmarkEnd w:id="277"/>
      <w:bookmarkEnd w:id="278"/>
    </w:p>
    <w:p w14:paraId="1B2263E8" w14:textId="0CE9B3E9" w:rsidR="00EA3D34" w:rsidRPr="006A63F0" w:rsidRDefault="00EA3D34" w:rsidP="00EA3D34">
      <w:pPr>
        <w:pStyle w:val="Heading4"/>
      </w:pPr>
      <w:bookmarkStart w:id="279" w:name="_CR7_2_10_1"/>
      <w:bookmarkStart w:id="280" w:name="_Toc168325532"/>
      <w:bookmarkStart w:id="281" w:name="_Toc218615324"/>
      <w:bookmarkEnd w:id="279"/>
      <w:r>
        <w:t>7.2.</w:t>
      </w:r>
      <w:r w:rsidR="00115E27">
        <w:t>10</w:t>
      </w:r>
      <w:r>
        <w:t>.</w:t>
      </w:r>
      <w:r>
        <w:rPr>
          <w:rFonts w:hint="eastAsia"/>
          <w:lang w:eastAsia="zh-CN"/>
        </w:rPr>
        <w:t>1</w:t>
      </w:r>
      <w:r>
        <w:tab/>
        <w:t>SDDM client HTTP procedure</w:t>
      </w:r>
      <w:bookmarkEnd w:id="280"/>
      <w:bookmarkEnd w:id="281"/>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4016AAD5"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rsidR="005C2C8D">
        <w:t>];</w:t>
      </w:r>
    </w:p>
    <w:p w14:paraId="56D52D15" w14:textId="0A40312C" w:rsidR="005C2C8D" w:rsidRDefault="004B792E" w:rsidP="005C2C8D">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 xml:space="preserve">to the VAL </w:t>
      </w:r>
      <w:r w:rsidR="005C2C8D">
        <w:t>client; and</w:t>
      </w:r>
    </w:p>
    <w:p w14:paraId="135FBBC8" w14:textId="00B9116B" w:rsidR="00EA3D34" w:rsidRPr="005C2C8D" w:rsidRDefault="005C2C8D" w:rsidP="005C2C8D">
      <w:pPr>
        <w:pStyle w:val="B1"/>
        <w:rPr>
          <w:lang w:val="en-US"/>
        </w:rPr>
      </w:pPr>
      <w:r>
        <w:t>c)</w:t>
      </w:r>
      <w:r>
        <w:tab/>
        <w:t>shall send the HTTP 200 (OK) response message as specified in IETF RFC 9110 [</w:t>
      </w:r>
      <w:r w:rsidR="00CE598F">
        <w:t>21</w:t>
      </w:r>
      <w:r>
        <w:t>].</w:t>
      </w:r>
    </w:p>
    <w:p w14:paraId="5AB39F07" w14:textId="7CA7BAEC" w:rsidR="00EA3D34" w:rsidRPr="006A63F0" w:rsidRDefault="00EA3D34" w:rsidP="00EA3D34">
      <w:pPr>
        <w:pStyle w:val="Heading4"/>
      </w:pPr>
      <w:bookmarkStart w:id="282" w:name="_CR7_2_10_2"/>
      <w:bookmarkStart w:id="283" w:name="_Toc168325533"/>
      <w:bookmarkStart w:id="284" w:name="_Toc218615325"/>
      <w:bookmarkEnd w:id="282"/>
      <w:r>
        <w:t>7.2.</w:t>
      </w:r>
      <w:r w:rsidR="00115E27">
        <w:t>10</w:t>
      </w:r>
      <w:r>
        <w:t>.</w:t>
      </w:r>
      <w:r>
        <w:rPr>
          <w:rFonts w:hint="eastAsia"/>
          <w:lang w:eastAsia="zh-CN"/>
        </w:rPr>
        <w:t>2</w:t>
      </w:r>
      <w:r>
        <w:tab/>
        <w:t>SDDM server HTTP procedure</w:t>
      </w:r>
      <w:bookmarkEnd w:id="283"/>
      <w:bookmarkEnd w:id="284"/>
    </w:p>
    <w:p w14:paraId="37E8B24D" w14:textId="383B5DED" w:rsidR="00EA3D34" w:rsidRDefault="00EA3D34" w:rsidP="00EA3D34">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2909510A"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E4C62A4" w14:textId="1157AFC3" w:rsidR="00EA3D34" w:rsidRPr="00A93A02" w:rsidRDefault="00EA3D34" w:rsidP="00EA3D34">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5503F1F4"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w:t>
      </w:r>
      <w:r w:rsidR="005C2C8D">
        <w:t>1; and</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1F12A06B" w14:textId="35770BCF" w:rsidR="005C2C8D" w:rsidRPr="005C2C8D" w:rsidRDefault="005C2C8D" w:rsidP="005C2C8D">
      <w:pPr>
        <w:pStyle w:val="B1"/>
        <w:rPr>
          <w:lang w:val="en-US"/>
        </w:rPr>
      </w:pPr>
      <w:r>
        <w:t>d)</w:t>
      </w:r>
      <w:r>
        <w:tab/>
        <w:t>shall send the HTTP POST request as specified in IETF RFC 9110 [</w:t>
      </w:r>
      <w:r w:rsidR="00CE598F">
        <w:t>21</w:t>
      </w:r>
      <w:r>
        <w:t>].</w:t>
      </w:r>
    </w:p>
    <w:p w14:paraId="60218613" w14:textId="49BAE24D" w:rsidR="00EA3D34" w:rsidRDefault="00EA3D34" w:rsidP="00EA3D34">
      <w:pPr>
        <w:pStyle w:val="Heading4"/>
      </w:pPr>
      <w:bookmarkStart w:id="285" w:name="_CR7_2_10_3"/>
      <w:bookmarkStart w:id="286" w:name="_Toc168325534"/>
      <w:bookmarkStart w:id="287" w:name="_Toc218615326"/>
      <w:bookmarkEnd w:id="285"/>
      <w:r>
        <w:rPr>
          <w:noProof/>
          <w:lang w:val="en-US"/>
        </w:rPr>
        <w:t>7.2.</w:t>
      </w:r>
      <w:r w:rsidR="00115E27">
        <w:rPr>
          <w:noProof/>
          <w:lang w:val="en-US"/>
        </w:rPr>
        <w:t>10</w:t>
      </w:r>
      <w:r>
        <w:rPr>
          <w:noProof/>
          <w:lang w:val="en-US"/>
        </w:rPr>
        <w:t>.3</w:t>
      </w:r>
      <w:r>
        <w:rPr>
          <w:noProof/>
          <w:lang w:val="en-US"/>
        </w:rPr>
        <w:tab/>
        <w:t xml:space="preserve">SDDM </w:t>
      </w:r>
      <w:r>
        <w:t>client CoAP procedure</w:t>
      </w:r>
      <w:bookmarkEnd w:id="286"/>
      <w:bookmarkEnd w:id="287"/>
    </w:p>
    <w:p w14:paraId="232E6EE1" w14:textId="402BB85C" w:rsidR="004513CE" w:rsidRDefault="004513CE" w:rsidP="004513CE">
      <w:r>
        <w:t>In order for a</w:t>
      </w:r>
      <w:r w:rsidR="003A012B">
        <w:t>n</w:t>
      </w:r>
      <w:r>
        <w:t xml:space="preserve">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921F9C5" w14:textId="77777777" w:rsidR="004513CE" w:rsidRDefault="004513CE" w:rsidP="004513CE">
      <w:pPr>
        <w:pStyle w:val="B1"/>
      </w:pPr>
      <w:r>
        <w:t>b)</w:t>
      </w:r>
      <w:r>
        <w:tab/>
        <w:t>an "observe" option set to the value "0" (register);</w:t>
      </w:r>
    </w:p>
    <w:p w14:paraId="55E4E965" w14:textId="74BF61B7" w:rsidR="0082416E" w:rsidRDefault="004513CE" w:rsidP="0082416E">
      <w:pPr>
        <w:pStyle w:val="B1"/>
      </w:pPr>
      <w:r>
        <w:t>c)</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rsidRPr="0073469F">
        <w:t>;</w:t>
      </w:r>
    </w:p>
    <w:p w14:paraId="49DA9F22" w14:textId="1C1362E8" w:rsidR="0082416E" w:rsidRDefault="0082416E" w:rsidP="0082416E">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rPr>
          <w:lang w:eastAsia="ko-KR"/>
        </w:rPr>
        <w:t>, and</w:t>
      </w:r>
    </w:p>
    <w:p w14:paraId="6317B437" w14:textId="77777777" w:rsidR="0082416E" w:rsidRDefault="0082416E" w:rsidP="0082416E">
      <w:pPr>
        <w:pStyle w:val="B1"/>
        <w:rPr>
          <w:lang w:eastAsia="zh-CN"/>
        </w:rPr>
      </w:pPr>
      <w:r>
        <w:t>e)</w:t>
      </w:r>
      <w:r>
        <w:tab/>
      </w:r>
      <w:r>
        <w:rPr>
          <w:lang w:eastAsia="zh-CN"/>
        </w:rPr>
        <w:t xml:space="preserve">a </w:t>
      </w:r>
      <w:r>
        <w:t>"</w:t>
      </w:r>
      <w:r w:rsidRPr="003B7990">
        <w:t>DataStorageMgtRequest</w:t>
      </w:r>
      <w:r>
        <w:t>" object</w:t>
      </w:r>
      <w:r>
        <w:rPr>
          <w:lang w:eastAsia="zh-CN"/>
        </w:rPr>
        <w:t>;</w:t>
      </w:r>
    </w:p>
    <w:p w14:paraId="1F698C28" w14:textId="77777777" w:rsidR="0082416E" w:rsidRDefault="0082416E" w:rsidP="0082416E">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2F329CC5" w14:textId="77777777" w:rsidR="0082416E" w:rsidRDefault="0082416E" w:rsidP="0082416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t>17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43B4FAEC" w14:textId="77777777" w:rsidR="0082416E" w:rsidRDefault="0082416E" w:rsidP="0082416E">
      <w:pPr>
        <w:pStyle w:val="B1"/>
      </w:pPr>
      <w:r>
        <w:t>a)</w:t>
      </w:r>
      <w:r>
        <w:tab/>
        <w:t>an "observe" option;</w:t>
      </w:r>
    </w:p>
    <w:p w14:paraId="110B02E8" w14:textId="6A8310FA" w:rsidR="0082416E" w:rsidRDefault="0082416E" w:rsidP="0082416E">
      <w:pPr>
        <w:pStyle w:val="B1"/>
        <w:rPr>
          <w:lang w:eastAsia="ko-KR"/>
        </w:rPr>
      </w:pPr>
      <w:r>
        <w:t>b)</w:t>
      </w:r>
      <w:r>
        <w:tab/>
        <w:t xml:space="preserve">a Content-Format </w:t>
      </w:r>
      <w:r>
        <w:rPr>
          <w:lang w:eastAsia="zh-CN"/>
        </w:rPr>
        <w:t>option</w:t>
      </w:r>
      <w:r>
        <w:t xml:space="preserve"> set to "</w:t>
      </w:r>
      <w:r w:rsidRPr="0073469F">
        <w:t>application/</w:t>
      </w:r>
      <w:r w:rsidRPr="00C8352D">
        <w:t>vnd.3gpp.seal-data-delivery-info+cbor;modeltype=data-storage-</w:t>
      </w:r>
      <w:r>
        <w:t>status-notification"</w:t>
      </w:r>
      <w:r>
        <w:rPr>
          <w:lang w:eastAsia="ko-KR"/>
        </w:rPr>
        <w:t>, and</w:t>
      </w:r>
    </w:p>
    <w:p w14:paraId="6E7B4995" w14:textId="77777777" w:rsidR="0082416E" w:rsidRDefault="0082416E" w:rsidP="0082416E">
      <w:pPr>
        <w:pStyle w:val="B1"/>
        <w:rPr>
          <w:lang w:eastAsia="zh-CN"/>
        </w:rPr>
      </w:pPr>
      <w:r>
        <w:rPr>
          <w:lang w:eastAsia="zh-CN"/>
        </w:rPr>
        <w:t>c</w:t>
      </w:r>
      <w:r>
        <w:t>)</w:t>
      </w:r>
      <w:r>
        <w:tab/>
      </w:r>
      <w:r>
        <w:rPr>
          <w:lang w:eastAsia="zh-CN"/>
        </w:rPr>
        <w:t xml:space="preserve">a </w:t>
      </w:r>
      <w:r>
        <w:t>"DataStorageStatusNotification" object</w:t>
      </w:r>
      <w:r>
        <w:rPr>
          <w:lang w:eastAsia="zh-CN"/>
        </w:rPr>
        <w:t>;</w:t>
      </w:r>
    </w:p>
    <w:p w14:paraId="0AC2C807" w14:textId="77777777" w:rsidR="0082416E" w:rsidRDefault="0082416E" w:rsidP="0082416E">
      <w:pPr>
        <w:pStyle w:val="NO"/>
      </w:pPr>
      <w:r>
        <w:t>NOTE:</w:t>
      </w:r>
      <w:r>
        <w:tab/>
        <w:t>The SDDM-C can communicate the received data storage notification information to the VAL client.</w:t>
      </w:r>
    </w:p>
    <w:p w14:paraId="6D80616C" w14:textId="77777777" w:rsidR="0082416E" w:rsidRDefault="0082416E" w:rsidP="0082416E">
      <w:r>
        <w:t>In order for an SDDM-C to stop getting notifications about information of an SDDM data storage resource, the SDDM-C shall send a CoAP FETCH request message as specified in clause </w:t>
      </w:r>
      <w:r>
        <w:rPr>
          <w:lang w:eastAsia="zh-CN"/>
        </w:rPr>
        <w:t>A.4.3.2.2.3.5, and containing:</w:t>
      </w:r>
    </w:p>
    <w:p w14:paraId="712664DE" w14:textId="77777777" w:rsidR="0082416E" w:rsidRDefault="0082416E" w:rsidP="0082416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68F88392" w14:textId="77777777" w:rsidR="0082416E" w:rsidRDefault="0082416E" w:rsidP="0082416E">
      <w:pPr>
        <w:pStyle w:val="B1"/>
      </w:pPr>
      <w:r>
        <w:t>b)</w:t>
      </w:r>
      <w:r>
        <w:tab/>
        <w:t>an "observe" option set to the value "1" (deregister);</w:t>
      </w:r>
    </w:p>
    <w:p w14:paraId="286885DA" w14:textId="64F92FFF" w:rsidR="004513CE" w:rsidRDefault="0082416E" w:rsidP="0082416E">
      <w:pPr>
        <w:pStyle w:val="B1"/>
        <w:rPr>
          <w:lang w:eastAsia="ko-KR"/>
        </w:rPr>
      </w:pPr>
      <w:r>
        <w:t>c)</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7EB09FFE" w14:textId="58C84946" w:rsidR="004513CE" w:rsidRDefault="004513CE" w:rsidP="00661C20">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88" w:name="_CR7_2_10_4"/>
      <w:bookmarkStart w:id="289" w:name="_Toc168325535"/>
      <w:bookmarkStart w:id="290" w:name="_Toc218615327"/>
      <w:bookmarkEnd w:id="288"/>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9"/>
      <w:bookmarkEnd w:id="290"/>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lastRenderedPageBreak/>
        <w:t>a)</w:t>
      </w:r>
      <w:r>
        <w:tab/>
        <w:t>an "observe" option set to the value "0" (register);</w:t>
      </w:r>
    </w:p>
    <w:p w14:paraId="56E4D250" w14:textId="5FE0F264" w:rsidR="0082416E" w:rsidRDefault="004513CE"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rsidRPr="0073469F">
        <w:t>;</w:t>
      </w:r>
    </w:p>
    <w:p w14:paraId="236521E1" w14:textId="77777777"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t>data-storage-mgt-req"; and</w:t>
      </w:r>
    </w:p>
    <w:p w14:paraId="79D16DE8" w14:textId="77777777" w:rsidR="0082416E" w:rsidRDefault="0082416E" w:rsidP="0082416E">
      <w:pPr>
        <w:pStyle w:val="B1"/>
      </w:pPr>
      <w:r>
        <w:t>d)</w:t>
      </w:r>
      <w:r>
        <w:tab/>
        <w:t xml:space="preserve">a </w:t>
      </w:r>
      <w:r w:rsidRPr="001A49DC">
        <w:t>"</w:t>
      </w:r>
      <w:r w:rsidRPr="003B7990">
        <w:t>DataStorageMgtRequest</w:t>
      </w:r>
      <w:r w:rsidRPr="001A49DC">
        <w:t>"</w:t>
      </w:r>
      <w:r>
        <w:t xml:space="preserve"> object,</w:t>
      </w:r>
    </w:p>
    <w:p w14:paraId="72724DD2" w14:textId="77777777" w:rsidR="0082416E" w:rsidRDefault="0082416E" w:rsidP="0082416E">
      <w:r>
        <w:t>the SDDM-S shall provide an SEALDD data storage notification in order to notify an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t>17</w:t>
      </w:r>
      <w:r w:rsidRPr="0067324E">
        <w:t>]</w:t>
      </w:r>
      <w:r>
        <w:t>) message to the SDDM-C according to procedures specified in IETF RFC 7252 [14]. In the CoAP FETCH response, the SDDM-S:</w:t>
      </w:r>
    </w:p>
    <w:p w14:paraId="47DB6E9E" w14:textId="200CD017" w:rsidR="00807EAD" w:rsidRDefault="0082416E" w:rsidP="0082416E">
      <w:pPr>
        <w:pStyle w:val="B1"/>
      </w:pPr>
      <w:r>
        <w:t>a)</w:t>
      </w:r>
      <w:r>
        <w:tab/>
        <w:t>shall include a Content-Format option set to "</w:t>
      </w:r>
      <w:r w:rsidRPr="0073469F">
        <w:t>application/</w:t>
      </w:r>
      <w:r w:rsidRPr="00C8352D">
        <w:t>vnd.3gpp.seal-data-delivery-info+cbor;modeltype=data-storage-</w:t>
      </w:r>
      <w:r>
        <w:t>status-notification";</w:t>
      </w:r>
    </w:p>
    <w:p w14:paraId="482F82C8" w14:textId="7409D875" w:rsidR="00807EAD" w:rsidRPr="00DD2C9A" w:rsidRDefault="004513CE" w:rsidP="00807EAD">
      <w:pPr>
        <w:pStyle w:val="B1"/>
      </w:pPr>
      <w:r>
        <w:t>b</w:t>
      </w:r>
      <w:r w:rsidR="00807EAD">
        <w:t>)</w:t>
      </w:r>
      <w:r w:rsidR="00807EAD">
        <w:tab/>
      </w:r>
      <w:r w:rsidR="00807EAD">
        <w:rPr>
          <w:lang w:val="en-US"/>
        </w:rPr>
        <w:t xml:space="preserve">shall include a </w:t>
      </w:r>
      <w:r w:rsidR="00807EAD">
        <w:t xml:space="preserve">"DataStorageStatusNotification" object in the CoAP FETCH </w:t>
      </w:r>
      <w:bookmarkStart w:id="291" w:name="OLE_LINK218"/>
      <w:bookmarkStart w:id="292" w:name="OLE_LINK217"/>
      <w:r w:rsidR="00807EAD">
        <w:t xml:space="preserve">2.05 (Content) </w:t>
      </w:r>
      <w:bookmarkEnd w:id="291"/>
      <w:bookmarkEnd w:id="292"/>
      <w:r w:rsidR="00807EAD">
        <w:t>response message; and</w:t>
      </w:r>
    </w:p>
    <w:p w14:paraId="61B91543" w14:textId="38C1F7F1" w:rsidR="00807EAD" w:rsidRDefault="004513CE" w:rsidP="00807EAD">
      <w:pPr>
        <w:pStyle w:val="B1"/>
      </w:pPr>
      <w:r>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93" w:name="_CR7_2_11"/>
      <w:bookmarkStart w:id="294" w:name="_Toc168325536"/>
      <w:bookmarkStart w:id="295" w:name="_Toc218615328"/>
      <w:bookmarkEnd w:id="293"/>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94"/>
      <w:bookmarkEnd w:id="295"/>
    </w:p>
    <w:p w14:paraId="24A55801" w14:textId="6B1CD046" w:rsidR="004157BA" w:rsidRPr="006A63F0" w:rsidRDefault="004157BA" w:rsidP="004157BA">
      <w:pPr>
        <w:pStyle w:val="Heading4"/>
      </w:pPr>
      <w:bookmarkStart w:id="296" w:name="_CR7_2_11_1"/>
      <w:bookmarkStart w:id="297" w:name="_Toc168325537"/>
      <w:bookmarkStart w:id="298" w:name="_Toc218615329"/>
      <w:bookmarkEnd w:id="296"/>
      <w:r>
        <w:t>7.2.</w:t>
      </w:r>
      <w:r w:rsidR="008A56B9">
        <w:t>1</w:t>
      </w:r>
      <w:r w:rsidR="00115E27">
        <w:t>1</w:t>
      </w:r>
      <w:r>
        <w:t>.</w:t>
      </w:r>
      <w:r>
        <w:rPr>
          <w:rFonts w:hint="eastAsia"/>
          <w:lang w:eastAsia="zh-CN"/>
        </w:rPr>
        <w:t>1</w:t>
      </w:r>
      <w:r>
        <w:tab/>
        <w:t>SDDM client HTTP procedure</w:t>
      </w:r>
      <w:bookmarkEnd w:id="297"/>
      <w:bookmarkEnd w:id="298"/>
    </w:p>
    <w:p w14:paraId="762DEC70" w14:textId="5B433DC5" w:rsidR="004157BA" w:rsidRDefault="004157BA" w:rsidP="004157BA">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02CE98D6"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23880298" w14:textId="300BE644" w:rsidR="005C2C8D" w:rsidRDefault="004157BA" w:rsidP="005C2C8D">
      <w:pPr>
        <w:pStyle w:val="B2"/>
        <w:rPr>
          <w:lang w:eastAsia="zh-CN"/>
        </w:rPr>
      </w:pPr>
      <w:r>
        <w:t>1)</w:t>
      </w:r>
      <w:r>
        <w:tab/>
        <w:t xml:space="preserve">shall include a &lt;data-identifier&gt; element set to </w:t>
      </w:r>
      <w:r>
        <w:rPr>
          <w:rFonts w:hint="eastAsia"/>
          <w:lang w:eastAsia="zh-CN"/>
        </w:rPr>
        <w:t xml:space="preserve">the </w:t>
      </w:r>
      <w:r>
        <w:rPr>
          <w:lang w:eastAsia="zh-CN"/>
        </w:rPr>
        <w:t xml:space="preserve">identity of the stored data which is </w:t>
      </w:r>
      <w:r w:rsidR="005C2C8D">
        <w:rPr>
          <w:lang w:eastAsia="zh-CN"/>
        </w:rPr>
        <w:t>queried</w:t>
      </w:r>
      <w:r w:rsidR="005C2C8D">
        <w:t>; and</w:t>
      </w:r>
    </w:p>
    <w:p w14:paraId="78DB321B" w14:textId="3EF83E6F" w:rsidR="004157BA" w:rsidRPr="005C2C8D" w:rsidRDefault="005C2C8D" w:rsidP="005C2C8D">
      <w:pPr>
        <w:pStyle w:val="B1"/>
        <w:rPr>
          <w:lang w:val="en-US"/>
        </w:rPr>
      </w:pPr>
      <w:r>
        <w:t>c)</w:t>
      </w:r>
      <w:r>
        <w:tab/>
        <w:t>shall send the HTTP 200 (OK) response message as specified in IETF RFC 9110 [</w:t>
      </w:r>
      <w:r w:rsidR="00CE598F">
        <w:t>21</w:t>
      </w:r>
      <w:r>
        <w:t>].</w:t>
      </w:r>
    </w:p>
    <w:p w14:paraId="0C1E350A" w14:textId="4B6EF4AE" w:rsidR="004157BA" w:rsidRPr="006A63F0" w:rsidRDefault="004157BA" w:rsidP="004157BA">
      <w:pPr>
        <w:pStyle w:val="Heading4"/>
      </w:pPr>
      <w:bookmarkStart w:id="299" w:name="_CR7_2_11_2"/>
      <w:bookmarkStart w:id="300" w:name="_Toc168325538"/>
      <w:bookmarkStart w:id="301" w:name="_Toc218615330"/>
      <w:bookmarkEnd w:id="299"/>
      <w:r>
        <w:t>7.2.</w:t>
      </w:r>
      <w:r w:rsidR="008A56B9">
        <w:t>1</w:t>
      </w:r>
      <w:r w:rsidR="00115E27">
        <w:t>1</w:t>
      </w:r>
      <w:r>
        <w:t>.</w:t>
      </w:r>
      <w:r>
        <w:rPr>
          <w:rFonts w:hint="eastAsia"/>
          <w:lang w:eastAsia="zh-CN"/>
        </w:rPr>
        <w:t>2</w:t>
      </w:r>
      <w:r>
        <w:tab/>
        <w:t>SDDM server HTTP procedure</w:t>
      </w:r>
      <w:bookmarkEnd w:id="300"/>
      <w:bookmarkEnd w:id="301"/>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03193713"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p>
    <w:p w14:paraId="5D0B65DD" w14:textId="6037D14C" w:rsidR="004157BA" w:rsidRPr="00A34374" w:rsidRDefault="004157BA" w:rsidP="004157BA">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2DC0F77C" w14:textId="1F7810F0" w:rsidR="005C2C8D" w:rsidRPr="00004F96" w:rsidRDefault="004157BA" w:rsidP="005C2C8D">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w:t>
      </w:r>
      <w:r w:rsidR="005C2C8D">
        <w:rPr>
          <w:lang w:eastAsia="zh-CN"/>
        </w:rPr>
        <w:t>queried</w:t>
      </w:r>
      <w:r w:rsidR="005C2C8D">
        <w:t>; and</w:t>
      </w:r>
    </w:p>
    <w:p w14:paraId="74B915F1" w14:textId="0194630C" w:rsidR="004157BA" w:rsidRPr="005C2C8D" w:rsidRDefault="005C2C8D" w:rsidP="005C2C8D">
      <w:pPr>
        <w:pStyle w:val="B1"/>
        <w:rPr>
          <w:lang w:val="en-US"/>
        </w:rPr>
      </w:pPr>
      <w:r>
        <w:t>c)</w:t>
      </w:r>
      <w:r>
        <w:tab/>
        <w:t>shall send the HTTP 200 (OK) response message as specified in IETF RFC 9110 [</w:t>
      </w:r>
      <w:r w:rsidR="00CE598F">
        <w:t>21</w:t>
      </w:r>
      <w:r>
        <w:t>].</w:t>
      </w:r>
    </w:p>
    <w:p w14:paraId="7B8BA713" w14:textId="7AAD9CBC" w:rsidR="004157BA" w:rsidRDefault="004157BA" w:rsidP="004157BA">
      <w:pPr>
        <w:pStyle w:val="Heading4"/>
      </w:pPr>
      <w:bookmarkStart w:id="302" w:name="_CR7_2_11_3"/>
      <w:bookmarkStart w:id="303" w:name="_Toc168325539"/>
      <w:bookmarkStart w:id="304" w:name="_Toc218615331"/>
      <w:bookmarkEnd w:id="302"/>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303"/>
      <w:bookmarkEnd w:id="304"/>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305" w:name="_CR7_2_11_4"/>
      <w:bookmarkStart w:id="306" w:name="_Toc168325540"/>
      <w:bookmarkStart w:id="307" w:name="_Toc218615332"/>
      <w:bookmarkEnd w:id="305"/>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06"/>
      <w:bookmarkEnd w:id="307"/>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4E6EDCD4" w:rsidR="008172F0" w:rsidRDefault="008172F0" w:rsidP="008172F0">
      <w:pPr>
        <w:pStyle w:val="B1"/>
      </w:pPr>
      <w:r>
        <w:t>a)</w:t>
      </w:r>
      <w:r>
        <w:tab/>
      </w:r>
      <w:r w:rsidR="0082416E">
        <w:t>shall include a Content-Format option set to "</w:t>
      </w:r>
      <w:r w:rsidR="0082416E" w:rsidRPr="00AC12E1">
        <w:t>application/</w:t>
      </w:r>
      <w:r w:rsidR="0082416E" w:rsidRPr="00C8352D">
        <w:t>vnd.3gpp.seal-data-delivery-info+cbor;modeltype=data-storage-</w:t>
      </w:r>
      <w:r w:rsidR="0082416E" w:rsidRPr="00AC12E1">
        <w:t>data-storage-query-res</w:t>
      </w:r>
      <w:r w:rsidR="0082416E">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308" w:name="OLE_LINK223"/>
      <w:bookmarkStart w:id="309" w:name="OLE_LINK222"/>
      <w:r>
        <w:t>DataStorageQueryResponse</w:t>
      </w:r>
      <w:bookmarkEnd w:id="308"/>
      <w:bookmarkEnd w:id="309"/>
      <w:r>
        <w:t xml:space="preserve">" object in </w:t>
      </w:r>
      <w:bookmarkStart w:id="310" w:name="OLE_LINK134"/>
      <w:r>
        <w:t>the CoAP GET 2.05 (Content) response message</w:t>
      </w:r>
      <w:bookmarkEnd w:id="310"/>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311" w:name="_CR7_2_12"/>
      <w:bookmarkStart w:id="312" w:name="_Toc168325541"/>
      <w:bookmarkStart w:id="313" w:name="_Toc218615333"/>
      <w:bookmarkEnd w:id="311"/>
      <w:r>
        <w:lastRenderedPageBreak/>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312"/>
      <w:bookmarkEnd w:id="313"/>
    </w:p>
    <w:p w14:paraId="00863D0A" w14:textId="6416E699" w:rsidR="00C303B1" w:rsidRPr="006A63F0" w:rsidRDefault="00C303B1" w:rsidP="00C303B1">
      <w:pPr>
        <w:pStyle w:val="Heading4"/>
      </w:pPr>
      <w:bookmarkStart w:id="314" w:name="_CR7_2_12_1"/>
      <w:bookmarkStart w:id="315" w:name="_Toc168325542"/>
      <w:bookmarkStart w:id="316" w:name="_Toc218615334"/>
      <w:bookmarkEnd w:id="314"/>
      <w:r>
        <w:t>7.2.</w:t>
      </w:r>
      <w:r w:rsidR="008A56B9">
        <w:t>1</w:t>
      </w:r>
      <w:r w:rsidR="00115E27">
        <w:t>2</w:t>
      </w:r>
      <w:r>
        <w:t>.</w:t>
      </w:r>
      <w:r>
        <w:rPr>
          <w:rFonts w:hint="eastAsia"/>
          <w:lang w:eastAsia="zh-CN"/>
        </w:rPr>
        <w:t>1</w:t>
      </w:r>
      <w:r>
        <w:tab/>
        <w:t>SDDM client HTTP procedure</w:t>
      </w:r>
      <w:bookmarkEnd w:id="315"/>
      <w:bookmarkEnd w:id="316"/>
    </w:p>
    <w:p w14:paraId="38E05B83" w14:textId="6BAD47FD" w:rsidR="00C303B1" w:rsidRDefault="00C303B1" w:rsidP="00C303B1">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69E9B164"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2DA8CF58" w14:textId="7799B123" w:rsidR="005C2C8D" w:rsidRDefault="003B6BE8" w:rsidP="005C2C8D">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 xml:space="preserve">to update the stored </w:t>
      </w:r>
      <w:r w:rsidR="005C2C8D">
        <w:rPr>
          <w:rFonts w:eastAsia="Geneva"/>
        </w:rPr>
        <w:t>data</w:t>
      </w:r>
      <w:r w:rsidR="005C2C8D">
        <w:t>; and</w:t>
      </w:r>
    </w:p>
    <w:p w14:paraId="35B49388" w14:textId="6D387BFE" w:rsidR="003B6BE8" w:rsidRPr="005C2C8D" w:rsidRDefault="005C2C8D" w:rsidP="005C2C8D">
      <w:pPr>
        <w:pStyle w:val="B1"/>
        <w:rPr>
          <w:lang w:val="en-US"/>
        </w:rPr>
      </w:pPr>
      <w:r>
        <w:t>d)</w:t>
      </w:r>
      <w:r>
        <w:tab/>
        <w:t>shall send the HTTP POST request as specified in IETF RFC 9110 [</w:t>
      </w:r>
      <w:r w:rsidR="00CE598F">
        <w:t>21</w:t>
      </w:r>
      <w:r>
        <w:t>].</w:t>
      </w:r>
    </w:p>
    <w:p w14:paraId="3ADFE718" w14:textId="5D99799C" w:rsidR="00C303B1" w:rsidRPr="006A63F0" w:rsidRDefault="00C303B1" w:rsidP="00C303B1">
      <w:pPr>
        <w:pStyle w:val="Heading4"/>
      </w:pPr>
      <w:bookmarkStart w:id="317" w:name="_CR7_2_12_2"/>
      <w:bookmarkStart w:id="318" w:name="_Toc168325543"/>
      <w:bookmarkStart w:id="319" w:name="_Toc218615335"/>
      <w:bookmarkEnd w:id="317"/>
      <w:r>
        <w:t>7.2.</w:t>
      </w:r>
      <w:r w:rsidR="008A56B9">
        <w:t>1</w:t>
      </w:r>
      <w:r w:rsidR="00115E27">
        <w:t>2</w:t>
      </w:r>
      <w:r>
        <w:t>.</w:t>
      </w:r>
      <w:r>
        <w:rPr>
          <w:rFonts w:hint="eastAsia"/>
          <w:lang w:eastAsia="zh-CN"/>
        </w:rPr>
        <w:t>2</w:t>
      </w:r>
      <w:r>
        <w:tab/>
        <w:t>SDDM server HTTP procedure</w:t>
      </w:r>
      <w:bookmarkEnd w:id="318"/>
      <w:bookmarkEnd w:id="319"/>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FBDA8F6"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46CFCCB9" w14:textId="790CA145" w:rsidR="00793485" w:rsidRPr="00004F96" w:rsidRDefault="00C303B1" w:rsidP="00793485">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managed according to the operation requested on the stored </w:t>
      </w:r>
      <w:r w:rsidR="00793485">
        <w:rPr>
          <w:lang w:eastAsia="zh-CN"/>
        </w:rPr>
        <w:t>data</w:t>
      </w:r>
      <w:r w:rsidR="00793485">
        <w:t>; and</w:t>
      </w:r>
    </w:p>
    <w:p w14:paraId="7D8B67CA" w14:textId="39202EF5" w:rsidR="00C303B1" w:rsidRPr="00793485" w:rsidRDefault="00793485" w:rsidP="00793485">
      <w:pPr>
        <w:pStyle w:val="B1"/>
        <w:rPr>
          <w:lang w:val="en-US"/>
        </w:rPr>
      </w:pPr>
      <w:r>
        <w:lastRenderedPageBreak/>
        <w:t>c)</w:t>
      </w:r>
      <w:r>
        <w:tab/>
        <w:t>shall send the HTTP 200 (OK) response message as specified in IETF RFC 9110 [</w:t>
      </w:r>
      <w:r w:rsidR="00CE598F">
        <w:t>21</w:t>
      </w:r>
      <w:r>
        <w:t>].</w:t>
      </w:r>
    </w:p>
    <w:p w14:paraId="6819BAFF" w14:textId="63DB4EE7" w:rsidR="00C303B1" w:rsidRDefault="00C303B1" w:rsidP="00C303B1">
      <w:pPr>
        <w:pStyle w:val="Heading4"/>
      </w:pPr>
      <w:bookmarkStart w:id="320" w:name="_CR7_2_12_3"/>
      <w:bookmarkStart w:id="321" w:name="_Toc168325544"/>
      <w:bookmarkStart w:id="322" w:name="_Toc218615336"/>
      <w:bookmarkEnd w:id="320"/>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321"/>
      <w:bookmarkEnd w:id="322"/>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bookmarkStart w:id="323" w:name="OLE_LINK147"/>
      <w:r>
        <w:t>a)</w:t>
      </w:r>
      <w:r>
        <w:tab/>
      </w:r>
      <w:bookmarkEnd w:id="323"/>
      <w:r>
        <w:t xml:space="preserve">a CoAP </w:t>
      </w:r>
      <w:r>
        <w:rPr>
          <w:lang w:eastAsia="zh-CN"/>
        </w:rPr>
        <w:t xml:space="preserve">PUT </w:t>
      </w:r>
      <w:r>
        <w:t xml:space="preserve">request message </w:t>
      </w:r>
      <w:bookmarkStart w:id="324" w:name="OLE_LINK150"/>
      <w:r>
        <w:t>to the SDDM-S according to procedures specified in IETF RFC 7252 [1</w:t>
      </w:r>
      <w:r w:rsidR="00D01A04">
        <w:t>4</w:t>
      </w:r>
      <w:r>
        <w:t>] when it needs to</w:t>
      </w:r>
      <w:r>
        <w:rPr>
          <w:lang w:eastAsia="zh-CN"/>
        </w:rPr>
        <w:t xml:space="preserve"> request update of the stored data</w:t>
      </w:r>
      <w:bookmarkEnd w:id="324"/>
      <w:r>
        <w:rPr>
          <w:lang w:eastAsia="zh-CN"/>
        </w:rPr>
        <w:t>;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bookmarkStart w:id="325" w:name="OLE_LINK146"/>
      <w:r>
        <w:t>a)</w:t>
      </w:r>
      <w:r>
        <w:tab/>
      </w:r>
      <w:bookmarkEnd w:id="325"/>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99F695D" w14:textId="351B1BE7" w:rsidR="0082416E" w:rsidRDefault="008172F0" w:rsidP="0082416E">
      <w:pPr>
        <w:pStyle w:val="B1"/>
      </w:pPr>
      <w:r>
        <w:t>b)</w:t>
      </w:r>
      <w:r>
        <w:tab/>
      </w:r>
      <w:r w:rsidR="0082416E">
        <w:rPr>
          <w:lang w:val="en-US"/>
        </w:rPr>
        <w:t xml:space="preserve">shall include Content-Format option set to </w:t>
      </w:r>
      <w:r w:rsidR="0082416E">
        <w:t>"</w:t>
      </w:r>
      <w:r w:rsidR="0082416E" w:rsidRPr="0073469F">
        <w:t>application/</w:t>
      </w:r>
      <w:r w:rsidR="0082416E" w:rsidRPr="00C8352D">
        <w:t>vnd.3gpp.seal-data-delivery-info+cbor;modeltype=</w:t>
      </w:r>
      <w:r w:rsidR="0082416E">
        <w:t>data-storage-mgt-req";</w:t>
      </w:r>
    </w:p>
    <w:p w14:paraId="4399DC57" w14:textId="77777777" w:rsidR="0082416E" w:rsidRDefault="0082416E" w:rsidP="0082416E">
      <w:pPr>
        <w:pStyle w:val="B1"/>
        <w:rPr>
          <w:lang w:val="en-US"/>
        </w:rPr>
      </w:pPr>
      <w:r>
        <w:rPr>
          <w:lang w:val="en-US"/>
        </w:rPr>
        <w:t>c)</w:t>
      </w:r>
      <w:r>
        <w:rPr>
          <w:lang w:val="en-US"/>
        </w:rPr>
        <w:tab/>
        <w:t xml:space="preserve">shall include a </w:t>
      </w:r>
      <w:r>
        <w:t>"DataStorageMgtRequest"</w:t>
      </w:r>
      <w:r>
        <w:rPr>
          <w:lang w:val="en-US"/>
        </w:rPr>
        <w:t xml:space="preserve"> object:</w:t>
      </w:r>
    </w:p>
    <w:p w14:paraId="00A6E15B" w14:textId="77777777" w:rsidR="0082416E" w:rsidRDefault="0082416E" w:rsidP="0082416E">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1D201B2E" w14:textId="77777777" w:rsidR="0082416E" w:rsidRPr="0073469F" w:rsidRDefault="0082416E" w:rsidP="0082416E">
      <w:pPr>
        <w:pStyle w:val="B2"/>
      </w:pPr>
      <w:r>
        <w:t>2)</w:t>
      </w:r>
      <w:r>
        <w:tab/>
        <w:t xml:space="preserve">shall include an "applicationData" attribute set to </w:t>
      </w:r>
      <w:r>
        <w:rPr>
          <w:lang w:eastAsia="zh-CN"/>
        </w:rPr>
        <w:t>the application data needed to be stored</w:t>
      </w:r>
      <w:r>
        <w:t>; and</w:t>
      </w:r>
    </w:p>
    <w:p w14:paraId="73BF7340" w14:textId="77777777" w:rsidR="0082416E" w:rsidRDefault="0082416E" w:rsidP="0082416E">
      <w:pPr>
        <w:pStyle w:val="B1"/>
      </w:pPr>
      <w:r>
        <w:t>d)</w:t>
      </w:r>
      <w:r>
        <w:tab/>
        <w:t xml:space="preserve">shall </w:t>
      </w:r>
      <w:r>
        <w:rPr>
          <w:lang w:val="en-US"/>
        </w:rPr>
        <w:t>send the request protected with the relevant ACE profile (OSCORE profile or DTLS profile) as described in 3GPP TS 24.547 [7]</w:t>
      </w:r>
      <w:r>
        <w:t>.</w:t>
      </w:r>
    </w:p>
    <w:p w14:paraId="12B544CB" w14:textId="77777777" w:rsidR="0082416E" w:rsidRDefault="0082416E" w:rsidP="0082416E">
      <w:pPr>
        <w:rPr>
          <w:lang w:eastAsia="zh-CN"/>
        </w:rPr>
      </w:pPr>
      <w:r>
        <w:t>In the CoAP DELETE request, the SDDM-C:</w:t>
      </w:r>
    </w:p>
    <w:p w14:paraId="4F1CD638"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48834F99" w:rsidR="003B6BE8" w:rsidRDefault="0082416E" w:rsidP="0082416E">
      <w:pPr>
        <w:pStyle w:val="B1"/>
      </w:pPr>
      <w:r>
        <w:t>b)</w:t>
      </w:r>
      <w:r>
        <w:tab/>
      </w:r>
      <w:r>
        <w:rPr>
          <w:lang w:val="en-US"/>
        </w:rPr>
        <w:t xml:space="preserve">shall include Content-Format option set to </w:t>
      </w:r>
      <w:r>
        <w:t>"</w:t>
      </w:r>
      <w:r w:rsidRPr="0073469F">
        <w:t>application/</w:t>
      </w:r>
      <w:r w:rsidRPr="00C8352D">
        <w:t>vnd.3gpp.seal-data-delivery-info+cbor;modeltype=</w:t>
      </w:r>
      <w:r>
        <w:t>data-storage-mgt-req";</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326" w:name="_CR7_2_12_4"/>
      <w:bookmarkStart w:id="327" w:name="_Toc168325545"/>
      <w:bookmarkStart w:id="328" w:name="_Toc218615337"/>
      <w:bookmarkEnd w:id="326"/>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27"/>
      <w:bookmarkEnd w:id="328"/>
    </w:p>
    <w:p w14:paraId="0D1FFCFD" w14:textId="77777777" w:rsidR="008172F0" w:rsidRDefault="008172F0" w:rsidP="008172F0">
      <w:pPr>
        <w:rPr>
          <w:lang w:eastAsia="x-none"/>
        </w:rPr>
      </w:pPr>
      <w:bookmarkStart w:id="329" w:name="OLE_LINK299"/>
      <w:bookmarkStart w:id="330"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C476D23" w14:textId="382FB4BF" w:rsidR="0082416E" w:rsidRDefault="008172F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73469F">
        <w:t>application/</w:t>
      </w:r>
      <w:r w:rsidR="0082416E" w:rsidRPr="00C8352D">
        <w:t>vnd.3gpp.seal-data-delivery-info+cbor;modeltype=</w:t>
      </w:r>
      <w:r w:rsidR="0082416E">
        <w:t>data-storage-mgt-req"</w:t>
      </w:r>
      <w:r w:rsidR="0082416E">
        <w:rPr>
          <w:lang w:eastAsia="ko-KR"/>
        </w:rPr>
        <w:t>, and</w:t>
      </w:r>
    </w:p>
    <w:p w14:paraId="7B32A75C" w14:textId="77777777" w:rsidR="0082416E" w:rsidRDefault="0082416E" w:rsidP="0082416E">
      <w:pPr>
        <w:pStyle w:val="B1"/>
        <w:rPr>
          <w:lang w:eastAsia="zh-CN"/>
        </w:rPr>
      </w:pPr>
      <w:r>
        <w:rPr>
          <w:lang w:eastAsia="zh-CN"/>
        </w:rPr>
        <w:t>b</w:t>
      </w:r>
      <w:r>
        <w:t>)</w:t>
      </w:r>
      <w:r>
        <w:tab/>
      </w:r>
      <w:r>
        <w:rPr>
          <w:lang w:eastAsia="zh-CN"/>
        </w:rPr>
        <w:t xml:space="preserve">a </w:t>
      </w:r>
      <w:r>
        <w:t>"DataStorageMgtRequest" object</w:t>
      </w:r>
      <w:r>
        <w:rPr>
          <w:lang w:eastAsia="zh-CN"/>
        </w:rPr>
        <w:t>;</w:t>
      </w:r>
    </w:p>
    <w:p w14:paraId="614B77D8" w14:textId="77777777" w:rsidR="0082416E" w:rsidRDefault="0082416E" w:rsidP="0082416E">
      <w:pPr>
        <w:rPr>
          <w:noProof/>
        </w:rPr>
      </w:pPr>
      <w:r>
        <w:rPr>
          <w:noProof/>
        </w:rPr>
        <w:t xml:space="preserve">the SDDM-S </w:t>
      </w:r>
      <w:r>
        <w:t>shall generate either a CoAP PUT response or a CoAP DELETE response according to IETF RFC 7252 [14]. In either the CoAP PUT response message or the CoAP DELETE message, the SDDM-S:</w:t>
      </w:r>
    </w:p>
    <w:p w14:paraId="710F2449" w14:textId="58CC0BF8" w:rsidR="008172F0" w:rsidRDefault="0082416E" w:rsidP="0082416E">
      <w:pPr>
        <w:pStyle w:val="B1"/>
      </w:pPr>
      <w:r>
        <w:t>a)</w:t>
      </w:r>
      <w:r>
        <w:tab/>
        <w:t>shall include a Content-Format option set to "</w:t>
      </w:r>
      <w:r w:rsidRPr="0073469F">
        <w:t>application/</w:t>
      </w:r>
      <w:r w:rsidRPr="00C8352D">
        <w:t>vnd.3gpp.seal-data-delivery-info+cbor;modeltype=</w:t>
      </w:r>
      <w:r>
        <w:t>data-storage-mgt-req";</w:t>
      </w:r>
    </w:p>
    <w:p w14:paraId="6CEFF210" w14:textId="77777777" w:rsidR="008172F0" w:rsidRDefault="008172F0" w:rsidP="008172F0">
      <w:pPr>
        <w:pStyle w:val="B1"/>
      </w:pPr>
      <w:bookmarkStart w:id="331" w:name="OLE_LINK169"/>
      <w:bookmarkStart w:id="332" w:name="OLE_LINK168"/>
      <w:r>
        <w:t>b)</w:t>
      </w:r>
      <w:r>
        <w:tab/>
        <w:t>if the received message is a CoAP PUT request:</w:t>
      </w:r>
    </w:p>
    <w:bookmarkEnd w:id="331"/>
    <w:bookmarkEnd w:id="332"/>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lastRenderedPageBreak/>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329"/>
    <w:bookmarkEnd w:id="330"/>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333" w:name="_CR7_2_13"/>
      <w:bookmarkStart w:id="334" w:name="_Toc168325546"/>
      <w:bookmarkStart w:id="335" w:name="_Toc218615338"/>
      <w:bookmarkEnd w:id="333"/>
      <w:r>
        <w:t>7</w:t>
      </w:r>
      <w:r w:rsidR="00CD1205" w:rsidRPr="00004F96">
        <w:t>.2.</w:t>
      </w:r>
      <w:r w:rsidR="008A56B9">
        <w:t>1</w:t>
      </w:r>
      <w:r w:rsidR="00115E27">
        <w:t>3</w:t>
      </w:r>
      <w:r w:rsidR="00CD1205" w:rsidRPr="00004F96">
        <w:tab/>
      </w:r>
      <w:r w:rsidR="00CD1205" w:rsidRPr="00067A82">
        <w:t>SEALDD server relocation procedure</w:t>
      </w:r>
      <w:bookmarkEnd w:id="334"/>
      <w:bookmarkEnd w:id="335"/>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r w:rsidR="00CF2AD7" w:rsidRPr="00C20CAE">
        <w:rPr>
          <w:lang w:val="en-US"/>
        </w:rPr>
        <w:t>S</w:t>
      </w:r>
      <w:r w:rsidR="00CF2AD7">
        <w:rPr>
          <w:lang w:val="en-US"/>
        </w:rPr>
        <w:t>DD</w:t>
      </w:r>
      <w:r w:rsidR="00CF2AD7" w:rsidRPr="00C20CAE">
        <w:rPr>
          <w:lang w:val="en-US"/>
        </w:rPr>
        <w:t>_DDContext</w:t>
      </w:r>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604240C1" w14:textId="77777777" w:rsidR="00CB278F" w:rsidRDefault="00CB278F" w:rsidP="00CB278F">
      <w:pPr>
        <w:rPr>
          <w:rFonts w:eastAsia="SimSun"/>
        </w:rPr>
      </w:pPr>
      <w:r>
        <w:rPr>
          <w:rFonts w:eastAsia="SimSun"/>
        </w:rPr>
        <w:t xml:space="preserve">At </w:t>
      </w:r>
      <w:r w:rsidRPr="008E21A6">
        <w:rPr>
          <w:rFonts w:eastAsia="SimSun"/>
        </w:rPr>
        <w:t xml:space="preserve">SEALDD </w:t>
      </w:r>
      <w:r>
        <w:rPr>
          <w:rFonts w:eastAsia="SimSun"/>
        </w:rPr>
        <w:t xml:space="preserve">server </w:t>
      </w:r>
      <w:r w:rsidRPr="008E21A6">
        <w:rPr>
          <w:rFonts w:eastAsia="SimSun"/>
        </w:rPr>
        <w:t>relocation</w:t>
      </w:r>
      <w:r>
        <w:rPr>
          <w:rFonts w:eastAsia="SimSun"/>
        </w:rPr>
        <w:t xml:space="preserve"> procedure</w:t>
      </w:r>
      <w:r w:rsidRPr="008E21A6">
        <w:rPr>
          <w:rFonts w:eastAsia="SimSun"/>
        </w:rPr>
        <w:t xml:space="preserve"> the old S</w:t>
      </w:r>
      <w:r>
        <w:rPr>
          <w:rFonts w:eastAsia="SimSun"/>
        </w:rPr>
        <w:t>DDM-S</w:t>
      </w:r>
      <w:r w:rsidRPr="008E21A6">
        <w:rPr>
          <w:rFonts w:eastAsia="SimSun"/>
        </w:rPr>
        <w:t xml:space="preserve"> </w:t>
      </w:r>
      <w:r>
        <w:rPr>
          <w:rFonts w:eastAsia="SimSun"/>
        </w:rPr>
        <w:t xml:space="preserve">may </w:t>
      </w:r>
      <w:r w:rsidRPr="008E21A6">
        <w:rPr>
          <w:rFonts w:eastAsia="SimSun"/>
        </w:rPr>
        <w:t>stop the downlink data transmission</w:t>
      </w:r>
      <w:r>
        <w:rPr>
          <w:rFonts w:eastAsia="SimSun"/>
        </w:rPr>
        <w:t xml:space="preserve"> towards the SDDM-C before</w:t>
      </w:r>
      <w:r w:rsidRPr="008E21A6">
        <w:rPr>
          <w:rFonts w:eastAsia="SimSun"/>
        </w:rPr>
        <w:t xml:space="preserve"> push</w:t>
      </w:r>
      <w:r>
        <w:rPr>
          <w:rFonts w:eastAsia="SimSun"/>
        </w:rPr>
        <w:t>ing</w:t>
      </w:r>
      <w:r w:rsidRPr="008E21A6">
        <w:rPr>
          <w:rFonts w:eastAsia="SimSun"/>
        </w:rPr>
        <w:t xml:space="preserve"> the SEALDD context</w:t>
      </w:r>
      <w:r>
        <w:rPr>
          <w:rFonts w:eastAsia="SimSun"/>
        </w:rPr>
        <w:t xml:space="preserve"> </w:t>
      </w:r>
      <w:r w:rsidRPr="008E21A6">
        <w:rPr>
          <w:rFonts w:eastAsia="SimSun"/>
        </w:rPr>
        <w:t xml:space="preserve">to the new </w:t>
      </w:r>
      <w:r>
        <w:rPr>
          <w:rFonts w:eastAsia="SimSun"/>
        </w:rPr>
        <w:t xml:space="preserve">SDDM-S in order to allow for </w:t>
      </w:r>
      <w:r>
        <w:rPr>
          <w:noProof/>
          <w:lang w:eastAsia="zh-CN"/>
        </w:rPr>
        <w:t>service continuity on a packet-level granularity</w:t>
      </w:r>
      <w:r>
        <w:rPr>
          <w:rFonts w:eastAsia="SimSun"/>
        </w:rPr>
        <w:t xml:space="preserve">. In this case, content breakpoint information is provided by the old SDDM-S to the new SDDM-C during the data delivery (DD) context push procedure (see </w:t>
      </w:r>
      <w:r w:rsidRPr="000956D1">
        <w:t>3GPP TS </w:t>
      </w:r>
      <w:r>
        <w:t>29</w:t>
      </w:r>
      <w:r w:rsidRPr="000956D1">
        <w:t>.</w:t>
      </w:r>
      <w:r>
        <w:t>548</w:t>
      </w:r>
      <w:r w:rsidRPr="000956D1">
        <w:t> [</w:t>
      </w:r>
      <w:r>
        <w:t>9]</w:t>
      </w:r>
      <w:r>
        <w:rPr>
          <w:rFonts w:eastAsia="SimSun"/>
        </w:rPr>
        <w:t xml:space="preserve">). When the SDDM-C connects to the new SDDM-S, the new SDDM-S sends downlink traffic to the SDDM-C using the </w:t>
      </w:r>
      <w:r>
        <w:rPr>
          <w:rFonts w:cs="Arial"/>
          <w:szCs w:val="18"/>
        </w:rPr>
        <w:t>sequence number of the last transmitted data packet</w:t>
      </w:r>
      <w:r w:rsidRPr="00575DB2">
        <w:rPr>
          <w:rFonts w:eastAsia="SimSun"/>
        </w:rPr>
        <w:t xml:space="preserve"> </w:t>
      </w:r>
      <w:r>
        <w:rPr>
          <w:rFonts w:eastAsia="SimSun"/>
        </w:rPr>
        <w:t xml:space="preserve">before </w:t>
      </w:r>
      <w:r w:rsidRPr="008E21A6">
        <w:rPr>
          <w:rFonts w:eastAsia="SimSun"/>
        </w:rPr>
        <w:t>the downlink data transmission</w:t>
      </w:r>
      <w:r>
        <w:rPr>
          <w:rFonts w:eastAsia="SimSun"/>
        </w:rPr>
        <w:t xml:space="preserve"> stopped</w:t>
      </w:r>
      <w:r>
        <w:rPr>
          <w:rFonts w:cs="Arial"/>
          <w:szCs w:val="18"/>
        </w:rPr>
        <w:t>.</w:t>
      </w:r>
    </w:p>
    <w:p w14:paraId="6C7FE759" w14:textId="68BB2139" w:rsidR="00CB278F" w:rsidRDefault="00CB278F" w:rsidP="00CB278F">
      <w:pPr>
        <w:pStyle w:val="NO"/>
        <w:rPr>
          <w:lang w:eastAsia="zh-CN"/>
        </w:rPr>
      </w:pPr>
      <w:r>
        <w:rPr>
          <w:noProof/>
          <w:lang w:eastAsia="zh-CN"/>
        </w:rPr>
        <w:t>NOTE</w:t>
      </w:r>
      <w:r w:rsidRPr="000956D1">
        <w:rPr>
          <w:noProof/>
          <w:lang w:eastAsia="zh-CN"/>
        </w:rPr>
        <w:t> </w:t>
      </w:r>
      <w:r>
        <w:rPr>
          <w:noProof/>
          <w:lang w:eastAsia="zh-CN"/>
        </w:rPr>
        <w:t>6:</w:t>
      </w:r>
      <w:r>
        <w:rPr>
          <w:noProof/>
          <w:lang w:eastAsia="zh-CN"/>
        </w:rPr>
        <w:tab/>
        <w:t xml:space="preserve">The </w:t>
      </w:r>
      <w:r w:rsidRPr="00661C20">
        <w:rPr>
          <w:noProof/>
          <w:lang w:eastAsia="zh-CN"/>
        </w:rPr>
        <w:t>SDD_DDContext</w:t>
      </w:r>
      <w:r>
        <w:rPr>
          <w:noProof/>
          <w:lang w:eastAsia="zh-CN"/>
        </w:rPr>
        <w:t xml:space="preserve"> API</w:t>
      </w:r>
      <w:r w:rsidRPr="00661C20">
        <w:rPr>
          <w:noProof/>
          <w:lang w:eastAsia="zh-CN"/>
        </w:rPr>
        <w:t xml:space="preserve"> </w:t>
      </w:r>
      <w:r>
        <w:rPr>
          <w:noProof/>
          <w:lang w:eastAsia="zh-CN"/>
        </w:rPr>
        <w:t>s</w:t>
      </w:r>
      <w:r w:rsidRPr="002845A0">
        <w:rPr>
          <w:noProof/>
          <w:lang w:eastAsia="zh-CN"/>
        </w:rPr>
        <w:t>upport</w:t>
      </w:r>
      <w:r>
        <w:rPr>
          <w:noProof/>
          <w:lang w:eastAsia="zh-CN"/>
        </w:rPr>
        <w:t>s</w:t>
      </w:r>
      <w:r w:rsidRPr="002845A0">
        <w:rPr>
          <w:noProof/>
          <w:lang w:eastAsia="zh-CN"/>
        </w:rPr>
        <w:t xml:space="preserve"> </w:t>
      </w:r>
      <w:r>
        <w:rPr>
          <w:noProof/>
          <w:lang w:eastAsia="zh-CN"/>
        </w:rPr>
        <w:t xml:space="preserve">the provisioning of the content breakpoint information, which includes </w:t>
      </w:r>
      <w:r w:rsidRPr="00661C20">
        <w:rPr>
          <w:noProof/>
          <w:lang w:eastAsia="zh-CN"/>
        </w:rPr>
        <w:t>sequence number (e.g., TCP packet sequence number) of the last transmitted data packet,</w:t>
      </w:r>
      <w:r>
        <w:rPr>
          <w:noProof/>
          <w:lang w:eastAsia="zh-CN"/>
        </w:rPr>
        <w:t xml:space="preserve"> during the DD context push procedure</w:t>
      </w:r>
      <w:r w:rsidRPr="00661C20">
        <w:rPr>
          <w:noProof/>
          <w:lang w:eastAsia="zh-CN"/>
        </w:rPr>
        <w:t xml:space="preserve"> is as </w:t>
      </w:r>
      <w:r>
        <w:rPr>
          <w:noProof/>
          <w:lang w:eastAsia="zh-CN"/>
        </w:rPr>
        <w:t xml:space="preserve">specified in </w:t>
      </w:r>
      <w:r w:rsidRPr="000956D1">
        <w:rPr>
          <w:noProof/>
          <w:lang w:eastAsia="zh-CN"/>
        </w:rPr>
        <w:t>3GPP TS </w:t>
      </w:r>
      <w:r>
        <w:rPr>
          <w:noProof/>
          <w:lang w:eastAsia="zh-CN"/>
        </w:rPr>
        <w:t>29</w:t>
      </w:r>
      <w:r w:rsidRPr="000956D1">
        <w:rPr>
          <w:noProof/>
          <w:lang w:eastAsia="zh-CN"/>
        </w:rPr>
        <w:t>.</w:t>
      </w:r>
      <w:r>
        <w:rPr>
          <w:noProof/>
          <w:lang w:eastAsia="zh-CN"/>
        </w:rPr>
        <w:t>548</w:t>
      </w:r>
      <w:r w:rsidRPr="000956D1">
        <w:rPr>
          <w:noProof/>
          <w:lang w:eastAsia="zh-CN"/>
        </w:rPr>
        <w:t> [</w:t>
      </w:r>
      <w:r>
        <w:rPr>
          <w:noProof/>
          <w:lang w:eastAsia="zh-CN"/>
        </w:rPr>
        <w:t>9].</w:t>
      </w:r>
    </w:p>
    <w:p w14:paraId="2CAD1A76" w14:textId="5394A714" w:rsidR="00CD1205" w:rsidRPr="00004F96" w:rsidRDefault="00D808B0" w:rsidP="00CD1205">
      <w:pPr>
        <w:pStyle w:val="Heading3"/>
      </w:pPr>
      <w:bookmarkStart w:id="336" w:name="_CR7_2_14"/>
      <w:bookmarkStart w:id="337" w:name="_Toc168325547"/>
      <w:bookmarkStart w:id="338" w:name="_Toc218615339"/>
      <w:bookmarkEnd w:id="336"/>
      <w:r>
        <w:lastRenderedPageBreak/>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337"/>
      <w:bookmarkEnd w:id="338"/>
    </w:p>
    <w:p w14:paraId="4CC360CF" w14:textId="08DA9CC2" w:rsidR="00F057AF" w:rsidRPr="006A63F0" w:rsidRDefault="00F057AF" w:rsidP="00F057AF">
      <w:pPr>
        <w:pStyle w:val="Heading4"/>
      </w:pPr>
      <w:bookmarkStart w:id="339" w:name="_CR7_2_14_1"/>
      <w:bookmarkStart w:id="340" w:name="_Toc168325548"/>
      <w:bookmarkStart w:id="341" w:name="_Toc218615340"/>
      <w:bookmarkEnd w:id="339"/>
      <w:r>
        <w:t>7.2.</w:t>
      </w:r>
      <w:r w:rsidR="008A56B9">
        <w:t>1</w:t>
      </w:r>
      <w:r w:rsidR="00115E27">
        <w:t>4</w:t>
      </w:r>
      <w:r>
        <w:t>.</w:t>
      </w:r>
      <w:r>
        <w:rPr>
          <w:rFonts w:hint="eastAsia"/>
          <w:lang w:eastAsia="zh-CN"/>
        </w:rPr>
        <w:t>1</w:t>
      </w:r>
      <w:r>
        <w:tab/>
        <w:t>SDDM client HTTP procedure</w:t>
      </w:r>
      <w:bookmarkEnd w:id="340"/>
      <w:bookmarkEnd w:id="341"/>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5CA8FF9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4BD4DF11" w14:textId="38D2A6F9" w:rsidR="00793485" w:rsidRPr="00004F96" w:rsidRDefault="00F057AF" w:rsidP="00793485">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w:t>
      </w:r>
      <w:r w:rsidR="00793485">
        <w:t xml:space="preserve"> SDDM-S; and</w:t>
      </w:r>
    </w:p>
    <w:p w14:paraId="0CD8B482" w14:textId="0179B6C0" w:rsidR="00F057AF" w:rsidRPr="00793485" w:rsidRDefault="00793485" w:rsidP="00793485">
      <w:pPr>
        <w:pStyle w:val="B1"/>
        <w:rPr>
          <w:lang w:val="en-US"/>
        </w:rPr>
      </w:pPr>
      <w:r>
        <w:t>b)</w:t>
      </w:r>
      <w:r>
        <w:tab/>
        <w:t>shall send the HTTP 200 (OK) response message as specified in IETF RFC 9110 [</w:t>
      </w:r>
      <w:r w:rsidR="00CE598F">
        <w:t>21</w:t>
      </w:r>
      <w:r>
        <w:t>].</w:t>
      </w:r>
    </w:p>
    <w:p w14:paraId="70918B82" w14:textId="45BC86EF" w:rsidR="00F057AF" w:rsidRPr="006A63F0" w:rsidRDefault="00F057AF" w:rsidP="00F057AF">
      <w:pPr>
        <w:pStyle w:val="Heading4"/>
      </w:pPr>
      <w:bookmarkStart w:id="342" w:name="_CR7_2_14_2"/>
      <w:bookmarkStart w:id="343" w:name="_Toc168325549"/>
      <w:bookmarkStart w:id="344" w:name="_Toc218615341"/>
      <w:bookmarkEnd w:id="342"/>
      <w:r>
        <w:t>7.2.</w:t>
      </w:r>
      <w:r w:rsidR="008A56B9">
        <w:t>1</w:t>
      </w:r>
      <w:r w:rsidR="00115E27">
        <w:t>4</w:t>
      </w:r>
      <w:r>
        <w:t>.</w:t>
      </w:r>
      <w:r>
        <w:rPr>
          <w:rFonts w:hint="eastAsia"/>
          <w:lang w:eastAsia="zh-CN"/>
        </w:rPr>
        <w:t>2</w:t>
      </w:r>
      <w:r>
        <w:tab/>
        <w:t>SDDM server HTTP procedure</w:t>
      </w:r>
      <w:bookmarkEnd w:id="343"/>
      <w:bookmarkEnd w:id="344"/>
    </w:p>
    <w:p w14:paraId="1AA1E17B" w14:textId="3070EA22" w:rsidR="00F057AF" w:rsidRDefault="00F057AF" w:rsidP="00F057AF">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0CB43538"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646C9F9C"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0024649E">
        <w:rPr>
          <w:lang w:eastAsia="zh-CN"/>
        </w:rPr>
        <w:t>, delay difference, flow alignment</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lastRenderedPageBreak/>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6E5FD331"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p>
    <w:p w14:paraId="538C1382" w14:textId="76AC6C72" w:rsidR="00F057AF" w:rsidRPr="008D57EC" w:rsidRDefault="008D57EC" w:rsidP="008D57EC">
      <w:pPr>
        <w:pStyle w:val="B4"/>
      </w:pPr>
      <w:r>
        <w:t>A)</w:t>
      </w:r>
      <w:r>
        <w:tab/>
      </w:r>
      <w:r w:rsidR="003B5DAE" w:rsidRPr="008D57EC">
        <w:t xml:space="preserve">shall include </w:t>
      </w:r>
      <w:r w:rsidR="00F057AF" w:rsidRPr="008D57EC">
        <w:t>a &lt;quality-guarantee-</w:t>
      </w:r>
      <w:r w:rsidR="004C39D8" w:rsidRPr="008D57EC">
        <w:t>policy</w:t>
      </w:r>
      <w:r w:rsidR="00F057AF" w:rsidRPr="008D57EC">
        <w:t xml:space="preserve">&gt; child element set to the </w:t>
      </w:r>
      <w:r w:rsidR="004C39D8" w:rsidRPr="008D57EC">
        <w:t>measurement threshold to be measured for</w:t>
      </w:r>
      <w:r w:rsidR="00F057AF" w:rsidRPr="008D57EC">
        <w:t xml:space="preserve"> the quality guarantee; and</w:t>
      </w:r>
    </w:p>
    <w:p w14:paraId="23ED6437" w14:textId="35C12EAF" w:rsidR="003B5DAE" w:rsidRPr="008D57EC" w:rsidRDefault="008D57EC" w:rsidP="008D57EC">
      <w:pPr>
        <w:pStyle w:val="B4"/>
      </w:pPr>
      <w:r>
        <w:t>B)</w:t>
      </w:r>
      <w:r>
        <w:tab/>
      </w:r>
      <w:r w:rsidR="003B5DAE" w:rsidRPr="008D57EC">
        <w:t xml:space="preserve">may include an &lt;anyExt&gt; element containing a &lt;non-3gpp-access-policy&gt; child element set to </w:t>
      </w:r>
      <w:bookmarkStart w:id="345" w:name="_Hlk180584855"/>
      <w:r w:rsidR="003B5DAE" w:rsidRPr="008D57EC">
        <w:t>the non-3GPP access measurement policy</w:t>
      </w:r>
      <w:r w:rsidR="00FA7531" w:rsidRPr="008D57EC">
        <w:t>, i.e., "WLAN SSID", "WLAN BSSID" or "LOCATION_BASED" measurement</w:t>
      </w:r>
      <w:r w:rsidR="003B5DAE" w:rsidRPr="008D57EC">
        <w:t>;</w:t>
      </w:r>
      <w:bookmarkEnd w:id="345"/>
      <w:r w:rsidR="003B5DAE" w:rsidRPr="008D57EC">
        <w:t xml:space="preserve"> and</w:t>
      </w:r>
    </w:p>
    <w:p w14:paraId="3FD532DA" w14:textId="3552EA25" w:rsidR="00F057AF" w:rsidRDefault="00F057AF" w:rsidP="00F057AF">
      <w:pPr>
        <w:pStyle w:val="B3"/>
        <w:rPr>
          <w:lang w:eastAsia="zh-CN"/>
        </w:rPr>
      </w:pPr>
      <w:r>
        <w:rPr>
          <w:lang w:eastAsia="zh-CN"/>
        </w:rPr>
        <w:t>vii)</w:t>
      </w:r>
      <w:r>
        <w:rPr>
          <w:lang w:eastAsia="zh-CN"/>
        </w:rPr>
        <w:tab/>
        <w:t xml:space="preserve">may include a &lt;reporting-criteria&gt; child element set to the criteria for reporting measurement results, e.g. if the latency or bitrate reaches below or above a certain value. It also includes a unique identifier for each criterion of more than one </w:t>
      </w:r>
      <w:r w:rsidR="0064729C">
        <w:rPr>
          <w:lang w:eastAsia="zh-CN"/>
        </w:rPr>
        <w:t>criterion</w:t>
      </w:r>
      <w:r>
        <w:rPr>
          <w:lang w:eastAsia="zh-CN"/>
        </w:rPr>
        <w:t xml:space="preserve"> is specified</w:t>
      </w:r>
      <w:r w:rsidR="0024649E">
        <w:rPr>
          <w:lang w:eastAsia="zh-CN"/>
        </w:rPr>
        <w:t>; and</w:t>
      </w:r>
    </w:p>
    <w:p w14:paraId="4EC9075F" w14:textId="6106C61A" w:rsidR="0024649E" w:rsidRDefault="0024649E" w:rsidP="00F057AF">
      <w:pPr>
        <w:pStyle w:val="B3"/>
        <w:rPr>
          <w:lang w:eastAsia="zh-CN"/>
        </w:rPr>
      </w:pPr>
      <w:r>
        <w:rPr>
          <w:lang w:eastAsia="zh-CN"/>
        </w:rPr>
        <w:t>viii</w:t>
      </w:r>
      <w:r w:rsidRPr="00870923">
        <w:rPr>
          <w:lang w:eastAsia="zh-CN"/>
        </w:rPr>
        <w:t>)</w:t>
      </w:r>
      <w:r w:rsidRPr="00870923">
        <w:rPr>
          <w:lang w:eastAsia="zh-CN"/>
        </w:rPr>
        <w:tab/>
        <w:t xml:space="preserve">may include </w:t>
      </w:r>
      <w:r w:rsidRPr="00870923">
        <w:t xml:space="preserve">an &lt;anyExt&gt; element containing </w:t>
      </w:r>
      <w:r w:rsidRPr="00870923">
        <w:rPr>
          <w:lang w:eastAsia="zh-CN"/>
        </w:rPr>
        <w:t>a &lt;flow-alignment-reporting-criteria</w:t>
      </w:r>
      <w:r>
        <w:rPr>
          <w:lang w:eastAsia="zh-CN"/>
        </w:rPr>
        <w:t>-list</w:t>
      </w:r>
      <w:r w:rsidRPr="00870923">
        <w:rPr>
          <w:lang w:eastAsia="zh-CN"/>
        </w:rPr>
        <w:t xml:space="preserve">&gt; child element set to </w:t>
      </w:r>
      <w:r w:rsidRPr="00870923">
        <w:rPr>
          <w:rFonts w:cs="Arial"/>
          <w:szCs w:val="18"/>
          <w:lang w:val="en-US" w:eastAsia="zh-CN"/>
        </w:rPr>
        <w:t>the criteria for reporting flow alignment measurements results</w:t>
      </w:r>
      <w:r w:rsidRPr="00870923">
        <w:rPr>
          <w:lang w:eastAsia="zh-CN"/>
        </w:rPr>
        <w:t xml:space="preserve"> </w:t>
      </w:r>
      <w:r w:rsidRPr="00870923">
        <w:rPr>
          <w:rFonts w:cs="Arial"/>
          <w:szCs w:val="18"/>
          <w:lang w:eastAsia="zh-CN"/>
        </w:rPr>
        <w:t>e.g. if the flow alignment buffering reaches below or above a certain value for a certain amount of time. It also includes a unique identifier for each criteria if more than one criteria is specified</w:t>
      </w:r>
      <w:r w:rsidRPr="00870923">
        <w:rPr>
          <w:lang w:eastAsia="zh-CN"/>
        </w:rPr>
        <w:t>; and</w:t>
      </w:r>
    </w:p>
    <w:p w14:paraId="29938DBE" w14:textId="6F902AB4" w:rsidR="00793485" w:rsidRDefault="00F057AF" w:rsidP="00793485">
      <w:pPr>
        <w:pStyle w:val="B2"/>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 xml:space="preserve">temporal conditions, spatial conditions or </w:t>
      </w:r>
      <w:r w:rsidR="00793485">
        <w:rPr>
          <w:lang w:eastAsia="zh-CN"/>
        </w:rPr>
        <w:t>both</w:t>
      </w:r>
      <w:r w:rsidR="00793485">
        <w:t>; and</w:t>
      </w:r>
    </w:p>
    <w:p w14:paraId="743145B7" w14:textId="77777777" w:rsidR="0024649E" w:rsidRPr="000A6297" w:rsidRDefault="0024649E" w:rsidP="0024649E">
      <w:pPr>
        <w:pStyle w:val="B2"/>
      </w:pPr>
      <w:r w:rsidRPr="0024649E">
        <w:rPr>
          <w:rFonts w:eastAsia="Times New Roman"/>
        </w:rPr>
        <w:t>4)</w:t>
      </w:r>
      <w:r w:rsidRPr="0024649E">
        <w:rPr>
          <w:rFonts w:eastAsia="Times New Roman"/>
        </w:rPr>
        <w:tab/>
        <w:t>may include an &lt;anyExt&gt; element containing a &lt;multi-modal-sealdd-flow-info&gt; child element which may include:</w:t>
      </w:r>
    </w:p>
    <w:p w14:paraId="4E431160" w14:textId="214C60B0" w:rsidR="0024649E" w:rsidRDefault="0024649E" w:rsidP="0024649E">
      <w:pPr>
        <w:pStyle w:val="B3"/>
        <w:rPr>
          <w:lang w:eastAsia="zh-CN"/>
        </w:rPr>
      </w:pPr>
      <w:r w:rsidRPr="0024649E">
        <w:rPr>
          <w:rFonts w:eastAsia="Times New Roman"/>
        </w:rPr>
        <w:t>i)</w:t>
      </w:r>
      <w:r w:rsidRPr="0024649E">
        <w:rPr>
          <w:rFonts w:eastAsia="Times New Roman"/>
        </w:rPr>
        <w:tab/>
        <w:t>a &lt;sealdd-multi-modal-flow-id&gt; child element set to the identity of the multi-modal SEALDD flows associated with the SEALDD multi-modal connection and used by the SDDM-C and SDDM-S to identify the multi-modal traffic for the measurement; and</w:t>
      </w:r>
    </w:p>
    <w:p w14:paraId="710C99C1" w14:textId="7E3F2AD6" w:rsidR="00F057AF" w:rsidRPr="00793485" w:rsidRDefault="00793485" w:rsidP="00793485">
      <w:pPr>
        <w:pStyle w:val="B1"/>
        <w:rPr>
          <w:lang w:val="en-US"/>
        </w:rPr>
      </w:pPr>
      <w:r>
        <w:t>d)</w:t>
      </w:r>
      <w:r>
        <w:tab/>
        <w:t>shall send the HTTP POST request as specified in IETF RFC 9110 [</w:t>
      </w:r>
      <w:r w:rsidR="00CE598F">
        <w:t>21</w:t>
      </w:r>
      <w:r>
        <w:t>].</w:t>
      </w:r>
    </w:p>
    <w:p w14:paraId="0B7362AC" w14:textId="6C914B19" w:rsidR="00F057AF" w:rsidRDefault="00F057AF" w:rsidP="00F057AF">
      <w:pPr>
        <w:pStyle w:val="Heading4"/>
      </w:pPr>
      <w:bookmarkStart w:id="346" w:name="_CR7_2_14_3"/>
      <w:bookmarkStart w:id="347" w:name="_Toc168325550"/>
      <w:bookmarkStart w:id="348" w:name="_Toc218615342"/>
      <w:bookmarkEnd w:id="346"/>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347"/>
      <w:bookmarkEnd w:id="348"/>
    </w:p>
    <w:p w14:paraId="41C48783" w14:textId="77777777" w:rsidR="00DA7A8C" w:rsidRDefault="00DA7A8C" w:rsidP="00DA7A8C">
      <w:pPr>
        <w:rPr>
          <w:lang w:eastAsia="x-none"/>
        </w:rPr>
      </w:pPr>
      <w:bookmarkStart w:id="349" w:name="OLE_LINK325"/>
      <w:bookmarkStart w:id="350"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5A0514C4" w14:textId="6A6FC824" w:rsidR="0082416E" w:rsidRDefault="00DA7A8C"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CB4D6D">
        <w:t>application/</w:t>
      </w:r>
      <w:r w:rsidR="0082416E" w:rsidRPr="00C8352D">
        <w:t>vnd.3gpp.seal-data-delivery-info+cbor;modeltype=</w:t>
      </w:r>
      <w:r w:rsidR="0082416E" w:rsidRPr="000D2B77">
        <w:t>measurement-subscription-req</w:t>
      </w:r>
      <w:r w:rsidR="0082416E">
        <w:t>"</w:t>
      </w:r>
      <w:r w:rsidR="0082416E">
        <w:rPr>
          <w:lang w:eastAsia="ko-KR"/>
        </w:rPr>
        <w:t>, and</w:t>
      </w:r>
    </w:p>
    <w:p w14:paraId="0FFA8776" w14:textId="77777777" w:rsidR="0082416E" w:rsidRDefault="0082416E" w:rsidP="0082416E">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192B6EB2" w14:textId="77777777" w:rsidR="0082416E" w:rsidRDefault="0082416E" w:rsidP="0082416E">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8343D26" w14:textId="5EFB6663" w:rsidR="00DA7A8C" w:rsidRDefault="0082416E" w:rsidP="0082416E">
      <w:pPr>
        <w:pStyle w:val="B1"/>
      </w:pPr>
      <w:r>
        <w:t>a)</w:t>
      </w:r>
      <w:r>
        <w:tab/>
        <w:t>shall include a Content-Format option set to "</w:t>
      </w:r>
      <w:r w:rsidRPr="00CB4D6D">
        <w:t>application/</w:t>
      </w:r>
      <w:r w:rsidRPr="00C8352D">
        <w:t>vnd.3gpp.seal-data-delivery-info+cbor;modeltype=</w:t>
      </w:r>
      <w:r w:rsidRPr="000D2B77">
        <w:t>measurement-subscription-re</w:t>
      </w:r>
      <w:r>
        <w:t>s";</w:t>
      </w:r>
    </w:p>
    <w:p w14:paraId="671ABDEF" w14:textId="5F946F6E"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lastRenderedPageBreak/>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351" w:name="_CR7_2_14_4"/>
      <w:bookmarkStart w:id="352" w:name="_Toc168325551"/>
      <w:bookmarkStart w:id="353" w:name="_Toc218615343"/>
      <w:bookmarkEnd w:id="349"/>
      <w:bookmarkEnd w:id="350"/>
      <w:bookmarkEnd w:id="351"/>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52"/>
      <w:bookmarkEnd w:id="353"/>
    </w:p>
    <w:p w14:paraId="68DD8E88" w14:textId="0A10E347" w:rsidR="00485DF9" w:rsidRDefault="00485DF9" w:rsidP="00485DF9">
      <w:pPr>
        <w:rPr>
          <w:lang w:eastAsia="zh-CN"/>
        </w:rPr>
      </w:pPr>
      <w:bookmarkStart w:id="354" w:name="OLE_LINK321"/>
      <w:bookmarkStart w:id="355" w:name="OLE_LINK322"/>
      <w:bookmarkStart w:id="356" w:name="OLE_LINK323"/>
      <w:r>
        <w:t xml:space="preserve">In order to request an </w:t>
      </w:r>
      <w:bookmarkStart w:id="357" w:name="OLE_LINK303"/>
      <w:bookmarkStart w:id="358" w:name="OLE_LINK302"/>
      <w:r>
        <w:t>SEALDD data transmission quality measurement</w:t>
      </w:r>
      <w:bookmarkEnd w:id="357"/>
      <w:bookmarkEnd w:id="358"/>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4E61824C" w:rsidR="00485DF9" w:rsidRDefault="00485DF9" w:rsidP="00485DF9">
      <w:pPr>
        <w:pStyle w:val="B1"/>
      </w:pPr>
      <w:r>
        <w:t>b)</w:t>
      </w:r>
      <w:r>
        <w:tab/>
      </w:r>
      <w:r w:rsidR="0082416E">
        <w:rPr>
          <w:lang w:val="en-US"/>
        </w:rPr>
        <w:t xml:space="preserve">shall include Content-Format option set to </w:t>
      </w:r>
      <w:r w:rsidR="0082416E">
        <w:t>"</w:t>
      </w:r>
      <w:r w:rsidR="0082416E" w:rsidRPr="00CB4D6D">
        <w:t>application/</w:t>
      </w:r>
      <w:r w:rsidR="0082416E" w:rsidRPr="00C8352D">
        <w:t>vnd.3gpp.seal-data-delivery-info+cbor;modeltype=</w:t>
      </w:r>
      <w:r w:rsidR="0082416E" w:rsidRPr="000D2B77">
        <w:t>measurement-subscription-req</w:t>
      </w:r>
      <w:r w:rsidR="0082416E">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359" w:name="OLE_LINK282"/>
      <w:bookmarkStart w:id="360" w:name="OLE_LINK281"/>
      <w:r>
        <w:t>MeasurementsSubscriptionRequest</w:t>
      </w:r>
      <w:bookmarkEnd w:id="359"/>
      <w:bookmarkEnd w:id="360"/>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4E2CCDA"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sidR="0024649E">
        <w:rPr>
          <w:lang w:eastAsia="zh-CN"/>
        </w:rPr>
        <w:t>, delay difference, flow alignment</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4AD5312D"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45BBD628" w14:textId="77777777" w:rsidR="0024649E" w:rsidRDefault="0024649E" w:rsidP="0024649E">
      <w:pPr>
        <w:pStyle w:val="B2"/>
        <w:rPr>
          <w:lang w:eastAsia="zh-CN"/>
        </w:rPr>
      </w:pPr>
      <w:r>
        <w:t>9</w:t>
      </w:r>
      <w:r w:rsidRPr="00870923">
        <w:t>)</w:t>
      </w:r>
      <w:r w:rsidRPr="00870923">
        <w:tab/>
        <w:t>may include a "</w:t>
      </w:r>
      <w:r w:rsidRPr="00F31706">
        <w:t>sealdd</w:t>
      </w:r>
      <w:r>
        <w:t>M</w:t>
      </w:r>
      <w:r w:rsidRPr="00F31706">
        <w:t>ulti</w:t>
      </w:r>
      <w:r>
        <w:t>M</w:t>
      </w:r>
      <w:r w:rsidRPr="00F31706">
        <w:t>odal</w:t>
      </w:r>
      <w:r>
        <w:t>F</w:t>
      </w:r>
      <w:r w:rsidRPr="00F31706">
        <w:t>low</w:t>
      </w:r>
      <w:r>
        <w:t>I</w:t>
      </w:r>
      <w:r w:rsidRPr="00F31706">
        <w:t>d</w:t>
      </w:r>
      <w:r w:rsidRPr="00870923">
        <w:t xml:space="preserve">" </w:t>
      </w:r>
      <w:r w:rsidRPr="00870923">
        <w:rPr>
          <w:lang w:eastAsia="zh-CN"/>
        </w:rPr>
        <w:t>attribute</w:t>
      </w:r>
      <w:r w:rsidRPr="00870923">
        <w:rPr>
          <w:rFonts w:cs="Arial"/>
        </w:rPr>
        <w:t xml:space="preserve"> set to the </w:t>
      </w:r>
      <w:r>
        <w:rPr>
          <w:rFonts w:cs="Arial"/>
        </w:rPr>
        <w:t>i</w:t>
      </w:r>
      <w:r w:rsidRPr="00D17B35">
        <w:rPr>
          <w:rFonts w:cs="Arial"/>
        </w:rPr>
        <w:t>dentity of the multi-modal SDDM flow</w:t>
      </w:r>
      <w:r>
        <w:rPr>
          <w:rFonts w:cs="Arial"/>
        </w:rPr>
        <w:t>s</w:t>
      </w:r>
      <w:r w:rsidRPr="005B6007">
        <w:t xml:space="preserve"> </w:t>
      </w:r>
      <w:r>
        <w:t>associated with the SEALDD multi-modal connection and</w:t>
      </w:r>
      <w:r w:rsidRPr="00D17B35">
        <w:rPr>
          <w:rFonts w:cs="Arial"/>
        </w:rPr>
        <w:t xml:space="preserve"> used by the SDDM-C and SDDM-S to identify application traffic</w:t>
      </w:r>
      <w:r>
        <w:rPr>
          <w:rFonts w:cs="Arial"/>
        </w:rPr>
        <w:t xml:space="preserve"> to be measured</w:t>
      </w:r>
      <w:r w:rsidRPr="00870923">
        <w:rPr>
          <w:rFonts w:cs="Arial"/>
        </w:rPr>
        <w:t>;</w:t>
      </w:r>
    </w:p>
    <w:p w14:paraId="76848D44" w14:textId="5213A4C1" w:rsidR="0024649E" w:rsidRDefault="0024649E" w:rsidP="0024649E">
      <w:pPr>
        <w:pStyle w:val="B2"/>
        <w:rPr>
          <w:lang w:eastAsia="zh-CN"/>
        </w:rPr>
      </w:pPr>
      <w:r>
        <w:t>10</w:t>
      </w:r>
      <w:r w:rsidRPr="00870923">
        <w:t>)</w:t>
      </w:r>
      <w:r w:rsidRPr="00870923">
        <w:tab/>
        <w:t>may include a "flow</w:t>
      </w:r>
      <w:r>
        <w:t>A</w:t>
      </w:r>
      <w:r w:rsidRPr="00870923">
        <w:t>lignment</w:t>
      </w:r>
      <w:r>
        <w:t>R</w:t>
      </w:r>
      <w:r w:rsidRPr="00870923">
        <w:t>eporting</w:t>
      </w:r>
      <w:r>
        <w:t>C</w:t>
      </w:r>
      <w:r w:rsidRPr="00870923">
        <w:t>riteria</w:t>
      </w:r>
      <w:r>
        <w:t>List</w:t>
      </w:r>
      <w:r w:rsidRPr="00870923">
        <w:t xml:space="preserve">" </w:t>
      </w:r>
      <w:r w:rsidRPr="00870923">
        <w:rPr>
          <w:lang w:eastAsia="zh-CN"/>
        </w:rPr>
        <w:t>attribute</w:t>
      </w:r>
      <w:r w:rsidRPr="00870923">
        <w:t xml:space="preserve"> set to the criteria for reporting flow alignment measurements results e.g. if the flow alignment buffering reaches below or above a certain value for a certain amount of time. It also includes a unique identifier for each criteria if more than one criteria is specified;</w:t>
      </w:r>
    </w:p>
    <w:p w14:paraId="6D8F56CC" w14:textId="48ED6196" w:rsidR="00485DF9" w:rsidRDefault="0024649E" w:rsidP="00485DF9">
      <w:pPr>
        <w:pStyle w:val="B2"/>
        <w:rPr>
          <w:lang w:eastAsia="zh-CN"/>
        </w:rPr>
      </w:pPr>
      <w:r>
        <w:rPr>
          <w:lang w:eastAsia="zh-CN"/>
        </w:rPr>
        <w:t>11</w:t>
      </w:r>
      <w:r w:rsidR="00485DF9">
        <w:rPr>
          <w:lang w:eastAsia="zh-CN"/>
        </w:rPr>
        <w:t>)</w:t>
      </w:r>
      <w:r w:rsidR="00485DF9">
        <w:rPr>
          <w:lang w:eastAsia="zh-CN"/>
        </w:rPr>
        <w:tab/>
        <w:t xml:space="preserve">may include a </w:t>
      </w:r>
      <w:r w:rsidR="00485DF9">
        <w:t>"measurementConditions"</w:t>
      </w:r>
      <w:r w:rsidR="00485DF9">
        <w:rPr>
          <w:lang w:eastAsia="zh-CN"/>
        </w:rPr>
        <w:t xml:space="preserve"> object specifying </w:t>
      </w:r>
      <w:r w:rsidR="00485DF9">
        <w:t xml:space="preserve">the </w:t>
      </w:r>
      <w:r w:rsidR="00485DF9">
        <w:rPr>
          <w:lang w:eastAsia="zh-CN"/>
        </w:rPr>
        <w:t>temporal conditions, spatial conditions or both; and</w:t>
      </w:r>
    </w:p>
    <w:p w14:paraId="735A20D3" w14:textId="55C590A8" w:rsidR="00294608" w:rsidRDefault="00294608" w:rsidP="00EF4080">
      <w:pPr>
        <w:pStyle w:val="B2"/>
      </w:pPr>
      <w:r>
        <w:rPr>
          <w:lang w:eastAsia="zh-CN"/>
        </w:rPr>
        <w:t>1</w:t>
      </w:r>
      <w:r w:rsidR="0024649E">
        <w:rPr>
          <w:lang w:eastAsia="zh-CN"/>
        </w:rPr>
        <w:t>2</w:t>
      </w:r>
      <w:r w:rsidR="000621D7">
        <w:rPr>
          <w:lang w:eastAsia="zh-CN"/>
        </w:rPr>
        <w:t>)</w:t>
      </w:r>
      <w:r w:rsidR="000621D7">
        <w:rPr>
          <w:lang w:eastAsia="zh-CN"/>
        </w:rPr>
        <w:tab/>
        <w:t xml:space="preserve">may include a </w:t>
      </w:r>
      <w:r w:rsidR="000621D7">
        <w:t>"</w:t>
      </w:r>
      <w:r w:rsidR="000621D7">
        <w:rPr>
          <w:lang w:eastAsia="zh-CN"/>
        </w:rPr>
        <w:t>n</w:t>
      </w:r>
      <w:r w:rsidR="000621D7" w:rsidRPr="00541248">
        <w:rPr>
          <w:lang w:eastAsia="zh-CN"/>
        </w:rPr>
        <w:t>on3gppAccessPolicy</w:t>
      </w:r>
      <w:r w:rsidR="000621D7">
        <w:t>"</w:t>
      </w:r>
      <w:r w:rsidR="000621D7">
        <w:rPr>
          <w:lang w:eastAsia="zh-CN"/>
        </w:rPr>
        <w:t xml:space="preserve"> </w:t>
      </w:r>
      <w:r w:rsidR="000621D7">
        <w:t xml:space="preserve">attribute </w:t>
      </w:r>
      <w:r w:rsidR="000621D7">
        <w:rPr>
          <w:lang w:eastAsia="zh-CN"/>
        </w:rPr>
        <w:t xml:space="preserve">specifying the </w:t>
      </w:r>
      <w:r w:rsidR="000621D7" w:rsidRPr="00D170B9">
        <w:t>non-3GPP access measurement polic</w:t>
      </w:r>
      <w:r w:rsidR="000621D7">
        <w:t>y, i.e., "WLAN SSID", "WLAN BSSID" or "LOCATION_BASED" measurement</w:t>
      </w:r>
      <w:r w:rsidR="000621D7">
        <w:rPr>
          <w:lang w:eastAsia="zh-CN"/>
        </w:rPr>
        <w:t>;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354"/>
      <w:bookmarkEnd w:id="355"/>
      <w:bookmarkEnd w:id="356"/>
    </w:p>
    <w:p w14:paraId="304ABF55" w14:textId="6375CE37" w:rsidR="00EA3D34" w:rsidRPr="00004F96" w:rsidRDefault="00EA3D34" w:rsidP="00EA3D34">
      <w:pPr>
        <w:pStyle w:val="Heading3"/>
      </w:pPr>
      <w:bookmarkStart w:id="361" w:name="_CR7_2_15"/>
      <w:bookmarkStart w:id="362" w:name="_Toc168325552"/>
      <w:bookmarkStart w:id="363" w:name="_Toc218615344"/>
      <w:bookmarkEnd w:id="361"/>
      <w:r>
        <w:lastRenderedPageBreak/>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62"/>
      <w:bookmarkEnd w:id="363"/>
    </w:p>
    <w:p w14:paraId="3E9AE56A" w14:textId="3974F217" w:rsidR="00EA3D34" w:rsidRPr="006A63F0" w:rsidRDefault="00EA3D34" w:rsidP="00EA3D34">
      <w:pPr>
        <w:pStyle w:val="Heading4"/>
      </w:pPr>
      <w:bookmarkStart w:id="364" w:name="_CR7_2_15_1"/>
      <w:bookmarkStart w:id="365" w:name="_Toc168325553"/>
      <w:bookmarkStart w:id="366" w:name="_Toc218615345"/>
      <w:bookmarkEnd w:id="364"/>
      <w:r>
        <w:t>7.2.</w:t>
      </w:r>
      <w:r w:rsidR="008A56B9">
        <w:t>1</w:t>
      </w:r>
      <w:r w:rsidR="00115E27">
        <w:t>5</w:t>
      </w:r>
      <w:r>
        <w:t>.</w:t>
      </w:r>
      <w:r>
        <w:rPr>
          <w:rFonts w:hint="eastAsia"/>
          <w:lang w:eastAsia="zh-CN"/>
        </w:rPr>
        <w:t>1</w:t>
      </w:r>
      <w:r>
        <w:tab/>
        <w:t>SDDM client HTTP procedure</w:t>
      </w:r>
      <w:bookmarkEnd w:id="365"/>
      <w:bookmarkEnd w:id="366"/>
    </w:p>
    <w:p w14:paraId="575FDC90" w14:textId="24699222" w:rsidR="00EA3D34" w:rsidRDefault="00EA3D34" w:rsidP="00EA3D34">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0A0EC771"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6E79BF78"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0024649E" w:rsidRPr="00870923">
        <w:rPr>
          <w:lang w:eastAsia="zh-CN"/>
        </w:rPr>
        <w:t xml:space="preserve">, </w:t>
      </w:r>
      <w:r w:rsidR="0024649E" w:rsidRPr="00870923">
        <w:rPr>
          <w:lang w:val="en-US" w:eastAsia="zh-CN"/>
        </w:rPr>
        <w:t xml:space="preserve">delay difference, </w:t>
      </w:r>
      <w:r w:rsidR="0024649E" w:rsidRPr="00870923">
        <w:rPr>
          <w:lang w:eastAsia="zh-CN"/>
        </w:rPr>
        <w:t>flow alignment</w:t>
      </w:r>
      <w:r w:rsidRPr="003C4A36">
        <w:t>;</w:t>
      </w:r>
    </w:p>
    <w:p w14:paraId="7DDE6EFB" w14:textId="77777777" w:rsidR="00FE7300" w:rsidRPr="00004F96" w:rsidRDefault="00FE7300" w:rsidP="00FE7300">
      <w:pPr>
        <w:pStyle w:val="B3"/>
        <w:rPr>
          <w:lang w:eastAsia="zh-CN"/>
        </w:rPr>
      </w:pPr>
      <w:bookmarkStart w:id="367"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t>
      </w:r>
      <w:bookmarkStart w:id="368" w:name="OLE_LINK179"/>
      <w:r w:rsidRPr="00A34374">
        <w:rPr>
          <w:lang w:eastAsia="zh-CN"/>
        </w:rPr>
        <w:t xml:space="preserve">with one or more &lt;VAL-ue-id&gt; child elements set to the identities of the VAL UEs for whom </w:t>
      </w:r>
      <w:bookmarkEnd w:id="368"/>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367"/>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5C83ABA5"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w:t>
      </w:r>
    </w:p>
    <w:p w14:paraId="5CB5A359" w14:textId="425CCD3B" w:rsidR="00EA3D34" w:rsidRDefault="00FE7300" w:rsidP="00EA3D34">
      <w:pPr>
        <w:pStyle w:val="B3"/>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3B5DAE">
        <w:t>; and</w:t>
      </w:r>
    </w:p>
    <w:p w14:paraId="0484A3BD" w14:textId="74B9417E" w:rsidR="00FA7531" w:rsidRDefault="003B5DAE" w:rsidP="00FA7531">
      <w:pPr>
        <w:pStyle w:val="B3"/>
      </w:pPr>
      <w:r>
        <w:t>x)</w:t>
      </w:r>
      <w:r>
        <w:tab/>
        <w:t>may include an &lt;anyExt&gt; element containing a &lt;non-3gpp-access-measurement</w:t>
      </w:r>
      <w:r w:rsidR="00FA7531">
        <w:t>-list</w:t>
      </w:r>
      <w:r>
        <w:t xml:space="preserve">&gt; </w:t>
      </w:r>
      <w:r w:rsidR="00FA7531">
        <w:rPr>
          <w:lang w:eastAsia="zh-CN"/>
        </w:rPr>
        <w:t>child element</w:t>
      </w:r>
      <w:r w:rsidR="00FA7531">
        <w:t xml:space="preserve"> </w:t>
      </w:r>
      <w:r>
        <w:t xml:space="preserve">set to </w:t>
      </w:r>
      <w:r w:rsidRPr="00D170B9">
        <w:t xml:space="preserve">the </w:t>
      </w:r>
      <w:r>
        <w:t>measurement</w:t>
      </w:r>
      <w:r w:rsidR="00FA7531">
        <w:t>s</w:t>
      </w:r>
      <w:r>
        <w:t xml:space="preserve"> of the </w:t>
      </w:r>
      <w:r w:rsidRPr="00D170B9">
        <w:t xml:space="preserve">non-3GPP </w:t>
      </w:r>
      <w:r w:rsidR="00793485" w:rsidRPr="00D170B9">
        <w:t>access</w:t>
      </w:r>
      <w:r w:rsidR="00FA7531">
        <w:t xml:space="preserve">. In the &lt;non-3gpp-access-measurement-list&gt; </w:t>
      </w:r>
      <w:r w:rsidR="00FA7531">
        <w:rPr>
          <w:lang w:eastAsia="zh-CN"/>
        </w:rPr>
        <w:t xml:space="preserve">element </w:t>
      </w:r>
      <w:r w:rsidR="00FA7531">
        <w:t xml:space="preserve">the SDDM-C shall include one or more &lt;non-3gpp-access-measurement&gt; </w:t>
      </w:r>
      <w:r w:rsidR="00FA7531">
        <w:rPr>
          <w:lang w:eastAsia="zh-CN"/>
        </w:rPr>
        <w:t>child elements which:</w:t>
      </w:r>
    </w:p>
    <w:p w14:paraId="6F8A344B" w14:textId="77777777" w:rsidR="00FA7531" w:rsidRPr="00CD5065" w:rsidRDefault="00FA7531" w:rsidP="00FA7531">
      <w:pPr>
        <w:pStyle w:val="B4"/>
      </w:pPr>
      <w:r w:rsidRPr="00A34374">
        <w:rPr>
          <w:lang w:eastAsia="zh-CN"/>
        </w:rPr>
        <w:t>A)</w:t>
      </w:r>
      <w:r w:rsidRPr="00A34374">
        <w:rPr>
          <w:lang w:eastAsia="zh-CN"/>
        </w:rPr>
        <w:tab/>
      </w:r>
      <w:r>
        <w:rPr>
          <w:lang w:eastAsia="zh-CN"/>
        </w:rPr>
        <w:t xml:space="preserve">may contain </w:t>
      </w:r>
      <w:r>
        <w:t>a &lt;</w:t>
      </w:r>
      <w:r w:rsidRPr="00CD5065">
        <w:t xml:space="preserve">measured-non-3gpp-access&gt; element representing </w:t>
      </w:r>
      <w:r>
        <w:t xml:space="preserve">an identity of the </w:t>
      </w:r>
      <w:r w:rsidRPr="00916383">
        <w:t>measured non-3GPP access</w:t>
      </w:r>
      <w:r>
        <w:t xml:space="preserve"> and shall include an &lt;ssid&gt; or &lt;bssid&gt; element;</w:t>
      </w:r>
      <w:r w:rsidRPr="00CD5065">
        <w:t xml:space="preserve"> and</w:t>
      </w:r>
    </w:p>
    <w:p w14:paraId="11D0D817" w14:textId="240508A6" w:rsidR="003B5DAE" w:rsidRDefault="00FA7531" w:rsidP="00FA7531">
      <w:pPr>
        <w:pStyle w:val="B4"/>
      </w:pPr>
      <w:r>
        <w:rPr>
          <w:lang w:eastAsia="zh-CN"/>
        </w:rPr>
        <w:t>B</w:t>
      </w:r>
      <w:r w:rsidRPr="00A34374">
        <w:rPr>
          <w:lang w:eastAsia="zh-CN"/>
        </w:rPr>
        <w:t>)</w:t>
      </w:r>
      <w:r w:rsidRPr="00A34374">
        <w:rPr>
          <w:lang w:eastAsia="zh-CN"/>
        </w:rPr>
        <w:tab/>
      </w:r>
      <w:r>
        <w:rPr>
          <w:lang w:eastAsia="zh-CN"/>
        </w:rPr>
        <w:t xml:space="preserve">shall contain </w:t>
      </w:r>
      <w:r w:rsidRPr="00CD5065">
        <w:t>a &lt;signal-strength-values&gt; element containing one or more &lt;measured-value&gt; element.</w:t>
      </w:r>
    </w:p>
    <w:p w14:paraId="722D5699" w14:textId="75321621" w:rsidR="00793485" w:rsidRPr="00793485" w:rsidRDefault="00793485" w:rsidP="00793485">
      <w:pPr>
        <w:pStyle w:val="B1"/>
        <w:rPr>
          <w:lang w:val="en-US"/>
        </w:rPr>
      </w:pPr>
      <w:r>
        <w:t>d)</w:t>
      </w:r>
      <w:r>
        <w:tab/>
        <w:t>shall send the HTTP POST request as specified in IETF RFC 9110 [</w:t>
      </w:r>
      <w:r w:rsidR="00CE598F">
        <w:t>21</w:t>
      </w:r>
      <w:r>
        <w:t>].</w:t>
      </w:r>
    </w:p>
    <w:p w14:paraId="3F486752" w14:textId="6189E92D" w:rsidR="00EA3D34" w:rsidRPr="006A63F0" w:rsidRDefault="00EA3D34" w:rsidP="00EA3D34">
      <w:pPr>
        <w:pStyle w:val="Heading4"/>
      </w:pPr>
      <w:bookmarkStart w:id="369" w:name="_CR7_2_15_2"/>
      <w:bookmarkStart w:id="370" w:name="_Toc168325554"/>
      <w:bookmarkStart w:id="371" w:name="_Toc218615346"/>
      <w:bookmarkEnd w:id="369"/>
      <w:r>
        <w:lastRenderedPageBreak/>
        <w:t>7.2.</w:t>
      </w:r>
      <w:r w:rsidR="008A56B9">
        <w:t>1</w:t>
      </w:r>
      <w:r w:rsidR="00115E27">
        <w:t>5</w:t>
      </w:r>
      <w:r>
        <w:t>.</w:t>
      </w:r>
      <w:r>
        <w:rPr>
          <w:rFonts w:hint="eastAsia"/>
          <w:lang w:eastAsia="zh-CN"/>
        </w:rPr>
        <w:t>2</w:t>
      </w:r>
      <w:r>
        <w:tab/>
        <w:t>SDDM server HTTP procedure</w:t>
      </w:r>
      <w:bookmarkEnd w:id="370"/>
      <w:bookmarkEnd w:id="371"/>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7F9F4F8"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06F5EC05" w14:textId="26B2201A" w:rsidR="00793485" w:rsidRDefault="00EA3D34" w:rsidP="00793485">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rsidR="00793485">
        <w:t>]; and</w:t>
      </w:r>
    </w:p>
    <w:p w14:paraId="639CD800" w14:textId="73CCA80A" w:rsidR="00EA3D34" w:rsidRPr="00793485" w:rsidRDefault="00793485" w:rsidP="00793485">
      <w:pPr>
        <w:pStyle w:val="B1"/>
        <w:rPr>
          <w:lang w:val="en-US"/>
        </w:rPr>
      </w:pPr>
      <w:r>
        <w:t>c)</w:t>
      </w:r>
      <w:r>
        <w:tab/>
        <w:t>shall send the HTTP 200 (OK) response message as specified in IETF RFC 9110 [</w:t>
      </w:r>
      <w:r w:rsidR="00CE598F">
        <w:t>21</w:t>
      </w:r>
      <w:r>
        <w:t>].</w:t>
      </w:r>
    </w:p>
    <w:p w14:paraId="1317621A" w14:textId="02C33E17" w:rsidR="00EA3D34" w:rsidRDefault="00EA3D34" w:rsidP="00EA3D34">
      <w:pPr>
        <w:pStyle w:val="Heading4"/>
      </w:pPr>
      <w:bookmarkStart w:id="372" w:name="_CR7_2_15_3"/>
      <w:bookmarkStart w:id="373" w:name="_Hlk189562779"/>
      <w:bookmarkStart w:id="374" w:name="_Toc168325555"/>
      <w:bookmarkStart w:id="375" w:name="_Toc218615347"/>
      <w:bookmarkEnd w:id="372"/>
      <w:r>
        <w:rPr>
          <w:noProof/>
          <w:lang w:val="en-US"/>
        </w:rPr>
        <w:t>7.2.</w:t>
      </w:r>
      <w:r w:rsidR="008A56B9">
        <w:rPr>
          <w:noProof/>
          <w:lang w:val="en-US"/>
        </w:rPr>
        <w:t>1</w:t>
      </w:r>
      <w:r w:rsidR="00115E27">
        <w:rPr>
          <w:noProof/>
          <w:lang w:val="en-US"/>
        </w:rPr>
        <w:t>5</w:t>
      </w:r>
      <w:r>
        <w:rPr>
          <w:noProof/>
          <w:lang w:val="en-US"/>
        </w:rPr>
        <w:t>.3</w:t>
      </w:r>
      <w:bookmarkEnd w:id="373"/>
      <w:r>
        <w:rPr>
          <w:noProof/>
          <w:lang w:val="en-US"/>
        </w:rPr>
        <w:tab/>
        <w:t xml:space="preserve">SDDM </w:t>
      </w:r>
      <w:r>
        <w:t>client CoAP procedure</w:t>
      </w:r>
      <w:bookmarkEnd w:id="374"/>
      <w:bookmarkEnd w:id="375"/>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50E2DA80" w14:textId="6E801480" w:rsidR="0082416E" w:rsidRDefault="00CC0B86"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w:t>
      </w:r>
      <w:r w:rsidR="0082416E" w:rsidRPr="000D2B77">
        <w:t>measurement-</w:t>
      </w:r>
      <w:r w:rsidR="0082416E">
        <w:t>notification"</w:t>
      </w:r>
      <w:r w:rsidR="0082416E" w:rsidRPr="0073469F">
        <w:t>;</w:t>
      </w:r>
    </w:p>
    <w:p w14:paraId="29E5395E" w14:textId="0F308630"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rsidRPr="000D2B77">
        <w:t>measurement-subscription-req</w:t>
      </w:r>
      <w:r>
        <w:t>"; and</w:t>
      </w:r>
    </w:p>
    <w:p w14:paraId="59D68EF5" w14:textId="77777777" w:rsidR="0082416E" w:rsidRDefault="0082416E" w:rsidP="0082416E">
      <w:pPr>
        <w:pStyle w:val="B1"/>
      </w:pPr>
      <w:r>
        <w:rPr>
          <w:lang w:eastAsia="zh-CN"/>
        </w:rPr>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1737359B" w14:textId="7FAB3744" w:rsidR="0082416E" w:rsidRDefault="0082416E" w:rsidP="0082416E">
      <w:pPr>
        <w:rPr>
          <w:lang w:eastAsia="zh-CN"/>
        </w:rPr>
      </w:pPr>
      <w:r>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3C1044AA"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183112D9" w:rsidR="00191CF4" w:rsidRDefault="0082416E" w:rsidP="0082416E">
      <w:pPr>
        <w:pStyle w:val="B1"/>
      </w:pPr>
      <w:r>
        <w:t>b)</w:t>
      </w:r>
      <w:r>
        <w:tab/>
      </w:r>
      <w:r>
        <w:rPr>
          <w:lang w:val="en-US"/>
        </w:rPr>
        <w:t xml:space="preserve">shall include Content-Format option set to </w:t>
      </w:r>
      <w:r>
        <w:t>"</w:t>
      </w:r>
      <w:r w:rsidRPr="00CB4D6D">
        <w:t>application/</w:t>
      </w:r>
      <w:r w:rsidRPr="00C8352D">
        <w:t>vnd.3gpp.seal-data-delivery-info+cbor;modeltype=</w:t>
      </w:r>
      <w:r w:rsidRPr="000D2B77">
        <w:t>measurement-</w:t>
      </w:r>
      <w:r>
        <w:t>notification";</w:t>
      </w:r>
    </w:p>
    <w:p w14:paraId="501C0291" w14:textId="4BD647E1" w:rsidR="00191CF4" w:rsidRDefault="00191CF4" w:rsidP="00191CF4">
      <w:pPr>
        <w:pStyle w:val="B1"/>
        <w:rPr>
          <w:lang w:val="en-US"/>
        </w:rPr>
      </w:pPr>
      <w:r>
        <w:rPr>
          <w:lang w:val="en-US"/>
        </w:rPr>
        <w:t>c)</w:t>
      </w:r>
      <w:r>
        <w:rPr>
          <w:lang w:val="en-US"/>
        </w:rPr>
        <w:tab/>
        <w:t xml:space="preserve">shall include a </w:t>
      </w:r>
      <w:r>
        <w:t>"</w:t>
      </w:r>
      <w:bookmarkStart w:id="376" w:name="OLE_LINK300"/>
      <w:r w:rsidR="004C15CA">
        <w:t>MeasurementNotification</w:t>
      </w:r>
      <w:bookmarkEnd w:id="376"/>
      <w:r>
        <w:t>"</w:t>
      </w:r>
      <w:r>
        <w:rPr>
          <w:lang w:val="en-US"/>
        </w:rPr>
        <w:t xml:space="preserve"> object:</w:t>
      </w:r>
    </w:p>
    <w:p w14:paraId="5D9B5DF3" w14:textId="2D276D0C"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rsidR="0024649E">
        <w:rPr>
          <w:lang w:val="en-US" w:eastAsia="zh-CN"/>
        </w:rPr>
        <w:t xml:space="preserve">, </w:t>
      </w:r>
      <w:r w:rsidR="0024649E" w:rsidRPr="00870923">
        <w:rPr>
          <w:lang w:val="en-US" w:eastAsia="zh-CN"/>
        </w:rPr>
        <w:t xml:space="preserve">delay difference, </w:t>
      </w:r>
      <w:r w:rsidR="0024649E" w:rsidRPr="00870923">
        <w:rPr>
          <w:lang w:eastAsia="zh-CN"/>
        </w:rPr>
        <w:t>flow alignment</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lastRenderedPageBreak/>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725E0676" w14:textId="3A1EA128" w:rsidR="00294608" w:rsidRDefault="00294608" w:rsidP="00191CF4">
      <w:pPr>
        <w:pStyle w:val="B2"/>
        <w:rPr>
          <w:lang w:eastAsia="zh-CN"/>
        </w:rPr>
      </w:pPr>
      <w:r>
        <w:rPr>
          <w:lang w:eastAsia="zh-CN"/>
        </w:rPr>
        <w:t>10)</w:t>
      </w:r>
      <w:r>
        <w:rPr>
          <w:lang w:eastAsia="zh-CN"/>
        </w:rPr>
        <w:tab/>
        <w:t xml:space="preserve">may include a </w:t>
      </w:r>
      <w:r>
        <w:t>"</w:t>
      </w:r>
      <w:r w:rsidRPr="00366ADB">
        <w:rPr>
          <w:lang w:eastAsia="zh-CN"/>
        </w:rPr>
        <w:t>non3gppAccessMeasurement</w:t>
      </w:r>
      <w:r w:rsidR="000621D7">
        <w:rPr>
          <w:lang w:eastAsia="zh-CN"/>
        </w:rPr>
        <w:t>s</w:t>
      </w:r>
      <w:r>
        <w:t>"</w:t>
      </w:r>
      <w:r>
        <w:rPr>
          <w:lang w:eastAsia="zh-CN"/>
        </w:rPr>
        <w:t xml:space="preserve"> attribute to indicate </w:t>
      </w:r>
      <w:r>
        <w:t>measurement results for the requested non-3GPP access measurement policies</w:t>
      </w:r>
      <w:r>
        <w:rPr>
          <w:lang w:eastAsia="zh-CN"/>
        </w:rPr>
        <w:t>; and</w:t>
      </w:r>
    </w:p>
    <w:p w14:paraId="0654B136" w14:textId="77777777" w:rsidR="00903EB2" w:rsidRPr="00903EB2" w:rsidRDefault="00CC0B86" w:rsidP="00177996">
      <w:pPr>
        <w:pStyle w:val="B1"/>
      </w:pPr>
      <w:r w:rsidRPr="00CC0B86">
        <w:t>d)</w:t>
      </w:r>
      <w:r w:rsidRPr="00CC0B86">
        <w:tab/>
        <w:t xml:space="preserve">shall send the </w:t>
      </w:r>
      <w:r w:rsidRPr="00661C20">
        <w:t>CoAP</w:t>
      </w:r>
      <w:r w:rsidRPr="00CC0B86">
        <w:t xml:space="preserve"> FETCH response towards the SDDM-S.</w:t>
      </w:r>
    </w:p>
    <w:p w14:paraId="46A84BF5" w14:textId="245DFFB8" w:rsidR="00EA3D34" w:rsidRDefault="00EA3D34" w:rsidP="00EA3D34">
      <w:pPr>
        <w:pStyle w:val="Heading4"/>
        <w:rPr>
          <w:noProof/>
          <w:lang w:val="en-US"/>
        </w:rPr>
      </w:pPr>
      <w:bookmarkStart w:id="377" w:name="_CR7_2_15_4"/>
      <w:bookmarkStart w:id="378" w:name="_Toc168325556"/>
      <w:bookmarkStart w:id="379" w:name="_Toc218615348"/>
      <w:bookmarkEnd w:id="377"/>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78"/>
      <w:bookmarkEnd w:id="379"/>
    </w:p>
    <w:p w14:paraId="6FBB5205" w14:textId="2F04C89E" w:rsidR="007411D6" w:rsidRDefault="007411D6" w:rsidP="007411D6">
      <w:r>
        <w:t>In order for a</w:t>
      </w:r>
      <w:r w:rsidR="003A012B">
        <w:t>n</w:t>
      </w:r>
      <w:r>
        <w:t xml:space="preserve">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01C27AEF" w14:textId="1375E7E9" w:rsidR="00D13D54" w:rsidRDefault="007411D6" w:rsidP="00D13D54">
      <w:pPr>
        <w:pStyle w:val="B1"/>
      </w:pPr>
      <w:r>
        <w:t>c)</w:t>
      </w:r>
      <w:r>
        <w:tab/>
      </w:r>
      <w:r w:rsidR="00D13D54">
        <w:t>an Accept option</w:t>
      </w:r>
      <w:r w:rsidR="00D13D54" w:rsidRPr="0073469F">
        <w:t xml:space="preserve"> se</w:t>
      </w:r>
      <w:r w:rsidR="00D13D54">
        <w:t>t to "</w:t>
      </w:r>
      <w:r w:rsidR="00D13D54">
        <w:rPr>
          <w:lang w:eastAsia="zh-CN"/>
        </w:rPr>
        <w:t>application/</w:t>
      </w:r>
      <w:r w:rsidR="00D13D54" w:rsidRPr="00C8352D">
        <w:t>vnd.3gpp.seal-data-delivery-info+cbor;modeltype=</w:t>
      </w:r>
      <w:r w:rsidR="00D13D54" w:rsidRPr="000D2B77">
        <w:t>measurement-</w:t>
      </w:r>
      <w:r w:rsidR="00D13D54">
        <w:t>notification"</w:t>
      </w:r>
      <w:r w:rsidR="00D13D54" w:rsidRPr="0073469F">
        <w:t>;</w:t>
      </w:r>
    </w:p>
    <w:p w14:paraId="0A5D9A08" w14:textId="189F90A1" w:rsidR="007411D6" w:rsidRDefault="00D13D54" w:rsidP="00D13D54">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rsidRPr="000D2B77">
        <w:t>measurement-subscription-req</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267B76BF"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60FEDAA2" w14:textId="21A477D9"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399F14A9" w:rsidR="00191CF4" w:rsidRDefault="00191CF4" w:rsidP="00191CF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CB4D6D">
        <w:t>application/</w:t>
      </w:r>
      <w:r w:rsidR="00D13D54" w:rsidRPr="00C8352D">
        <w:t>vnd.3gpp.seal-data-delivery-info+cbor;modeltype=</w:t>
      </w:r>
      <w:r w:rsidR="00D13D54" w:rsidRPr="000D2B77">
        <w:t>measurement-</w:t>
      </w:r>
      <w:r w:rsidR="00D13D54">
        <w:t>notification"</w:t>
      </w:r>
      <w:r w:rsidR="00D13D54">
        <w:rPr>
          <w:lang w:eastAsia="ko-KR"/>
        </w:rPr>
        <w:t>, and</w:t>
      </w:r>
    </w:p>
    <w:p w14:paraId="73BEF04F" w14:textId="3D969420" w:rsidR="00191CF4" w:rsidRDefault="00191CF4" w:rsidP="00191CF4">
      <w:pPr>
        <w:pStyle w:val="B1"/>
        <w:rPr>
          <w:lang w:eastAsia="zh-CN"/>
        </w:rPr>
      </w:pPr>
      <w:r>
        <w:rPr>
          <w:lang w:eastAsia="zh-CN"/>
        </w:rPr>
        <w:t>b</w:t>
      </w:r>
      <w:r>
        <w:t>)</w:t>
      </w:r>
      <w:r>
        <w:tab/>
      </w:r>
      <w:r>
        <w:rPr>
          <w:lang w:eastAsia="zh-CN"/>
        </w:rPr>
        <w:t xml:space="preserve">a </w:t>
      </w:r>
      <w:r>
        <w:t>"</w:t>
      </w:r>
      <w:bookmarkStart w:id="380" w:name="OLE_LINK305"/>
      <w:bookmarkStart w:id="381" w:name="OLE_LINK304"/>
      <w:r w:rsidR="004C15CA">
        <w:t>MeasurementNotification</w:t>
      </w:r>
      <w:bookmarkEnd w:id="380"/>
      <w:bookmarkEnd w:id="381"/>
      <w:r>
        <w:t>" object</w:t>
      </w:r>
      <w:r>
        <w:rPr>
          <w:lang w:eastAsia="zh-CN"/>
        </w:rPr>
        <w:t>;</w:t>
      </w:r>
    </w:p>
    <w:p w14:paraId="139B2E6C" w14:textId="6CA409B8"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5D46182F" w:rsidR="007411D6" w:rsidRDefault="007411D6" w:rsidP="007411D6">
      <w:pPr>
        <w:pStyle w:val="B1"/>
        <w:rPr>
          <w:lang w:eastAsia="ko-KR"/>
        </w:rPr>
      </w:pPr>
      <w:r>
        <w:t>b)</w:t>
      </w:r>
      <w:r>
        <w:tab/>
      </w:r>
      <w:r w:rsidR="00D13D54">
        <w:t xml:space="preserve">a Content-Format </w:t>
      </w:r>
      <w:r w:rsidR="00D13D54">
        <w:rPr>
          <w:lang w:eastAsia="zh-CN"/>
        </w:rPr>
        <w:t>option</w:t>
      </w:r>
      <w:r w:rsidR="00D13D54">
        <w:t xml:space="preserve"> set to "</w:t>
      </w:r>
      <w:r w:rsidR="00D13D54">
        <w:rPr>
          <w:lang w:eastAsia="zh-CN"/>
        </w:rPr>
        <w:t>application/</w:t>
      </w:r>
      <w:r w:rsidR="00D13D54" w:rsidRPr="00C8352D">
        <w:t>vnd.3gpp.seal-data-delivery-info+cbor;modeltype=</w:t>
      </w:r>
      <w:r w:rsidR="00D13D54" w:rsidRPr="000D2B77">
        <w:t>measurement-subscription-req</w:t>
      </w:r>
      <w:r w:rsidR="00D13D54">
        <w:t>"</w:t>
      </w:r>
      <w:r w:rsidR="00D13D54">
        <w:rPr>
          <w:lang w:eastAsia="ko-KR"/>
        </w:rPr>
        <w:t>, and</w:t>
      </w:r>
    </w:p>
    <w:p w14:paraId="0C89AF4A" w14:textId="77777777" w:rsidR="007411D6" w:rsidRDefault="007411D6" w:rsidP="007411D6">
      <w:pPr>
        <w:pStyle w:val="B1"/>
        <w:rPr>
          <w:lang w:eastAsia="zh-CN"/>
        </w:rPr>
      </w:pPr>
      <w:r>
        <w:rPr>
          <w:lang w:eastAsia="zh-CN"/>
        </w:rPr>
        <w:lastRenderedPageBreak/>
        <w:t>c</w:t>
      </w:r>
      <w:r>
        <w:t>)</w:t>
      </w:r>
      <w:r>
        <w:tab/>
      </w:r>
      <w:r>
        <w:rPr>
          <w:lang w:eastAsia="zh-CN"/>
        </w:rPr>
        <w:t xml:space="preserve">a </w:t>
      </w:r>
      <w:r>
        <w:t>"MeasurementsSubscriptionRequest" object</w:t>
      </w:r>
      <w:r>
        <w:rPr>
          <w:lang w:eastAsia="zh-CN"/>
        </w:rPr>
        <w:t>;</w:t>
      </w:r>
    </w:p>
    <w:p w14:paraId="19165246"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661C20">
      <w:pPr>
        <w:pStyle w:val="B2"/>
        <w:rPr>
          <w:lang w:eastAsia="zh-CN"/>
        </w:rPr>
      </w:pPr>
      <w:r>
        <w:t>2)</w:t>
      </w:r>
      <w:r>
        <w:tab/>
        <w:t>shall include a "measurementId"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82" w:name="_CRtheSDDMSshallgenerateaCoAPPUTrespons"/>
      <w:bookmarkStart w:id="383" w:name="_CR7_2_16"/>
      <w:bookmarkStart w:id="384" w:name="_Toc168325557"/>
      <w:bookmarkStart w:id="385" w:name="_Toc218615349"/>
      <w:bookmarkEnd w:id="382"/>
      <w:bookmarkEnd w:id="383"/>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84"/>
      <w:bookmarkEnd w:id="385"/>
    </w:p>
    <w:p w14:paraId="635CF0F1" w14:textId="41EEC6F9" w:rsidR="006B0E81" w:rsidRPr="006A63F0" w:rsidRDefault="006B0E81" w:rsidP="006B0E81">
      <w:pPr>
        <w:pStyle w:val="Heading4"/>
      </w:pPr>
      <w:bookmarkStart w:id="386" w:name="_CR7_2_16_1"/>
      <w:bookmarkStart w:id="387" w:name="_Toc168325558"/>
      <w:bookmarkStart w:id="388" w:name="_Toc218615350"/>
      <w:bookmarkEnd w:id="386"/>
      <w:r>
        <w:t>7.2.1</w:t>
      </w:r>
      <w:r w:rsidR="00115E27">
        <w:t>6</w:t>
      </w:r>
      <w:r>
        <w:t>.</w:t>
      </w:r>
      <w:r>
        <w:rPr>
          <w:rFonts w:hint="eastAsia"/>
          <w:lang w:eastAsia="zh-CN"/>
        </w:rPr>
        <w:t>1</w:t>
      </w:r>
      <w:r>
        <w:tab/>
        <w:t>SDDM client HTTP procedure</w:t>
      </w:r>
      <w:bookmarkEnd w:id="387"/>
      <w:bookmarkEnd w:id="388"/>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0CDD6EFA" w14:textId="3B2CB0C4" w:rsidR="00793485" w:rsidRPr="00004F96" w:rsidRDefault="006B0E81" w:rsidP="00793485">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00793485" w:rsidRPr="00004F96">
        <w:t>operation</w:t>
      </w:r>
      <w:r w:rsidR="00793485">
        <w:t>; and</w:t>
      </w:r>
    </w:p>
    <w:p w14:paraId="43F06347" w14:textId="356F6884" w:rsidR="006B0E81" w:rsidRPr="00793485" w:rsidRDefault="00793485" w:rsidP="00793485">
      <w:pPr>
        <w:pStyle w:val="B1"/>
        <w:rPr>
          <w:lang w:val="en-US"/>
        </w:rPr>
      </w:pPr>
      <w:r>
        <w:t>b)</w:t>
      </w:r>
      <w:r>
        <w:tab/>
        <w:t>shall send the HTTP 200 (OK) response message as specified in IETF RFC 9110 [</w:t>
      </w:r>
      <w:r w:rsidR="00CE598F">
        <w:t>21</w:t>
      </w:r>
      <w:r>
        <w:t>].</w:t>
      </w:r>
    </w:p>
    <w:p w14:paraId="781D7BF9" w14:textId="0054239D" w:rsidR="006B0E81" w:rsidRPr="006A63F0" w:rsidRDefault="006B0E81" w:rsidP="006B0E81">
      <w:pPr>
        <w:pStyle w:val="Heading4"/>
      </w:pPr>
      <w:bookmarkStart w:id="389" w:name="_CR7_2_16_2"/>
      <w:bookmarkStart w:id="390" w:name="_Toc168325559"/>
      <w:bookmarkStart w:id="391" w:name="_Toc218615351"/>
      <w:bookmarkEnd w:id="389"/>
      <w:r>
        <w:t>7.2.1</w:t>
      </w:r>
      <w:r w:rsidR="00115E27">
        <w:t>6</w:t>
      </w:r>
      <w:r>
        <w:t>.</w:t>
      </w:r>
      <w:r>
        <w:rPr>
          <w:rFonts w:hint="eastAsia"/>
          <w:lang w:eastAsia="zh-CN"/>
        </w:rPr>
        <w:t>2</w:t>
      </w:r>
      <w:r>
        <w:tab/>
        <w:t>SDDM server HTTP procedure</w:t>
      </w:r>
      <w:bookmarkEnd w:id="390"/>
      <w:bookmarkEnd w:id="391"/>
    </w:p>
    <w:p w14:paraId="1E29EFDA" w14:textId="32EFA48B" w:rsidR="006B0E81" w:rsidRDefault="006B0E81" w:rsidP="006B0E81">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44F4967"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6B4F286A"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23929B34" w14:textId="09E2E81A"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or optimization action (back to single transmission path</w:t>
      </w:r>
      <w:r w:rsidR="00A271DD">
        <w:rPr>
          <w:lang w:eastAsia="zh-CN"/>
        </w:rPr>
        <w:t xml:space="preserve">, </w:t>
      </w:r>
      <w:r w:rsidR="00A271DD" w:rsidRPr="001C57DD">
        <w:rPr>
          <w:lang w:val="en-US"/>
        </w:rPr>
        <w:t>transmission parameter adjustment</w:t>
      </w:r>
      <w:r w:rsidR="004374CD" w:rsidRPr="004C521F">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rPr>
          <w:lang w:eastAsia="zh-CN"/>
        </w:rPr>
        <w:t>; and</w:t>
      </w:r>
    </w:p>
    <w:p w14:paraId="23A2C584" w14:textId="77777777" w:rsidR="00532F9B" w:rsidRDefault="00532F9B" w:rsidP="00532F9B">
      <w:pPr>
        <w:pStyle w:val="B2"/>
        <w:rPr>
          <w:lang w:eastAsia="zh-CN"/>
        </w:rPr>
      </w:pPr>
      <w:r>
        <w:t>3)</w:t>
      </w:r>
      <w:r>
        <w:tab/>
      </w:r>
      <w:r w:rsidRPr="00F832CD">
        <w:rPr>
          <w:lang w:val="en-US"/>
        </w:rPr>
        <w:t xml:space="preserve">if the </w:t>
      </w:r>
      <w:r>
        <w:t>&lt;tx-quality-</w:t>
      </w:r>
      <w:r>
        <w:rPr>
          <w:lang w:val="en-US"/>
        </w:rPr>
        <w:t>management</w:t>
      </w:r>
      <w:r>
        <w:t>-action&gt; element</w:t>
      </w:r>
      <w:r w:rsidRPr="00F832CD">
        <w:t xml:space="preserve"> indicates a </w:t>
      </w:r>
      <w:r w:rsidRPr="00F832CD">
        <w:rPr>
          <w:lang w:val="en-US"/>
        </w:rPr>
        <w:t xml:space="preserve">transmission parameter adjustment, </w:t>
      </w:r>
      <w:r>
        <w:t>shall include an</w:t>
      </w:r>
      <w:r w:rsidRPr="00121E66">
        <w:t xml:space="preserve"> &lt;anyExt&gt; element</w:t>
      </w:r>
      <w:r>
        <w:t xml:space="preserve"> that</w:t>
      </w:r>
      <w:r w:rsidRPr="00F832CD">
        <w:t>:</w:t>
      </w:r>
    </w:p>
    <w:p w14:paraId="36801905" w14:textId="77777777" w:rsidR="00532F9B" w:rsidRPr="00F832CD" w:rsidRDefault="00532F9B" w:rsidP="00532F9B">
      <w:pPr>
        <w:pStyle w:val="B3"/>
        <w:rPr>
          <w:lang w:eastAsia="zh-CN"/>
        </w:rPr>
      </w:pPr>
      <w:r>
        <w:t>i</w:t>
      </w:r>
      <w:r w:rsidRPr="00F832CD">
        <w:t>)</w:t>
      </w:r>
      <w:r w:rsidRPr="00F832CD">
        <w:tab/>
      </w:r>
      <w:r>
        <w:t>shall</w:t>
      </w:r>
      <w:r w:rsidRPr="00F832CD">
        <w:t xml:space="preserve"> </w:t>
      </w:r>
      <w:r>
        <w:t>contain</w:t>
      </w:r>
      <w:r w:rsidRPr="00F832CD">
        <w:t xml:space="preserve"> </w:t>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xml:space="preserve"> specifying the </w:t>
      </w:r>
      <w:r w:rsidRPr="00F832CD">
        <w:rPr>
          <w:lang w:eastAsia="zh-CN"/>
        </w:rPr>
        <w:t xml:space="preserve">BAT offset for </w:t>
      </w:r>
      <w:r>
        <w:rPr>
          <w:lang w:eastAsia="zh-CN"/>
        </w:rPr>
        <w:t>the u</w:t>
      </w:r>
      <w:r w:rsidRPr="00F832CD">
        <w:rPr>
          <w:lang w:eastAsia="zh-CN"/>
        </w:rPr>
        <w:t>plink data</w:t>
      </w:r>
      <w:r w:rsidRPr="00F832CD">
        <w:t>; and</w:t>
      </w:r>
    </w:p>
    <w:p w14:paraId="2C22A234" w14:textId="47F7BCB7" w:rsidR="00793485" w:rsidRDefault="00532F9B" w:rsidP="00793485">
      <w:pPr>
        <w:pStyle w:val="B3"/>
        <w:rPr>
          <w:lang w:eastAsia="zh-CN"/>
        </w:rPr>
      </w:pPr>
      <w:r>
        <w:t>ii</w:t>
      </w:r>
      <w:r w:rsidRPr="00F832CD">
        <w:t>)</w:t>
      </w:r>
      <w:r w:rsidRPr="00F832CD">
        <w:tab/>
      </w:r>
      <w:r>
        <w:t>if the</w:t>
      </w:r>
      <w:r w:rsidRPr="00F832CD">
        <w:t xml:space="preserve"> </w:t>
      </w:r>
      <w:r>
        <w:t>&lt;</w:t>
      </w:r>
      <w:r w:rsidRPr="00F832CD">
        <w:t>bat</w:t>
      </w:r>
      <w:r>
        <w:t>-o</w:t>
      </w:r>
      <w:r w:rsidRPr="00F832CD">
        <w:t>ffset</w:t>
      </w:r>
      <w:r>
        <w:t>-u</w:t>
      </w:r>
      <w:r w:rsidRPr="00F832CD">
        <w:t>l</w:t>
      </w:r>
      <w:r>
        <w:t>&gt;</w:t>
      </w:r>
      <w:r w:rsidRPr="00F832CD">
        <w:t xml:space="preserve"> </w:t>
      </w:r>
      <w:r>
        <w:t>element</w:t>
      </w:r>
      <w:r w:rsidRPr="00F832CD">
        <w:t xml:space="preserve"> </w:t>
      </w:r>
      <w:r>
        <w:t xml:space="preserve">is included, </w:t>
      </w:r>
      <w:r w:rsidRPr="00F832CD">
        <w:t xml:space="preserve">may </w:t>
      </w:r>
      <w:r>
        <w:t>contain</w:t>
      </w:r>
      <w:r w:rsidRPr="00F832CD">
        <w:t xml:space="preserve"> a </w:t>
      </w:r>
      <w:r>
        <w:t>&lt;</w:t>
      </w:r>
      <w:r w:rsidRPr="00F832CD">
        <w:t>periodicity</w:t>
      </w:r>
      <w:r>
        <w:t>-u</w:t>
      </w:r>
      <w:r w:rsidRPr="00F832CD">
        <w:t>l</w:t>
      </w:r>
      <w:r>
        <w:t>&gt;</w:t>
      </w:r>
      <w:r w:rsidRPr="00F832CD">
        <w:t xml:space="preserve"> </w:t>
      </w:r>
      <w:r>
        <w:t>element</w:t>
      </w:r>
      <w:r w:rsidRPr="00F832CD">
        <w:t xml:space="preserve"> specifying the adjusted periodicity for </w:t>
      </w:r>
      <w:r>
        <w:t>the u</w:t>
      </w:r>
      <w:r w:rsidRPr="00F832CD">
        <w:t xml:space="preserve">plink </w:t>
      </w:r>
      <w:r w:rsidR="00793485" w:rsidRPr="00F832CD">
        <w:t>data</w:t>
      </w:r>
      <w:r w:rsidR="00793485">
        <w:t>; and</w:t>
      </w:r>
    </w:p>
    <w:p w14:paraId="55FAEA79" w14:textId="09652C8B" w:rsidR="00532F9B" w:rsidRPr="00793485" w:rsidRDefault="00793485" w:rsidP="00793485">
      <w:pPr>
        <w:pStyle w:val="B1"/>
        <w:rPr>
          <w:lang w:val="en-US"/>
        </w:rPr>
      </w:pPr>
      <w:r>
        <w:lastRenderedPageBreak/>
        <w:t>d)</w:t>
      </w:r>
      <w:r>
        <w:tab/>
        <w:t>shall send the HTTP POST request as specified in IETF RFC 9110 [</w:t>
      </w:r>
      <w:r w:rsidR="00CE598F">
        <w:t>21</w:t>
      </w:r>
      <w:r>
        <w:t>].</w:t>
      </w:r>
    </w:p>
    <w:p w14:paraId="4A58EF29" w14:textId="36E6F9C1" w:rsidR="006B0E81" w:rsidRDefault="006B0E81" w:rsidP="006B0E81">
      <w:pPr>
        <w:pStyle w:val="Heading4"/>
      </w:pPr>
      <w:bookmarkStart w:id="392" w:name="_CR7_2_16_3"/>
      <w:bookmarkStart w:id="393" w:name="_Toc168325560"/>
      <w:bookmarkStart w:id="394" w:name="_Toc218615352"/>
      <w:bookmarkEnd w:id="392"/>
      <w:r>
        <w:rPr>
          <w:noProof/>
          <w:lang w:val="en-US"/>
        </w:rPr>
        <w:t>7.2.1</w:t>
      </w:r>
      <w:r w:rsidR="00115E27">
        <w:rPr>
          <w:noProof/>
          <w:lang w:val="en-US"/>
        </w:rPr>
        <w:t>6</w:t>
      </w:r>
      <w:r>
        <w:rPr>
          <w:noProof/>
          <w:lang w:val="en-US"/>
        </w:rPr>
        <w:t>.3</w:t>
      </w:r>
      <w:r>
        <w:rPr>
          <w:noProof/>
          <w:lang w:val="en-US"/>
        </w:rPr>
        <w:tab/>
        <w:t xml:space="preserve">SDDM </w:t>
      </w:r>
      <w:r>
        <w:t>client CoAP procedure</w:t>
      </w:r>
      <w:bookmarkEnd w:id="393"/>
      <w:bookmarkEnd w:id="394"/>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7C79F52B" w:rsidR="00807EAD" w:rsidRDefault="00807EAD" w:rsidP="00807EAD">
      <w:pPr>
        <w:pStyle w:val="B1"/>
        <w:rPr>
          <w:lang w:eastAsia="ko-KR"/>
        </w:rPr>
      </w:pPr>
      <w:r>
        <w:t>a)</w:t>
      </w:r>
      <w:r>
        <w:tab/>
      </w:r>
      <w:r w:rsidR="00D13D54">
        <w:t xml:space="preserve">a Content-Format </w:t>
      </w:r>
      <w:r w:rsidR="00D13D54">
        <w:rPr>
          <w:lang w:eastAsia="zh-CN"/>
        </w:rPr>
        <w:t>option</w:t>
      </w:r>
      <w:r w:rsidR="00D13D54">
        <w:t xml:space="preserve"> set to "</w:t>
      </w:r>
      <w:r w:rsidR="00D13D54" w:rsidRPr="00E53770">
        <w:t>application/</w:t>
      </w:r>
      <w:r w:rsidR="00D13D54">
        <w:t>vnd.3gpp.seal-data-delivery-info+cbor;modeltype=tx-quality-mgt-req";</w:t>
      </w:r>
      <w:r w:rsidR="00D13D54">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395" w:name="OLE_LINK328"/>
      <w:r>
        <w:t>TxQualityManagement</w:t>
      </w:r>
      <w:bookmarkEnd w:id="395"/>
      <w:r>
        <w: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5372E3DA" w:rsidR="00807EAD" w:rsidRDefault="00807EAD" w:rsidP="00807EAD">
      <w:pPr>
        <w:pStyle w:val="B1"/>
      </w:pPr>
      <w:r>
        <w:t>a)</w:t>
      </w:r>
      <w:r>
        <w:tab/>
      </w:r>
      <w:r w:rsidR="00D13D54">
        <w:t>shall include a Content-Format option set to "</w:t>
      </w:r>
      <w:r w:rsidR="00D13D54" w:rsidRPr="00E53770">
        <w:t>application/</w:t>
      </w:r>
      <w:r w:rsidR="00D13D54">
        <w:t>vnd.3gpp.seal-data-delivery-info+cbor;modeltype=tx-quality-mgt-res";</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396" w:name="OLE_LINK329"/>
      <w:r>
        <w:t>TxQualityManagement</w:t>
      </w:r>
      <w:bookmarkEnd w:id="396"/>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97" w:name="_CR7_2_16_4"/>
      <w:bookmarkStart w:id="398" w:name="_Toc168325561"/>
      <w:bookmarkStart w:id="399" w:name="_Toc218615353"/>
      <w:bookmarkEnd w:id="397"/>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98"/>
      <w:bookmarkEnd w:id="399"/>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6CDDD600" w:rsidR="00807EAD" w:rsidRDefault="00807EAD" w:rsidP="00807EAD">
      <w:pPr>
        <w:pStyle w:val="B1"/>
      </w:pPr>
      <w:r>
        <w:t>b)</w:t>
      </w:r>
      <w:r>
        <w:tab/>
      </w:r>
      <w:r w:rsidR="00D13D54">
        <w:rPr>
          <w:lang w:val="en-US"/>
        </w:rPr>
        <w:t xml:space="preserve">shall include Content-Format option set to </w:t>
      </w:r>
      <w:r w:rsidR="00D13D54">
        <w:t>"</w:t>
      </w:r>
      <w:r w:rsidR="00D13D54" w:rsidRPr="00E53770">
        <w:t>application/</w:t>
      </w:r>
      <w:r w:rsidR="00D13D54">
        <w:t>vnd.3gpp.seal-data-delivery-info+cbor;modeltype=tx-quality-mgt-req";</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400" w:name="OLE_LINK339"/>
      <w:bookmarkStart w:id="401" w:name="OLE_LINK338"/>
      <w:r>
        <w:t>TxQualityManagementRequest</w:t>
      </w:r>
      <w:bookmarkEnd w:id="400"/>
      <w:bookmarkEnd w:id="401"/>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430F716B" w:rsidR="00807EAD" w:rsidRDefault="00807EAD" w:rsidP="00807EAD">
      <w:pPr>
        <w:pStyle w:val="B2"/>
        <w:rPr>
          <w:rFonts w:cs="Arial"/>
        </w:rPr>
      </w:pPr>
      <w:r>
        <w:t>2)</w:t>
      </w:r>
      <w:r>
        <w:tab/>
        <w:t xml:space="preserve">shall include a "txQualityManagementAction" attribute set to </w:t>
      </w:r>
      <w:r>
        <w:rPr>
          <w:lang w:eastAsia="zh-CN"/>
        </w:rPr>
        <w:t>the data transmission quality guarantee action (e.g. redundant transmission path, re-establish transmission path, switch to backup transmission path) or optimization action (back to single transmission path</w:t>
      </w:r>
      <w:r w:rsidR="0098778A">
        <w:rPr>
          <w:lang w:eastAsia="zh-CN"/>
        </w:rPr>
        <w:t xml:space="preserve">, </w:t>
      </w:r>
      <w:r w:rsidR="0098778A" w:rsidRPr="001C57DD">
        <w:rPr>
          <w:lang w:val="en-US"/>
        </w:rPr>
        <w:t>transmission parameter adjustment</w:t>
      </w:r>
      <w:r>
        <w:rPr>
          <w:lang w:eastAsia="zh-CN"/>
        </w:rPr>
        <w:t xml:space="preserve">) that was triggered by an </w:t>
      </w:r>
      <w:r>
        <w:rPr>
          <w:rFonts w:cs="Arial"/>
          <w:szCs w:val="18"/>
        </w:rPr>
        <w:t>event (e.g. measurement threshold)</w:t>
      </w:r>
      <w:r>
        <w:rPr>
          <w:rFonts w:cs="Arial"/>
        </w:rPr>
        <w:t>;</w:t>
      </w:r>
    </w:p>
    <w:p w14:paraId="18E7C2A6" w14:textId="77777777" w:rsidR="0098778A" w:rsidRPr="00F832CD" w:rsidRDefault="0098778A" w:rsidP="0098778A">
      <w:pPr>
        <w:pStyle w:val="B1"/>
        <w:rPr>
          <w:lang w:val="en-US"/>
        </w:rPr>
      </w:pPr>
      <w:r w:rsidRPr="00F832CD">
        <w:rPr>
          <w:lang w:val="en-US"/>
        </w:rPr>
        <w:t>d)</w:t>
      </w:r>
      <w:r w:rsidRPr="00F832CD">
        <w:rPr>
          <w:lang w:val="en-US"/>
        </w:rPr>
        <w:tab/>
        <w:t xml:space="preserve">if the </w:t>
      </w:r>
      <w:r w:rsidRPr="00F832CD">
        <w:t xml:space="preserve">"txQualityManagementAction" attribute indicates a </w:t>
      </w:r>
      <w:r w:rsidRPr="00F832CD">
        <w:rPr>
          <w:lang w:val="en-US"/>
        </w:rPr>
        <w:t>transmission parameter adjustment</w:t>
      </w:r>
      <w:r w:rsidRPr="00F832CD">
        <w:t>:</w:t>
      </w:r>
    </w:p>
    <w:p w14:paraId="0E231C2C" w14:textId="77777777" w:rsidR="0098778A" w:rsidRPr="00F832CD" w:rsidRDefault="0098778A" w:rsidP="0098778A">
      <w:pPr>
        <w:pStyle w:val="B2"/>
      </w:pPr>
      <w:r w:rsidRPr="00F832CD">
        <w:t>1)</w:t>
      </w:r>
      <w:r w:rsidRPr="00F832CD">
        <w:tab/>
        <w:t>shall include a "batOffsetUl" attribute specifying the BAT offset for Uplink data; and</w:t>
      </w:r>
    </w:p>
    <w:p w14:paraId="77BB01CA" w14:textId="73FC6A7F" w:rsidR="0098778A" w:rsidRDefault="0098778A" w:rsidP="0098778A">
      <w:pPr>
        <w:pStyle w:val="B2"/>
        <w:rPr>
          <w:lang w:eastAsia="zh-CN"/>
        </w:rPr>
      </w:pPr>
      <w:r w:rsidRPr="00F832CD">
        <w:t>2)</w:t>
      </w:r>
      <w:r w:rsidRPr="00F832CD">
        <w:tab/>
        <w:t>may include a "periodicityUl" attribute specifying the adjusted periodicity for Uplink data; and</w:t>
      </w:r>
    </w:p>
    <w:p w14:paraId="33649618" w14:textId="427F006B" w:rsidR="00807EAD" w:rsidRDefault="0098778A" w:rsidP="00807EAD">
      <w:pPr>
        <w:pStyle w:val="B1"/>
      </w:pPr>
      <w:r>
        <w:t>e</w:t>
      </w:r>
      <w:r w:rsidR="00807EAD">
        <w:t>)</w:t>
      </w:r>
      <w:r w:rsidR="00807EAD">
        <w:tab/>
        <w:t xml:space="preserve">shall </w:t>
      </w:r>
      <w:r w:rsidR="00807EAD">
        <w:rPr>
          <w:lang w:val="en-US"/>
        </w:rPr>
        <w:t>send the request protected with the relevant ACE profile (OSCORE profile or DTLS profile) as described in 3GPP TS 24.547 [7]</w:t>
      </w:r>
      <w:r w:rsidR="00807EAD">
        <w:t>.</w:t>
      </w:r>
    </w:p>
    <w:p w14:paraId="243E3C0C" w14:textId="580CFE35" w:rsidR="008D494A" w:rsidRPr="00004F96" w:rsidRDefault="008D494A" w:rsidP="008D494A">
      <w:pPr>
        <w:pStyle w:val="Heading3"/>
      </w:pPr>
      <w:bookmarkStart w:id="402" w:name="_CR7_2_17"/>
      <w:bookmarkStart w:id="403" w:name="_Toc218615354"/>
      <w:bookmarkEnd w:id="402"/>
      <w:r>
        <w:lastRenderedPageBreak/>
        <w:t>7</w:t>
      </w:r>
      <w:r w:rsidRPr="00004F96">
        <w:t>.2.</w:t>
      </w:r>
      <w:r>
        <w:t>17</w:t>
      </w:r>
      <w:r w:rsidRPr="00004F96">
        <w:tab/>
      </w:r>
      <w:r w:rsidRPr="00067A82">
        <w:t xml:space="preserve">SEALDD enabled </w:t>
      </w:r>
      <w:r>
        <w:t>URLLC transmission</w:t>
      </w:r>
      <w:r>
        <w:rPr>
          <w:lang w:val="en-US"/>
        </w:rPr>
        <w:t xml:space="preserve"> connection deletion based on policy</w:t>
      </w:r>
      <w:r>
        <w:t xml:space="preserve"> </w:t>
      </w:r>
      <w:r w:rsidRPr="00067A82">
        <w:t>procedure</w:t>
      </w:r>
      <w:bookmarkEnd w:id="403"/>
    </w:p>
    <w:p w14:paraId="02924D7D" w14:textId="1AA62983" w:rsidR="008D494A" w:rsidRPr="006A63F0" w:rsidRDefault="008D494A" w:rsidP="008D494A">
      <w:pPr>
        <w:pStyle w:val="Heading4"/>
      </w:pPr>
      <w:bookmarkStart w:id="404" w:name="_CR7_2_17_1"/>
      <w:bookmarkStart w:id="405" w:name="_Toc218615355"/>
      <w:bookmarkEnd w:id="404"/>
      <w:r>
        <w:t>7.2.17.</w:t>
      </w:r>
      <w:r>
        <w:rPr>
          <w:rFonts w:hint="eastAsia"/>
          <w:lang w:eastAsia="zh-CN"/>
        </w:rPr>
        <w:t>1</w:t>
      </w:r>
      <w:r>
        <w:tab/>
        <w:t>SDDM client HTTP procedure</w:t>
      </w:r>
      <w:bookmarkEnd w:id="405"/>
    </w:p>
    <w:p w14:paraId="41B35F92" w14:textId="77777777" w:rsidR="008D494A" w:rsidRDefault="008D494A" w:rsidP="008D494A">
      <w:pPr>
        <w:pStyle w:val="CommentText"/>
        <w:rPr>
          <w:lang w:val="en-US"/>
        </w:rPr>
      </w:pPr>
      <w:r>
        <w:rPr>
          <w:lang w:val="en-US"/>
        </w:rPr>
        <w:t>Upon receiving an HTTP POST request containing:</w:t>
      </w:r>
    </w:p>
    <w:p w14:paraId="19662F7F" w14:textId="77777777" w:rsidR="008D494A" w:rsidRDefault="008D494A" w:rsidP="008D494A">
      <w:pPr>
        <w:pStyle w:val="B1"/>
      </w:pPr>
      <w:r>
        <w:t>a)</w:t>
      </w:r>
      <w:r>
        <w:tab/>
        <w:t>an Accept header field set to "application/vnd.3gpp.seal-data-delivery-info+xml";</w:t>
      </w:r>
    </w:p>
    <w:p w14:paraId="0038E23F" w14:textId="77777777" w:rsidR="008D494A" w:rsidRDefault="008D494A" w:rsidP="008D494A">
      <w:pPr>
        <w:pStyle w:val="B1"/>
        <w:rPr>
          <w:lang w:eastAsia="zh-CN"/>
        </w:rPr>
      </w:pPr>
      <w:r>
        <w:t>b)</w:t>
      </w:r>
      <w:r>
        <w:tab/>
        <w:t>a Content-Type header field set to "application/vnd.3gpp.seal-data-delivery-info+xml";</w:t>
      </w:r>
      <w:r>
        <w:rPr>
          <w:lang w:eastAsia="zh-CN"/>
        </w:rPr>
        <w:t xml:space="preserve"> and</w:t>
      </w:r>
    </w:p>
    <w:p w14:paraId="214C4CD3" w14:textId="77777777" w:rsidR="008D494A" w:rsidRDefault="008D494A" w:rsidP="008D494A">
      <w:pPr>
        <w:pStyle w:val="B1"/>
      </w:pPr>
      <w:r>
        <w:t>c)</w:t>
      </w:r>
      <w:r>
        <w:tab/>
        <w:t>an application/vnd.3gpp.seal-data-delivery-info+xml MIME body with a &lt;URLLC-release-req&gt; element included in the &lt;data-delivery-info&gt; root element;</w:t>
      </w:r>
    </w:p>
    <w:p w14:paraId="072C0E81" w14:textId="77777777" w:rsidR="008D494A" w:rsidRDefault="008D494A" w:rsidP="008D494A">
      <w:pPr>
        <w:rPr>
          <w:lang w:eastAsia="zh-CN"/>
        </w:rPr>
      </w:pPr>
      <w:r>
        <w:rPr>
          <w:lang w:eastAsia="zh-CN"/>
        </w:rPr>
        <w:t>the SDDM-C:</w:t>
      </w:r>
    </w:p>
    <w:p w14:paraId="4035102E" w14:textId="77777777" w:rsidR="008D494A" w:rsidRDefault="008D494A" w:rsidP="008D494A">
      <w:pPr>
        <w:pStyle w:val="B1"/>
      </w:pPr>
      <w:r>
        <w:t>a)</w:t>
      </w:r>
      <w:r>
        <w:tab/>
        <w:t>shall determine the identity of the sender of the received HTTP POST request as specified in clause 7.2.1.1; and</w:t>
      </w:r>
    </w:p>
    <w:p w14:paraId="4EBA79B8" w14:textId="77777777" w:rsidR="008D494A" w:rsidRDefault="008D494A" w:rsidP="008D494A">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62DC6CD8" w14:textId="2D7A1ACA" w:rsidR="008D494A" w:rsidRDefault="008D494A" w:rsidP="008D494A">
      <w:pPr>
        <w:pStyle w:val="B2"/>
      </w:pPr>
      <w:r>
        <w:t>2)</w:t>
      </w:r>
      <w:r>
        <w:tab/>
        <w:t xml:space="preserve">shall support handling an HTTP POST request from an SDDM-S according to procedures specified in IETF RFC 4825 [12] </w:t>
      </w:r>
      <w:r>
        <w:rPr>
          <w:lang w:eastAsia="zh-CN"/>
        </w:rPr>
        <w:t>"POST Handling"</w:t>
      </w:r>
      <w:r>
        <w:t>;</w:t>
      </w:r>
    </w:p>
    <w:p w14:paraId="3D4894FA" w14:textId="77777777" w:rsidR="008D494A" w:rsidRDefault="008D494A" w:rsidP="008D494A">
      <w:pPr>
        <w:pStyle w:val="B1"/>
      </w:pPr>
      <w:r>
        <w:rPr>
          <w:lang w:eastAsia="zh-CN"/>
        </w:rPr>
        <w:t>b)</w:t>
      </w:r>
      <w:r>
        <w:rPr>
          <w:lang w:eastAsia="zh-CN"/>
        </w:rPr>
        <w:tab/>
      </w:r>
      <w:r>
        <w:t>shall generate an HTTP 200 (OK) response message to the SDDM-S according to</w:t>
      </w:r>
      <w:r>
        <w:rPr>
          <w:lang w:eastAsia="zh-CN"/>
        </w:rPr>
        <w:t xml:space="preserve"> </w:t>
      </w:r>
      <w:r>
        <w:t>IETF RFC 9110</w:t>
      </w:r>
      <w:r>
        <w:rPr>
          <w:lang w:eastAsia="zh-CN"/>
        </w:rPr>
        <w:t> </w:t>
      </w:r>
      <w:r>
        <w:t>[21]. In the HTTP 200 (OK) response message, the SDDM-C:</w:t>
      </w:r>
    </w:p>
    <w:p w14:paraId="248813FD" w14:textId="77777777" w:rsidR="008D494A" w:rsidRDefault="008D494A" w:rsidP="008D494A">
      <w:pPr>
        <w:pStyle w:val="B2"/>
      </w:pPr>
      <w:r>
        <w:t>1)</w:t>
      </w:r>
      <w:r>
        <w:tab/>
        <w:t>shall include a Content-Type header field set to "application/vnd.3gpp.seal-data-delivery-info+xml";</w:t>
      </w:r>
    </w:p>
    <w:p w14:paraId="13738A3C" w14:textId="77777777" w:rsidR="008D494A" w:rsidRDefault="008D494A" w:rsidP="008D494A">
      <w:pPr>
        <w:pStyle w:val="B2"/>
      </w:pPr>
      <w:r>
        <w:t>2)</w:t>
      </w:r>
      <w:r>
        <w:tab/>
        <w:t>shall include an application/vnd.3gpp.seal-data-delivery-info+xml MIME body with a &lt;URLLC-release-rsp&gt; element in the &lt;data-delivery-info&gt; root element which:</w:t>
      </w:r>
    </w:p>
    <w:p w14:paraId="4579E95A" w14:textId="3D540542" w:rsidR="007334EC" w:rsidRDefault="008D494A" w:rsidP="007334EC">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SDDM-C may include a &lt;cause&gt; child element specifying the cause of the failure of the operation, </w:t>
      </w:r>
      <w:r>
        <w:rPr>
          <w:lang w:eastAsia="zh-CN"/>
        </w:rPr>
        <w:t xml:space="preserve">e.g. VAL client </w:t>
      </w:r>
      <w:r w:rsidR="007334EC">
        <w:rPr>
          <w:lang w:eastAsia="zh-CN"/>
        </w:rPr>
        <w:t>error</w:t>
      </w:r>
      <w:r w:rsidR="007334EC">
        <w:t>; and</w:t>
      </w:r>
    </w:p>
    <w:p w14:paraId="528AD18C" w14:textId="55E8D33F" w:rsidR="008D494A" w:rsidRPr="007334EC" w:rsidRDefault="007334EC" w:rsidP="007334EC">
      <w:pPr>
        <w:pStyle w:val="B1"/>
        <w:rPr>
          <w:lang w:val="en-US"/>
        </w:rPr>
      </w:pPr>
      <w:r>
        <w:t>c)</w:t>
      </w:r>
      <w:r>
        <w:tab/>
        <w:t>shall send the HTTP 200 (OK) response message as specified in IETF RFC 9110 [</w:t>
      </w:r>
      <w:r w:rsidR="00CE598F">
        <w:t>21</w:t>
      </w:r>
      <w:r>
        <w:t>].</w:t>
      </w:r>
    </w:p>
    <w:p w14:paraId="742D2D17" w14:textId="7A750445" w:rsidR="008D494A" w:rsidRPr="006A63F0" w:rsidRDefault="008D494A" w:rsidP="008D494A">
      <w:pPr>
        <w:pStyle w:val="Heading4"/>
      </w:pPr>
      <w:bookmarkStart w:id="406" w:name="_CR7_2_17_2"/>
      <w:bookmarkStart w:id="407" w:name="_Toc218615356"/>
      <w:bookmarkEnd w:id="406"/>
      <w:r>
        <w:t>7.2.17.2</w:t>
      </w:r>
      <w:r>
        <w:tab/>
        <w:t>SDDM server HTTP procedure</w:t>
      </w:r>
      <w:bookmarkEnd w:id="407"/>
    </w:p>
    <w:p w14:paraId="0427BF80" w14:textId="3E0351F3" w:rsidR="008D494A" w:rsidRDefault="008D494A" w:rsidP="008D494A">
      <w:r>
        <w:rPr>
          <w:lang w:eastAsia="zh-CN"/>
        </w:rPr>
        <w:t>T</w:t>
      </w:r>
      <w:r>
        <w:t>he SDDM-S sends a</w:t>
      </w:r>
      <w:r w:rsidR="008C19BC">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SDDM-C, the SDDM-S shall send an HTTP </w:t>
      </w:r>
      <w:r>
        <w:rPr>
          <w:lang w:eastAsia="zh-CN"/>
        </w:rPr>
        <w:t xml:space="preserve">POST </w:t>
      </w:r>
      <w:r>
        <w:t xml:space="preserve">request message according to procedures specified in IETF RFC 9110 [21]. In the HTTP </w:t>
      </w:r>
      <w:r>
        <w:rPr>
          <w:lang w:eastAsia="zh-CN"/>
        </w:rPr>
        <w:t xml:space="preserve">POST </w:t>
      </w:r>
      <w:r>
        <w:t>request message, the SDDM-S:</w:t>
      </w:r>
    </w:p>
    <w:p w14:paraId="03EA3399" w14:textId="77777777" w:rsidR="008D494A" w:rsidRDefault="008D494A" w:rsidP="008D494A">
      <w:pPr>
        <w:pStyle w:val="B1"/>
        <w:rPr>
          <w:lang w:eastAsia="zh-CN"/>
        </w:rPr>
      </w:pPr>
      <w:r>
        <w:t>a)</w:t>
      </w:r>
      <w:r>
        <w:tab/>
        <w:t>shall include a Request-URI set to the URI corresponding to the identity of the SDDM-C;</w:t>
      </w:r>
    </w:p>
    <w:p w14:paraId="4ACA1A7F" w14:textId="3861ED7C" w:rsidR="008D494A" w:rsidRDefault="008D494A" w:rsidP="008D494A">
      <w:pPr>
        <w:pStyle w:val="B1"/>
        <w:rPr>
          <w:lang w:eastAsia="zh-CN"/>
        </w:rPr>
      </w:pPr>
      <w:r>
        <w:t>b)</w:t>
      </w:r>
      <w:r>
        <w:tab/>
        <w:t>shall include an Authorization header field with the "Bearer" authentication scheme set to an access token of the "bearer" token type as specified in IETF RFC 6750 [13]</w:t>
      </w:r>
      <w:r>
        <w:rPr>
          <w:lang w:eastAsia="zh-CN"/>
        </w:rPr>
        <w:t>;</w:t>
      </w:r>
    </w:p>
    <w:p w14:paraId="46675087" w14:textId="77777777" w:rsidR="008D494A" w:rsidRDefault="008D494A" w:rsidP="008D494A">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04893572" w14:textId="77777777" w:rsidR="008D494A" w:rsidRDefault="008D494A" w:rsidP="008D494A">
      <w:pPr>
        <w:pStyle w:val="B2"/>
        <w:rPr>
          <w:lang w:eastAsia="zh-CN"/>
        </w:rPr>
      </w:pPr>
      <w:r>
        <w:t>1)</w:t>
      </w:r>
      <w:r>
        <w:tab/>
        <w:t>shall include a &lt;sealdd-client-identity&gt; element</w:t>
      </w:r>
      <w:r>
        <w:rPr>
          <w:rFonts w:cs="Arial"/>
        </w:rPr>
        <w:t xml:space="preserve"> set to the identity of the SDDM-C; and</w:t>
      </w:r>
    </w:p>
    <w:p w14:paraId="3AE40084" w14:textId="5C68A2E6" w:rsidR="007334EC" w:rsidRDefault="008D494A" w:rsidP="007334EC">
      <w:pPr>
        <w:pStyle w:val="B2"/>
        <w:rPr>
          <w:lang w:val="en-US"/>
        </w:rPr>
      </w:pPr>
      <w:r>
        <w:t>2)</w:t>
      </w:r>
      <w:r>
        <w:tab/>
        <w:t>shall include a &lt;sealdd-flow-id&gt; element</w:t>
      </w:r>
      <w:r>
        <w:rPr>
          <w:rFonts w:cs="Arial"/>
        </w:rPr>
        <w:t xml:space="preserve"> set to the identity of the SEALDD flow</w:t>
      </w:r>
      <w:r>
        <w:t xml:space="preserve"> </w:t>
      </w:r>
      <w:r>
        <w:rPr>
          <w:rFonts w:cs="Arial"/>
        </w:rPr>
        <w:t xml:space="preserve">used by the SDDM-C and SDDM-S to identify the application </w:t>
      </w:r>
      <w:r w:rsidR="007334EC">
        <w:rPr>
          <w:rFonts w:cs="Arial"/>
        </w:rPr>
        <w:t>traffic</w:t>
      </w:r>
      <w:r w:rsidR="007334EC">
        <w:t>; and</w:t>
      </w:r>
    </w:p>
    <w:p w14:paraId="243AA6C7" w14:textId="39F3D2FF" w:rsidR="008D494A" w:rsidRDefault="007334EC" w:rsidP="007334EC">
      <w:pPr>
        <w:pStyle w:val="B1"/>
        <w:rPr>
          <w:lang w:val="en-US"/>
        </w:rPr>
      </w:pPr>
      <w:r>
        <w:t>d)</w:t>
      </w:r>
      <w:r>
        <w:tab/>
        <w:t>shall send the HTTP POST request as specified in IETF RFC 9110 [</w:t>
      </w:r>
      <w:r w:rsidR="00CE598F">
        <w:t>21</w:t>
      </w:r>
      <w:r>
        <w:t>].</w:t>
      </w:r>
    </w:p>
    <w:p w14:paraId="1113AC18" w14:textId="1D3FEDF4" w:rsidR="003C2CA4" w:rsidRDefault="003C2CA4" w:rsidP="003C2CA4">
      <w:pPr>
        <w:pStyle w:val="Heading4"/>
      </w:pPr>
      <w:bookmarkStart w:id="408" w:name="_CR7_2_17_3"/>
      <w:bookmarkStart w:id="409" w:name="_Toc218615357"/>
      <w:bookmarkEnd w:id="408"/>
      <w:r>
        <w:rPr>
          <w:noProof/>
          <w:lang w:val="en-US"/>
        </w:rPr>
        <w:lastRenderedPageBreak/>
        <w:t>7.2.</w:t>
      </w:r>
      <w:r w:rsidR="004B7AEB">
        <w:rPr>
          <w:noProof/>
          <w:lang w:val="en-US"/>
        </w:rPr>
        <w:t>17</w:t>
      </w:r>
      <w:r>
        <w:rPr>
          <w:noProof/>
          <w:lang w:val="en-US"/>
        </w:rPr>
        <w:t>.3</w:t>
      </w:r>
      <w:r>
        <w:rPr>
          <w:noProof/>
          <w:lang w:val="en-US"/>
        </w:rPr>
        <w:tab/>
        <w:t xml:space="preserve">SDDM </w:t>
      </w:r>
      <w:r>
        <w:t>client CoAP procedure</w:t>
      </w:r>
      <w:bookmarkEnd w:id="409"/>
    </w:p>
    <w:p w14:paraId="3ABDBC5B" w14:textId="38985E64" w:rsidR="003C2CA4" w:rsidRDefault="003C2CA4" w:rsidP="003C2CA4">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A.3.</w:t>
      </w:r>
      <w:r w:rsidR="008C19BC">
        <w:rPr>
          <w:lang w:eastAsia="zh-CN"/>
        </w:rPr>
        <w:t>5</w:t>
      </w:r>
      <w:r>
        <w:rPr>
          <w:lang w:eastAsia="zh-CN"/>
        </w:rPr>
        <w:t>.1, and</w:t>
      </w:r>
      <w:r>
        <w:rPr>
          <w:lang w:eastAsia="x-none"/>
        </w:rPr>
        <w:t xml:space="preserve"> containing:</w:t>
      </w:r>
    </w:p>
    <w:p w14:paraId="1BEFCC46" w14:textId="2138150F" w:rsidR="003C2CA4" w:rsidRDefault="003C2CA4" w:rsidP="003C2CA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r w:rsidR="00D13D54">
        <w:rPr>
          <w:lang w:eastAsia="ko-KR"/>
        </w:rPr>
        <w:t>, and</w:t>
      </w:r>
    </w:p>
    <w:p w14:paraId="597C4B68" w14:textId="77777777" w:rsidR="003C2CA4" w:rsidRDefault="003C2CA4" w:rsidP="003C2CA4">
      <w:pPr>
        <w:pStyle w:val="B1"/>
        <w:rPr>
          <w:lang w:eastAsia="zh-CN"/>
        </w:rPr>
      </w:pPr>
      <w:r>
        <w:rPr>
          <w:lang w:eastAsia="zh-CN"/>
        </w:rPr>
        <w:t>b</w:t>
      </w:r>
      <w:r>
        <w:t>)</w:t>
      </w:r>
      <w:r>
        <w:tab/>
      </w:r>
      <w:r>
        <w:rPr>
          <w:lang w:eastAsia="zh-CN"/>
        </w:rPr>
        <w:t xml:space="preserve">a </w:t>
      </w:r>
      <w:r>
        <w:t>"URLLCReleasetRequest" object</w:t>
      </w:r>
      <w:r>
        <w:rPr>
          <w:lang w:eastAsia="zh-CN"/>
        </w:rPr>
        <w:t>;</w:t>
      </w:r>
    </w:p>
    <w:p w14:paraId="1065B48B" w14:textId="77777777" w:rsidR="003C2CA4" w:rsidRDefault="003C2CA4" w:rsidP="003C2CA4">
      <w:pPr>
        <w:rPr>
          <w:noProof/>
        </w:rPr>
      </w:pPr>
      <w:r>
        <w:rPr>
          <w:noProof/>
        </w:rPr>
        <w:t xml:space="preserve">the SDDM-C </w:t>
      </w:r>
      <w:r>
        <w:t>shall generate a CoAP DELETE response according to IETF RFC 7252 [14]. In the CoAP DELETE response message, the SDDM-C:</w:t>
      </w:r>
    </w:p>
    <w:p w14:paraId="28CBF138" w14:textId="1A8A352D" w:rsidR="003C2CA4" w:rsidRDefault="003C2CA4" w:rsidP="003C2CA4">
      <w:pPr>
        <w:pStyle w:val="B1"/>
      </w:pPr>
      <w:r>
        <w:t>a)</w:t>
      </w:r>
      <w:r>
        <w:tab/>
      </w:r>
      <w:r w:rsidR="00D13D54">
        <w:t>shall include a Content-Format option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32F1B814" w14:textId="77777777" w:rsidR="003C2CA4" w:rsidRDefault="003C2CA4" w:rsidP="003C2CA4">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E2F9CB8" w14:textId="77777777" w:rsidR="003C2CA4" w:rsidRDefault="003C2CA4" w:rsidP="003C2CA4">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039C4DA9" w14:textId="77777777" w:rsidR="003C2CA4" w:rsidRDefault="003C2CA4" w:rsidP="003C2CA4">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4B3161C7" w14:textId="1E5C07F7" w:rsidR="003C2CA4" w:rsidRDefault="003C2CA4" w:rsidP="00661C20">
      <w:pPr>
        <w:pStyle w:val="B1"/>
      </w:pPr>
      <w:r>
        <w:t>c)</w:t>
      </w:r>
      <w:r>
        <w:tab/>
        <w:t>shall send the CoAP DELETE response towards the SDDM-S.</w:t>
      </w:r>
    </w:p>
    <w:p w14:paraId="310154F8" w14:textId="4869F75F" w:rsidR="003C2CA4" w:rsidRDefault="003C2CA4" w:rsidP="003C2CA4">
      <w:pPr>
        <w:pStyle w:val="Heading4"/>
        <w:rPr>
          <w:noProof/>
          <w:lang w:val="en-US"/>
        </w:rPr>
      </w:pPr>
      <w:bookmarkStart w:id="410" w:name="_CR7_2_17_4"/>
      <w:bookmarkStart w:id="411" w:name="_Toc218615358"/>
      <w:bookmarkEnd w:id="410"/>
      <w:r>
        <w:rPr>
          <w:noProof/>
          <w:lang w:val="en-US"/>
        </w:rPr>
        <w:t>7.2.</w:t>
      </w:r>
      <w:r w:rsidR="004B7AEB">
        <w:rPr>
          <w:noProof/>
          <w:lang w:val="en-US"/>
        </w:rPr>
        <w:t>17</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11"/>
    </w:p>
    <w:p w14:paraId="1B258889" w14:textId="77777777" w:rsidR="003C2CA4" w:rsidRDefault="003C2CA4" w:rsidP="003C2CA4">
      <w:pPr>
        <w:rPr>
          <w:rFonts w:eastAsia="DengXian"/>
          <w:lang w:eastAsia="zh-CN"/>
        </w:rPr>
      </w:pPr>
      <w:r>
        <w:t xml:space="preserve">In order to request the release of an SEALDD URLLC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[14]. In the CoAP DELETE request, the SDDM-S:</w:t>
      </w:r>
    </w:p>
    <w:p w14:paraId="09F3AC77" w14:textId="2443D792" w:rsidR="003C2CA4" w:rsidRDefault="003C2CA4" w:rsidP="003C2CA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5</w:t>
      </w:r>
      <w:r>
        <w:t>.1</w:t>
      </w:r>
      <w:r>
        <w:rPr>
          <w:lang w:eastAsia="zh-CN"/>
        </w:rPr>
        <w:t xml:space="preserve"> with;</w:t>
      </w:r>
    </w:p>
    <w:p w14:paraId="642C09A6" w14:textId="77777777" w:rsidR="003C2CA4" w:rsidRDefault="003C2CA4" w:rsidP="003C2CA4">
      <w:pPr>
        <w:pStyle w:val="B2"/>
      </w:pPr>
      <w:r>
        <w:t>1)</w:t>
      </w:r>
      <w:r>
        <w:tab/>
        <w:t>the "apiRoot" set to the SDDM-C URI; and</w:t>
      </w:r>
    </w:p>
    <w:p w14:paraId="087B1CE5" w14:textId="018F2EA3" w:rsidR="003C2CA4" w:rsidRDefault="003C2CA4" w:rsidP="003C2CA4">
      <w:pPr>
        <w:pStyle w:val="B1"/>
      </w:pPr>
      <w:r>
        <w:t>b)</w:t>
      </w:r>
      <w:r>
        <w:tab/>
      </w:r>
      <w:r w:rsidR="00D13D54">
        <w:rPr>
          <w:lang w:val="en-US"/>
        </w:rPr>
        <w:t xml:space="preserve">shall include Content-Format option set to </w:t>
      </w:r>
      <w:r w:rsidR="00D13D54">
        <w:t>"</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76102CC5" w14:textId="77777777" w:rsidR="003C2CA4" w:rsidRDefault="003C2CA4" w:rsidP="003C2CA4">
      <w:pPr>
        <w:pStyle w:val="B1"/>
        <w:rPr>
          <w:lang w:val="en-US"/>
        </w:rPr>
      </w:pPr>
      <w:r>
        <w:rPr>
          <w:lang w:val="en-US"/>
        </w:rPr>
        <w:t>c)</w:t>
      </w:r>
      <w:r>
        <w:rPr>
          <w:lang w:val="en-US"/>
        </w:rPr>
        <w:tab/>
        <w:t xml:space="preserve">shall include a </w:t>
      </w:r>
      <w:r>
        <w:t>"URLLCReleaseRequest"</w:t>
      </w:r>
      <w:r>
        <w:rPr>
          <w:lang w:val="en-US"/>
        </w:rPr>
        <w:t xml:space="preserve"> object:</w:t>
      </w:r>
    </w:p>
    <w:p w14:paraId="65926884" w14:textId="77777777" w:rsidR="003C2CA4" w:rsidRDefault="003C2CA4" w:rsidP="003C2CA4">
      <w:pPr>
        <w:pStyle w:val="B2"/>
      </w:pPr>
      <w:r>
        <w:t>1)</w:t>
      </w:r>
      <w:r>
        <w:tab/>
        <w:t xml:space="preserve">shall include </w:t>
      </w:r>
      <w:r>
        <w:rPr>
          <w:lang w:eastAsia="zh-CN"/>
        </w:rPr>
        <w:t xml:space="preserve">a </w:t>
      </w:r>
      <w:r>
        <w:t>"</w:t>
      </w:r>
      <w:r>
        <w:rPr>
          <w:lang w:eastAsia="zh-CN"/>
        </w:rPr>
        <w:t>sealClientId</w:t>
      </w:r>
      <w:r>
        <w:t>" attribute set to the identity of the SDDM-C;</w:t>
      </w:r>
    </w:p>
    <w:p w14:paraId="3FFA3C23" w14:textId="77777777" w:rsidR="003C2CA4" w:rsidRDefault="003C2CA4" w:rsidP="003C2CA4">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SDDM-C to identify the application traffic</w:t>
      </w:r>
      <w:r>
        <w:t>; and</w:t>
      </w:r>
    </w:p>
    <w:p w14:paraId="52812D1B" w14:textId="7DE1EBE5" w:rsidR="003C2CA4" w:rsidRDefault="003C2CA4" w:rsidP="00661C20">
      <w:pPr>
        <w:pStyle w:val="B1"/>
        <w:rPr>
          <w:lang w:val="en-US"/>
        </w:rPr>
      </w:pPr>
      <w:r>
        <w:t>d)</w:t>
      </w:r>
      <w:r>
        <w:tab/>
        <w:t xml:space="preserve">shall </w:t>
      </w:r>
      <w:r w:rsidRPr="00661C20">
        <w:t>send the request protected with the relevant ACE profile (OSCORE profile or DTLS profile) as described in 3GPP TS 24.547 [7]</w:t>
      </w:r>
      <w:r>
        <w:t>.</w:t>
      </w:r>
    </w:p>
    <w:p w14:paraId="663D7FB6" w14:textId="3DF83258" w:rsidR="00A3606D" w:rsidRPr="00004F96" w:rsidRDefault="00A3606D" w:rsidP="00A3606D">
      <w:pPr>
        <w:pStyle w:val="Heading3"/>
      </w:pPr>
      <w:bookmarkStart w:id="412" w:name="_CR7_2_18"/>
      <w:bookmarkStart w:id="413" w:name="_Toc218615359"/>
      <w:bookmarkEnd w:id="412"/>
      <w:r>
        <w:t>7</w:t>
      </w:r>
      <w:r w:rsidRPr="00004F96">
        <w:t>.2.</w:t>
      </w:r>
      <w:r>
        <w:t>18</w:t>
      </w:r>
      <w:r w:rsidRPr="00004F96">
        <w:tab/>
      </w:r>
      <w:r w:rsidRPr="00067A82">
        <w:t xml:space="preserve">SEALDD enabled </w:t>
      </w:r>
      <w:r>
        <w:t>URLLC transmission</w:t>
      </w:r>
      <w:r>
        <w:rPr>
          <w:lang w:val="en-US"/>
        </w:rPr>
        <w:t xml:space="preserve"> connection establishment based on policy</w:t>
      </w:r>
      <w:r>
        <w:t xml:space="preserve"> </w:t>
      </w:r>
      <w:r w:rsidRPr="00067A82">
        <w:t>procedure</w:t>
      </w:r>
      <w:bookmarkEnd w:id="413"/>
    </w:p>
    <w:p w14:paraId="60595E87" w14:textId="33F59672" w:rsidR="00A3606D" w:rsidRPr="006A63F0" w:rsidRDefault="00A3606D" w:rsidP="00A3606D">
      <w:pPr>
        <w:pStyle w:val="Heading4"/>
      </w:pPr>
      <w:bookmarkStart w:id="414" w:name="_CR7_2_18_1"/>
      <w:bookmarkStart w:id="415" w:name="_Toc218615360"/>
      <w:bookmarkEnd w:id="414"/>
      <w:r>
        <w:t>7.2.18.</w:t>
      </w:r>
      <w:r>
        <w:rPr>
          <w:rFonts w:hint="eastAsia"/>
          <w:lang w:eastAsia="zh-CN"/>
        </w:rPr>
        <w:t>1</w:t>
      </w:r>
      <w:r>
        <w:tab/>
        <w:t>SDDM client HTTP procedure</w:t>
      </w:r>
      <w:bookmarkEnd w:id="415"/>
    </w:p>
    <w:p w14:paraId="5F8C5315" w14:textId="77777777" w:rsidR="00A3606D" w:rsidRDefault="00A3606D" w:rsidP="00A3606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55C3801" w14:textId="77777777" w:rsidR="00A3606D" w:rsidRPr="003C4A36" w:rsidRDefault="00A3606D" w:rsidP="00A3606D">
      <w:pPr>
        <w:pStyle w:val="B1"/>
      </w:pPr>
      <w:r w:rsidRPr="00327753">
        <w:t>a)</w:t>
      </w:r>
      <w:r w:rsidRPr="00327753">
        <w:tab/>
      </w:r>
      <w:r w:rsidRPr="003C4A36">
        <w:t>an Accept header field set to "application/vnd.3gpp.seal-</w:t>
      </w:r>
      <w:r>
        <w:t>data-delivery</w:t>
      </w:r>
      <w:r w:rsidRPr="003C4A36">
        <w:t>-info+xml"</w:t>
      </w:r>
      <w:r w:rsidRPr="00327753">
        <w:t>;</w:t>
      </w:r>
    </w:p>
    <w:p w14:paraId="5DDD3D00" w14:textId="77777777" w:rsidR="00A3606D" w:rsidRPr="003C4A36" w:rsidRDefault="00A3606D" w:rsidP="00A3606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B7A2383" w14:textId="77777777" w:rsidR="00A3606D" w:rsidRPr="003C4A36" w:rsidRDefault="00A3606D" w:rsidP="00A3606D">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67B10B64" w14:textId="77777777" w:rsidR="00A3606D" w:rsidRDefault="00A3606D" w:rsidP="00A3606D">
      <w:pPr>
        <w:rPr>
          <w:lang w:eastAsia="zh-CN"/>
        </w:rPr>
      </w:pPr>
      <w:r>
        <w:rPr>
          <w:rFonts w:hint="eastAsia"/>
          <w:lang w:eastAsia="zh-CN"/>
        </w:rPr>
        <w:lastRenderedPageBreak/>
        <w:t>t</w:t>
      </w:r>
      <w:r>
        <w:rPr>
          <w:lang w:eastAsia="zh-CN"/>
        </w:rPr>
        <w:t>he SDDM-C:</w:t>
      </w:r>
    </w:p>
    <w:p w14:paraId="0E0EDB04" w14:textId="2B418DC5" w:rsidR="00A3606D" w:rsidRPr="003C4A36" w:rsidRDefault="00A3606D" w:rsidP="00A3606D">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370EDD">
        <w:t>:</w:t>
      </w:r>
    </w:p>
    <w:p w14:paraId="6AF4DA34" w14:textId="77777777" w:rsidR="00A3606D" w:rsidRPr="006D6696" w:rsidRDefault="00A3606D" w:rsidP="00A3606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4E63EE1B" w14:textId="31CC0A19" w:rsidR="00A3606D" w:rsidRDefault="00A3606D" w:rsidP="00A3606D">
      <w:pPr>
        <w:pStyle w:val="B2"/>
      </w:pPr>
      <w:r>
        <w:t>2</w:t>
      </w:r>
      <w:r w:rsidRPr="006D6696">
        <w:t>)</w:t>
      </w:r>
      <w:r w:rsidRPr="006D6696">
        <w:tab/>
        <w:t>sh</w:t>
      </w:r>
      <w:r>
        <w:t>all support handling an HTTP POST</w:t>
      </w:r>
      <w:r w:rsidRPr="006D6696">
        <w:t xml:space="preserve"> request from a</w:t>
      </w:r>
      <w:r>
        <w:t>n</w:t>
      </w:r>
      <w:r w:rsidRPr="006D6696">
        <w:t xml:space="preserve"> </w:t>
      </w:r>
      <w:r>
        <w:t>SDDM-S</w:t>
      </w:r>
      <w:r w:rsidRPr="006D6696">
        <w:t xml:space="preserve"> according to procedures specified in IETF RFC 4825 [</w:t>
      </w:r>
      <w:r>
        <w:t>12</w:t>
      </w:r>
      <w:r w:rsidRPr="006D6696">
        <w:t xml:space="preserve">] </w:t>
      </w:r>
      <w:r w:rsidRPr="00004F96">
        <w:rPr>
          <w:lang w:eastAsia="zh-CN"/>
        </w:rPr>
        <w:t>"POST Handling"</w:t>
      </w:r>
      <w:r>
        <w:t>;</w:t>
      </w:r>
    </w:p>
    <w:p w14:paraId="6AB26D54" w14:textId="77777777" w:rsidR="00A3606D" w:rsidRPr="00A34374" w:rsidRDefault="00A3606D" w:rsidP="00A3606D">
      <w:pPr>
        <w:pStyle w:val="B1"/>
      </w:pPr>
      <w:r w:rsidRPr="00A34374">
        <w:rPr>
          <w:lang w:eastAsia="zh-CN"/>
        </w:rPr>
        <w:t>b)</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w:t>
      </w:r>
      <w:r>
        <w:t>C</w:t>
      </w:r>
      <w:r w:rsidRPr="00A34374">
        <w:t>:</w:t>
      </w:r>
    </w:p>
    <w:p w14:paraId="5A192274" w14:textId="77777777" w:rsidR="00A3606D" w:rsidRPr="00004F96" w:rsidRDefault="00A3606D" w:rsidP="00A3606D">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14BAE69" w14:textId="77777777" w:rsidR="00A3606D" w:rsidRPr="00004F96" w:rsidRDefault="00A3606D" w:rsidP="00A3606D">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1F6EA5B3" w14:textId="66742A08" w:rsidR="00A3606D" w:rsidRPr="00004F96" w:rsidRDefault="00A3606D" w:rsidP="00A3606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SDDM-C may include a &lt;cause&gt; child element specifying the cause of the failure of the operation, </w:t>
      </w:r>
      <w:r>
        <w:rPr>
          <w:lang w:eastAsia="zh-CN"/>
        </w:rPr>
        <w:t>e.g. VAL client error</w:t>
      </w:r>
      <w:r w:rsidRPr="00004F96">
        <w:t>;</w:t>
      </w:r>
    </w:p>
    <w:p w14:paraId="72D7764D" w14:textId="77777777" w:rsidR="00A3606D" w:rsidRPr="00004F96" w:rsidRDefault="00A3606D" w:rsidP="00A3606D">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w:t>
      </w:r>
      <w:r>
        <w:t>C</w:t>
      </w:r>
      <w:r w:rsidRPr="00BE0A06" w:rsidDel="008D2965">
        <w:t xml:space="preserve"> </w:t>
      </w:r>
      <w:r w:rsidRPr="00BE0A06">
        <w:rPr>
          <w:rFonts w:hint="eastAsia"/>
          <w:lang w:eastAsia="zh-CN"/>
        </w:rPr>
        <w:t>may</w:t>
      </w:r>
      <w:r w:rsidRPr="00BE0A06">
        <w:t xml:space="preserve"> include:</w:t>
      </w:r>
      <w:r w:rsidRPr="00893A9C">
        <w:t xml:space="preserve"> </w:t>
      </w:r>
    </w:p>
    <w:p w14:paraId="4EE2639B" w14:textId="77777777" w:rsidR="00A3606D" w:rsidRPr="003C4A36" w:rsidRDefault="00A3606D" w:rsidP="00A3606D">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E14000F" w14:textId="77777777" w:rsidR="00A3606D" w:rsidRDefault="00A3606D" w:rsidP="00A3606D">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4053159E" w14:textId="77777777" w:rsidR="00A3606D" w:rsidRDefault="00A3606D" w:rsidP="00A3606D">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76B8F0F" w14:textId="52444F6C" w:rsidR="007334EC" w:rsidRDefault="00A3606D" w:rsidP="007334EC">
      <w:pPr>
        <w:pStyle w:val="B4"/>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692316A9" w14:textId="77777777" w:rsidR="00370EDD" w:rsidRPr="000B0F8B" w:rsidRDefault="00370EDD" w:rsidP="00370EDD">
      <w:pPr>
        <w:pStyle w:val="B3"/>
      </w:pPr>
      <w:r w:rsidRPr="000B0F8B">
        <w:rPr>
          <w:lang w:eastAsia="zh-CN"/>
        </w:rPr>
        <w:t>iii)</w:t>
      </w:r>
      <w:r w:rsidRPr="000B0F8B">
        <w:rPr>
          <w:lang w:eastAsia="zh-CN"/>
        </w:rPr>
        <w:tab/>
      </w:r>
      <w:r w:rsidRPr="000B0F8B">
        <w:t>may include an &lt;anyExt&gt; element containing a &lt;traffic-transmission-bandwidth&gt; element indicating suggested traffic transmission bandwidth to be used by SDDM-C; and</w:t>
      </w:r>
    </w:p>
    <w:p w14:paraId="02293F52" w14:textId="77777777" w:rsidR="00370EDD" w:rsidRPr="000B0F8B" w:rsidRDefault="00370EDD" w:rsidP="00370EDD">
      <w:pPr>
        <w:pStyle w:val="B3"/>
      </w:pPr>
      <w:r w:rsidRPr="000B0F8B">
        <w:t>iv)</w:t>
      </w:r>
      <w:r w:rsidRPr="000B0F8B">
        <w:tab/>
        <w:t xml:space="preserve">may include an &lt;anyExt&gt; element containing a &lt;bat-period-adapt-cap&gt; element to indicate a BAT and periodicity adaptation capability or a &lt;transmission-assist-info&gt; element specifying a </w:t>
      </w:r>
      <w:r w:rsidRPr="000B0F8B">
        <w:rPr>
          <w:lang w:eastAsia="zh-CN"/>
        </w:rPr>
        <w:t>transmission assistance</w:t>
      </w:r>
      <w:r w:rsidRPr="000B0F8B">
        <w:t xml:space="preserve"> </w:t>
      </w:r>
      <w:r w:rsidRPr="000B0F8B">
        <w:rPr>
          <w:lang w:eastAsia="zh-CN"/>
        </w:rPr>
        <w:t>information. In the</w:t>
      </w:r>
      <w:r w:rsidRPr="000B0F8B">
        <w:t xml:space="preserve"> &lt;transmission-assist-info&gt; element</w:t>
      </w:r>
      <w:r w:rsidRPr="000B0F8B">
        <w:rPr>
          <w:lang w:eastAsia="zh-CN"/>
        </w:rPr>
        <w:t xml:space="preserve">, </w:t>
      </w:r>
      <w:r w:rsidRPr="000B0F8B">
        <w:t>the SDDM-C:</w:t>
      </w:r>
    </w:p>
    <w:p w14:paraId="036ECBD0" w14:textId="77777777" w:rsidR="00370EDD" w:rsidRPr="000B0F8B" w:rsidRDefault="00370EDD" w:rsidP="00370EDD">
      <w:pPr>
        <w:pStyle w:val="B4"/>
      </w:pPr>
      <w:r w:rsidRPr="000B0F8B">
        <w:t>A)</w:t>
      </w:r>
      <w:r w:rsidRPr="000B0F8B">
        <w:tab/>
        <w:t>a &lt;bat&gt; child element specifying</w:t>
      </w:r>
      <w:r w:rsidRPr="000B0F8B">
        <w:rPr>
          <w:lang w:eastAsia="zh-CN"/>
        </w:rPr>
        <w:t xml:space="preserve"> </w:t>
      </w:r>
      <w:r w:rsidRPr="000B0F8B">
        <w:t>the arrival time of the first packet of the data burst;</w:t>
      </w:r>
    </w:p>
    <w:p w14:paraId="4C8DA5AF" w14:textId="77777777" w:rsidR="00370EDD" w:rsidRPr="00370EDD" w:rsidRDefault="00370EDD" w:rsidP="00370EDD">
      <w:pPr>
        <w:pStyle w:val="B4"/>
        <w:rPr>
          <w:rFonts w:eastAsia="Times New Roman"/>
        </w:rPr>
      </w:pPr>
      <w:r w:rsidRPr="00370EDD">
        <w:rPr>
          <w:rFonts w:eastAsia="Times New Roman"/>
        </w:rPr>
        <w:t>B)</w:t>
      </w:r>
      <w:r w:rsidRPr="00370EDD">
        <w:rPr>
          <w:rFonts w:eastAsia="Times New Roman"/>
        </w:rPr>
        <w:tab/>
        <w:t>a &lt;periodicity&gt; child element specifying the time period between the start of two bursts;</w:t>
      </w:r>
    </w:p>
    <w:p w14:paraId="711A011B" w14:textId="77777777" w:rsidR="00370EDD" w:rsidRPr="00370EDD" w:rsidRDefault="00370EDD" w:rsidP="00370EDD">
      <w:pPr>
        <w:pStyle w:val="B4"/>
        <w:rPr>
          <w:rFonts w:eastAsia="Times New Roman"/>
        </w:rPr>
      </w:pPr>
      <w:r w:rsidRPr="00370EDD">
        <w:rPr>
          <w:rFonts w:eastAsia="Times New Roman"/>
        </w:rPr>
        <w:t>C)</w:t>
      </w:r>
      <w:r w:rsidRPr="00370EDD">
        <w:rPr>
          <w:rFonts w:eastAsia="Times New Roman"/>
        </w:rPr>
        <w:tab/>
        <w:t>if the &lt;bat&gt; element is included, may include a &lt;bat-window&gt; child element containing the acceptable earliest and latest arrival time of the first packet of the data burst; and</w:t>
      </w:r>
    </w:p>
    <w:p w14:paraId="3285BBFC" w14:textId="0DA951DD" w:rsidR="00370EDD" w:rsidRDefault="00370EDD" w:rsidP="00370EDD">
      <w:pPr>
        <w:pStyle w:val="B4"/>
        <w:rPr>
          <w:lang w:eastAsia="zh-CN"/>
        </w:rPr>
      </w:pPr>
      <w:r w:rsidRPr="00370EDD">
        <w:rPr>
          <w:rFonts w:eastAsia="Times New Roman"/>
        </w:rPr>
        <w:t>D)</w:t>
      </w:r>
      <w:r w:rsidRPr="00370EDD">
        <w:rPr>
          <w:rFonts w:eastAsia="Times New Roman"/>
        </w:rPr>
        <w:tab/>
        <w:t>if the &lt;bat&gt;, &lt;bat-window&gt; and &lt;periodicity&gt;elements are included, may include a &lt;periodicity-range&gt; child element specifying the periodicity range. In the &lt;periodicity-range&gt; element the SDDM-C</w:t>
      </w:r>
      <w:r w:rsidRPr="00370EDD" w:rsidDel="008D2965">
        <w:rPr>
          <w:rFonts w:eastAsia="Times New Roman"/>
        </w:rPr>
        <w:t xml:space="preserve"> </w:t>
      </w:r>
      <w:r w:rsidRPr="00370EDD">
        <w:rPr>
          <w:rFonts w:eastAsia="Times New Roman"/>
        </w:rPr>
        <w:t>shall include either a &lt;lower-bound&gt; child element set to the lower bound of the periodicity and an &lt;upper-bound&gt; child element set to the upper bound of the periodicity of the start two bursts or a &lt;periodicity-value-list&gt; child element with one or more &lt;periodicity-value&gt; child elements set to the acceptable periodicity value; and</w:t>
      </w:r>
    </w:p>
    <w:p w14:paraId="0FCD5D06" w14:textId="608F678C" w:rsidR="00A3606D" w:rsidRPr="007334EC" w:rsidRDefault="007334EC" w:rsidP="007334EC">
      <w:pPr>
        <w:pStyle w:val="B1"/>
        <w:rPr>
          <w:lang w:val="en-US"/>
        </w:rPr>
      </w:pPr>
      <w:r>
        <w:t>c)</w:t>
      </w:r>
      <w:r>
        <w:tab/>
        <w:t>shall send the HTTP 200 (OK) response message as specified in IETF RFC 9110 [</w:t>
      </w:r>
      <w:r w:rsidR="00CE598F">
        <w:t>21</w:t>
      </w:r>
      <w:r>
        <w:t>].</w:t>
      </w:r>
    </w:p>
    <w:p w14:paraId="1AB78B50" w14:textId="64CD680E" w:rsidR="00A3606D" w:rsidRPr="006A63F0" w:rsidRDefault="00A3606D" w:rsidP="00A3606D">
      <w:pPr>
        <w:pStyle w:val="Heading4"/>
      </w:pPr>
      <w:bookmarkStart w:id="416" w:name="_CR7_2_18_2"/>
      <w:bookmarkStart w:id="417" w:name="_Toc218615361"/>
      <w:bookmarkEnd w:id="416"/>
      <w:r>
        <w:t>7.2.18.2</w:t>
      </w:r>
      <w:r>
        <w:tab/>
        <w:t>SDDM server HTTP procedure</w:t>
      </w:r>
      <w:bookmarkEnd w:id="417"/>
    </w:p>
    <w:p w14:paraId="0E6847F8" w14:textId="74D39B76" w:rsidR="00A3606D" w:rsidRDefault="00A3606D" w:rsidP="00A3606D">
      <w:r>
        <w:rPr>
          <w:rFonts w:hint="eastAsia"/>
          <w:lang w:eastAsia="zh-CN"/>
        </w:rPr>
        <w:t>T</w:t>
      </w:r>
      <w:r w:rsidRPr="0073469F">
        <w:t xml:space="preserve">he </w:t>
      </w:r>
      <w:r>
        <w:t>SDDM-S</w:t>
      </w:r>
      <w:r w:rsidRPr="0073469F">
        <w:t xml:space="preserve"> sends a</w:t>
      </w:r>
      <w:r w:rsidR="008C19BC">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connection establishment</w:t>
      </w:r>
      <w:r>
        <w:t xml:space="preserve">,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19DA8A5" w14:textId="77777777" w:rsidR="00A3606D" w:rsidRDefault="00A3606D" w:rsidP="00A3606D">
      <w:pPr>
        <w:pStyle w:val="B1"/>
        <w:rPr>
          <w:lang w:eastAsia="zh-CN"/>
        </w:rPr>
      </w:pPr>
      <w:r>
        <w:t>a)</w:t>
      </w:r>
      <w:r>
        <w:tab/>
      </w:r>
      <w:r>
        <w:rPr>
          <w:rFonts w:hint="eastAsia"/>
        </w:rPr>
        <w:t>shall include a Request-URI set to the URI corresponding to the identity of the SDDM-</w:t>
      </w:r>
      <w:r>
        <w:t>C;</w:t>
      </w:r>
    </w:p>
    <w:p w14:paraId="285B9A95" w14:textId="75F37508" w:rsidR="00A3606D" w:rsidRDefault="00A3606D" w:rsidP="00A3606D">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5D461B65" w14:textId="77777777" w:rsidR="00A3606D" w:rsidRPr="00A93A02" w:rsidRDefault="00A3606D" w:rsidP="00A3606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6595E6A7" w14:textId="77777777" w:rsidR="00A3606D" w:rsidRDefault="00A3606D" w:rsidP="00A3606D">
      <w:pPr>
        <w:pStyle w:val="B2"/>
        <w:rPr>
          <w:rFonts w:cs="Arial"/>
        </w:rPr>
      </w:pPr>
      <w:r>
        <w:t>1)</w:t>
      </w:r>
      <w:r>
        <w:tab/>
        <w:t>shall include a &lt;sealdd-client-identity&gt; element</w:t>
      </w:r>
      <w:r w:rsidRPr="0009088D">
        <w:rPr>
          <w:rFonts w:cs="Arial"/>
        </w:rPr>
        <w:t xml:space="preserve"> </w:t>
      </w:r>
      <w:r>
        <w:rPr>
          <w:rFonts w:cs="Arial"/>
        </w:rPr>
        <w:t>set to the identity of the SDDM-C;</w:t>
      </w:r>
    </w:p>
    <w:p w14:paraId="21BE7F14" w14:textId="77777777" w:rsidR="00A3606D" w:rsidRDefault="00A3606D" w:rsidP="00A3606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w:t>
      </w:r>
    </w:p>
    <w:p w14:paraId="241DDEA9" w14:textId="77777777" w:rsidR="00A3606D" w:rsidRDefault="00A3606D" w:rsidP="00A3606D">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w:t>
      </w:r>
      <w:r>
        <w:rPr>
          <w:rFonts w:cs="Arial"/>
        </w:rPr>
        <w:t>C</w:t>
      </w:r>
      <w:r w:rsidRPr="00450E6D">
        <w:rPr>
          <w:rFonts w:cs="Arial"/>
        </w:rPr>
        <w:t xml:space="preserve"> acting as the VAL UE and </w:t>
      </w:r>
      <w:r>
        <w:rPr>
          <w:rFonts w:cs="Arial"/>
        </w:rPr>
        <w:t>receiving</w:t>
      </w:r>
      <w:r w:rsidRPr="00450E6D">
        <w:rPr>
          <w:rFonts w:cs="Arial"/>
        </w:rPr>
        <w:t xml:space="preserve"> the request</w:t>
      </w:r>
      <w:r>
        <w:rPr>
          <w:rFonts w:cs="Arial"/>
        </w:rPr>
        <w:t>;</w:t>
      </w:r>
    </w:p>
    <w:p w14:paraId="28F3BC4F" w14:textId="77777777" w:rsidR="00A3606D" w:rsidRDefault="00A3606D" w:rsidP="00A3606D">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298BDE0B" w14:textId="77777777" w:rsidR="00A3606D" w:rsidRDefault="00A3606D" w:rsidP="00A3606D">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5D22070" w14:textId="77777777" w:rsidR="00A3606D" w:rsidRDefault="00A3606D" w:rsidP="00A3606D">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19335DBA" w14:textId="77777777" w:rsidR="00A3606D" w:rsidRPr="003C4A36" w:rsidRDefault="00A3606D" w:rsidP="00A3606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29F77EB" w14:textId="77777777" w:rsidR="00A3606D" w:rsidRDefault="00A3606D" w:rsidP="00A3606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AC859ED" w14:textId="77777777" w:rsidR="00A3606D" w:rsidRDefault="00A3606D" w:rsidP="00A3606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4E990BF" w14:textId="44E0D7B9" w:rsidR="007334EC" w:rsidRDefault="00A3606D" w:rsidP="007334EC">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4D87D103" w14:textId="1A1A56D9" w:rsidR="00A3606D" w:rsidRPr="007334EC" w:rsidRDefault="007334EC" w:rsidP="007334EC">
      <w:pPr>
        <w:pStyle w:val="B1"/>
        <w:rPr>
          <w:lang w:val="en-US"/>
        </w:rPr>
      </w:pPr>
      <w:r>
        <w:t>d)</w:t>
      </w:r>
      <w:r>
        <w:tab/>
        <w:t>shall send the HTTP POST request as specified in IETF RFC 9110 [</w:t>
      </w:r>
      <w:r w:rsidR="00CE598F">
        <w:t>21</w:t>
      </w:r>
      <w:r>
        <w:t>].</w:t>
      </w:r>
    </w:p>
    <w:p w14:paraId="1C93C08A" w14:textId="2F5639DE" w:rsidR="00D641DB" w:rsidRDefault="00D641DB" w:rsidP="00D641DB">
      <w:pPr>
        <w:pStyle w:val="Heading4"/>
      </w:pPr>
      <w:bookmarkStart w:id="418" w:name="_CR7_2_18_3"/>
      <w:bookmarkStart w:id="419" w:name="_Toc178258124"/>
      <w:bookmarkStart w:id="420" w:name="_Toc218615362"/>
      <w:bookmarkEnd w:id="418"/>
      <w:r>
        <w:t>7.2.18.</w:t>
      </w:r>
      <w:r>
        <w:rPr>
          <w:lang w:eastAsia="zh-CN"/>
        </w:rPr>
        <w:t>3</w:t>
      </w:r>
      <w:r>
        <w:rPr>
          <w:noProof/>
          <w:lang w:val="en-US"/>
        </w:rPr>
        <w:tab/>
        <w:t xml:space="preserve">SDDM </w:t>
      </w:r>
      <w:r>
        <w:t>client CoAP procedure</w:t>
      </w:r>
      <w:bookmarkEnd w:id="419"/>
      <w:bookmarkEnd w:id="420"/>
    </w:p>
    <w:p w14:paraId="606487F8" w14:textId="77777777" w:rsidR="0012310D" w:rsidRDefault="0012310D" w:rsidP="0012310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A.3.5.1, and</w:t>
      </w:r>
      <w:r>
        <w:rPr>
          <w:lang w:eastAsia="x-none"/>
        </w:rPr>
        <w:t xml:space="preserve"> containing:</w:t>
      </w:r>
    </w:p>
    <w:p w14:paraId="0BC11861" w14:textId="77777777" w:rsidR="0012310D" w:rsidRDefault="0012310D" w:rsidP="0012310D">
      <w:pPr>
        <w:pStyle w:val="B1"/>
        <w:rPr>
          <w:lang w:eastAsia="ko-KR"/>
        </w:rPr>
      </w:pPr>
      <w:r>
        <w:t>a)</w:t>
      </w:r>
      <w:r>
        <w:tab/>
        <w:t xml:space="preserve">a Content-Format </w:t>
      </w:r>
      <w:r>
        <w:rPr>
          <w:lang w:eastAsia="zh-CN"/>
        </w:rPr>
        <w:t>option</w:t>
      </w:r>
      <w:r>
        <w:t xml:space="preserve"> set to "</w:t>
      </w:r>
      <w:r w:rsidRPr="00DC399F">
        <w:t>application/</w:t>
      </w:r>
      <w:r>
        <w:t>vnd.3gpp.seal-data-delivery-info+cbor;modeltype=urllc-establishment-</w:t>
      </w:r>
      <w:r w:rsidRPr="00DC399F">
        <w:t>req</w:t>
      </w:r>
      <w:r>
        <w:t>"</w:t>
      </w:r>
      <w:r>
        <w:rPr>
          <w:lang w:eastAsia="ko-KR"/>
        </w:rPr>
        <w:t>, and</w:t>
      </w:r>
    </w:p>
    <w:p w14:paraId="09D0E834" w14:textId="77777777" w:rsidR="0012310D" w:rsidRDefault="0012310D" w:rsidP="0012310D">
      <w:pPr>
        <w:pStyle w:val="B1"/>
        <w:rPr>
          <w:lang w:eastAsia="zh-CN"/>
        </w:rPr>
      </w:pPr>
      <w:r>
        <w:rPr>
          <w:lang w:eastAsia="zh-CN"/>
        </w:rPr>
        <w:t>b</w:t>
      </w:r>
      <w:r>
        <w:t>)</w:t>
      </w:r>
      <w:r>
        <w:tab/>
      </w:r>
      <w:r>
        <w:rPr>
          <w:lang w:eastAsia="zh-CN"/>
        </w:rPr>
        <w:t xml:space="preserve">a </w:t>
      </w:r>
      <w:r>
        <w:t>"URLLCEstablishmentRequest" object</w:t>
      </w:r>
      <w:r>
        <w:rPr>
          <w:lang w:eastAsia="zh-CN"/>
        </w:rPr>
        <w:t>;</w:t>
      </w:r>
    </w:p>
    <w:p w14:paraId="2E68D7C0" w14:textId="77777777" w:rsidR="0012310D" w:rsidRDefault="0012310D" w:rsidP="0012310D">
      <w:pPr>
        <w:rPr>
          <w:noProof/>
        </w:rPr>
      </w:pPr>
      <w:r>
        <w:rPr>
          <w:noProof/>
        </w:rPr>
        <w:t xml:space="preserve">the SDDM-C </w:t>
      </w:r>
      <w:r>
        <w:t>shall generate a CoAP POST response according to IETF RFC 7252 [14]. In the CoAP POST response message, the SDDM-C:</w:t>
      </w:r>
    </w:p>
    <w:p w14:paraId="0729B7D2" w14:textId="77777777" w:rsidR="0012310D" w:rsidRDefault="0012310D" w:rsidP="0012310D">
      <w:pPr>
        <w:pStyle w:val="B1"/>
      </w:pPr>
      <w:r>
        <w:t>a)</w:t>
      </w:r>
      <w:r>
        <w:tab/>
        <w:t>shall include a Content-Format option set to "</w:t>
      </w:r>
      <w:r w:rsidRPr="00DC399F">
        <w:t>application/</w:t>
      </w:r>
      <w:r>
        <w:t>vnd.3gpp.seal-data-delivery-info+cbor;modeltype=urllc-establishment-</w:t>
      </w:r>
      <w:r w:rsidRPr="00DC399F">
        <w:t>re</w:t>
      </w:r>
      <w:r>
        <w:t>s";</w:t>
      </w:r>
    </w:p>
    <w:p w14:paraId="667DA94F" w14:textId="77777777" w:rsidR="0012310D" w:rsidRDefault="0012310D" w:rsidP="0012310D">
      <w:pPr>
        <w:pStyle w:val="B1"/>
        <w:rPr>
          <w:lang w:val="en-US"/>
        </w:rPr>
      </w:pPr>
      <w:r>
        <w:t>b)</w:t>
      </w:r>
      <w:r>
        <w:tab/>
      </w:r>
      <w:r>
        <w:rPr>
          <w:lang w:val="en-US"/>
        </w:rPr>
        <w:t>shall attempt to create the URLLC</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7DD53A79" w14:textId="77777777" w:rsidR="0012310D" w:rsidRDefault="0012310D" w:rsidP="0012310D">
      <w:pPr>
        <w:pStyle w:val="B2"/>
        <w:rPr>
          <w:lang w:val="en-US"/>
        </w:rPr>
      </w:pPr>
      <w:r>
        <w:t>1)</w:t>
      </w:r>
      <w:r>
        <w:tab/>
      </w:r>
      <w:r>
        <w:rPr>
          <w:lang w:val="en-US"/>
        </w:rPr>
        <w:t xml:space="preserve">if successfully created, shall include a </w:t>
      </w:r>
      <w:r>
        <w:t>"URLLCEstablishmentResponse" object</w:t>
      </w:r>
      <w:r w:rsidRPr="007B0DEA">
        <w:t xml:space="preserve"> </w:t>
      </w:r>
      <w:r>
        <w:t>in the CoAP POST 2.01 (Created) response message</w:t>
      </w:r>
      <w:r>
        <w:rPr>
          <w:lang w:val="en-US"/>
        </w:rPr>
        <w:t>;</w:t>
      </w:r>
    </w:p>
    <w:p w14:paraId="7831410B" w14:textId="77777777" w:rsidR="0012310D" w:rsidRDefault="0012310D" w:rsidP="0012310D">
      <w:pPr>
        <w:pStyle w:val="B3"/>
      </w:pPr>
      <w:r>
        <w:t>i)</w:t>
      </w:r>
      <w:r>
        <w:tab/>
        <w:t>shall include a "result" attribute set to "success";</w:t>
      </w:r>
    </w:p>
    <w:p w14:paraId="14994466" w14:textId="77777777" w:rsidR="0012310D" w:rsidRDefault="0012310D" w:rsidP="0012310D">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6E1CB34" w14:textId="77777777" w:rsidR="0012310D" w:rsidRDefault="0012310D" w:rsidP="0012310D">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2F3D750A" w14:textId="77777777" w:rsidR="0012310D" w:rsidRDefault="0012310D" w:rsidP="0012310D">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63BFD0BB" w14:textId="6B97D014" w:rsidR="0012310D" w:rsidRDefault="0012310D" w:rsidP="0012310D">
      <w:pPr>
        <w:pStyle w:val="B3"/>
        <w:rPr>
          <w:lang w:val="en-US"/>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w:t>
      </w:r>
      <w:r w:rsidR="00A32948">
        <w:rPr>
          <w:lang w:val="en-US"/>
        </w:rPr>
        <w:t>and</w:t>
      </w:r>
    </w:p>
    <w:p w14:paraId="6D51754C" w14:textId="77777777" w:rsidR="00A32948" w:rsidRPr="002E7F63" w:rsidRDefault="00A32948" w:rsidP="00A32948">
      <w:pPr>
        <w:pStyle w:val="B3"/>
        <w:rPr>
          <w:rFonts w:cs="Arial"/>
          <w:noProof/>
        </w:rPr>
      </w:pPr>
      <w:r w:rsidRPr="002E7F63">
        <w:rPr>
          <w:noProof/>
          <w:lang w:eastAsia="zh-CN"/>
        </w:rPr>
        <w:lastRenderedPageBreak/>
        <w:t>vi)</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690DD646" w14:textId="77777777" w:rsidR="00A32948" w:rsidRPr="002E7F63" w:rsidRDefault="00A32948" w:rsidP="00A32948">
      <w:pPr>
        <w:pStyle w:val="B4"/>
        <w:rPr>
          <w:noProof/>
        </w:rPr>
      </w:pPr>
      <w:r w:rsidRPr="002E7F63">
        <w:rPr>
          <w:noProof/>
          <w:lang w:eastAsia="zh-CN"/>
        </w:rPr>
        <w:t>A)</w:t>
      </w:r>
      <w:r w:rsidRPr="002E7F63">
        <w:rPr>
          <w:noProof/>
          <w:lang w:eastAsia="zh-CN"/>
        </w:rPr>
        <w:tab/>
        <w:t>shall include at least one of the following attributes:</w:t>
      </w:r>
    </w:p>
    <w:p w14:paraId="52E22A66" w14:textId="77777777" w:rsidR="00A32948" w:rsidRPr="002E7F63" w:rsidRDefault="00A32948" w:rsidP="00A32948">
      <w:pPr>
        <w:pStyle w:val="B5"/>
        <w:rPr>
          <w:noProof/>
          <w:lang w:eastAsia="zh-CN"/>
        </w:rPr>
      </w:pPr>
      <w:r w:rsidRPr="002E7F63">
        <w:rPr>
          <w:noProof/>
          <w:lang w:eastAsia="zh-CN"/>
        </w:rPr>
        <w:t>I)</w:t>
      </w:r>
      <w:r w:rsidRPr="002E7F63">
        <w:rPr>
          <w:noProof/>
          <w:lang w:eastAsia="zh-CN"/>
        </w:rPr>
        <w:tab/>
        <w:t>a "bat" attribute specifying the arrival time of the first packet of the data burst; and</w:t>
      </w:r>
    </w:p>
    <w:p w14:paraId="49816545" w14:textId="77777777" w:rsidR="00A32948" w:rsidRPr="002E7F63" w:rsidRDefault="00A32948" w:rsidP="00A32948">
      <w:pPr>
        <w:pStyle w:val="B5"/>
        <w:rPr>
          <w:rFonts w:cs="Arial"/>
          <w:noProof/>
          <w:szCs w:val="18"/>
        </w:rPr>
      </w:pPr>
      <w:r w:rsidRPr="002E7F63">
        <w:rPr>
          <w:noProof/>
          <w:lang w:eastAsia="zh-CN"/>
        </w:rPr>
        <w:t>II)</w:t>
      </w:r>
      <w:r w:rsidRPr="002E7F63">
        <w:rPr>
          <w:noProof/>
          <w:lang w:eastAsia="zh-CN"/>
        </w:rPr>
        <w:tab/>
        <w:t>a "periodicity" attribute specifying the time period between the start of two bursts;</w:t>
      </w:r>
    </w:p>
    <w:p w14:paraId="0416D638" w14:textId="77777777" w:rsidR="00A32948" w:rsidRPr="002E7F63" w:rsidRDefault="00A32948" w:rsidP="00A32948">
      <w:pPr>
        <w:pStyle w:val="B4"/>
        <w:rPr>
          <w:rFonts w:cs="Arial"/>
          <w:noProof/>
          <w:szCs w:val="18"/>
          <w:lang w:eastAsia="zh-CN"/>
        </w:rPr>
      </w:pPr>
      <w:r w:rsidRPr="002E7F63">
        <w:rPr>
          <w:rFonts w:cs="Arial"/>
          <w:noProof/>
          <w:szCs w:val="18"/>
          <w:lang w:eastAsia="zh-CN"/>
        </w:rPr>
        <w:t>B)</w:t>
      </w:r>
      <w:r w:rsidRPr="002E7F63">
        <w:rPr>
          <w:rFonts w:cs="Arial"/>
          <w:noProof/>
          <w:szCs w:val="18"/>
          <w:lang w:eastAsia="zh-CN"/>
        </w:rPr>
        <w:tab/>
        <w:t>if the "bat" attribute is included, may include a "batWindow" attribute containing the acceptable earliest and latest arrival time of the first packet of the data burst; and</w:t>
      </w:r>
    </w:p>
    <w:p w14:paraId="7B24E720" w14:textId="77777777" w:rsidR="00A32948" w:rsidRPr="002E7F63" w:rsidRDefault="00A32948" w:rsidP="00A32948">
      <w:pPr>
        <w:pStyle w:val="B4"/>
        <w:rPr>
          <w:noProof/>
          <w:lang w:eastAsia="zh-CN"/>
        </w:rPr>
      </w:pPr>
      <w:r w:rsidRPr="002E7F63">
        <w:rPr>
          <w:rFonts w:cs="Arial"/>
          <w:noProof/>
          <w:szCs w:val="18"/>
          <w:lang w:eastAsia="zh-CN"/>
        </w:rPr>
        <w:t>C)</w:t>
      </w:r>
      <w:r w:rsidRPr="002E7F63">
        <w:rPr>
          <w:rFonts w:cs="Arial"/>
          <w:noProof/>
          <w:szCs w:val="18"/>
          <w:lang w:eastAsia="zh-CN"/>
        </w:rPr>
        <w:tab/>
        <w:t>if the "bat", "batWindow" and "periodicity" attributes are included, may include a "periodRange" attribute specifying the periodicity range. In the "periodRange" attribute the SDDM-C</w:t>
      </w:r>
      <w:r w:rsidRPr="002E7F63" w:rsidDel="008D2965">
        <w:rPr>
          <w:rFonts w:cs="Arial"/>
          <w:noProof/>
          <w:szCs w:val="18"/>
          <w:lang w:eastAsia="zh-CN"/>
        </w:rPr>
        <w:t xml:space="preserve"> </w:t>
      </w:r>
      <w:r w:rsidRPr="002E7F63">
        <w:rPr>
          <w:rFonts w:cs="Arial"/>
          <w:noProof/>
          <w:szCs w:val="18"/>
          <w:lang w:eastAsia="zh-CN"/>
        </w:rPr>
        <w:t>shall include:</w:t>
      </w:r>
    </w:p>
    <w:p w14:paraId="51C3AD16" w14:textId="77777777" w:rsidR="00A32948" w:rsidRPr="002E7F63" w:rsidRDefault="00A32948" w:rsidP="00A32948">
      <w:pPr>
        <w:pStyle w:val="B5"/>
        <w:rPr>
          <w:noProof/>
        </w:rPr>
      </w:pPr>
      <w:r w:rsidRPr="002E7F63">
        <w:rPr>
          <w:noProof/>
        </w:rPr>
        <w:t>I)</w:t>
      </w:r>
      <w:r w:rsidRPr="002E7F63">
        <w:rPr>
          <w:noProof/>
        </w:rPr>
        <w:tab/>
        <w:t>a "lowerBound" attribute set to the lower bound of the periodicity and an "upperBound" attribute set to the upper bound of the periodicity of the start two bursts; or</w:t>
      </w:r>
    </w:p>
    <w:p w14:paraId="1EC860F9" w14:textId="5AD40593" w:rsidR="00A32948" w:rsidRDefault="00A32948" w:rsidP="00A32948">
      <w:pPr>
        <w:pStyle w:val="B5"/>
        <w:rPr>
          <w:lang w:eastAsia="zh-CN"/>
        </w:rPr>
      </w:pPr>
      <w:r w:rsidRPr="002E7F63">
        <w:rPr>
          <w:noProof/>
        </w:rPr>
        <w:t>II)</w:t>
      </w:r>
      <w:r w:rsidRPr="002E7F63">
        <w:rPr>
          <w:noProof/>
        </w:rPr>
        <w:tab/>
        <w:t>a "periodicityValues" attribute set to the acceptable periodicity values; or</w:t>
      </w:r>
    </w:p>
    <w:p w14:paraId="50B77671" w14:textId="77777777" w:rsidR="0012310D" w:rsidRDefault="0012310D" w:rsidP="0012310D">
      <w:pPr>
        <w:pStyle w:val="B2"/>
      </w:pPr>
      <w:r>
        <w:t>2)</w:t>
      </w:r>
      <w:r>
        <w:tab/>
      </w:r>
      <w:r>
        <w:rPr>
          <w:lang w:val="en-US"/>
        </w:rPr>
        <w:t xml:space="preserve">otherwise, shall include a </w:t>
      </w:r>
      <w:r>
        <w:t xml:space="preserve">"URLLCEstablishmentResponse" object with a "result" attribute set to "failure" and a "cause" attribute specifying the cause of the failure of the operation, </w:t>
      </w:r>
      <w:r>
        <w:rPr>
          <w:lang w:eastAsia="zh-CN"/>
        </w:rPr>
        <w:t>e.g. VAL client error in the CoAP POST response</w:t>
      </w:r>
      <w:r w:rsidRPr="00907651">
        <w:t xml:space="preserve"> </w:t>
      </w:r>
      <w:r>
        <w:t xml:space="preserve">as specified </w:t>
      </w:r>
      <w:r>
        <w:rPr>
          <w:lang w:eastAsia="x-none"/>
        </w:rPr>
        <w:t>in clause</w:t>
      </w:r>
      <w:r>
        <w:t> </w:t>
      </w:r>
      <w:r>
        <w:rPr>
          <w:lang w:eastAsia="zh-CN"/>
        </w:rPr>
        <w:t xml:space="preserve">A.3.2.2.2.3.1; </w:t>
      </w:r>
      <w:r>
        <w:rPr>
          <w:lang w:val="en-US"/>
        </w:rPr>
        <w:t>and</w:t>
      </w:r>
    </w:p>
    <w:p w14:paraId="2947A518" w14:textId="77777777" w:rsidR="0012310D" w:rsidRDefault="0012310D" w:rsidP="0012310D">
      <w:pPr>
        <w:pStyle w:val="B1"/>
      </w:pPr>
      <w:r>
        <w:t>c)</w:t>
      </w:r>
      <w:r>
        <w:tab/>
        <w:t xml:space="preserve">shall send the </w:t>
      </w:r>
      <w:r>
        <w:rPr>
          <w:lang w:eastAsia="zh-CN"/>
        </w:rPr>
        <w:t>CoAP</w:t>
      </w:r>
      <w:r>
        <w:t xml:space="preserve"> POST response towards the SDDM-C.</w:t>
      </w:r>
    </w:p>
    <w:p w14:paraId="75B19C2C" w14:textId="1F594CD4" w:rsidR="00D641DB" w:rsidRDefault="00D641DB" w:rsidP="00D641DB">
      <w:pPr>
        <w:pStyle w:val="Heading4"/>
        <w:rPr>
          <w:noProof/>
          <w:lang w:val="en-US"/>
        </w:rPr>
      </w:pPr>
      <w:bookmarkStart w:id="421" w:name="_CR7_2_18_4"/>
      <w:bookmarkStart w:id="422" w:name="_Toc178258125"/>
      <w:bookmarkStart w:id="423" w:name="_Toc218615363"/>
      <w:bookmarkEnd w:id="421"/>
      <w:r>
        <w:t>7.2.18.</w:t>
      </w:r>
      <w:r>
        <w:rPr>
          <w:lang w:eastAsia="zh-CN"/>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22"/>
      <w:bookmarkEnd w:id="423"/>
    </w:p>
    <w:p w14:paraId="292056CA" w14:textId="77777777" w:rsidR="00F0780D" w:rsidRDefault="00F0780D" w:rsidP="00F0780D">
      <w:pPr>
        <w:rPr>
          <w:lang w:eastAsia="zh-CN"/>
        </w:rPr>
      </w:pPr>
      <w:bookmarkStart w:id="424" w:name="OLE_LINK7"/>
      <w:bookmarkStart w:id="425" w:name="OLE_LINK8"/>
      <w:r>
        <w:t>In order to request an SEADD URLLC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58AE48FD" w14:textId="77777777" w:rsidR="00F0780D" w:rsidRDefault="00F0780D" w:rsidP="00F0780D">
      <w:pPr>
        <w:pStyle w:val="B1"/>
        <w:rPr>
          <w:lang w:eastAsia="zh-CN"/>
        </w:rPr>
      </w:pPr>
      <w:r>
        <w:t>a)</w:t>
      </w:r>
      <w:r>
        <w:tab/>
        <w:t>shall include a CoAP URI set to the URI corresponding to the identity of the SDDM-C as specified in</w:t>
      </w:r>
      <w:r>
        <w:rPr>
          <w:lang w:eastAsia="zh-CN"/>
        </w:rPr>
        <w:t xml:space="preserve"> clause</w:t>
      </w:r>
      <w:r>
        <w:t> A.3.5.1</w:t>
      </w:r>
      <w:r>
        <w:rPr>
          <w:lang w:eastAsia="zh-CN"/>
        </w:rPr>
        <w:t xml:space="preserve"> with;</w:t>
      </w:r>
    </w:p>
    <w:p w14:paraId="3133084C" w14:textId="77777777" w:rsidR="00F0780D" w:rsidRDefault="00F0780D" w:rsidP="00F0780D">
      <w:pPr>
        <w:pStyle w:val="B2"/>
      </w:pPr>
      <w:r>
        <w:t>1)</w:t>
      </w:r>
      <w:r>
        <w:tab/>
        <w:t>the "apiRoot" set to the SDDM-C URI; and</w:t>
      </w:r>
    </w:p>
    <w:p w14:paraId="0DD22527" w14:textId="77777777" w:rsidR="00F0780D" w:rsidRDefault="00F0780D" w:rsidP="00F0780D">
      <w:pPr>
        <w:pStyle w:val="B1"/>
      </w:pPr>
      <w:r>
        <w:t>b)</w:t>
      </w:r>
      <w:r>
        <w:tab/>
        <w:t>shall include Content-Format option set to "</w:t>
      </w:r>
      <w:r w:rsidRPr="00DC399F">
        <w:t>application/</w:t>
      </w:r>
      <w:r>
        <w:t>vnd.3gpp.seal-data-delivery-info+cbor;modeltype=urllc-establishment-</w:t>
      </w:r>
      <w:r w:rsidRPr="00DC399F">
        <w:t>req</w:t>
      </w:r>
      <w:r>
        <w:t>";</w:t>
      </w:r>
    </w:p>
    <w:p w14:paraId="51E7FEF7" w14:textId="77777777" w:rsidR="00F0780D" w:rsidRDefault="00F0780D" w:rsidP="00F0780D">
      <w:pPr>
        <w:pStyle w:val="B1"/>
      </w:pPr>
      <w:r>
        <w:t>c)</w:t>
      </w:r>
      <w:r>
        <w:tab/>
        <w:t>shall include a "URLLCEstablishmentRequest" object:</w:t>
      </w:r>
    </w:p>
    <w:p w14:paraId="4C2D339B" w14:textId="77777777" w:rsidR="00F0780D" w:rsidRDefault="00F0780D" w:rsidP="00F0780D">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7D218E08" w14:textId="77777777" w:rsidR="00F0780D" w:rsidRDefault="00F0780D" w:rsidP="00F0780D">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SDDM-S to identify the application traffic</w:t>
      </w:r>
      <w:r>
        <w:t>;</w:t>
      </w:r>
    </w:p>
    <w:p w14:paraId="0B52C91D" w14:textId="77777777" w:rsidR="00F0780D" w:rsidRDefault="00F0780D" w:rsidP="00F0780D">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receiving the request</w:t>
      </w:r>
      <w:r>
        <w:t>;</w:t>
      </w:r>
    </w:p>
    <w:p w14:paraId="01FA08EC" w14:textId="77777777" w:rsidR="00F0780D" w:rsidRDefault="00F0780D" w:rsidP="00F0780D">
      <w:pPr>
        <w:pStyle w:val="B2"/>
        <w:rPr>
          <w:lang w:eastAsia="zh-CN"/>
        </w:rPr>
      </w:pPr>
      <w:r>
        <w:t>4)</w:t>
      </w:r>
      <w:r>
        <w:tab/>
        <w:t>may include a "serverId" attribute</w:t>
      </w:r>
      <w:r>
        <w:rPr>
          <w:rFonts w:cs="Arial"/>
        </w:rPr>
        <w:t xml:space="preserve"> </w:t>
      </w:r>
      <w:r>
        <w:t>set to the information of the VAL server</w:t>
      </w:r>
      <w:r>
        <w:rPr>
          <w:rFonts w:cs="Arial"/>
        </w:rPr>
        <w:t>;</w:t>
      </w:r>
    </w:p>
    <w:p w14:paraId="7034FFBA" w14:textId="77777777" w:rsidR="00F0780D" w:rsidRDefault="00F0780D" w:rsidP="00F0780D">
      <w:pPr>
        <w:pStyle w:val="B2"/>
      </w:pPr>
      <w:r>
        <w:t>5)</w:t>
      </w:r>
      <w:r>
        <w:tab/>
        <w:t xml:space="preserve">may include a "valServiceId" attribute set to the identity of the </w:t>
      </w:r>
      <w:r>
        <w:rPr>
          <w:rFonts w:eastAsia="SimSun"/>
        </w:rPr>
        <w:t>VAL service of the vertical application</w:t>
      </w:r>
      <w:r>
        <w:t>;</w:t>
      </w:r>
    </w:p>
    <w:p w14:paraId="3C43730A" w14:textId="77777777" w:rsidR="00F0780D" w:rsidRDefault="00F0780D" w:rsidP="00F0780D">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2A129C4" w14:textId="77777777" w:rsidR="00F0780D" w:rsidRDefault="00F0780D" w:rsidP="00F0780D">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7BCC0397" w14:textId="77777777" w:rsidR="00F0780D" w:rsidRDefault="00F0780D" w:rsidP="00F0780D">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5CB2AB52" w14:textId="77777777" w:rsidR="00F0780D" w:rsidRDefault="00F0780D" w:rsidP="00F0780D">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4D63561C" w14:textId="77777777" w:rsidR="00F0780D" w:rsidRDefault="00F0780D" w:rsidP="00F0780D">
      <w:pPr>
        <w:pStyle w:val="B1"/>
        <w:rPr>
          <w:lang w:eastAsia="zh-CN"/>
        </w:rPr>
      </w:pPr>
      <w:r>
        <w:t>c)</w:t>
      </w:r>
      <w:r>
        <w:tab/>
        <w:t>shall send the request protected with the relevant ACE profile (OSCORE profile or DTLS profile) as described in 3GPP TS 24.547 [7].</w:t>
      </w:r>
    </w:p>
    <w:p w14:paraId="6619E975" w14:textId="58713D61" w:rsidR="00F864A5" w:rsidRPr="00DA034D" w:rsidRDefault="00F864A5" w:rsidP="00F864A5">
      <w:pPr>
        <w:pStyle w:val="Heading3"/>
      </w:pPr>
      <w:bookmarkStart w:id="426" w:name="_CR7_2_19"/>
      <w:bookmarkStart w:id="427" w:name="_Toc151455754"/>
      <w:bookmarkStart w:id="428" w:name="_Toc218615364"/>
      <w:bookmarkEnd w:id="424"/>
      <w:bookmarkEnd w:id="425"/>
      <w:bookmarkEnd w:id="426"/>
      <w:r w:rsidRPr="00DA034D">
        <w:lastRenderedPageBreak/>
        <w:t>7.2.</w:t>
      </w:r>
      <w:r>
        <w:t>19</w:t>
      </w:r>
      <w:r w:rsidRPr="00DA034D">
        <w:tab/>
      </w:r>
      <w:bookmarkEnd w:id="427"/>
      <w:r w:rsidRPr="00DA034D">
        <w:t>SEALDD enabled connection status reporting configuration subscription procedure</w:t>
      </w:r>
      <w:bookmarkEnd w:id="428"/>
    </w:p>
    <w:p w14:paraId="0B1E1FB3" w14:textId="78E4B2D1" w:rsidR="00F864A5" w:rsidRPr="00DA034D" w:rsidRDefault="00F864A5" w:rsidP="00F864A5">
      <w:pPr>
        <w:pStyle w:val="Heading4"/>
      </w:pPr>
      <w:bookmarkStart w:id="429" w:name="_CR7_2_19_1"/>
      <w:bookmarkStart w:id="430" w:name="_Toc151455791"/>
      <w:bookmarkStart w:id="431" w:name="_Toc218615365"/>
      <w:bookmarkEnd w:id="429"/>
      <w:r w:rsidRPr="00DA034D">
        <w:t>7.2.</w:t>
      </w:r>
      <w:r>
        <w:t>19</w:t>
      </w:r>
      <w:r w:rsidRPr="00DA034D">
        <w:t>.</w:t>
      </w:r>
      <w:r w:rsidRPr="00DA034D">
        <w:rPr>
          <w:lang w:eastAsia="zh-CN"/>
        </w:rPr>
        <w:t>1</w:t>
      </w:r>
      <w:r w:rsidRPr="00DA034D">
        <w:tab/>
        <w:t>SDDM client HTTP procedure</w:t>
      </w:r>
      <w:bookmarkEnd w:id="430"/>
      <w:bookmarkEnd w:id="431"/>
    </w:p>
    <w:p w14:paraId="1DB2C29D" w14:textId="77777777" w:rsidR="00F864A5" w:rsidRPr="00DA034D" w:rsidRDefault="00F864A5" w:rsidP="00F864A5">
      <w:pPr>
        <w:pStyle w:val="CommentText"/>
      </w:pPr>
      <w:r w:rsidRPr="00DA034D">
        <w:t>Upon receiving an HTTP POST request containing:</w:t>
      </w:r>
    </w:p>
    <w:p w14:paraId="6DE0B76E" w14:textId="77777777" w:rsidR="00F864A5" w:rsidRPr="00DA034D" w:rsidRDefault="00F864A5" w:rsidP="00F864A5">
      <w:pPr>
        <w:pStyle w:val="B1"/>
      </w:pPr>
      <w:r w:rsidRPr="00DA034D">
        <w:t>a)</w:t>
      </w:r>
      <w:r w:rsidRPr="00DA034D">
        <w:tab/>
        <w:t>an Accept header field set to "application/vnd.3gpp.seal-data-delivery-info+xml";</w:t>
      </w:r>
    </w:p>
    <w:p w14:paraId="60E9F237" w14:textId="77777777" w:rsidR="00F864A5" w:rsidRPr="00DA034D" w:rsidRDefault="00F864A5" w:rsidP="00F864A5">
      <w:pPr>
        <w:pStyle w:val="B1"/>
        <w:rPr>
          <w:lang w:eastAsia="zh-CN"/>
        </w:rPr>
      </w:pPr>
      <w:r w:rsidRPr="00DA034D">
        <w:t>b)</w:t>
      </w:r>
      <w:r w:rsidRPr="00DA034D">
        <w:tab/>
        <w:t>a Content-Type header field set to "application/vnd.3gpp.seal-data-delivery-info+xml";</w:t>
      </w:r>
      <w:r w:rsidRPr="00DA034D">
        <w:rPr>
          <w:lang w:eastAsia="zh-CN"/>
        </w:rPr>
        <w:t xml:space="preserve"> and</w:t>
      </w:r>
    </w:p>
    <w:p w14:paraId="09FE208B" w14:textId="60C485FB" w:rsidR="00F864A5" w:rsidRPr="00DA034D" w:rsidRDefault="00F864A5" w:rsidP="00F864A5">
      <w:pPr>
        <w:pStyle w:val="B1"/>
      </w:pPr>
      <w:r w:rsidRPr="00DA034D">
        <w:t>c)</w:t>
      </w:r>
      <w:r w:rsidRPr="00DA034D">
        <w:tab/>
        <w:t>an application/vnd.3gpp.seal-data-delivery-info+xml MIME body with a &lt;connection-status-configuration-req&gt; element included</w:t>
      </w:r>
      <w:r w:rsidR="000153E7">
        <w:t xml:space="preserve"> within &lt;anyExt&gt; element</w:t>
      </w:r>
      <w:r w:rsidRPr="00DA034D">
        <w:t xml:space="preserve"> in the &lt;data-delivery-info&gt; root element;</w:t>
      </w:r>
    </w:p>
    <w:p w14:paraId="753331EF" w14:textId="77777777" w:rsidR="00F864A5" w:rsidRPr="00DA034D" w:rsidRDefault="00F864A5" w:rsidP="00F864A5">
      <w:pPr>
        <w:rPr>
          <w:lang w:eastAsia="zh-CN"/>
        </w:rPr>
      </w:pPr>
      <w:r w:rsidRPr="00DA034D">
        <w:rPr>
          <w:lang w:eastAsia="zh-CN"/>
        </w:rPr>
        <w:t>the SDDM-C:</w:t>
      </w:r>
    </w:p>
    <w:p w14:paraId="480F9BEE" w14:textId="77777777" w:rsidR="00F864A5" w:rsidRPr="00DA034D" w:rsidRDefault="00F864A5" w:rsidP="00F864A5">
      <w:pPr>
        <w:pStyle w:val="B1"/>
      </w:pPr>
      <w:r w:rsidRPr="00DA034D">
        <w:rPr>
          <w:lang w:eastAsia="zh-CN"/>
        </w:rPr>
        <w:t>a)</w:t>
      </w:r>
      <w:r w:rsidRPr="00DA034D">
        <w:rPr>
          <w:lang w:eastAsia="zh-CN"/>
        </w:rPr>
        <w:tab/>
      </w:r>
      <w:r w:rsidRPr="00DA034D">
        <w:t>shall generate an HTTP 200 (OK) response message to the SDDM-S according to</w:t>
      </w:r>
      <w:r w:rsidRPr="00DA034D">
        <w:rPr>
          <w:lang w:eastAsia="zh-CN"/>
        </w:rPr>
        <w:t xml:space="preserve"> </w:t>
      </w:r>
      <w:r w:rsidRPr="00DA034D">
        <w:t>IETF RFC 9110</w:t>
      </w:r>
      <w:r w:rsidRPr="00DA034D">
        <w:rPr>
          <w:lang w:eastAsia="zh-CN"/>
        </w:rPr>
        <w:t> </w:t>
      </w:r>
      <w:r w:rsidRPr="00DA034D">
        <w:t>[18]. In the HTTP 200 (OK) response message, the SDDM-C:</w:t>
      </w:r>
    </w:p>
    <w:p w14:paraId="19DDC7EA" w14:textId="77777777" w:rsidR="00F864A5" w:rsidRPr="00DA034D" w:rsidRDefault="00F864A5" w:rsidP="00F864A5">
      <w:pPr>
        <w:pStyle w:val="B2"/>
      </w:pPr>
      <w:r w:rsidRPr="00DA034D">
        <w:t>1)</w:t>
      </w:r>
      <w:r w:rsidRPr="00DA034D">
        <w:tab/>
        <w:t>shall include a Content-Type header field set to "application/vnd.3gpp.seal-data-delivery-info+xml"; and</w:t>
      </w:r>
    </w:p>
    <w:p w14:paraId="6C4B164D" w14:textId="4CCEE53F" w:rsidR="00F864A5" w:rsidRPr="00DA034D" w:rsidRDefault="00F864A5" w:rsidP="00F864A5">
      <w:pPr>
        <w:pStyle w:val="B2"/>
      </w:pPr>
      <w:r w:rsidRPr="00DA034D">
        <w:t>2)</w:t>
      </w:r>
      <w:r w:rsidRPr="00DA034D">
        <w:tab/>
        <w:t xml:space="preserve">shall include an application/vnd.3gpp.seal-data-delivery-info+xml MIME body with a &lt;connection-status-configuration-rsp&gt; element </w:t>
      </w:r>
      <w:r w:rsidR="000153E7">
        <w:t xml:space="preserve">within &lt;anyExt&gt; element </w:t>
      </w:r>
      <w:r w:rsidRPr="00DA034D">
        <w:t>in the &lt;data-delivery-info&gt; root element which:</w:t>
      </w:r>
    </w:p>
    <w:p w14:paraId="000D2E41" w14:textId="127EEAEF" w:rsidR="007334EC" w:rsidRPr="00DA034D" w:rsidRDefault="00F864A5" w:rsidP="007334EC">
      <w:pPr>
        <w:pStyle w:val="B3"/>
      </w:pPr>
      <w:r w:rsidRPr="00DA034D">
        <w:t>i)</w:t>
      </w:r>
      <w:r w:rsidRPr="00DA034D">
        <w:tab/>
        <w:t xml:space="preserve">shall include a &lt;result&gt; element set to "success" or "failure" indicating success or failure of the SEALDD connection status reporting configuration request </w:t>
      </w:r>
      <w:r w:rsidR="007334EC" w:rsidRPr="00DA034D">
        <w:t>operation</w:t>
      </w:r>
      <w:r w:rsidR="007334EC">
        <w:t>; and</w:t>
      </w:r>
    </w:p>
    <w:p w14:paraId="17A36DF4" w14:textId="32E7ADF1" w:rsidR="00F864A5" w:rsidRPr="007334EC" w:rsidRDefault="007334EC" w:rsidP="007334EC">
      <w:pPr>
        <w:pStyle w:val="B1"/>
        <w:rPr>
          <w:lang w:val="en-US"/>
        </w:rPr>
      </w:pPr>
      <w:r>
        <w:t>b)</w:t>
      </w:r>
      <w:r>
        <w:tab/>
        <w:t>shall send the HTTP 200 (OK) response message as specified in IETF RFC 9110 [</w:t>
      </w:r>
      <w:r w:rsidR="00CE598F">
        <w:t>21</w:t>
      </w:r>
      <w:r>
        <w:t>].</w:t>
      </w:r>
    </w:p>
    <w:p w14:paraId="73BDE55B" w14:textId="65C12092" w:rsidR="00F864A5" w:rsidRPr="00DA034D" w:rsidRDefault="00F864A5" w:rsidP="00F864A5">
      <w:pPr>
        <w:pStyle w:val="Heading4"/>
      </w:pPr>
      <w:bookmarkStart w:id="432" w:name="_CR7_2_19_2"/>
      <w:bookmarkStart w:id="433" w:name="_Toc151455792"/>
      <w:bookmarkStart w:id="434" w:name="_Toc218615366"/>
      <w:bookmarkEnd w:id="432"/>
      <w:r w:rsidRPr="00DA034D">
        <w:t>7.2.</w:t>
      </w:r>
      <w:r>
        <w:t>19</w:t>
      </w:r>
      <w:r w:rsidRPr="00DA034D">
        <w:t>.</w:t>
      </w:r>
      <w:r w:rsidRPr="00DA034D">
        <w:rPr>
          <w:lang w:eastAsia="zh-CN"/>
        </w:rPr>
        <w:t>2</w:t>
      </w:r>
      <w:r w:rsidRPr="00DA034D">
        <w:tab/>
        <w:t>SDDM server HTTP procedure</w:t>
      </w:r>
      <w:bookmarkEnd w:id="433"/>
      <w:bookmarkEnd w:id="434"/>
    </w:p>
    <w:p w14:paraId="5714CB58" w14:textId="3727DAD1" w:rsidR="00F864A5" w:rsidRPr="00DA034D" w:rsidRDefault="00F864A5" w:rsidP="00F864A5">
      <w:r w:rsidRPr="00DA034D">
        <w:rPr>
          <w:lang w:eastAsia="zh-CN"/>
        </w:rPr>
        <w:t>T</w:t>
      </w:r>
      <w:r w:rsidRPr="00DA034D">
        <w:t>he SDDM-S sends a</w:t>
      </w:r>
      <w:r w:rsidR="008C19BC">
        <w:t>n</w:t>
      </w:r>
      <w:r w:rsidRPr="00DA034D">
        <w:t xml:space="preserve"> SEALDD connection status reporting configuration request when it needs to</w:t>
      </w:r>
      <w:r w:rsidRPr="00DA034D">
        <w:rPr>
          <w:lang w:eastAsia="zh-CN"/>
        </w:rPr>
        <w:t xml:space="preserve"> </w:t>
      </w:r>
      <w:r w:rsidRPr="00DA034D">
        <w:t xml:space="preserve">request </w:t>
      </w:r>
      <w:r w:rsidRPr="00DA034D">
        <w:rPr>
          <w:lang w:eastAsia="zh-CN"/>
        </w:rPr>
        <w:t>connection status reporting configuration information</w:t>
      </w:r>
      <w:r w:rsidRPr="00DA034D">
        <w:t xml:space="preserve"> from the SDDM-C. The SDDM-S shall send an HTTP </w:t>
      </w:r>
      <w:r w:rsidRPr="00DA034D">
        <w:rPr>
          <w:lang w:eastAsia="zh-CN"/>
        </w:rPr>
        <w:t xml:space="preserve">POST </w:t>
      </w:r>
      <w:r w:rsidRPr="00DA034D">
        <w:t xml:space="preserve">request message according to procedures specified in IETF RFC 9110 [18]. In the HTTP </w:t>
      </w:r>
      <w:r w:rsidRPr="00DA034D">
        <w:rPr>
          <w:lang w:eastAsia="zh-CN"/>
        </w:rPr>
        <w:t xml:space="preserve">POST </w:t>
      </w:r>
      <w:r w:rsidRPr="00DA034D">
        <w:t>request message, the SDDM-S:</w:t>
      </w:r>
    </w:p>
    <w:p w14:paraId="53C9CF67" w14:textId="77777777" w:rsidR="00F864A5" w:rsidRPr="00DA034D" w:rsidRDefault="00F864A5" w:rsidP="00F864A5">
      <w:pPr>
        <w:pStyle w:val="B1"/>
        <w:rPr>
          <w:lang w:eastAsia="zh-CN"/>
        </w:rPr>
      </w:pPr>
      <w:r w:rsidRPr="00DA034D">
        <w:t>a)</w:t>
      </w:r>
      <w:r w:rsidRPr="00DA034D">
        <w:tab/>
        <w:t>shall include a Request-URI set to the URI corresponding to the identity of the SDDM-C;</w:t>
      </w:r>
    </w:p>
    <w:p w14:paraId="0026737F" w14:textId="3910C25B" w:rsidR="00F864A5" w:rsidRPr="00DA034D" w:rsidRDefault="00F864A5" w:rsidP="00F864A5">
      <w:pPr>
        <w:pStyle w:val="B1"/>
        <w:rPr>
          <w:lang w:eastAsia="zh-CN"/>
        </w:rPr>
      </w:pPr>
      <w:r w:rsidRPr="00DA034D">
        <w:t>b)</w:t>
      </w:r>
      <w:r w:rsidRPr="00DA034D">
        <w:tab/>
        <w:t>shall include an Authorization header field with the "Bearer" authentication scheme set to an access token of the "bearer" token type as specified in IETF RFC 6750 [12]</w:t>
      </w:r>
      <w:r w:rsidRPr="00DA034D">
        <w:rPr>
          <w:lang w:eastAsia="zh-CN"/>
        </w:rPr>
        <w:t>;</w:t>
      </w:r>
    </w:p>
    <w:p w14:paraId="5E2970C7" w14:textId="5218C6AA" w:rsidR="00F864A5" w:rsidRPr="00DA034D" w:rsidRDefault="00F864A5" w:rsidP="00F864A5">
      <w:pPr>
        <w:pStyle w:val="B1"/>
        <w:rPr>
          <w:lang w:eastAsia="zh-CN"/>
        </w:rPr>
      </w:pPr>
      <w:r w:rsidRPr="00DA034D">
        <w:rPr>
          <w:lang w:eastAsia="zh-CN"/>
        </w:rPr>
        <w:t>c</w:t>
      </w:r>
      <w:r w:rsidRPr="00DA034D">
        <w:t>)</w:t>
      </w:r>
      <w:r w:rsidRPr="00DA034D">
        <w:tab/>
        <w:t>shall include an application/vnd.3gpp.seal-data-delivery-info+xml MIME body with an &lt;connection-status-configuration-req&gt; element</w:t>
      </w:r>
      <w:r w:rsidR="000153E7">
        <w:t xml:space="preserve"> within &lt;anyExt&gt; element</w:t>
      </w:r>
      <w:r w:rsidRPr="00DA034D">
        <w:t xml:space="preserve"> in the &lt;data-delivery-info&gt; root element which:</w:t>
      </w:r>
    </w:p>
    <w:p w14:paraId="76D8717C" w14:textId="77777777" w:rsidR="00F864A5" w:rsidRPr="00DA034D" w:rsidRDefault="00F864A5" w:rsidP="00F864A5">
      <w:pPr>
        <w:pStyle w:val="B2"/>
        <w:rPr>
          <w:lang w:eastAsia="zh-CN"/>
        </w:rPr>
      </w:pPr>
      <w:r w:rsidRPr="00DA034D">
        <w:t>1)</w:t>
      </w:r>
      <w:r w:rsidRPr="00DA034D">
        <w:tab/>
        <w:t>shall contain a &lt;sealdd-flow-id&gt; element</w:t>
      </w:r>
      <w:r w:rsidRPr="00DA034D">
        <w:rPr>
          <w:rFonts w:cs="Arial"/>
        </w:rPr>
        <w:t xml:space="preserve"> set to the identity of the SDDM flow</w:t>
      </w:r>
      <w:r w:rsidRPr="00DA034D">
        <w:t xml:space="preserve"> </w:t>
      </w:r>
      <w:r w:rsidRPr="00DA034D">
        <w:rPr>
          <w:rFonts w:cs="Arial"/>
        </w:rPr>
        <w:t>used by the SDDM-C and SDDM-S to identify the application traffic;</w:t>
      </w:r>
    </w:p>
    <w:p w14:paraId="7607B0D4" w14:textId="5AF7F338" w:rsidR="00E61DE0" w:rsidRPr="00DA034D" w:rsidRDefault="00F864A5" w:rsidP="00E61DE0">
      <w:pPr>
        <w:pStyle w:val="B2"/>
        <w:rPr>
          <w:lang w:eastAsia="zh-CN"/>
        </w:rPr>
      </w:pPr>
      <w:r w:rsidRPr="00DA034D">
        <w:t>2)</w:t>
      </w:r>
      <w:r w:rsidRPr="00DA034D">
        <w:tab/>
      </w:r>
      <w:r w:rsidR="00E61DE0" w:rsidRPr="00DA034D">
        <w:t>may contain a &lt;reporting-mode&gt; element</w:t>
      </w:r>
      <w:r w:rsidR="00E61DE0" w:rsidRPr="00DA034D">
        <w:rPr>
          <w:rFonts w:cs="Arial"/>
        </w:rPr>
        <w:t xml:space="preserve"> set to </w:t>
      </w:r>
      <w:r w:rsidR="00E61DE0" w:rsidRPr="00DA034D">
        <w:rPr>
          <w:lang w:eastAsia="zh-CN"/>
        </w:rPr>
        <w:t>the mode of the reporting</w:t>
      </w:r>
      <w:r w:rsidR="00E61DE0">
        <w:rPr>
          <w:lang w:eastAsia="zh-CN"/>
        </w:rPr>
        <w:t>, i.e., periodic or event triggered. I</w:t>
      </w:r>
      <w:r w:rsidR="00E61DE0" w:rsidRPr="00DA034D">
        <w:rPr>
          <w:lang w:eastAsia="zh-CN"/>
        </w:rPr>
        <w:t xml:space="preserve">f the reporting mode is set to </w:t>
      </w:r>
      <w:r w:rsidR="00E61DE0" w:rsidRPr="00DA034D">
        <w:t>"</w:t>
      </w:r>
      <w:r w:rsidR="00E61DE0">
        <w:rPr>
          <w:lang w:eastAsia="zh-CN"/>
        </w:rPr>
        <w:t>periodic</w:t>
      </w:r>
      <w:r w:rsidR="00E61DE0" w:rsidRPr="00DA034D">
        <w:t>"</w:t>
      </w:r>
      <w:r w:rsidR="00E61DE0">
        <w:t xml:space="preserve">, the </w:t>
      </w:r>
      <w:r w:rsidR="00E61DE0" w:rsidRPr="00841ADF">
        <w:t>&lt;reporting-mode&gt; element</w:t>
      </w:r>
      <w:r w:rsidR="00E61DE0" w:rsidRPr="00DA034D">
        <w:rPr>
          <w:lang w:eastAsia="zh-CN"/>
        </w:rPr>
        <w:t>:</w:t>
      </w:r>
    </w:p>
    <w:p w14:paraId="0FA3C7A8" w14:textId="634FDD00" w:rsidR="00F864A5" w:rsidRPr="00DA034D" w:rsidRDefault="00E61DE0" w:rsidP="00E61DE0">
      <w:pPr>
        <w:pStyle w:val="B3"/>
        <w:rPr>
          <w:lang w:eastAsia="zh-CN"/>
        </w:rPr>
      </w:pPr>
      <w:r w:rsidRPr="00DA034D">
        <w:t>i)</w:t>
      </w:r>
      <w:r w:rsidRPr="00DA034D">
        <w:tab/>
        <w:t xml:space="preserve">may contain a &lt;reporting-interval&gt; child element set to the </w:t>
      </w:r>
      <w:r w:rsidRPr="00DA034D">
        <w:rPr>
          <w:lang w:eastAsia="zh-CN"/>
        </w:rPr>
        <w:t>reporting interval of the measurement results;</w:t>
      </w:r>
    </w:p>
    <w:p w14:paraId="6F4B6FFF" w14:textId="170FE703" w:rsidR="007334EC" w:rsidRDefault="00F864A5" w:rsidP="007334EC">
      <w:pPr>
        <w:pStyle w:val="B2"/>
        <w:rPr>
          <w:lang w:eastAsia="zh-CN"/>
        </w:rPr>
      </w:pPr>
      <w:r w:rsidRPr="00DA034D">
        <w:rPr>
          <w:lang w:eastAsia="zh-CN"/>
        </w:rPr>
        <w:t>3)</w:t>
      </w:r>
      <w:r w:rsidRPr="00DA034D">
        <w:rPr>
          <w:lang w:eastAsia="zh-CN"/>
        </w:rPr>
        <w:tab/>
        <w:t xml:space="preserve">may contain a &lt;reporting-priority&gt; element set to the priority of SEALDD client connection status for the requested SEALDD flow </w:t>
      </w:r>
      <w:r w:rsidR="007334EC" w:rsidRPr="00DA034D">
        <w:rPr>
          <w:lang w:eastAsia="zh-CN"/>
        </w:rPr>
        <w:t>ID</w:t>
      </w:r>
      <w:r w:rsidR="007334EC">
        <w:t>; and</w:t>
      </w:r>
    </w:p>
    <w:p w14:paraId="51FC2AC9" w14:textId="3A84C157" w:rsidR="00E61DE0" w:rsidRDefault="00E61DE0" w:rsidP="00E61DE0">
      <w:pPr>
        <w:pStyle w:val="B2"/>
        <w:rPr>
          <w:lang w:eastAsia="zh-CN"/>
        </w:rPr>
      </w:pPr>
      <w:r>
        <w:rPr>
          <w:lang w:eastAsia="zh-CN"/>
        </w:rPr>
        <w:t>4)</w:t>
      </w:r>
      <w:r>
        <w:rPr>
          <w:lang w:eastAsia="zh-CN"/>
        </w:rPr>
        <w:tab/>
        <w:t xml:space="preserve">may contain a &lt;non-3gpp-access-policy&gt; element set to the </w:t>
      </w:r>
      <w:r w:rsidRPr="00C23389">
        <w:rPr>
          <w:lang w:eastAsia="zh-CN"/>
        </w:rPr>
        <w:t xml:space="preserve">non-3GPP access measurement policy, </w:t>
      </w:r>
      <w:r>
        <w:rPr>
          <w:lang w:eastAsia="zh-CN"/>
        </w:rPr>
        <w:t>i.</w:t>
      </w:r>
      <w:r w:rsidRPr="00C23389">
        <w:rPr>
          <w:lang w:eastAsia="zh-CN"/>
        </w:rPr>
        <w:t xml:space="preserve">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w:t>
      </w:r>
    </w:p>
    <w:p w14:paraId="5AFCD3F7" w14:textId="38A2BA54" w:rsidR="00F864A5" w:rsidRPr="007334EC" w:rsidRDefault="007334EC" w:rsidP="007334EC">
      <w:pPr>
        <w:pStyle w:val="B1"/>
        <w:rPr>
          <w:lang w:val="en-US"/>
        </w:rPr>
      </w:pPr>
      <w:r>
        <w:t>d)</w:t>
      </w:r>
      <w:r>
        <w:tab/>
        <w:t>shall send the HTTP POST request as specified in IETF RFC 9110 [</w:t>
      </w:r>
      <w:r w:rsidR="00CE598F">
        <w:t>21</w:t>
      </w:r>
      <w:r>
        <w:t>].</w:t>
      </w:r>
    </w:p>
    <w:p w14:paraId="25F2C0C9" w14:textId="77789169" w:rsidR="000066D4" w:rsidRDefault="000066D4" w:rsidP="000066D4">
      <w:pPr>
        <w:pStyle w:val="Heading4"/>
      </w:pPr>
      <w:bookmarkStart w:id="435" w:name="_CR7_2_19_3"/>
      <w:bookmarkStart w:id="436" w:name="_Toc151455793"/>
      <w:bookmarkStart w:id="437" w:name="_Toc218615367"/>
      <w:bookmarkEnd w:id="435"/>
      <w:r>
        <w:rPr>
          <w:noProof/>
          <w:lang w:val="en-US"/>
        </w:rPr>
        <w:t>7.2.19.3</w:t>
      </w:r>
      <w:r>
        <w:rPr>
          <w:noProof/>
          <w:lang w:val="en-US"/>
        </w:rPr>
        <w:tab/>
        <w:t xml:space="preserve">SDDM </w:t>
      </w:r>
      <w:r>
        <w:t>client CoAP procedure</w:t>
      </w:r>
      <w:bookmarkEnd w:id="436"/>
      <w:bookmarkEnd w:id="437"/>
    </w:p>
    <w:p w14:paraId="6CDAA7B3" w14:textId="59B1D0A2" w:rsidR="000066D4" w:rsidRDefault="000066D4" w:rsidP="000066D4">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resource as specified </w:t>
      </w:r>
      <w:r>
        <w:rPr>
          <w:lang w:eastAsia="x-none"/>
        </w:rPr>
        <w:t>in clause</w:t>
      </w:r>
      <w:r>
        <w:rPr>
          <w:lang w:val="en-US"/>
        </w:rPr>
        <w:t> </w:t>
      </w:r>
      <w:r>
        <w:rPr>
          <w:lang w:eastAsia="zh-CN"/>
        </w:rPr>
        <w:t>A.3.</w:t>
      </w:r>
      <w:r w:rsidR="008C19BC">
        <w:rPr>
          <w:lang w:eastAsia="zh-CN"/>
        </w:rPr>
        <w:t>4</w:t>
      </w:r>
      <w:r>
        <w:rPr>
          <w:lang w:eastAsia="zh-CN"/>
        </w:rPr>
        <w:t>.1, and</w:t>
      </w:r>
      <w:r>
        <w:rPr>
          <w:lang w:eastAsia="x-none"/>
        </w:rPr>
        <w:t xml:space="preserve"> the CoAP POST request contains:</w:t>
      </w:r>
    </w:p>
    <w:p w14:paraId="1B605F36" w14:textId="50FA684C" w:rsidR="000066D4" w:rsidRDefault="000066D4" w:rsidP="000066D4">
      <w:pPr>
        <w:pStyle w:val="B1"/>
        <w:rPr>
          <w:lang w:eastAsia="ko-KR"/>
        </w:rPr>
      </w:pPr>
      <w:r>
        <w:lastRenderedPageBreak/>
        <w:t>a)</w:t>
      </w:r>
      <w:r>
        <w:tab/>
      </w:r>
      <w:r w:rsidR="00D13D54">
        <w:t xml:space="preserve">a Content-Format </w:t>
      </w:r>
      <w:r w:rsidR="00D13D54">
        <w:rPr>
          <w:lang w:eastAsia="zh-CN"/>
        </w:rPr>
        <w:t>option</w:t>
      </w:r>
      <w:r w:rsidR="00D13D54">
        <w:t xml:space="preserve"> set to "</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r w:rsidR="00D13D54">
        <w:rPr>
          <w:lang w:eastAsia="ko-KR"/>
        </w:rPr>
        <w:t>; and</w:t>
      </w:r>
    </w:p>
    <w:p w14:paraId="5B3164B8" w14:textId="77777777" w:rsidR="000066D4" w:rsidRDefault="000066D4" w:rsidP="000066D4">
      <w:pPr>
        <w:pStyle w:val="B1"/>
        <w:rPr>
          <w:lang w:eastAsia="zh-CN"/>
        </w:rPr>
      </w:pPr>
      <w:r>
        <w:rPr>
          <w:lang w:eastAsia="zh-CN"/>
        </w:rPr>
        <w:t>b</w:t>
      </w:r>
      <w:r>
        <w:t>)</w:t>
      </w:r>
      <w:r>
        <w:tab/>
      </w:r>
      <w:r>
        <w:rPr>
          <w:lang w:eastAsia="zh-CN"/>
        </w:rPr>
        <w:t xml:space="preserve">a </w:t>
      </w:r>
      <w:r>
        <w:t>"ConnectionStatusConfigurationRequest" object</w:t>
      </w:r>
      <w:r>
        <w:rPr>
          <w:lang w:eastAsia="zh-CN"/>
        </w:rPr>
        <w:t>,</w:t>
      </w:r>
    </w:p>
    <w:p w14:paraId="10F1D956" w14:textId="77777777" w:rsidR="000066D4" w:rsidRDefault="000066D4" w:rsidP="000066D4">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292B80B3" w14:textId="36090E5D" w:rsidR="000066D4" w:rsidRDefault="000066D4" w:rsidP="000066D4">
      <w:pPr>
        <w:pStyle w:val="B1"/>
      </w:pPr>
      <w:r>
        <w:t>a)</w:t>
      </w:r>
      <w:r>
        <w:tab/>
      </w:r>
      <w:r w:rsidR="00D13D54">
        <w:t>shall include a Content-Format option set to "</w:t>
      </w:r>
      <w:r w:rsidR="00D13D54" w:rsidRPr="00763491">
        <w:t>application/</w:t>
      </w:r>
      <w:r w:rsidR="00D13D54">
        <w:t>vnd.3gpp.seal-data-delivery-info+cbor;modeltype=</w:t>
      </w:r>
      <w:r w:rsidR="00D13D54" w:rsidRPr="00016C52">
        <w:t>connection-status-</w:t>
      </w:r>
      <w:r w:rsidR="00D13D54">
        <w:t>configuration-</w:t>
      </w:r>
      <w:r w:rsidR="00D13D54" w:rsidRPr="00DC399F">
        <w:t>re</w:t>
      </w:r>
      <w:r w:rsidR="00D13D54">
        <w:t>s";</w:t>
      </w:r>
    </w:p>
    <w:p w14:paraId="04F51F4F" w14:textId="77777777" w:rsidR="000066D4" w:rsidRDefault="000066D4" w:rsidP="000066D4">
      <w:pPr>
        <w:pStyle w:val="B1"/>
        <w:rPr>
          <w:lang w:val="en-US"/>
        </w:rPr>
      </w:pPr>
      <w:r>
        <w:t>b)</w:t>
      </w:r>
      <w:r>
        <w:tab/>
      </w:r>
      <w:r>
        <w:rPr>
          <w:lang w:val="en-US"/>
        </w:rPr>
        <w:t xml:space="preserve">shall attempt to create the </w:t>
      </w:r>
      <w:r>
        <w:t xml:space="preserve">SDDM connection status reporting configuration </w:t>
      </w:r>
      <w:r>
        <w:rPr>
          <w:lang w:val="en-US"/>
        </w:rPr>
        <w:t xml:space="preserve">resource pointed at by the CoAP URI with the content of </w:t>
      </w:r>
      <w:r>
        <w:t>"ConnectionStatusConfigurationRequest"</w:t>
      </w:r>
      <w:r>
        <w:rPr>
          <w:lang w:val="en-US"/>
        </w:rPr>
        <w:t xml:space="preserve"> object received in the request and:</w:t>
      </w:r>
    </w:p>
    <w:p w14:paraId="4ABEC9BA" w14:textId="77777777" w:rsidR="000066D4" w:rsidRDefault="000066D4" w:rsidP="000066D4">
      <w:pPr>
        <w:pStyle w:val="B2"/>
        <w:rPr>
          <w:lang w:val="en-US"/>
        </w:rPr>
      </w:pPr>
      <w:r>
        <w:t>1)</w:t>
      </w:r>
      <w:r>
        <w:tab/>
      </w:r>
      <w:r>
        <w:rPr>
          <w:lang w:val="en-US"/>
        </w:rPr>
        <w:t xml:space="preserve">if successfully created, shall include a </w:t>
      </w:r>
      <w:r>
        <w:t>"ConnectionStatusConfigurationResponse" object in the CoAP POST 2.01 (Created) response message</w:t>
      </w:r>
      <w:r>
        <w:rPr>
          <w:lang w:val="en-US"/>
        </w:rPr>
        <w:t xml:space="preserve"> and:</w:t>
      </w:r>
    </w:p>
    <w:p w14:paraId="144DCEF9" w14:textId="77777777" w:rsidR="000066D4" w:rsidRDefault="000066D4" w:rsidP="000066D4">
      <w:pPr>
        <w:pStyle w:val="B3"/>
        <w:rPr>
          <w:lang w:eastAsia="zh-CN"/>
        </w:rPr>
      </w:pPr>
      <w:r>
        <w:t>i)</w:t>
      </w:r>
      <w:r>
        <w:tab/>
        <w:t xml:space="preserve">shall include a "result" attribute set to "success"; </w:t>
      </w:r>
      <w:r>
        <w:rPr>
          <w:lang w:val="en-US"/>
        </w:rPr>
        <w:t>or</w:t>
      </w:r>
    </w:p>
    <w:p w14:paraId="0809D73D" w14:textId="77777777" w:rsidR="000066D4" w:rsidRDefault="000066D4" w:rsidP="000066D4">
      <w:pPr>
        <w:pStyle w:val="B2"/>
        <w:rPr>
          <w:lang w:val="en-US"/>
        </w:rPr>
      </w:pPr>
      <w:r>
        <w:t>2)</w:t>
      </w:r>
      <w:r>
        <w:tab/>
      </w:r>
      <w:r>
        <w:rPr>
          <w:lang w:val="en-US"/>
        </w:rPr>
        <w:t xml:space="preserve">otherwise, shall include a </w:t>
      </w:r>
      <w:r>
        <w:t>"ConnectionStatusConfigurationResponse" object with a "result" attribute set to "failure"</w:t>
      </w:r>
      <w:r>
        <w:rPr>
          <w:lang w:val="en-US"/>
        </w:rPr>
        <w:t>; and</w:t>
      </w:r>
    </w:p>
    <w:p w14:paraId="7C92FC26" w14:textId="77777777" w:rsidR="000066D4" w:rsidRDefault="000066D4" w:rsidP="000066D4">
      <w:pPr>
        <w:pStyle w:val="B1"/>
      </w:pPr>
      <w:r>
        <w:t>c)</w:t>
      </w:r>
      <w:r>
        <w:tab/>
        <w:t xml:space="preserve">shall send the </w:t>
      </w:r>
      <w:r>
        <w:rPr>
          <w:lang w:eastAsia="zh-CN"/>
        </w:rPr>
        <w:t>CoAP</w:t>
      </w:r>
      <w:r>
        <w:t xml:space="preserve"> POST response towards the SDDM-S.</w:t>
      </w:r>
    </w:p>
    <w:p w14:paraId="3988EB62" w14:textId="0194321A" w:rsidR="000066D4" w:rsidRDefault="000066D4" w:rsidP="000066D4">
      <w:pPr>
        <w:pStyle w:val="Heading4"/>
        <w:rPr>
          <w:noProof/>
          <w:lang w:val="en-US"/>
        </w:rPr>
      </w:pPr>
      <w:bookmarkStart w:id="438" w:name="_CR7_2_19_4"/>
      <w:bookmarkStart w:id="439" w:name="_Toc218615368"/>
      <w:bookmarkEnd w:id="438"/>
      <w:r>
        <w:rPr>
          <w:noProof/>
          <w:lang w:val="en-US"/>
        </w:rPr>
        <w:t>7.2.19.4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39"/>
    </w:p>
    <w:p w14:paraId="54BAD781" w14:textId="0A69705E" w:rsidR="000066D4" w:rsidRDefault="000066D4" w:rsidP="000066D4">
      <w:pPr>
        <w:rPr>
          <w:lang w:eastAsia="zh-CN"/>
        </w:rPr>
      </w:pPr>
      <w:r>
        <w:t>In order to request a</w:t>
      </w:r>
      <w:r w:rsidR="008C19BC">
        <w:t>n</w:t>
      </w:r>
      <w:r>
        <w:t xml:space="preserve"> SEALDD connection status reporting configuration</w:t>
      </w:r>
      <w:r>
        <w:rPr>
          <w:lang w:eastAsia="zh-CN"/>
        </w:rPr>
        <w:t xml:space="preserve"> from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EEA65F4" w14:textId="159DB377" w:rsidR="000066D4" w:rsidRDefault="000066D4" w:rsidP="000066D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4</w:t>
      </w:r>
      <w:r>
        <w:t>.1</w:t>
      </w:r>
      <w:r>
        <w:rPr>
          <w:lang w:eastAsia="zh-CN"/>
        </w:rPr>
        <w:t xml:space="preserve"> with:</w:t>
      </w:r>
    </w:p>
    <w:p w14:paraId="2155FF4F" w14:textId="77777777" w:rsidR="000066D4" w:rsidRDefault="000066D4" w:rsidP="000066D4">
      <w:pPr>
        <w:pStyle w:val="B2"/>
      </w:pPr>
      <w:r>
        <w:t>1)</w:t>
      </w:r>
      <w:r>
        <w:tab/>
        <w:t>the "apiRoot" set to the SDDM-S URI;</w:t>
      </w:r>
    </w:p>
    <w:p w14:paraId="7B303FFB" w14:textId="19F0B126" w:rsidR="000066D4" w:rsidRDefault="000066D4" w:rsidP="000066D4">
      <w:pPr>
        <w:pStyle w:val="B1"/>
      </w:pPr>
      <w:r>
        <w:t>b)</w:t>
      </w:r>
      <w:r>
        <w:tab/>
      </w:r>
      <w:r w:rsidR="00D13D54">
        <w:rPr>
          <w:lang w:val="en-US"/>
        </w:rPr>
        <w:t xml:space="preserve">shall include Content-Format option set to </w:t>
      </w:r>
      <w:r w:rsidR="00D13D54">
        <w:t>"</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p>
    <w:p w14:paraId="05136890" w14:textId="77777777" w:rsidR="000066D4" w:rsidRDefault="000066D4" w:rsidP="000066D4">
      <w:pPr>
        <w:pStyle w:val="B1"/>
        <w:rPr>
          <w:lang w:val="en-US"/>
        </w:rPr>
      </w:pPr>
      <w:r>
        <w:rPr>
          <w:lang w:val="en-US"/>
        </w:rPr>
        <w:t>c)</w:t>
      </w:r>
      <w:r>
        <w:rPr>
          <w:lang w:val="en-US"/>
        </w:rPr>
        <w:tab/>
        <w:t xml:space="preserve">shall include a </w:t>
      </w:r>
      <w:r>
        <w:t>"ConnectionStatusConfigurationRequest"</w:t>
      </w:r>
      <w:r>
        <w:rPr>
          <w:lang w:val="en-US"/>
        </w:rPr>
        <w:t xml:space="preserve"> object:</w:t>
      </w:r>
    </w:p>
    <w:p w14:paraId="549F10D6" w14:textId="77777777" w:rsidR="000066D4" w:rsidRDefault="000066D4" w:rsidP="000066D4">
      <w:pPr>
        <w:pStyle w:val="B2"/>
        <w:rPr>
          <w:lang w:eastAsia="zh-CN"/>
        </w:rPr>
      </w:pPr>
      <w:r>
        <w:t>1)</w:t>
      </w:r>
      <w:r>
        <w:tab/>
        <w:t xml:space="preserve">shall include </w:t>
      </w:r>
      <w:r>
        <w:rPr>
          <w:lang w:eastAsia="zh-CN"/>
        </w:rPr>
        <w:t xml:space="preserve">a </w:t>
      </w:r>
      <w:r>
        <w:t>"</w:t>
      </w:r>
      <w:r w:rsidRPr="00CD5065">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555C83E" w14:textId="77777777" w:rsidR="000066D4" w:rsidRDefault="000066D4" w:rsidP="000066D4">
      <w:pPr>
        <w:pStyle w:val="B2"/>
        <w:rPr>
          <w:lang w:eastAsia="zh-CN"/>
        </w:rPr>
      </w:pPr>
      <w:r>
        <w:t>2)</w:t>
      </w:r>
      <w:r>
        <w:tab/>
        <w:t>may include a "reportingMode" attribute</w:t>
      </w:r>
      <w:r>
        <w:rPr>
          <w:rFonts w:cs="Arial"/>
        </w:rPr>
        <w:t xml:space="preserve"> </w:t>
      </w:r>
      <w:r>
        <w:t>set to the mode of the reporting</w:t>
      </w:r>
      <w:r>
        <w:rPr>
          <w:rFonts w:cs="Arial"/>
        </w:rPr>
        <w:t>;</w:t>
      </w:r>
    </w:p>
    <w:p w14:paraId="1B02CCA8" w14:textId="45C83D47" w:rsidR="000837B5" w:rsidRDefault="000066D4" w:rsidP="000837B5">
      <w:pPr>
        <w:pStyle w:val="B2"/>
        <w:rPr>
          <w:lang w:eastAsia="zh-CN"/>
        </w:rPr>
      </w:pPr>
      <w:r>
        <w:t>3)</w:t>
      </w:r>
      <w:r>
        <w:tab/>
      </w:r>
      <w:r w:rsidR="000837B5">
        <w:rPr>
          <w:lang w:eastAsia="zh-CN"/>
        </w:rPr>
        <w:t xml:space="preserve">if the reporting mode is included and indicates </w:t>
      </w:r>
      <w:r w:rsidR="000837B5">
        <w:t xml:space="preserve">a </w:t>
      </w:r>
      <w:r w:rsidR="000837B5">
        <w:rPr>
          <w:lang w:eastAsia="zh-CN"/>
        </w:rPr>
        <w:t>periodic</w:t>
      </w:r>
      <w:r w:rsidR="000837B5">
        <w:t xml:space="preserve"> </w:t>
      </w:r>
      <w:r w:rsidR="000837B5">
        <w:rPr>
          <w:lang w:eastAsia="zh-CN"/>
        </w:rPr>
        <w:t>reporting mode</w:t>
      </w:r>
      <w:r w:rsidR="000837B5">
        <w:t xml:space="preserve">, may include a "reportingInterval" attribute set to the </w:t>
      </w:r>
      <w:r w:rsidR="000837B5">
        <w:rPr>
          <w:lang w:eastAsia="zh-CN"/>
        </w:rPr>
        <w:t>reporting interval of the measurement results</w:t>
      </w:r>
      <w:r w:rsidR="000837B5">
        <w:rPr>
          <w:rFonts w:cs="Arial"/>
        </w:rPr>
        <w:t>;</w:t>
      </w:r>
    </w:p>
    <w:p w14:paraId="5571FD1B" w14:textId="77777777" w:rsidR="000837B5" w:rsidRDefault="000837B5" w:rsidP="000837B5">
      <w:pPr>
        <w:pStyle w:val="B2"/>
      </w:pPr>
      <w:r>
        <w:t>4)</w:t>
      </w:r>
      <w:r>
        <w:tab/>
        <w:t>may include a "reportingPriority" attribute set to the</w:t>
      </w:r>
      <w:r>
        <w:rPr>
          <w:lang w:eastAsia="zh-CN"/>
        </w:rPr>
        <w:t xml:space="preserve"> </w:t>
      </w:r>
      <w:r w:rsidRPr="00722494">
        <w:rPr>
          <w:lang w:eastAsia="zh-CN"/>
        </w:rPr>
        <w:t>priority of SEALDD client connection status for the requested SEALDD flow ID</w:t>
      </w:r>
      <w:r>
        <w:rPr>
          <w:lang w:val="en-US"/>
        </w:rPr>
        <w:t>; and</w:t>
      </w:r>
    </w:p>
    <w:p w14:paraId="6B48BD75" w14:textId="21A35435" w:rsidR="000066D4" w:rsidRDefault="000837B5" w:rsidP="000837B5">
      <w:pPr>
        <w:pStyle w:val="B2"/>
      </w:pPr>
      <w:r>
        <w:rPr>
          <w:lang w:val="en-US"/>
        </w:rPr>
        <w:t>5)</w:t>
      </w:r>
      <w:r>
        <w:rPr>
          <w:lang w:val="en-US"/>
        </w:rPr>
        <w:tab/>
        <w:t xml:space="preserve">may include a </w:t>
      </w:r>
      <w:r>
        <w:t xml:space="preserve">"non3gppAccessPolicy" attribute </w:t>
      </w:r>
      <w:r>
        <w:rPr>
          <w:lang w:eastAsia="zh-CN"/>
        </w:rPr>
        <w:t xml:space="preserve">set to the </w:t>
      </w:r>
      <w:r w:rsidRPr="00C23389">
        <w:rPr>
          <w:lang w:eastAsia="zh-CN"/>
        </w:rPr>
        <w:t xml:space="preserve">non-3GPP access measurement policy, </w:t>
      </w:r>
      <w:r>
        <w:rPr>
          <w:lang w:eastAsia="zh-CN"/>
        </w:rPr>
        <w:t>i.</w:t>
      </w:r>
      <w:r w:rsidRPr="00C23389">
        <w:rPr>
          <w:lang w:eastAsia="zh-CN"/>
        </w:rPr>
        <w:t xml:space="preserve">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 and</w:t>
      </w:r>
    </w:p>
    <w:p w14:paraId="54DA79C0" w14:textId="44DB31C9" w:rsidR="00CD1205" w:rsidRDefault="000066D4" w:rsidP="000837B5">
      <w:r w:rsidRPr="00661C20">
        <w:rPr>
          <w:lang w:val="en-US"/>
        </w:rPr>
        <w:t>d)</w:t>
      </w:r>
      <w:r w:rsidRPr="00661C20">
        <w:rPr>
          <w:lang w:val="en-US"/>
        </w:rPr>
        <w:tab/>
        <w:t xml:space="preserve">shall </w:t>
      </w:r>
      <w:r>
        <w:rPr>
          <w:lang w:val="en-US"/>
        </w:rPr>
        <w:t>send the request protected with the relevant ACE profile (OSCORE profile or DTLS profile) as described in 3GPP TS 24.547 [7</w:t>
      </w:r>
      <w:bookmarkEnd w:id="79"/>
      <w:bookmarkEnd w:id="115"/>
      <w:bookmarkEnd w:id="116"/>
      <w:bookmarkEnd w:id="117"/>
      <w:bookmarkEnd w:id="118"/>
      <w:bookmarkEnd w:id="119"/>
      <w:bookmarkEnd w:id="120"/>
      <w:bookmarkEnd w:id="121"/>
      <w:bookmarkEnd w:id="122"/>
      <w:bookmarkEnd w:id="123"/>
      <w:bookmarkEnd w:id="124"/>
      <w:r w:rsidR="000837B5">
        <w:rPr>
          <w:lang w:val="en-US"/>
        </w:rPr>
        <w:t>]</w:t>
      </w:r>
      <w:r w:rsidR="000837B5" w:rsidRPr="00661C20">
        <w:rPr>
          <w:lang w:val="en-US"/>
        </w:rPr>
        <w:t>.</w:t>
      </w:r>
    </w:p>
    <w:p w14:paraId="0142A676" w14:textId="4ADDAD9D" w:rsidR="002032B0" w:rsidRPr="00004F96" w:rsidRDefault="002032B0" w:rsidP="002032B0">
      <w:pPr>
        <w:pStyle w:val="Heading3"/>
      </w:pPr>
      <w:bookmarkStart w:id="440" w:name="_CR7_2_X_3"/>
      <w:bookmarkStart w:id="441" w:name="_CR7_2_20"/>
      <w:bookmarkStart w:id="442" w:name="_Toc218615369"/>
      <w:bookmarkEnd w:id="440"/>
      <w:bookmarkEnd w:id="441"/>
      <w:r>
        <w:lastRenderedPageBreak/>
        <w:t>7</w:t>
      </w:r>
      <w:r w:rsidRPr="00004F96">
        <w:t>.2.</w:t>
      </w:r>
      <w:r w:rsidR="00751C40">
        <w:t>20</w:t>
      </w:r>
      <w:r w:rsidRPr="00004F96">
        <w:tab/>
      </w:r>
      <w:r w:rsidR="0012310D">
        <w:t>Void</w:t>
      </w:r>
      <w:bookmarkEnd w:id="442"/>
    </w:p>
    <w:p w14:paraId="3AE32C96" w14:textId="4BFB377F" w:rsidR="003251B6" w:rsidRPr="00004F96" w:rsidRDefault="003251B6" w:rsidP="003251B6">
      <w:pPr>
        <w:pStyle w:val="Heading3"/>
      </w:pPr>
      <w:bookmarkStart w:id="443" w:name="_CR7_2_20_1"/>
      <w:bookmarkStart w:id="444" w:name="_CR7_2_20_2"/>
      <w:bookmarkStart w:id="445" w:name="_CR7_2_20_3"/>
      <w:bookmarkStart w:id="446" w:name="_CR7_2_20_4"/>
      <w:bookmarkStart w:id="447" w:name="_CR7_2_y"/>
      <w:bookmarkStart w:id="448" w:name="_CR7_2_21"/>
      <w:bookmarkStart w:id="449" w:name="_Toc218615370"/>
      <w:bookmarkEnd w:id="443"/>
      <w:bookmarkEnd w:id="444"/>
      <w:bookmarkEnd w:id="445"/>
      <w:bookmarkEnd w:id="446"/>
      <w:bookmarkEnd w:id="447"/>
      <w:bookmarkEnd w:id="448"/>
      <w:r>
        <w:t>7</w:t>
      </w:r>
      <w:r w:rsidRPr="00004F96">
        <w:t>.2.</w:t>
      </w:r>
      <w:r w:rsidR="00751C40">
        <w:t>21</w:t>
      </w:r>
      <w:r w:rsidRPr="00004F96">
        <w:tab/>
      </w:r>
      <w:r w:rsidRPr="00067A82">
        <w:t xml:space="preserve">SEALDD </w:t>
      </w:r>
      <w:r w:rsidRPr="00125AB3">
        <w:t xml:space="preserve">enabled </w:t>
      </w:r>
      <w:r w:rsidRPr="00310B68">
        <w:t>connection status reporting configuration</w:t>
      </w:r>
      <w:r>
        <w:t xml:space="preserve"> notification procedure</w:t>
      </w:r>
      <w:bookmarkEnd w:id="449"/>
    </w:p>
    <w:p w14:paraId="383241F2" w14:textId="7F8CEA3C" w:rsidR="003251B6" w:rsidRPr="006A63F0" w:rsidRDefault="003251B6" w:rsidP="003251B6">
      <w:pPr>
        <w:pStyle w:val="Heading4"/>
      </w:pPr>
      <w:bookmarkStart w:id="450" w:name="_CR7_2_y_1"/>
      <w:bookmarkStart w:id="451" w:name="_CR7_2_21_1"/>
      <w:bookmarkStart w:id="452" w:name="_Toc218615371"/>
      <w:bookmarkEnd w:id="450"/>
      <w:bookmarkEnd w:id="451"/>
      <w:r>
        <w:t>7.2.</w:t>
      </w:r>
      <w:r w:rsidR="00751C40">
        <w:t>21</w:t>
      </w:r>
      <w:r>
        <w:t>.</w:t>
      </w:r>
      <w:r>
        <w:rPr>
          <w:rFonts w:hint="eastAsia"/>
          <w:lang w:eastAsia="zh-CN"/>
        </w:rPr>
        <w:t>1</w:t>
      </w:r>
      <w:r>
        <w:tab/>
        <w:t>SDDM client HTTP procedure</w:t>
      </w:r>
      <w:bookmarkEnd w:id="452"/>
    </w:p>
    <w:p w14:paraId="7B18B761" w14:textId="328586AE" w:rsidR="003251B6" w:rsidRDefault="003251B6" w:rsidP="003251B6">
      <w:r>
        <w:rPr>
          <w:rFonts w:hint="eastAsia"/>
          <w:lang w:eastAsia="zh-CN"/>
        </w:rPr>
        <w:t>T</w:t>
      </w:r>
      <w:r w:rsidRPr="0073469F">
        <w:t xml:space="preserve">he </w:t>
      </w:r>
      <w:r>
        <w:t>SDDM-C</w:t>
      </w:r>
      <w:r w:rsidRPr="0073469F">
        <w:t xml:space="preserve"> sends a </w:t>
      </w:r>
      <w:r w:rsidRPr="00526DD0">
        <w:t xml:space="preserve">SEALDD </w:t>
      </w:r>
      <w:r>
        <w:t>connection status reporting notification when it needs to</w:t>
      </w:r>
      <w:r>
        <w:rPr>
          <w:rFonts w:hint="eastAsia"/>
          <w:lang w:eastAsia="zh-CN"/>
        </w:rPr>
        <w:t xml:space="preserve"> </w:t>
      </w:r>
      <w:r>
        <w:rPr>
          <w:lang w:eastAsia="zh-CN"/>
        </w:rPr>
        <w:t>provide to the SDDM-S connection status reporting configuration.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7E3FF59A" w14:textId="77777777" w:rsidR="003251B6" w:rsidRDefault="003251B6" w:rsidP="003251B6">
      <w:pPr>
        <w:pStyle w:val="B1"/>
        <w:rPr>
          <w:lang w:eastAsia="zh-CN"/>
        </w:rPr>
      </w:pPr>
      <w:r>
        <w:t>a)</w:t>
      </w:r>
      <w:r>
        <w:tab/>
      </w:r>
      <w:r>
        <w:rPr>
          <w:rFonts w:hint="eastAsia"/>
        </w:rPr>
        <w:t>shall include a Request-URI set to the URI corresponding to the identity of the SDDM-S</w:t>
      </w:r>
      <w:r>
        <w:t>;</w:t>
      </w:r>
    </w:p>
    <w:p w14:paraId="76BE0E67" w14:textId="33BDA498" w:rsidR="003251B6" w:rsidRDefault="003251B6" w:rsidP="003251B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743B7030" w14:textId="7DF660AC" w:rsidR="003251B6" w:rsidRPr="00A93A02" w:rsidRDefault="003251B6" w:rsidP="003251B6">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connection-status-notification&gt; element </w:t>
      </w:r>
      <w:r w:rsidR="000153E7">
        <w:t>within &lt;anyExt&gt; element</w:t>
      </w:r>
      <w:r w:rsidR="000153E7" w:rsidRPr="00A93A02">
        <w:t xml:space="preserve"> </w:t>
      </w:r>
      <w:r w:rsidRPr="00A93A02">
        <w:t>in the &lt;</w:t>
      </w:r>
      <w:r>
        <w:t>data-delivery</w:t>
      </w:r>
      <w:r w:rsidRPr="00A93A02">
        <w:t>-info&gt; root element</w:t>
      </w:r>
      <w:r>
        <w:t xml:space="preserve"> which</w:t>
      </w:r>
      <w:r w:rsidRPr="00A93A02">
        <w:t>:</w:t>
      </w:r>
    </w:p>
    <w:p w14:paraId="0F2EB0EC" w14:textId="6465EF8D" w:rsidR="007334EC" w:rsidRDefault="003251B6" w:rsidP="00E61DE0">
      <w:pPr>
        <w:pStyle w:val="B2"/>
      </w:pPr>
      <w:r>
        <w:t>1)</w:t>
      </w:r>
      <w:r>
        <w:tab/>
        <w:t>shall include a &lt;client-connection-status&gt; element</w:t>
      </w:r>
      <w:r w:rsidRPr="0009088D">
        <w:rPr>
          <w:rFonts w:cs="Arial"/>
        </w:rPr>
        <w:t xml:space="preserve"> </w:t>
      </w:r>
      <w:r>
        <w:rPr>
          <w:rFonts w:cs="Arial"/>
        </w:rPr>
        <w:t>s</w:t>
      </w:r>
      <w:r>
        <w:rPr>
          <w:lang w:eastAsia="zh-CN"/>
        </w:rPr>
        <w:t xml:space="preserve">pecifying </w:t>
      </w:r>
      <w:r>
        <w:t xml:space="preserve">the </w:t>
      </w:r>
      <w:r>
        <w:rPr>
          <w:lang w:eastAsia="zh-CN"/>
        </w:rPr>
        <w:t xml:space="preserve">status of the VAL UE, i.e. </w:t>
      </w:r>
      <w:r w:rsidRPr="00642601">
        <w:t>"</w:t>
      </w:r>
      <w:r>
        <w:rPr>
          <w:lang w:eastAsia="zh-CN"/>
        </w:rPr>
        <w:t>reachable</w:t>
      </w:r>
      <w:r w:rsidRPr="00642601">
        <w:t>"</w:t>
      </w:r>
      <w:r>
        <w:rPr>
          <w:lang w:eastAsia="zh-CN"/>
        </w:rPr>
        <w:t xml:space="preserve">, </w:t>
      </w:r>
      <w:r w:rsidRPr="00642601">
        <w:t>"</w:t>
      </w:r>
      <w:r>
        <w:rPr>
          <w:lang w:eastAsia="zh-CN"/>
        </w:rPr>
        <w:t>unreachable</w:t>
      </w:r>
      <w:r w:rsidRPr="00642601">
        <w:t>"</w:t>
      </w:r>
      <w:r>
        <w:rPr>
          <w:lang w:eastAsia="zh-CN"/>
        </w:rPr>
        <w:t xml:space="preserve">, or </w:t>
      </w:r>
      <w:r w:rsidRPr="00642601">
        <w:t>"</w:t>
      </w:r>
      <w:r w:rsidR="007334EC">
        <w:rPr>
          <w:lang w:eastAsia="zh-CN"/>
        </w:rPr>
        <w:t>sleeping</w:t>
      </w:r>
      <w:r w:rsidR="007334EC" w:rsidRPr="00642601">
        <w:t>"</w:t>
      </w:r>
      <w:r w:rsidR="007334EC">
        <w:t>;</w:t>
      </w:r>
    </w:p>
    <w:p w14:paraId="61004019" w14:textId="2D2B928A" w:rsidR="00E61DE0" w:rsidRDefault="00E61DE0" w:rsidP="00E61DE0">
      <w:pPr>
        <w:pStyle w:val="B2"/>
      </w:pPr>
      <w:r>
        <w:t>2)</w:t>
      </w:r>
      <w:r>
        <w:tab/>
        <w:t>shall include a &lt;access-usage&gt; element indicating which access (3GPP or non-3GPP) is used for the SEALDD-UU data transmission;</w:t>
      </w:r>
    </w:p>
    <w:p w14:paraId="61A7DE94" w14:textId="77777777" w:rsidR="00E61DE0" w:rsidRPr="003C4A36" w:rsidRDefault="00E61DE0" w:rsidP="00E61DE0">
      <w:pPr>
        <w:pStyle w:val="B2"/>
      </w:pPr>
      <w:r>
        <w:t>3)</w:t>
      </w:r>
      <w:r>
        <w:tab/>
        <w:t xml:space="preserve">may include a &lt;non-3gpp-access-measurement-list&gt; element set to </w:t>
      </w:r>
      <w:r w:rsidRPr="00D170B9">
        <w:t xml:space="preserve">the </w:t>
      </w:r>
      <w:r>
        <w:t xml:space="preserve">measurements of the </w:t>
      </w:r>
      <w:r w:rsidRPr="00D170B9">
        <w:t>non-3GPP access</w:t>
      </w:r>
      <w:r>
        <w:t xml:space="preserve">. In the &lt;non-3gpp-access-measurement-list&gt; </w:t>
      </w:r>
      <w:r>
        <w:rPr>
          <w:lang w:eastAsia="zh-CN"/>
        </w:rPr>
        <w:t xml:space="preserve">element </w:t>
      </w:r>
      <w:r>
        <w:t xml:space="preserve">the SDDM-C shall include one or more &lt;non-3gpp-access-measurement&gt; </w:t>
      </w:r>
      <w:r>
        <w:rPr>
          <w:lang w:eastAsia="zh-CN"/>
        </w:rPr>
        <w:t>child elements which:</w:t>
      </w:r>
    </w:p>
    <w:p w14:paraId="0012ADAF" w14:textId="77777777" w:rsidR="00E61DE0" w:rsidRPr="00604F04" w:rsidRDefault="00E61DE0" w:rsidP="00E61DE0">
      <w:pPr>
        <w:pStyle w:val="B3"/>
      </w:pPr>
      <w:r>
        <w:t>i</w:t>
      </w:r>
      <w:r w:rsidRPr="00604F04">
        <w:t>)</w:t>
      </w:r>
      <w:r w:rsidRPr="00604F04">
        <w:tab/>
      </w:r>
      <w:r>
        <w:rPr>
          <w:lang w:eastAsia="zh-CN"/>
        </w:rPr>
        <w:t xml:space="preserve">may contain </w:t>
      </w:r>
      <w:r w:rsidRPr="00604F04">
        <w:t xml:space="preserve">a &lt;measured-non-3gpp-access&gt; element representing </w:t>
      </w:r>
      <w:r>
        <w:t xml:space="preserve">an identity of the </w:t>
      </w:r>
      <w:r w:rsidRPr="00604F04">
        <w:t>measured non-3GPP access</w:t>
      </w:r>
      <w:r w:rsidRPr="00BC23E1">
        <w:t xml:space="preserve"> </w:t>
      </w:r>
      <w:r>
        <w:t>and shall include an &lt;ssid&gt; or &lt;bssid&gt; element</w:t>
      </w:r>
      <w:r w:rsidRPr="00604F04">
        <w:t>; and</w:t>
      </w:r>
    </w:p>
    <w:p w14:paraId="698C71C2" w14:textId="7BA18827" w:rsidR="00E61DE0" w:rsidRDefault="00E61DE0" w:rsidP="00E61DE0">
      <w:pPr>
        <w:pStyle w:val="B3"/>
      </w:pPr>
      <w:r>
        <w:t>ii</w:t>
      </w:r>
      <w:r w:rsidRPr="00604F04">
        <w:t>)</w:t>
      </w:r>
      <w:r w:rsidRPr="00604F04">
        <w:tab/>
      </w:r>
      <w:r>
        <w:rPr>
          <w:lang w:eastAsia="zh-CN"/>
        </w:rPr>
        <w:t xml:space="preserve">shall contain </w:t>
      </w:r>
      <w:r w:rsidRPr="00604F04">
        <w:t xml:space="preserve">a &lt;signal-strength-value-list&gt; element </w:t>
      </w:r>
      <w:r w:rsidRPr="00CD5065">
        <w:t>containing one or more &lt;measured-value&gt; elements</w:t>
      </w:r>
      <w:r w:rsidR="009F39E9">
        <w:t>; and</w:t>
      </w:r>
    </w:p>
    <w:p w14:paraId="6A0CF5D6" w14:textId="7DCE5962" w:rsidR="009F39E9" w:rsidRPr="003C4A36" w:rsidRDefault="009F39E9" w:rsidP="009F39E9">
      <w:pPr>
        <w:pStyle w:val="B2"/>
      </w:pPr>
      <w:r w:rsidRPr="009F39E9">
        <w:rPr>
          <w:rFonts w:eastAsia="Times New Roman"/>
        </w:rPr>
        <w:t>4)</w:t>
      </w:r>
      <w:r w:rsidRPr="009F39E9">
        <w:rPr>
          <w:rFonts w:eastAsia="Times New Roman"/>
        </w:rPr>
        <w:tab/>
        <w:t>if the &lt;client-connection-status&gt; element is set to "SLEEPING", may include a &lt;sleeping-duration&gt; element to indicate the duration the client connection status of the VAL client is set to sleeping, in units of microseconds; and</w:t>
      </w:r>
    </w:p>
    <w:p w14:paraId="274BDB7F" w14:textId="113DC9D9" w:rsidR="003251B6" w:rsidRPr="007334EC" w:rsidRDefault="007334EC" w:rsidP="007334EC">
      <w:pPr>
        <w:pStyle w:val="B1"/>
        <w:rPr>
          <w:lang w:val="en-US"/>
        </w:rPr>
      </w:pPr>
      <w:r>
        <w:t>d)</w:t>
      </w:r>
      <w:r>
        <w:tab/>
        <w:t>shall send the HTTP POST request as specified in IETF RFC 9110 [</w:t>
      </w:r>
      <w:r w:rsidR="00CE598F">
        <w:t>21</w:t>
      </w:r>
      <w:r>
        <w:t>].</w:t>
      </w:r>
    </w:p>
    <w:p w14:paraId="24306CEE" w14:textId="5C02FD9A" w:rsidR="003251B6" w:rsidRPr="006A63F0" w:rsidRDefault="003251B6" w:rsidP="003251B6">
      <w:pPr>
        <w:pStyle w:val="Heading4"/>
      </w:pPr>
      <w:bookmarkStart w:id="453" w:name="_CR7_2_y_2"/>
      <w:bookmarkStart w:id="454" w:name="_CR7_2_21_2"/>
      <w:bookmarkStart w:id="455" w:name="_Toc218615372"/>
      <w:bookmarkEnd w:id="453"/>
      <w:bookmarkEnd w:id="454"/>
      <w:r>
        <w:t>7.2.</w:t>
      </w:r>
      <w:r w:rsidR="00751C40">
        <w:t>21</w:t>
      </w:r>
      <w:r>
        <w:t>.</w:t>
      </w:r>
      <w:r>
        <w:rPr>
          <w:rFonts w:hint="eastAsia"/>
          <w:lang w:eastAsia="zh-CN"/>
        </w:rPr>
        <w:t>2</w:t>
      </w:r>
      <w:r>
        <w:tab/>
        <w:t>SDDM server HTTP procedure</w:t>
      </w:r>
      <w:bookmarkEnd w:id="455"/>
    </w:p>
    <w:p w14:paraId="70CFBF79" w14:textId="77777777" w:rsidR="003251B6" w:rsidRDefault="003251B6" w:rsidP="003251B6">
      <w:pPr>
        <w:rPr>
          <w:noProof/>
          <w:lang w:val="en-US"/>
        </w:rPr>
      </w:pPr>
      <w:r>
        <w:rPr>
          <w:noProof/>
          <w:lang w:val="en-US"/>
        </w:rPr>
        <w:t>Upon receiving an HTTP POST request containing:</w:t>
      </w:r>
    </w:p>
    <w:p w14:paraId="6CF17D11" w14:textId="77777777" w:rsidR="003251B6" w:rsidRDefault="003251B6" w:rsidP="003251B6">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0757D59D" w14:textId="77777777" w:rsidR="003251B6" w:rsidRDefault="003251B6" w:rsidP="003251B6">
      <w:pPr>
        <w:pStyle w:val="B1"/>
      </w:pPr>
      <w:r>
        <w:t>b)</w:t>
      </w:r>
      <w:r>
        <w:tab/>
        <w:t>a Content-Type header field set to "application/vnd.3gpp.seal</w:t>
      </w:r>
      <w:r w:rsidRPr="0073469F">
        <w:t>-</w:t>
      </w:r>
      <w:r>
        <w:t>data-delivery</w:t>
      </w:r>
      <w:r w:rsidRPr="0073469F">
        <w:t>-info+xml"</w:t>
      </w:r>
      <w:r>
        <w:t>; and</w:t>
      </w:r>
    </w:p>
    <w:p w14:paraId="4FAA92D2" w14:textId="35C19A49" w:rsidR="003251B6" w:rsidRPr="008D06C5" w:rsidRDefault="003251B6" w:rsidP="003251B6">
      <w:pPr>
        <w:pStyle w:val="B1"/>
      </w:pPr>
      <w:r w:rsidRPr="007D58D6">
        <w:t>c</w:t>
      </w:r>
      <w:r w:rsidRPr="00032DFE">
        <w:t>)</w:t>
      </w:r>
      <w:r w:rsidRPr="00032DFE">
        <w:tab/>
        <w:t>an application/vnd.3gpp.seal-</w:t>
      </w:r>
      <w:r>
        <w:t>data-delivery</w:t>
      </w:r>
      <w:r w:rsidRPr="00032DFE">
        <w:t xml:space="preserve">-info+xml MIME body with a </w:t>
      </w:r>
      <w:r w:rsidRPr="00004F96">
        <w:t>&lt;</w:t>
      </w:r>
      <w:r>
        <w:t>connection-status-notification&gt;</w:t>
      </w:r>
      <w:r w:rsidRPr="00DA48D1">
        <w:t xml:space="preserve"> element included </w:t>
      </w:r>
      <w:r w:rsidR="000153E7">
        <w:t>within &lt;anyExt&gt; element</w:t>
      </w:r>
      <w:r w:rsidR="000153E7" w:rsidRPr="00DA48D1">
        <w:t xml:space="preserve"> </w:t>
      </w:r>
      <w:r w:rsidRPr="00DA48D1">
        <w:t>in the &lt;</w:t>
      </w:r>
      <w:r>
        <w:t>data-delivery</w:t>
      </w:r>
      <w:r w:rsidRPr="00DA48D1">
        <w:t>-info&gt; root element;</w:t>
      </w:r>
    </w:p>
    <w:p w14:paraId="5DCF5143" w14:textId="77777777" w:rsidR="003251B6" w:rsidRDefault="003251B6" w:rsidP="003251B6">
      <w:pPr>
        <w:rPr>
          <w:noProof/>
        </w:rPr>
      </w:pPr>
      <w:r>
        <w:rPr>
          <w:noProof/>
        </w:rPr>
        <w:t>the SDDM-S:</w:t>
      </w:r>
    </w:p>
    <w:p w14:paraId="756D6269" w14:textId="77777777" w:rsidR="003251B6" w:rsidRPr="003C4A36" w:rsidRDefault="003251B6" w:rsidP="003251B6">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171EAF">
        <w:t>7.2.1.1</w:t>
      </w:r>
      <w:r>
        <w:t xml:space="preserve"> and:</w:t>
      </w:r>
    </w:p>
    <w:p w14:paraId="006545A4" w14:textId="77777777" w:rsidR="003251B6" w:rsidRPr="006D6696" w:rsidRDefault="003251B6" w:rsidP="003251B6">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482D62D8" w14:textId="44A340CD" w:rsidR="003251B6" w:rsidRDefault="003251B6" w:rsidP="003251B6">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544DE55D" w14:textId="7F99DC42" w:rsidR="007334EC" w:rsidRDefault="003251B6" w:rsidP="007334EC">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 xml:space="preserve">21]. The SDDM-S shall communicate </w:t>
      </w:r>
      <w:r>
        <w:rPr>
          <w:lang w:val="en-US" w:eastAsia="zh-CN"/>
        </w:rPr>
        <w:t xml:space="preserve">to the VAL server the received connection status results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r w:rsidR="007334EC" w:rsidRPr="00E26CF4">
        <w:t>]</w:t>
      </w:r>
      <w:r w:rsidR="007334EC">
        <w:t>; and</w:t>
      </w:r>
    </w:p>
    <w:p w14:paraId="7DF3F8FA" w14:textId="0FF976F0" w:rsidR="003251B6" w:rsidRPr="007334EC" w:rsidRDefault="007334EC" w:rsidP="007334EC">
      <w:pPr>
        <w:pStyle w:val="B1"/>
        <w:rPr>
          <w:lang w:val="en-US"/>
        </w:rPr>
      </w:pPr>
      <w:r>
        <w:t>c)</w:t>
      </w:r>
      <w:r>
        <w:tab/>
        <w:t>shall send the HTTP 200 (OK) response message as specified in IETF RFC 9110 [</w:t>
      </w:r>
      <w:r w:rsidR="00CE598F">
        <w:t>21</w:t>
      </w:r>
      <w:r>
        <w:t>].</w:t>
      </w:r>
    </w:p>
    <w:p w14:paraId="375FCB31" w14:textId="79C7D5E2" w:rsidR="0096407B" w:rsidRDefault="0096407B" w:rsidP="0096407B">
      <w:pPr>
        <w:pStyle w:val="Heading4"/>
      </w:pPr>
      <w:bookmarkStart w:id="456" w:name="_CR7_2_y_3"/>
      <w:bookmarkStart w:id="457" w:name="_CR7_2_21_3"/>
      <w:bookmarkStart w:id="458" w:name="_Toc218615373"/>
      <w:bookmarkEnd w:id="456"/>
      <w:bookmarkEnd w:id="457"/>
      <w:r>
        <w:rPr>
          <w:noProof/>
          <w:lang w:val="en-US"/>
        </w:rPr>
        <w:t>7.2.</w:t>
      </w:r>
      <w:r w:rsidR="00751C40">
        <w:rPr>
          <w:noProof/>
          <w:lang w:val="en-US"/>
        </w:rPr>
        <w:t>21</w:t>
      </w:r>
      <w:r>
        <w:rPr>
          <w:noProof/>
          <w:lang w:val="en-US"/>
        </w:rPr>
        <w:t>.3</w:t>
      </w:r>
      <w:r>
        <w:rPr>
          <w:noProof/>
          <w:lang w:val="en-US"/>
        </w:rPr>
        <w:tab/>
        <w:t xml:space="preserve">SDDM </w:t>
      </w:r>
      <w:r>
        <w:t>client CoAP procedure</w:t>
      </w:r>
      <w:bookmarkEnd w:id="458"/>
    </w:p>
    <w:p w14:paraId="7102E313" w14:textId="77777777" w:rsidR="0096407B" w:rsidRDefault="0096407B" w:rsidP="0096407B">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6CE4CA9" w14:textId="77777777" w:rsidR="0096407B" w:rsidRDefault="0096407B" w:rsidP="0096407B">
      <w:pPr>
        <w:pStyle w:val="B1"/>
      </w:pPr>
      <w:r>
        <w:t>a)</w:t>
      </w:r>
      <w:r>
        <w:tab/>
        <w:t>an "observe" option set to the value "0" (register);</w:t>
      </w:r>
    </w:p>
    <w:p w14:paraId="421BDA3A" w14:textId="6BB53011" w:rsidR="00D13D54" w:rsidRDefault="0096407B" w:rsidP="00D13D54">
      <w:pPr>
        <w:pStyle w:val="B1"/>
      </w:pPr>
      <w:r>
        <w:t>b)</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rsidRPr="0073469F">
        <w:t>;</w:t>
      </w:r>
    </w:p>
    <w:p w14:paraId="097639FA" w14:textId="7AD9A534" w:rsidR="0096407B" w:rsidRDefault="00D13D54" w:rsidP="00D13D54">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 and</w:t>
      </w:r>
    </w:p>
    <w:p w14:paraId="179AE4B2" w14:textId="77777777" w:rsidR="0096407B" w:rsidRDefault="0096407B" w:rsidP="0096407B">
      <w:pPr>
        <w:pStyle w:val="B1"/>
      </w:pPr>
      <w:r>
        <w:t>d)</w:t>
      </w:r>
      <w:r>
        <w:tab/>
        <w:t xml:space="preserve">a </w:t>
      </w:r>
      <w:r w:rsidRPr="001A49DC">
        <w:t>"</w:t>
      </w:r>
      <w:r>
        <w:t>ConnectionStatusConfigurationSubscription</w:t>
      </w:r>
      <w:r w:rsidRPr="001A49DC">
        <w:t>"</w:t>
      </w:r>
      <w:r>
        <w:t xml:space="preserve"> object,</w:t>
      </w:r>
    </w:p>
    <w:p w14:paraId="2C442EF9" w14:textId="4B1053FB" w:rsidR="0096407B" w:rsidRDefault="0096407B" w:rsidP="0096407B">
      <w:r>
        <w:t>the SDDM-C shall provide a</w:t>
      </w:r>
      <w:r w:rsidR="008C19BC">
        <w:t>n</w:t>
      </w:r>
      <w:r>
        <w:t xml:space="preserve"> SEALDD </w:t>
      </w:r>
      <w:r w:rsidRPr="00B62770">
        <w:t xml:space="preserve">connection status reporting </w:t>
      </w:r>
      <w:r>
        <w:t>notification</w:t>
      </w:r>
      <w:r w:rsidRPr="00B62770">
        <w:t xml:space="preserve"> </w:t>
      </w:r>
      <w:r>
        <w:rPr>
          <w:lang w:eastAsia="zh-CN"/>
        </w:rPr>
        <w:t xml:space="preserve">to the </w:t>
      </w:r>
      <w:r>
        <w:t xml:space="preserve">SDDM-S within </w:t>
      </w:r>
      <w:r>
        <w:rPr>
          <w:lang w:eastAsia="x-none"/>
        </w:rPr>
        <w:t xml:space="preserve">a CoAP FETCH </w:t>
      </w:r>
      <w:r>
        <w:t xml:space="preserve">2.05 (Content) </w:t>
      </w:r>
      <w:r>
        <w:rPr>
          <w:lang w:eastAsia="x-none"/>
        </w:rPr>
        <w:t xml:space="preserve">response </w:t>
      </w:r>
      <w:r>
        <w:t>(</w:t>
      </w:r>
      <w:r w:rsidRPr="0067324E">
        <w:rPr>
          <w:lang w:eastAsia="zh-CN"/>
        </w:rPr>
        <w:t xml:space="preserve">as </w:t>
      </w:r>
      <w:r w:rsidRPr="0067324E">
        <w:t>specified in IETF RFC 8132 [</w:t>
      </w:r>
      <w:r>
        <w:t>17</w:t>
      </w:r>
      <w:r w:rsidRPr="0067324E">
        <w:t>]</w:t>
      </w:r>
      <w:r>
        <w:t>)</w:t>
      </w:r>
      <w:r>
        <w:rPr>
          <w:lang w:eastAsia="x-none"/>
        </w:rPr>
        <w:t xml:space="preserve">. In the CoAP FETCH </w:t>
      </w:r>
      <w:r>
        <w:t xml:space="preserve">2.05 (Content) </w:t>
      </w:r>
      <w:r>
        <w:rPr>
          <w:lang w:eastAsia="x-none"/>
        </w:rPr>
        <w:t xml:space="preserve">response </w:t>
      </w:r>
      <w:r>
        <w:t>the SDDM-C:</w:t>
      </w:r>
    </w:p>
    <w:p w14:paraId="4ECAC3AC" w14:textId="22C7BBDE" w:rsidR="0096407B" w:rsidRDefault="0096407B" w:rsidP="0096407B">
      <w:pPr>
        <w:pStyle w:val="B1"/>
      </w:pPr>
      <w:r>
        <w:t>a)</w:t>
      </w:r>
      <w:r>
        <w:tab/>
      </w:r>
      <w:r w:rsidR="00D13D54">
        <w:rPr>
          <w:lang w:val="en-US"/>
        </w:rPr>
        <w:t xml:space="preserve">shall include Content-Format option set to </w:t>
      </w:r>
      <w:r w:rsidR="00D13D54">
        <w:t>"</w:t>
      </w:r>
      <w:r w:rsidR="00D13D54" w:rsidRPr="00CB4D6D">
        <w:t>application/</w:t>
      </w:r>
      <w:r w:rsidR="00D13D54">
        <w:t>vnd.3gpp.seal-data-delivery-info+cbor;modeltype=connection-status-notification";</w:t>
      </w:r>
    </w:p>
    <w:p w14:paraId="53C186AF" w14:textId="77777777" w:rsidR="0096407B" w:rsidRDefault="0096407B" w:rsidP="0096407B">
      <w:pPr>
        <w:pStyle w:val="B1"/>
        <w:rPr>
          <w:lang w:val="en-US"/>
        </w:rPr>
      </w:pPr>
      <w:r>
        <w:rPr>
          <w:lang w:val="en-US"/>
        </w:rPr>
        <w:t>b)</w:t>
      </w:r>
      <w:r>
        <w:rPr>
          <w:lang w:val="en-US"/>
        </w:rPr>
        <w:tab/>
        <w:t xml:space="preserve">shall include a </w:t>
      </w:r>
      <w:r>
        <w:t>"</w:t>
      </w:r>
      <w:r w:rsidRPr="000E1487">
        <w:t>ConnectionStatusNotification</w:t>
      </w:r>
      <w:r>
        <w:t>"</w:t>
      </w:r>
      <w:r>
        <w:rPr>
          <w:lang w:val="en-US"/>
        </w:rPr>
        <w:t xml:space="preserve"> object containing:</w:t>
      </w:r>
    </w:p>
    <w:p w14:paraId="64F402A6" w14:textId="2AAB001C" w:rsidR="000837B5" w:rsidRDefault="0096407B" w:rsidP="000837B5">
      <w:pPr>
        <w:pStyle w:val="B2"/>
      </w:pPr>
      <w:r>
        <w:t>1)</w:t>
      </w:r>
      <w:r>
        <w:tab/>
      </w:r>
      <w:r w:rsidR="000837B5">
        <w:rPr>
          <w:lang w:eastAsia="zh-CN"/>
        </w:rPr>
        <w:t xml:space="preserve">a </w:t>
      </w:r>
      <w:r w:rsidR="000837B5">
        <w:t xml:space="preserve">"clientConnectionStatus" attribute set to the </w:t>
      </w:r>
      <w:r w:rsidR="000837B5">
        <w:rPr>
          <w:lang w:eastAsia="zh-CN"/>
        </w:rPr>
        <w:t>status of the VAL UE, i.e. reachable, unreachable, or sleeping</w:t>
      </w:r>
      <w:r w:rsidR="000837B5">
        <w:t>;</w:t>
      </w:r>
    </w:p>
    <w:p w14:paraId="0016921F" w14:textId="7EF14011" w:rsidR="000837B5" w:rsidRDefault="000837B5" w:rsidP="000837B5">
      <w:pPr>
        <w:pStyle w:val="B2"/>
      </w:pPr>
      <w:r>
        <w:t>2)</w:t>
      </w:r>
      <w:r>
        <w:tab/>
        <w:t>an "accessUsage" attribute indicating which access (3GPP or non-3GPP) is used for the SEALDD-UU data transmission;</w:t>
      </w:r>
    </w:p>
    <w:p w14:paraId="7CF04D61" w14:textId="77777777" w:rsidR="000837B5" w:rsidRDefault="000837B5" w:rsidP="000837B5">
      <w:pPr>
        <w:pStyle w:val="B2"/>
      </w:pPr>
      <w:r>
        <w:t>3)</w:t>
      </w:r>
      <w:r>
        <w:tab/>
        <w:t xml:space="preserve">a "non3gppAccessMeasurements" attribute </w:t>
      </w:r>
      <w:r>
        <w:rPr>
          <w:lang w:eastAsia="zh-CN"/>
        </w:rPr>
        <w:t xml:space="preserve">to indicate </w:t>
      </w:r>
      <w:r>
        <w:t>measurement results for the requested non-3GPP access measurement policies; and</w:t>
      </w:r>
    </w:p>
    <w:p w14:paraId="2FBFF8F1" w14:textId="0254CD2A" w:rsidR="00671067" w:rsidRDefault="00671067" w:rsidP="000837B5">
      <w:pPr>
        <w:pStyle w:val="B2"/>
      </w:pPr>
      <w:r>
        <w:t>4)</w:t>
      </w:r>
      <w:r>
        <w:tab/>
      </w:r>
      <w:r w:rsidRPr="005D58F4">
        <w:t>if</w:t>
      </w:r>
      <w:r>
        <w:t xml:space="preserve"> the</w:t>
      </w:r>
      <w:r w:rsidRPr="005D58F4">
        <w:t xml:space="preserve"> </w:t>
      </w:r>
      <w:r>
        <w:t xml:space="preserve">"clientConnectionStatus" attribute </w:t>
      </w:r>
      <w:r w:rsidRPr="005D58F4">
        <w:t xml:space="preserve">is set to "SLEEPING", </w:t>
      </w:r>
      <w:r>
        <w:t xml:space="preserve">may include a "sleepingDuration" attribute </w:t>
      </w:r>
      <w:r>
        <w:rPr>
          <w:lang w:eastAsia="zh-CN"/>
        </w:rPr>
        <w:t>to i</w:t>
      </w:r>
      <w:r w:rsidRPr="002D410C">
        <w:rPr>
          <w:lang w:eastAsia="zh-CN"/>
        </w:rPr>
        <w:t>ndicate the duration the client connection status of the VAL client is set to sleeping</w:t>
      </w:r>
      <w:r>
        <w:rPr>
          <w:lang w:eastAsia="zh-CN"/>
        </w:rPr>
        <w:t>,</w:t>
      </w:r>
      <w:r w:rsidRPr="002D410C">
        <w:rPr>
          <w:lang w:eastAsia="zh-CN"/>
        </w:rPr>
        <w:t xml:space="preserve"> in units of microseconds</w:t>
      </w:r>
      <w:r>
        <w:rPr>
          <w:lang w:eastAsia="zh-CN"/>
        </w:rPr>
        <w:t>; and</w:t>
      </w:r>
    </w:p>
    <w:p w14:paraId="62234FA0" w14:textId="77777777" w:rsidR="0096407B" w:rsidRDefault="0096407B" w:rsidP="0096407B">
      <w:pPr>
        <w:pStyle w:val="B1"/>
        <w:rPr>
          <w:lang w:val="en-US"/>
        </w:rPr>
      </w:pPr>
      <w:r>
        <w:rPr>
          <w:lang w:val="en-US"/>
        </w:rPr>
        <w:t>c)</w:t>
      </w:r>
      <w:r>
        <w:rPr>
          <w:lang w:val="en-US"/>
        </w:rPr>
        <w:tab/>
        <w:t xml:space="preserve">shall send </w:t>
      </w:r>
      <w:r>
        <w:rPr>
          <w:lang w:eastAsia="x-none"/>
        </w:rPr>
        <w:t xml:space="preserve">CoAP FETCH </w:t>
      </w:r>
      <w:r>
        <w:t xml:space="preserve">2.05 (Content) </w:t>
      </w:r>
      <w:r>
        <w:rPr>
          <w:lang w:eastAsia="x-none"/>
        </w:rPr>
        <w:t xml:space="preserve">response </w:t>
      </w:r>
      <w:r>
        <w:t>towards the SDDM-S</w:t>
      </w:r>
      <w:r>
        <w:rPr>
          <w:lang w:val="en-US"/>
        </w:rPr>
        <w:t>.</w:t>
      </w:r>
    </w:p>
    <w:p w14:paraId="7FB2A1C9" w14:textId="0265303F" w:rsidR="0096407B" w:rsidRDefault="0096407B" w:rsidP="0096407B">
      <w:pPr>
        <w:pStyle w:val="Heading4"/>
        <w:rPr>
          <w:noProof/>
          <w:lang w:val="en-US"/>
        </w:rPr>
      </w:pPr>
      <w:bookmarkStart w:id="459" w:name="_CR7_2_y_4"/>
      <w:bookmarkStart w:id="460" w:name="_CR7_2_21_4"/>
      <w:bookmarkStart w:id="461" w:name="_Toc218615374"/>
      <w:bookmarkEnd w:id="459"/>
      <w:bookmarkEnd w:id="460"/>
      <w:r>
        <w:rPr>
          <w:noProof/>
          <w:lang w:val="en-US"/>
        </w:rPr>
        <w:t>7.2.</w:t>
      </w:r>
      <w:r w:rsidR="00751C40">
        <w:rPr>
          <w:noProof/>
          <w:lang w:val="en-US"/>
        </w:rPr>
        <w:t>21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61"/>
    </w:p>
    <w:p w14:paraId="2265F4AB" w14:textId="2FAC9E86" w:rsidR="0096407B" w:rsidRDefault="0096407B" w:rsidP="0096407B">
      <w:pPr>
        <w:rPr>
          <w:noProof/>
        </w:rPr>
      </w:pPr>
      <w:r>
        <w:t>To get a</w:t>
      </w:r>
      <w:r w:rsidR="008C19BC">
        <w:t>n</w:t>
      </w:r>
      <w:r>
        <w:t xml:space="preserve"> SEALDD </w:t>
      </w:r>
      <w:r w:rsidRPr="00B62770">
        <w:t xml:space="preserve">connection status reporting </w:t>
      </w:r>
      <w:r>
        <w:t xml:space="preserve">notification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3C67FF05" w14:textId="7EF89F26"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7CAF2473" w14:textId="77777777" w:rsidR="0096407B" w:rsidRDefault="0096407B" w:rsidP="0096407B">
      <w:pPr>
        <w:pStyle w:val="B1"/>
      </w:pPr>
      <w:r>
        <w:t>b)</w:t>
      </w:r>
      <w:r>
        <w:tab/>
        <w:t>an "observe" option set to the value "0" (register);</w:t>
      </w:r>
    </w:p>
    <w:p w14:paraId="734DC516" w14:textId="6BCA12F2" w:rsidR="00D13D54" w:rsidRDefault="0096407B" w:rsidP="00D13D54">
      <w:pPr>
        <w:pStyle w:val="B1"/>
      </w:pPr>
      <w:r>
        <w:t>c)</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rsidRPr="0073469F">
        <w:t>;</w:t>
      </w:r>
    </w:p>
    <w:p w14:paraId="01B39A2D" w14:textId="7469CCB1" w:rsidR="0096407B" w:rsidRDefault="00D13D54" w:rsidP="00D13D54">
      <w:pPr>
        <w:pStyle w:val="B1"/>
      </w:pPr>
      <w:r>
        <w:rPr>
          <w:lang w:eastAsia="zh-CN"/>
        </w:rPr>
        <w:t>d)</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 and</w:t>
      </w:r>
    </w:p>
    <w:p w14:paraId="622E5942" w14:textId="77777777" w:rsidR="0096407B" w:rsidRDefault="0096407B" w:rsidP="0096407B">
      <w:pPr>
        <w:pStyle w:val="B1"/>
      </w:pPr>
      <w:r>
        <w:t>e)</w:t>
      </w:r>
      <w:r>
        <w:tab/>
        <w:t xml:space="preserve">a </w:t>
      </w:r>
      <w:r w:rsidRPr="001A49DC">
        <w:t>"</w:t>
      </w:r>
      <w:r>
        <w:t>ConnectionStatusConfigurationSubscription</w:t>
      </w:r>
      <w:r w:rsidRPr="001A49DC">
        <w:t>"</w:t>
      </w:r>
      <w:r>
        <w:t xml:space="preserve"> object.</w:t>
      </w:r>
    </w:p>
    <w:p w14:paraId="27231990" w14:textId="77777777" w:rsidR="0096407B" w:rsidRDefault="0096407B" w:rsidP="0096407B">
      <w:pPr>
        <w:rPr>
          <w:lang w:eastAsia="x-none"/>
        </w:rPr>
      </w:pPr>
      <w:r>
        <w:rPr>
          <w:lang w:eastAsia="x-none"/>
        </w:rPr>
        <w:t xml:space="preserve">Upon receiving a CoAP FETCH </w:t>
      </w:r>
      <w:r>
        <w:t xml:space="preserve">2.05 (Content) </w:t>
      </w:r>
      <w:r>
        <w:rPr>
          <w:lang w:eastAsia="x-none"/>
        </w:rPr>
        <w:t xml:space="preserve">response </w:t>
      </w:r>
      <w:r>
        <w:t>containing:</w:t>
      </w:r>
    </w:p>
    <w:p w14:paraId="089878F7" w14:textId="7FBA4C8E" w:rsidR="0096407B" w:rsidRDefault="0096407B" w:rsidP="0096407B">
      <w:pPr>
        <w:pStyle w:val="B1"/>
      </w:pPr>
      <w:r>
        <w:t>a)</w:t>
      </w:r>
      <w:r>
        <w:tab/>
      </w:r>
      <w:r w:rsidR="00D13D54">
        <w:rPr>
          <w:lang w:val="en-US"/>
        </w:rPr>
        <w:t xml:space="preserve">a Content-Format option set to </w:t>
      </w:r>
      <w:r w:rsidR="00D13D54">
        <w:t>"</w:t>
      </w:r>
      <w:r w:rsidR="00D13D54" w:rsidRPr="00CB4D6D">
        <w:t>application/</w:t>
      </w:r>
      <w:r w:rsidR="00D13D54">
        <w:t>vnd.3gpp.seal-data-delivery-info+cbor;modeltype=connection-status-notification"; and</w:t>
      </w:r>
    </w:p>
    <w:p w14:paraId="5C65526D" w14:textId="77777777" w:rsidR="0096407B" w:rsidRDefault="0096407B" w:rsidP="0096407B">
      <w:pPr>
        <w:pStyle w:val="B1"/>
        <w:rPr>
          <w:lang w:val="en-US"/>
        </w:rPr>
      </w:pPr>
      <w:r>
        <w:rPr>
          <w:lang w:val="en-US"/>
        </w:rPr>
        <w:lastRenderedPageBreak/>
        <w:t>b)</w:t>
      </w:r>
      <w:r>
        <w:rPr>
          <w:lang w:val="en-US"/>
        </w:rPr>
        <w:tab/>
        <w:t xml:space="preserve">a </w:t>
      </w:r>
      <w:r>
        <w:t>"</w:t>
      </w:r>
      <w:r w:rsidRPr="000E1487">
        <w:t>ConnectionStatusNotification</w:t>
      </w:r>
      <w:r>
        <w:t>"</w:t>
      </w:r>
      <w:r>
        <w:rPr>
          <w:lang w:val="en-US"/>
        </w:rPr>
        <w:t xml:space="preserve"> object,</w:t>
      </w:r>
    </w:p>
    <w:p w14:paraId="3618105E" w14:textId="77777777" w:rsidR="0096407B" w:rsidRDefault="0096407B" w:rsidP="0096407B">
      <w:r>
        <w:t xml:space="preserve">the SDDM-S shall communicate </w:t>
      </w:r>
      <w:r>
        <w:rPr>
          <w:lang w:val="en-US" w:eastAsia="zh-CN"/>
        </w:rPr>
        <w:t xml:space="preserve">the received connection status results to the VAL server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p>
    <w:p w14:paraId="5438A7C9" w14:textId="0BECA1D1" w:rsidR="0096407B" w:rsidRDefault="0096407B" w:rsidP="0096407B">
      <w:pPr>
        <w:rPr>
          <w:noProof/>
        </w:rPr>
      </w:pPr>
      <w:r>
        <w:t>To stop getting a</w:t>
      </w:r>
      <w:r w:rsidR="008C19BC">
        <w:t>n</w:t>
      </w:r>
      <w:r>
        <w:t xml:space="preserve"> SEALDD </w:t>
      </w:r>
      <w:r w:rsidRPr="00B62770">
        <w:t xml:space="preserve">connection status reporting </w:t>
      </w:r>
      <w:r>
        <w:t xml:space="preserve">notifications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1C89A85B" w14:textId="22FE72D7"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680C78D5" w14:textId="77777777" w:rsidR="0096407B" w:rsidRDefault="0096407B" w:rsidP="0096407B">
      <w:pPr>
        <w:pStyle w:val="B1"/>
      </w:pPr>
      <w:r>
        <w:t>b)</w:t>
      </w:r>
      <w:r>
        <w:tab/>
        <w:t>an "observe" option set to the value "1" (deregister);</w:t>
      </w:r>
    </w:p>
    <w:p w14:paraId="4184720C" w14:textId="0BF87530" w:rsidR="0096407B" w:rsidRDefault="0096407B" w:rsidP="0096407B">
      <w:pPr>
        <w:pStyle w:val="B1"/>
        <w:rPr>
          <w:lang w:eastAsia="ko-KR"/>
        </w:rPr>
      </w:pPr>
      <w:r>
        <w:t>c)</w:t>
      </w:r>
      <w:r>
        <w:tab/>
      </w:r>
      <w:r w:rsidR="00D13D54">
        <w:t xml:space="preserve">a Content-Format </w:t>
      </w:r>
      <w:r w:rsidR="00D13D54">
        <w:rPr>
          <w:lang w:eastAsia="zh-CN"/>
        </w:rPr>
        <w:t>option</w:t>
      </w:r>
      <w:r w:rsidR="00D13D54">
        <w:t xml:space="preserve"> set to </w:t>
      </w:r>
      <w:r w:rsidR="00D13D54" w:rsidRPr="00CB4D6D">
        <w:t>application/</w:t>
      </w:r>
      <w:r w:rsidR="00D13D54">
        <w:t>vnd.3gpp.seal-data-delivery-info+cbor;modeltype=connection-status-config-subsc"</w:t>
      </w:r>
      <w:r w:rsidR="00D13D54">
        <w:rPr>
          <w:lang w:eastAsia="ko-KR"/>
        </w:rPr>
        <w:t>, and</w:t>
      </w:r>
    </w:p>
    <w:p w14:paraId="650D8660" w14:textId="051C0AA9" w:rsidR="0096407B" w:rsidRDefault="0096407B" w:rsidP="00661C20">
      <w:pPr>
        <w:pStyle w:val="B1"/>
      </w:pPr>
      <w:r>
        <w:t>d)</w:t>
      </w:r>
      <w:r>
        <w:tab/>
        <w:t xml:space="preserve">a </w:t>
      </w:r>
      <w:r w:rsidRPr="001A49DC">
        <w:t>"</w:t>
      </w:r>
      <w:r>
        <w:t>ConnectionStatusConfigurationSubscription</w:t>
      </w:r>
      <w:r w:rsidRPr="001A49DC">
        <w:t>"</w:t>
      </w:r>
      <w:r>
        <w:t xml:space="preserve"> object.</w:t>
      </w:r>
    </w:p>
    <w:p w14:paraId="3687317F" w14:textId="64E092BC" w:rsidR="00E871B8" w:rsidRDefault="00E871B8" w:rsidP="00E871B8">
      <w:pPr>
        <w:pStyle w:val="Heading3"/>
      </w:pPr>
      <w:bookmarkStart w:id="462" w:name="_CR7_2_22"/>
      <w:bookmarkStart w:id="463" w:name="_Toc218615375"/>
      <w:bookmarkEnd w:id="462"/>
      <w:r>
        <w:t>7.2.22</w:t>
      </w:r>
      <w:r w:rsidRPr="00004F96">
        <w:tab/>
      </w:r>
      <w:r w:rsidRPr="008108E7">
        <w:t xml:space="preserve">SEALDD enabled XR data transmission </w:t>
      </w:r>
      <w:r>
        <w:t>trigger</w:t>
      </w:r>
      <w:r w:rsidRPr="008108E7">
        <w:t xml:space="preserve"> procedure</w:t>
      </w:r>
      <w:bookmarkEnd w:id="463"/>
    </w:p>
    <w:p w14:paraId="7B82ABE6" w14:textId="5519C5D6" w:rsidR="00E871B8" w:rsidRPr="006A63F0" w:rsidRDefault="00E871B8" w:rsidP="00E871B8">
      <w:pPr>
        <w:pStyle w:val="Heading4"/>
      </w:pPr>
      <w:bookmarkStart w:id="464" w:name="_CR7_2_22_1"/>
      <w:bookmarkStart w:id="465" w:name="_Toc218615376"/>
      <w:bookmarkEnd w:id="464"/>
      <w:r>
        <w:t>7.2.22.</w:t>
      </w:r>
      <w:r>
        <w:rPr>
          <w:rFonts w:hint="eastAsia"/>
          <w:lang w:eastAsia="zh-CN"/>
        </w:rPr>
        <w:t>1</w:t>
      </w:r>
      <w:r>
        <w:tab/>
        <w:t>SDDM client HTTP procedure</w:t>
      </w:r>
      <w:bookmarkEnd w:id="465"/>
    </w:p>
    <w:p w14:paraId="5F09A3CB" w14:textId="77777777" w:rsidR="00E871B8" w:rsidRDefault="00E871B8" w:rsidP="00E871B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0FDD8BB9" w14:textId="77777777" w:rsidR="00E871B8" w:rsidRPr="003C4A36" w:rsidRDefault="00E871B8" w:rsidP="00E871B8">
      <w:pPr>
        <w:pStyle w:val="B1"/>
      </w:pPr>
      <w:r w:rsidRPr="00327753">
        <w:t>a)</w:t>
      </w:r>
      <w:r w:rsidRPr="00327753">
        <w:tab/>
      </w:r>
      <w:r w:rsidRPr="003C4A36">
        <w:t>an Accept header field set to "application/vnd.3gpp.seal-</w:t>
      </w:r>
      <w:r>
        <w:t>data-delivery</w:t>
      </w:r>
      <w:r w:rsidRPr="003C4A36">
        <w:t>-info+xml"</w:t>
      </w:r>
      <w:r w:rsidRPr="00327753">
        <w:t>;</w:t>
      </w:r>
    </w:p>
    <w:p w14:paraId="4145FE0A" w14:textId="77777777" w:rsidR="00E871B8" w:rsidRPr="003C4A36" w:rsidRDefault="00E871B8" w:rsidP="00E871B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352FAA90" w14:textId="5DA50DE9" w:rsidR="00E871B8" w:rsidRPr="003C4A36" w:rsidRDefault="00E871B8" w:rsidP="00E871B8">
      <w:pPr>
        <w:pStyle w:val="B1"/>
      </w:pPr>
      <w:r w:rsidRPr="003C4A36">
        <w:t>c)</w:t>
      </w:r>
      <w:r w:rsidRPr="003C4A36">
        <w:tab/>
        <w:t>an application/vnd.3gpp.seal-</w:t>
      </w:r>
      <w:r>
        <w:t xml:space="preserve">data-delivery-info+xml MIME body with a </w:t>
      </w:r>
      <w:r w:rsidRPr="00004F96">
        <w:t>&lt;</w:t>
      </w:r>
      <w:r>
        <w:t xml:space="preserve">xr-trigger-req&gt; </w:t>
      </w:r>
      <w:r w:rsidRPr="003C4A36">
        <w:t xml:space="preserve">element included </w:t>
      </w:r>
      <w:r w:rsidR="000153E7">
        <w:t xml:space="preserve">within &lt;anyExt&gt; element </w:t>
      </w:r>
      <w:r w:rsidRPr="003C4A36">
        <w:t>in the &lt;</w:t>
      </w:r>
      <w:r>
        <w:t>data-delivery</w:t>
      </w:r>
      <w:r w:rsidRPr="003C4A36">
        <w:t>-info&gt; root element;</w:t>
      </w:r>
    </w:p>
    <w:p w14:paraId="00AF237E" w14:textId="77777777" w:rsidR="00E871B8" w:rsidRDefault="00E871B8" w:rsidP="00E871B8">
      <w:pPr>
        <w:rPr>
          <w:lang w:eastAsia="zh-CN"/>
        </w:rPr>
      </w:pPr>
      <w:r>
        <w:rPr>
          <w:rFonts w:hint="eastAsia"/>
          <w:lang w:eastAsia="zh-CN"/>
        </w:rPr>
        <w:t>t</w:t>
      </w:r>
      <w:r>
        <w:rPr>
          <w:lang w:eastAsia="zh-CN"/>
        </w:rPr>
        <w:t>he SDDM-C:</w:t>
      </w:r>
    </w:p>
    <w:p w14:paraId="59F14FB2" w14:textId="77777777" w:rsidR="00E871B8" w:rsidRPr="00A34374" w:rsidRDefault="00E871B8" w:rsidP="00E871B8">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198B3EFA" w14:textId="77777777" w:rsidR="00E871B8" w:rsidRPr="00004F96" w:rsidRDefault="00E871B8" w:rsidP="00E871B8">
      <w:pPr>
        <w:pStyle w:val="B2"/>
      </w:pPr>
      <w:r>
        <w:t>1</w:t>
      </w:r>
      <w:r w:rsidRPr="00004F96">
        <w:t>)</w:t>
      </w:r>
      <w:r w:rsidRPr="00004F96">
        <w:tab/>
        <w:t>shall include a Content-Type header field set to "application/</w:t>
      </w:r>
      <w:r w:rsidRPr="003C4A36">
        <w:t>vnd.3gpp.seal-</w:t>
      </w:r>
      <w:r>
        <w:t>data-delivery-info</w:t>
      </w:r>
      <w:r w:rsidRPr="00004F96">
        <w:t>+xml";</w:t>
      </w:r>
    </w:p>
    <w:p w14:paraId="0DFBBD90" w14:textId="30A5952B" w:rsidR="00E871B8" w:rsidRPr="00004F96" w:rsidRDefault="00E871B8" w:rsidP="00E871B8">
      <w:pPr>
        <w:pStyle w:val="B2"/>
      </w:pPr>
      <w:r>
        <w:t>2</w:t>
      </w:r>
      <w:r w:rsidRPr="00004F96">
        <w:t>)</w:t>
      </w:r>
      <w:r w:rsidRPr="00004F96">
        <w:tab/>
        <w:t>shall include an application/</w:t>
      </w:r>
      <w:r w:rsidRPr="003C4A36">
        <w:t>vnd.3gpp.seal-</w:t>
      </w:r>
      <w:r>
        <w:t>data-delivery-info</w:t>
      </w:r>
      <w:r w:rsidRPr="00004F96">
        <w:t>+xml MIME body with a &lt;</w:t>
      </w:r>
      <w:r>
        <w:t>xr-trigger-rsp</w:t>
      </w:r>
      <w:r w:rsidRPr="00004F96">
        <w:t>&gt; element</w:t>
      </w:r>
      <w:r w:rsidR="00ED1C8A">
        <w:t xml:space="preserve"> within &lt;anyExt&gt; element</w:t>
      </w:r>
      <w:r w:rsidRPr="00004F96">
        <w:t xml:space="preserve"> in the &lt;</w:t>
      </w:r>
      <w:r>
        <w:t>data-delivery</w:t>
      </w:r>
      <w:r w:rsidRPr="00004F96">
        <w:t>-info&gt; root element which:</w:t>
      </w:r>
    </w:p>
    <w:p w14:paraId="0DA3EE65" w14:textId="77777777" w:rsidR="00E871B8" w:rsidRPr="00004F96" w:rsidRDefault="00E871B8" w:rsidP="00E871B8">
      <w:pPr>
        <w:pStyle w:val="B3"/>
      </w:pPr>
      <w:r w:rsidRPr="00004F96">
        <w:t>i)</w:t>
      </w:r>
      <w:r w:rsidRPr="00004F96">
        <w:tab/>
        <w:t xml:space="preserve">shall include a &lt;result&gt; element set to "success" or "failure" indicating success or failure of the </w:t>
      </w:r>
      <w:r w:rsidRPr="00526DD0">
        <w:t xml:space="preserve">SEALDD </w:t>
      </w:r>
      <w:r>
        <w:t>XR transmission connection trigger</w:t>
      </w:r>
      <w:r w:rsidRPr="00526DD0">
        <w:t xml:space="preserve"> </w:t>
      </w:r>
      <w:r>
        <w:t xml:space="preserve">request </w:t>
      </w:r>
      <w:r w:rsidRPr="00004F96">
        <w:t>operation;</w:t>
      </w:r>
      <w:r>
        <w:t xml:space="preserve"> and</w:t>
      </w:r>
    </w:p>
    <w:p w14:paraId="64FD4B31" w14:textId="77777777" w:rsidR="00E871B8" w:rsidRPr="00793485" w:rsidRDefault="00E871B8" w:rsidP="00E871B8">
      <w:pPr>
        <w:pStyle w:val="B1"/>
        <w:rPr>
          <w:lang w:val="en-US"/>
        </w:rPr>
      </w:pPr>
      <w:r>
        <w:rPr>
          <w:lang w:eastAsia="zh-CN"/>
        </w:rPr>
        <w:t>b)</w:t>
      </w:r>
      <w:r>
        <w:rPr>
          <w:lang w:eastAsia="zh-CN"/>
        </w:rPr>
        <w:tab/>
        <w:t>shall send the HTTP 200 (OK) response message as specified in IETF RFC 9110 [21].</w:t>
      </w:r>
    </w:p>
    <w:p w14:paraId="643A80F9" w14:textId="72AA4BDA" w:rsidR="00E871B8" w:rsidRPr="006A63F0" w:rsidRDefault="00E871B8" w:rsidP="00E871B8">
      <w:pPr>
        <w:pStyle w:val="Heading4"/>
      </w:pPr>
      <w:bookmarkStart w:id="466" w:name="_CR7_2_22_2"/>
      <w:bookmarkStart w:id="467" w:name="_Toc218615377"/>
      <w:bookmarkEnd w:id="466"/>
      <w:r>
        <w:t>7.2.22.</w:t>
      </w:r>
      <w:r>
        <w:rPr>
          <w:rFonts w:hint="eastAsia"/>
          <w:lang w:eastAsia="zh-CN"/>
        </w:rPr>
        <w:t>2</w:t>
      </w:r>
      <w:r>
        <w:tab/>
        <w:t>SDDM server HTTP procedure</w:t>
      </w:r>
      <w:bookmarkEnd w:id="467"/>
    </w:p>
    <w:p w14:paraId="3372B90F" w14:textId="77777777" w:rsidR="00E871B8" w:rsidRDefault="00E871B8" w:rsidP="00E871B8">
      <w:r>
        <w:rPr>
          <w:rFonts w:hint="eastAsia"/>
          <w:lang w:eastAsia="zh-CN"/>
        </w:rPr>
        <w:t>T</w:t>
      </w:r>
      <w:r w:rsidRPr="0073469F">
        <w:t xml:space="preserve">he </w:t>
      </w:r>
      <w:r>
        <w:t>SDDM-S</w:t>
      </w:r>
      <w:r w:rsidRPr="0073469F">
        <w:t xml:space="preserve"> sends a</w:t>
      </w:r>
      <w:r>
        <w:t>n</w:t>
      </w:r>
      <w:r w:rsidRPr="0073469F">
        <w:t xml:space="preserve"> </w:t>
      </w:r>
      <w:r w:rsidRPr="00526DD0">
        <w:t xml:space="preserve">SEALDD </w:t>
      </w:r>
      <w:r>
        <w:t>XR transmission connection trigger</w:t>
      </w:r>
      <w:r w:rsidRPr="00526DD0">
        <w:t xml:space="preserve"> </w:t>
      </w:r>
      <w:r>
        <w:t xml:space="preserve">request </w:t>
      </w:r>
      <w:r w:rsidRPr="0073469F">
        <w:t xml:space="preserve">when </w:t>
      </w:r>
      <w:r>
        <w:t xml:space="preserve">it needs </w:t>
      </w:r>
      <w:r>
        <w:rPr>
          <w:rFonts w:hint="eastAsia"/>
          <w:lang w:eastAsia="zh-CN"/>
        </w:rPr>
        <w:t>to trigger</w:t>
      </w:r>
      <w:r w:rsidRPr="00F96CF7">
        <w:t xml:space="preserve"> </w:t>
      </w:r>
      <w:r>
        <w:t xml:space="preserve">XR </w:t>
      </w:r>
      <w:r w:rsidRPr="00F96CF7">
        <w:t>transmission</w:t>
      </w:r>
      <w:r>
        <w:t xml:space="preserve"> </w:t>
      </w:r>
      <w:r>
        <w:rPr>
          <w:rFonts w:hint="eastAsia"/>
          <w:lang w:eastAsia="zh-CN"/>
        </w:rPr>
        <w:t xml:space="preserve">connection operation </w:t>
      </w:r>
      <w:r>
        <w:t xml:space="preserve">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53323DCE" w14:textId="77777777" w:rsidR="00E871B8" w:rsidRDefault="00E871B8" w:rsidP="00E871B8">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4979DB02" w14:textId="77777777" w:rsidR="00E871B8" w:rsidRDefault="00E871B8" w:rsidP="00E871B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62D3A707" w14:textId="3981A47D" w:rsidR="00E871B8" w:rsidRPr="00A93A02" w:rsidRDefault="00E871B8" w:rsidP="00E871B8">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xr-trigger-req&gt; element </w:t>
      </w:r>
      <w:r w:rsidR="00ED1C8A">
        <w:t>within &lt;anyExt&gt; element</w:t>
      </w:r>
      <w:r w:rsidR="00ED1C8A" w:rsidRPr="00A93A02">
        <w:t xml:space="preserve"> </w:t>
      </w:r>
      <w:r w:rsidRPr="00A93A02">
        <w:t>in the &lt;</w:t>
      </w:r>
      <w:r>
        <w:t>data-delivery</w:t>
      </w:r>
      <w:r w:rsidRPr="00A93A02">
        <w:t>-info&gt; root element</w:t>
      </w:r>
      <w:r>
        <w:t xml:space="preserve"> which</w:t>
      </w:r>
      <w:r w:rsidRPr="00A93A02">
        <w:t>:</w:t>
      </w:r>
    </w:p>
    <w:p w14:paraId="6CBBA66F" w14:textId="77777777" w:rsidR="00E871B8" w:rsidRDefault="00E871B8" w:rsidP="00E871B8">
      <w:pPr>
        <w:pStyle w:val="B2"/>
      </w:pPr>
      <w:r>
        <w:t>1)</w:t>
      </w:r>
      <w:r>
        <w:tab/>
        <w:t>shall include a &lt;requestor-id&gt; element</w:t>
      </w:r>
      <w:r w:rsidRPr="0009088D">
        <w:rPr>
          <w:rFonts w:cs="Arial"/>
        </w:rPr>
        <w:t xml:space="preserve"> </w:t>
      </w:r>
      <w:r>
        <w:t>set to "sealddserver"</w:t>
      </w:r>
      <w:r>
        <w:rPr>
          <w:rFonts w:cs="Arial"/>
        </w:rPr>
        <w:t>;</w:t>
      </w:r>
    </w:p>
    <w:p w14:paraId="75ECE9EE" w14:textId="77777777" w:rsidR="00E871B8" w:rsidRDefault="00E871B8" w:rsidP="00E871B8">
      <w:pPr>
        <w:pStyle w:val="B2"/>
      </w:pPr>
      <w:r>
        <w:t>2)</w:t>
      </w:r>
      <w:r>
        <w:tab/>
        <w:t xml:space="preserve">shall include a </w:t>
      </w:r>
      <w:r w:rsidRPr="00A34374">
        <w:rPr>
          <w:lang w:eastAsia="zh-CN"/>
        </w:rPr>
        <w:t xml:space="preserve">&lt;VAL-ue-id-list&gt; element with one or more &lt;VAL-ue-id&gt; child elements set to the identities of the VAL UEs for whom </w:t>
      </w:r>
      <w:r>
        <w:rPr>
          <w:lang w:eastAsia="zh-CN"/>
        </w:rPr>
        <w:t>SEALDD XR transmission connection inform applies;</w:t>
      </w:r>
    </w:p>
    <w:p w14:paraId="1CD7482C" w14:textId="77777777" w:rsidR="00E871B8" w:rsidRDefault="00E871B8" w:rsidP="00E871B8">
      <w:pPr>
        <w:pStyle w:val="B2"/>
      </w:pPr>
      <w:r>
        <w:lastRenderedPageBreak/>
        <w:t>3)</w:t>
      </w:r>
      <w:r>
        <w:tab/>
        <w:t xml:space="preserve">shall include a &lt;operation&gt; element set to </w:t>
      </w:r>
      <w:r w:rsidRPr="0031358E">
        <w:t>the action for UE-to-UE direct communication (</w:t>
      </w:r>
      <w:r>
        <w:t>i.e.</w:t>
      </w:r>
      <w:r w:rsidRPr="0031358E">
        <w:t xml:space="preserve"> establishment, release)</w:t>
      </w:r>
      <w:r>
        <w:t>; and</w:t>
      </w:r>
    </w:p>
    <w:p w14:paraId="09F88B71" w14:textId="77777777" w:rsidR="00E871B8" w:rsidRPr="003C4A36" w:rsidRDefault="00E871B8" w:rsidP="00E871B8">
      <w:pPr>
        <w:pStyle w:val="B2"/>
      </w:pPr>
      <w:r>
        <w:t>4)</w:t>
      </w:r>
      <w:r>
        <w:tab/>
        <w:t>may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45A567B1" w14:textId="2FCB9774" w:rsidR="00E871B8" w:rsidRDefault="00E871B8" w:rsidP="00E871B8">
      <w:pPr>
        <w:pStyle w:val="B1"/>
      </w:pPr>
      <w:r>
        <w:t>d)</w:t>
      </w:r>
      <w:r>
        <w:tab/>
        <w:t>shall send the HTTP POST request as specified in IETF RFC 9110 [21].</w:t>
      </w:r>
    </w:p>
    <w:p w14:paraId="529B38BB" w14:textId="67257F1B" w:rsidR="00EA7CFA" w:rsidRDefault="00EA7CFA" w:rsidP="00EA7CFA">
      <w:pPr>
        <w:pStyle w:val="Heading4"/>
      </w:pPr>
      <w:bookmarkStart w:id="468" w:name="_CR7_2_22_3"/>
      <w:bookmarkStart w:id="469" w:name="_Toc218615378"/>
      <w:bookmarkEnd w:id="468"/>
      <w:r>
        <w:rPr>
          <w:noProof/>
          <w:lang w:val="en-US"/>
        </w:rPr>
        <w:t>7.2.22.3</w:t>
      </w:r>
      <w:r>
        <w:rPr>
          <w:noProof/>
          <w:lang w:val="en-US"/>
        </w:rPr>
        <w:tab/>
        <w:t xml:space="preserve">SDDM </w:t>
      </w:r>
      <w:r>
        <w:t>client CoAP procedure</w:t>
      </w:r>
      <w:bookmarkEnd w:id="469"/>
    </w:p>
    <w:p w14:paraId="27DC2F4F" w14:textId="11150343" w:rsidR="00EA7CFA" w:rsidRDefault="00EA7CFA" w:rsidP="00EA7CFA">
      <w:pPr>
        <w:rPr>
          <w:lang w:eastAsia="x-none"/>
        </w:rPr>
      </w:pPr>
      <w:r>
        <w:rPr>
          <w:lang w:eastAsia="x-none"/>
        </w:rPr>
        <w:t xml:space="preserve">Upon receiving a CoAP POST request </w:t>
      </w:r>
      <w:r>
        <w:t>where the CoAP URI of the CoAP POST</w:t>
      </w:r>
      <w:r>
        <w:rPr>
          <w:lang w:eastAsia="x-none"/>
        </w:rPr>
        <w:t xml:space="preserve"> </w:t>
      </w:r>
      <w:r>
        <w:t xml:space="preserve">request </w:t>
      </w:r>
      <w:bookmarkStart w:id="470" w:name="_Hlk194311162"/>
      <w:r>
        <w:t>is set to the URI corresponding to the identity of the SDDM-C</w:t>
      </w:r>
      <w:bookmarkEnd w:id="470"/>
      <w:r>
        <w:t xml:space="preserve"> as specified </w:t>
      </w:r>
      <w:r>
        <w:rPr>
          <w:lang w:eastAsia="x-none"/>
        </w:rPr>
        <w:t>in clause</w:t>
      </w:r>
      <w:r>
        <w:t> </w:t>
      </w:r>
      <w:r w:rsidRPr="00BE26BF">
        <w:rPr>
          <w:lang w:eastAsia="zh-CN"/>
        </w:rPr>
        <w:t>A.3.</w:t>
      </w:r>
      <w:r w:rsidR="0064729C">
        <w:rPr>
          <w:lang w:eastAsia="zh-CN"/>
        </w:rPr>
        <w:t>6</w:t>
      </w:r>
      <w:r w:rsidRPr="00BE26BF">
        <w:rPr>
          <w:lang w:eastAsia="zh-CN"/>
        </w:rPr>
        <w:t>.1</w:t>
      </w:r>
      <w:r>
        <w:rPr>
          <w:lang w:eastAsia="zh-CN"/>
        </w:rPr>
        <w:t>, and</w:t>
      </w:r>
      <w:r>
        <w:rPr>
          <w:lang w:eastAsia="x-none"/>
        </w:rPr>
        <w:t xml:space="preserve"> containing:</w:t>
      </w:r>
    </w:p>
    <w:p w14:paraId="450FA737" w14:textId="77777777" w:rsidR="00EA7CFA" w:rsidRDefault="00EA7CFA" w:rsidP="00EA7CFA">
      <w:pPr>
        <w:pStyle w:val="B1"/>
        <w:rPr>
          <w:lang w:eastAsia="ko-KR"/>
        </w:rPr>
      </w:pPr>
      <w:r>
        <w:t>a)</w:t>
      </w:r>
      <w:r>
        <w:tab/>
        <w:t xml:space="preserve">a Content-Format </w:t>
      </w:r>
      <w:r>
        <w:rPr>
          <w:lang w:eastAsia="zh-CN"/>
        </w:rPr>
        <w:t>option</w:t>
      </w:r>
      <w:r>
        <w:t xml:space="preserve"> set to "</w:t>
      </w:r>
      <w:r w:rsidRPr="00CB4D6D">
        <w:t>application/</w:t>
      </w:r>
      <w:r w:rsidRPr="00C8352D">
        <w:t>vnd.3gpp.seal-data-delivery-info+cbor;modeltype=</w:t>
      </w:r>
      <w:r>
        <w:t>xr-trigger</w:t>
      </w:r>
      <w:r w:rsidRPr="000D2B77">
        <w:t>-req</w:t>
      </w:r>
      <w:r>
        <w:t>"</w:t>
      </w:r>
      <w:r>
        <w:rPr>
          <w:lang w:eastAsia="ko-KR"/>
        </w:rPr>
        <w:t>, and</w:t>
      </w:r>
    </w:p>
    <w:p w14:paraId="048EC7B2" w14:textId="77777777" w:rsidR="00EA7CFA" w:rsidRDefault="00EA7CFA" w:rsidP="00EA7CFA">
      <w:pPr>
        <w:pStyle w:val="B1"/>
        <w:rPr>
          <w:lang w:eastAsia="zh-CN"/>
        </w:rPr>
      </w:pPr>
      <w:r>
        <w:rPr>
          <w:lang w:eastAsia="zh-CN"/>
        </w:rPr>
        <w:t>b</w:t>
      </w:r>
      <w:r>
        <w:t>)</w:t>
      </w:r>
      <w:r>
        <w:tab/>
      </w:r>
      <w:r>
        <w:rPr>
          <w:lang w:eastAsia="zh-CN"/>
        </w:rPr>
        <w:t xml:space="preserve">a </w:t>
      </w:r>
      <w:r>
        <w:t>"XRTriggerRequest" object</w:t>
      </w:r>
      <w:r>
        <w:rPr>
          <w:lang w:eastAsia="zh-CN"/>
        </w:rPr>
        <w:t>;</w:t>
      </w:r>
    </w:p>
    <w:p w14:paraId="748F9B8D" w14:textId="77777777" w:rsidR="00EA7CFA" w:rsidRDefault="00EA7CFA" w:rsidP="00EA7CFA">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444F70A6" w14:textId="77777777" w:rsidR="00EA7CFA" w:rsidRDefault="00EA7CFA" w:rsidP="00EA7CFA">
      <w:pPr>
        <w:pStyle w:val="B1"/>
      </w:pPr>
      <w:r>
        <w:t>a)</w:t>
      </w:r>
      <w:r>
        <w:tab/>
        <w:t>shall include a Content-Format option set to "</w:t>
      </w:r>
      <w:r w:rsidRPr="00CB4D6D">
        <w:t>application/</w:t>
      </w:r>
      <w:r w:rsidRPr="00C8352D">
        <w:t>vnd.3gpp.seal-data-delivery-info+cbor;modeltype=</w:t>
      </w:r>
      <w:r>
        <w:t>xr-trigger</w:t>
      </w:r>
      <w:r w:rsidRPr="000D2B77">
        <w:t>-re</w:t>
      </w:r>
      <w:r>
        <w:t>s";</w:t>
      </w:r>
    </w:p>
    <w:p w14:paraId="36A17708" w14:textId="29063443" w:rsidR="00EA7CFA" w:rsidRDefault="00EA7CFA" w:rsidP="00EA7CFA">
      <w:pPr>
        <w:pStyle w:val="B1"/>
        <w:rPr>
          <w:lang w:val="en-US"/>
        </w:rPr>
      </w:pPr>
      <w:bookmarkStart w:id="471" w:name="_Hlk194311329"/>
      <w:r>
        <w:t>b)</w:t>
      </w:r>
      <w:r>
        <w:tab/>
      </w:r>
      <w:r>
        <w:rPr>
          <w:lang w:val="en-US"/>
        </w:rPr>
        <w:t xml:space="preserve">shall attempt to create the </w:t>
      </w:r>
      <w:r>
        <w:t xml:space="preserve">SDD </w:t>
      </w:r>
      <w:r w:rsidR="007434CD">
        <w:t>multi-modal</w:t>
      </w:r>
      <w:r>
        <w:t xml:space="preserve"> transmission connection</w:t>
      </w:r>
      <w:r>
        <w:rPr>
          <w:lang w:val="en-US"/>
        </w:rPr>
        <w:t xml:space="preserve"> resource pointed at by the CoAP URI with the content of </w:t>
      </w:r>
      <w:r>
        <w:t>"XRTriggerRequest"</w:t>
      </w:r>
      <w:r>
        <w:rPr>
          <w:lang w:val="en-US"/>
        </w:rPr>
        <w:t xml:space="preserve"> object received in the request and:</w:t>
      </w:r>
    </w:p>
    <w:p w14:paraId="6B6048DE" w14:textId="77777777" w:rsidR="00EA7CFA" w:rsidRDefault="00EA7CFA" w:rsidP="00EA7CFA">
      <w:pPr>
        <w:pStyle w:val="B2"/>
        <w:rPr>
          <w:lang w:val="en-US"/>
        </w:rPr>
      </w:pPr>
      <w:r>
        <w:t>1)</w:t>
      </w:r>
      <w:r>
        <w:tab/>
      </w:r>
      <w:r>
        <w:rPr>
          <w:lang w:val="en-US"/>
        </w:rPr>
        <w:t xml:space="preserve">if successfully created, shall include a </w:t>
      </w:r>
      <w:r>
        <w:t>"XRTriggerResponse" object in the CoAP POST 2.01 (Created) response message</w:t>
      </w:r>
      <w:r>
        <w:rPr>
          <w:lang w:val="en-US"/>
        </w:rPr>
        <w:t>;</w:t>
      </w:r>
    </w:p>
    <w:p w14:paraId="67D85A1E" w14:textId="77777777" w:rsidR="00EA7CFA" w:rsidRDefault="00EA7CFA" w:rsidP="00EA7CFA">
      <w:pPr>
        <w:pStyle w:val="B3"/>
      </w:pPr>
      <w:r>
        <w:t>i)</w:t>
      </w:r>
      <w:r>
        <w:tab/>
        <w:t>shall include a "result" attribute set to "success"; or</w:t>
      </w:r>
    </w:p>
    <w:p w14:paraId="72061945" w14:textId="77777777" w:rsidR="00EA7CFA" w:rsidRDefault="00EA7CFA" w:rsidP="00EA7CFA">
      <w:pPr>
        <w:pStyle w:val="B2"/>
      </w:pPr>
      <w:r>
        <w:t>2)</w:t>
      </w:r>
      <w:r>
        <w:tab/>
      </w:r>
      <w:r>
        <w:rPr>
          <w:lang w:val="en-US"/>
        </w:rPr>
        <w:t xml:space="preserve">otherwise, shall include a </w:t>
      </w:r>
      <w:r>
        <w:t xml:space="preserve">"XRTriggerResponse" object with a "result" attribute set to "failure" and a "cause" attribute specifying the cause of the failure of the operation, </w:t>
      </w:r>
      <w:r>
        <w:rPr>
          <w:lang w:eastAsia="zh-CN"/>
        </w:rPr>
        <w:t>e.g. VAL client error in the CoAP POST response</w:t>
      </w:r>
      <w:r>
        <w:rPr>
          <w:lang w:val="en-US"/>
        </w:rPr>
        <w:t>; and</w:t>
      </w:r>
    </w:p>
    <w:p w14:paraId="6F046D3D" w14:textId="77777777" w:rsidR="00EA7CFA" w:rsidRDefault="00EA7CFA" w:rsidP="00EA7CFA">
      <w:pPr>
        <w:pStyle w:val="B1"/>
      </w:pPr>
      <w:r>
        <w:t>c)</w:t>
      </w:r>
      <w:r>
        <w:tab/>
        <w:t xml:space="preserve">shall send the </w:t>
      </w:r>
      <w:r>
        <w:rPr>
          <w:lang w:eastAsia="zh-CN"/>
        </w:rPr>
        <w:t>CoAP</w:t>
      </w:r>
      <w:r>
        <w:t xml:space="preserve"> POST response towards the SDDM-S.</w:t>
      </w:r>
    </w:p>
    <w:p w14:paraId="17DFC30F" w14:textId="51B6F1DA" w:rsidR="00EA7CFA" w:rsidRDefault="00EA7CFA" w:rsidP="00EA7CFA">
      <w:pPr>
        <w:pStyle w:val="Heading4"/>
        <w:rPr>
          <w:noProof/>
          <w:lang w:val="en-US"/>
        </w:rPr>
      </w:pPr>
      <w:bookmarkStart w:id="472" w:name="_CR7_2_22_4"/>
      <w:bookmarkStart w:id="473" w:name="_Toc218615379"/>
      <w:bookmarkEnd w:id="471"/>
      <w:bookmarkEnd w:id="472"/>
      <w:r>
        <w:rPr>
          <w:noProof/>
          <w:lang w:val="en-US"/>
        </w:rPr>
        <w:t>7.2.22.4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73"/>
    </w:p>
    <w:p w14:paraId="7E4AE0B3" w14:textId="77777777" w:rsidR="00EA7CFA" w:rsidRDefault="00EA7CFA" w:rsidP="00EA7CFA">
      <w:pPr>
        <w:rPr>
          <w:lang w:eastAsia="zh-CN"/>
        </w:rPr>
      </w:pPr>
      <w:r>
        <w:t xml:space="preserve">In order to trigger an SEALDD XR transmission connection operation </w:t>
      </w:r>
      <w:r>
        <w:rPr>
          <w:lang w:eastAsia="zh-CN"/>
        </w:rPr>
        <w:t xml:space="preserve">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99B3375" w14:textId="51D688E5" w:rsidR="00EA7CFA" w:rsidRDefault="00EA7CFA" w:rsidP="00EA7CFA">
      <w:pPr>
        <w:pStyle w:val="B1"/>
      </w:pPr>
      <w:r>
        <w:t>a)</w:t>
      </w:r>
      <w:r>
        <w:tab/>
        <w:t>shall include a CoAP URI set to the URI corresponding to the identity of the SDDM-C as specified in</w:t>
      </w:r>
      <w:r>
        <w:rPr>
          <w:lang w:eastAsia="zh-CN"/>
        </w:rPr>
        <w:t xml:space="preserve"> clause</w:t>
      </w:r>
      <w:r>
        <w:t> </w:t>
      </w:r>
      <w:r w:rsidRPr="00BE26BF">
        <w:t>A.3.</w:t>
      </w:r>
      <w:r w:rsidR="0064729C">
        <w:t>6</w:t>
      </w:r>
      <w:r w:rsidRPr="00BE26BF">
        <w:t>.1</w:t>
      </w:r>
      <w:r>
        <w:rPr>
          <w:lang w:eastAsia="zh-CN"/>
        </w:rPr>
        <w:t xml:space="preserve"> with </w:t>
      </w:r>
      <w:r>
        <w:t>the "apiRoot" set to the SDDM-C URI:</w:t>
      </w:r>
    </w:p>
    <w:p w14:paraId="7211CFDD" w14:textId="77777777" w:rsidR="00EA7CFA" w:rsidRDefault="00EA7CFA" w:rsidP="00EA7CFA">
      <w:pPr>
        <w:pStyle w:val="B1"/>
      </w:pPr>
      <w:r>
        <w:t>b)</w:t>
      </w:r>
      <w:r>
        <w:tab/>
      </w:r>
      <w:r>
        <w:rPr>
          <w:lang w:val="en-US"/>
        </w:rPr>
        <w:t xml:space="preserve">shall include Content-Format option set to </w:t>
      </w:r>
      <w:r>
        <w:t>"</w:t>
      </w:r>
      <w:r w:rsidRPr="00CB4D6D">
        <w:t>application/</w:t>
      </w:r>
      <w:r w:rsidRPr="00C8352D">
        <w:t>vnd.3gpp.seal-data-delivery-info+cbor;modeltype=</w:t>
      </w:r>
      <w:r>
        <w:t>xr-trigger</w:t>
      </w:r>
      <w:r w:rsidRPr="000D2B77">
        <w:t>-req</w:t>
      </w:r>
      <w:r>
        <w:t>";</w:t>
      </w:r>
    </w:p>
    <w:p w14:paraId="3060529D" w14:textId="77777777" w:rsidR="00EA7CFA" w:rsidRDefault="00EA7CFA" w:rsidP="00EA7CFA">
      <w:pPr>
        <w:pStyle w:val="B1"/>
        <w:rPr>
          <w:lang w:val="en-US"/>
        </w:rPr>
      </w:pPr>
      <w:r>
        <w:rPr>
          <w:lang w:val="en-US"/>
        </w:rPr>
        <w:t>c)</w:t>
      </w:r>
      <w:r>
        <w:rPr>
          <w:lang w:val="en-US"/>
        </w:rPr>
        <w:tab/>
        <w:t xml:space="preserve">shall include a </w:t>
      </w:r>
      <w:r>
        <w:t>"XRTriggerRequest"</w:t>
      </w:r>
      <w:r>
        <w:rPr>
          <w:lang w:val="en-US"/>
        </w:rPr>
        <w:t xml:space="preserve"> object which:</w:t>
      </w:r>
    </w:p>
    <w:p w14:paraId="7A4E184A" w14:textId="77777777" w:rsidR="00EA7CFA" w:rsidRDefault="00EA7CFA" w:rsidP="00EA7CFA">
      <w:pPr>
        <w:pStyle w:val="B2"/>
      </w:pPr>
      <w:r>
        <w:t>1)</w:t>
      </w:r>
      <w:r>
        <w:tab/>
        <w:t xml:space="preserve">shall include </w:t>
      </w:r>
      <w:r>
        <w:rPr>
          <w:lang w:eastAsia="zh-CN"/>
        </w:rPr>
        <w:t xml:space="preserve">a </w:t>
      </w:r>
      <w:r>
        <w:t>"requestorId" attribute set to "SEALDDSERVER";</w:t>
      </w:r>
    </w:p>
    <w:p w14:paraId="2106C51F" w14:textId="77777777" w:rsidR="00EA7CFA" w:rsidRDefault="00EA7CFA" w:rsidP="00EA7CFA">
      <w:pPr>
        <w:pStyle w:val="B2"/>
      </w:pPr>
      <w:r>
        <w:t>2)</w:t>
      </w:r>
      <w:r>
        <w:tab/>
        <w:t xml:space="preserve">shall include </w:t>
      </w:r>
      <w:r>
        <w:rPr>
          <w:lang w:eastAsia="zh-CN"/>
        </w:rPr>
        <w:t xml:space="preserve">a </w:t>
      </w:r>
      <w:r>
        <w:t xml:space="preserve">"valUeIds" attribute set to </w:t>
      </w:r>
      <w:r w:rsidRPr="00A34374">
        <w:rPr>
          <w:lang w:eastAsia="zh-CN"/>
        </w:rPr>
        <w:t xml:space="preserve">the identities of the VAL UEs for whom </w:t>
      </w:r>
      <w:r w:rsidRPr="00F273AE">
        <w:rPr>
          <w:lang w:eastAsia="zh-CN"/>
        </w:rPr>
        <w:t xml:space="preserve">SEALDD </w:t>
      </w:r>
      <w:r>
        <w:rPr>
          <w:lang w:eastAsia="zh-CN"/>
        </w:rPr>
        <w:t>XR transmission connection inform applies;</w:t>
      </w:r>
    </w:p>
    <w:p w14:paraId="1BC50204" w14:textId="77777777" w:rsidR="00EA7CFA" w:rsidRDefault="00EA7CFA" w:rsidP="00EA7CFA">
      <w:pPr>
        <w:pStyle w:val="B2"/>
        <w:rPr>
          <w:lang w:eastAsia="zh-CN"/>
        </w:rPr>
      </w:pPr>
      <w:r>
        <w:t>3)</w:t>
      </w:r>
      <w:r>
        <w:tab/>
        <w:t xml:space="preserve">shall include </w:t>
      </w:r>
      <w:r>
        <w:rPr>
          <w:lang w:eastAsia="zh-CN"/>
        </w:rPr>
        <w:t xml:space="preserve">an </w:t>
      </w:r>
      <w:r>
        <w:t xml:space="preserve">"operation" attribute set to </w:t>
      </w:r>
      <w:r w:rsidRPr="0031358E">
        <w:t>the action for UE-to-UE direct communication (</w:t>
      </w:r>
      <w:r>
        <w:t>i.e.</w:t>
      </w:r>
      <w:r w:rsidRPr="0031358E">
        <w:t xml:space="preserve"> establishment, release)</w:t>
      </w:r>
      <w:r>
        <w:t>; and</w:t>
      </w:r>
    </w:p>
    <w:p w14:paraId="6FEB1F6E" w14:textId="77777777" w:rsidR="00EA7CFA" w:rsidRDefault="00EA7CFA" w:rsidP="00EA7CFA">
      <w:pPr>
        <w:pStyle w:val="B2"/>
        <w:rPr>
          <w:lang w:eastAsia="zh-CN"/>
        </w:rPr>
      </w:pPr>
      <w:r>
        <w:t>4)</w:t>
      </w:r>
      <w:r>
        <w:tab/>
        <w:t xml:space="preserve">may include </w:t>
      </w:r>
      <w:r>
        <w:rPr>
          <w:lang w:eastAsia="zh-CN"/>
        </w:rPr>
        <w:t xml:space="preserve">a </w:t>
      </w:r>
      <w:r>
        <w:t>"valServiceId" attribute set to the</w:t>
      </w:r>
      <w:r>
        <w:rPr>
          <w:lang w:eastAsia="zh-CN"/>
        </w:rPr>
        <w:t xml:space="preserve"> VAL </w:t>
      </w:r>
      <w:r>
        <w:t>service identity of the vertical; and</w:t>
      </w:r>
    </w:p>
    <w:p w14:paraId="790F9876" w14:textId="040A6116" w:rsidR="00EA7CFA" w:rsidRDefault="00EA7CFA" w:rsidP="00EA7CFA">
      <w:pPr>
        <w:pStyle w:val="B1"/>
      </w:pPr>
      <w:r>
        <w:t>d)</w:t>
      </w:r>
      <w:r>
        <w:tab/>
        <w:t xml:space="preserve">shall </w:t>
      </w:r>
      <w:r>
        <w:rPr>
          <w:lang w:val="en-US"/>
        </w:rPr>
        <w:t>send the request protected with the relevant ACE profile (OSCORE profile or DTLS profile) as described in 3GPP TS 24.547 [7]</w:t>
      </w:r>
      <w:r>
        <w:t>.</w:t>
      </w:r>
    </w:p>
    <w:p w14:paraId="37BD4ECF" w14:textId="5F29055A" w:rsidR="00061B12" w:rsidRPr="00004F96" w:rsidRDefault="00061B12" w:rsidP="00061B12">
      <w:pPr>
        <w:pStyle w:val="Heading3"/>
      </w:pPr>
      <w:bookmarkStart w:id="474" w:name="_CR7_2_23"/>
      <w:bookmarkStart w:id="475" w:name="_Toc189574594"/>
      <w:bookmarkStart w:id="476" w:name="_Toc218615380"/>
      <w:bookmarkEnd w:id="474"/>
      <w:r>
        <w:lastRenderedPageBreak/>
        <w:t>7.2.23</w:t>
      </w:r>
      <w:r w:rsidRPr="00004F96">
        <w:tab/>
      </w:r>
      <w:bookmarkEnd w:id="475"/>
      <w:r w:rsidRPr="008108E7">
        <w:t xml:space="preserve">SEALDD enabled XR data transmission </w:t>
      </w:r>
      <w:r>
        <w:t>inform</w:t>
      </w:r>
      <w:r w:rsidRPr="008108E7">
        <w:t xml:space="preserve"> procedure</w:t>
      </w:r>
      <w:bookmarkEnd w:id="476"/>
    </w:p>
    <w:p w14:paraId="748525AD" w14:textId="5E3DF8A4" w:rsidR="00061B12" w:rsidRPr="006A63F0" w:rsidRDefault="00061B12" w:rsidP="00061B12">
      <w:pPr>
        <w:pStyle w:val="Heading4"/>
      </w:pPr>
      <w:bookmarkStart w:id="477" w:name="_CR7_2_23_1"/>
      <w:bookmarkStart w:id="478" w:name="_Toc189574595"/>
      <w:bookmarkStart w:id="479" w:name="_Toc218615381"/>
      <w:bookmarkEnd w:id="477"/>
      <w:r>
        <w:t>7.2.23.</w:t>
      </w:r>
      <w:r>
        <w:rPr>
          <w:rFonts w:hint="eastAsia"/>
          <w:lang w:eastAsia="zh-CN"/>
        </w:rPr>
        <w:t>1</w:t>
      </w:r>
      <w:r>
        <w:tab/>
        <w:t>SDDM client HTTP procedure</w:t>
      </w:r>
      <w:bookmarkEnd w:id="478"/>
      <w:bookmarkEnd w:id="479"/>
    </w:p>
    <w:p w14:paraId="33034CD1" w14:textId="77777777" w:rsidR="00061B12" w:rsidRDefault="00061B12" w:rsidP="00061B12">
      <w:r>
        <w:rPr>
          <w:rFonts w:hint="eastAsia"/>
          <w:lang w:eastAsia="zh-CN"/>
        </w:rPr>
        <w:t>T</w:t>
      </w:r>
      <w:r w:rsidRPr="0073469F">
        <w:t xml:space="preserve">he </w:t>
      </w:r>
      <w:r>
        <w:t>SDDM-C</w:t>
      </w:r>
      <w:r w:rsidRPr="0073469F">
        <w:t xml:space="preserve"> sends a </w:t>
      </w:r>
      <w:r w:rsidRPr="00484E22">
        <w:t xml:space="preserve">SEALDD XR transmission connection inform </w:t>
      </w:r>
      <w:r>
        <w:t>request when it needs to</w:t>
      </w:r>
      <w:r>
        <w:rPr>
          <w:rFonts w:hint="eastAsia"/>
          <w:lang w:eastAsia="zh-CN"/>
        </w:rPr>
        <w:t xml:space="preserve"> </w:t>
      </w:r>
      <w:r>
        <w:rPr>
          <w:lang w:eastAsia="zh-CN"/>
        </w:rPr>
        <w:t xml:space="preserve">inform </w:t>
      </w:r>
      <w:r w:rsidRPr="00C43504">
        <w:rPr>
          <w:lang w:eastAsia="zh-CN"/>
        </w:rPr>
        <w:t>XR transmission connection status between two UEs</w:t>
      </w:r>
      <w:r>
        <w:rPr>
          <w:lang w:eastAsia="zh-CN"/>
        </w:rPr>
        <w:t xml:space="preserve"> to the SDDM-S.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0A6C837" w14:textId="77777777" w:rsidR="00061B12" w:rsidRDefault="00061B12" w:rsidP="00061B12">
      <w:pPr>
        <w:pStyle w:val="B1"/>
        <w:rPr>
          <w:lang w:eastAsia="zh-CN"/>
        </w:rPr>
      </w:pPr>
      <w:r>
        <w:t>a)</w:t>
      </w:r>
      <w:r>
        <w:tab/>
      </w:r>
      <w:r>
        <w:rPr>
          <w:rFonts w:hint="eastAsia"/>
        </w:rPr>
        <w:t>shall include a Request-URI set to the URI corresponding to the identity of the SDDM-S</w:t>
      </w:r>
      <w:r>
        <w:t>;</w:t>
      </w:r>
    </w:p>
    <w:p w14:paraId="395BBB1A" w14:textId="77777777" w:rsidR="00061B12" w:rsidRDefault="00061B12" w:rsidP="00061B12">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0F25951D" w14:textId="1B63C219" w:rsidR="00061B12" w:rsidRPr="00A93A02" w:rsidRDefault="00061B12" w:rsidP="00061B12">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 xml:space="preserve">with a </w:t>
      </w:r>
      <w:r>
        <w:t>&lt;xr-inform-req&gt; element</w:t>
      </w:r>
      <w:r w:rsidR="00ED1C8A">
        <w:t xml:space="preserve"> within &lt;anyExt&gt; element</w:t>
      </w:r>
      <w:r>
        <w:t xml:space="preserve"> </w:t>
      </w:r>
      <w:r w:rsidRPr="00A93A02">
        <w:t>in the &lt;</w:t>
      </w:r>
      <w:r>
        <w:t>data-delivery</w:t>
      </w:r>
      <w:r w:rsidRPr="00A93A02">
        <w:t>-info&gt; root element</w:t>
      </w:r>
      <w:r>
        <w:t xml:space="preserve"> which</w:t>
      </w:r>
      <w:r w:rsidRPr="00A93A02">
        <w:t>:</w:t>
      </w:r>
    </w:p>
    <w:p w14:paraId="2FD623A5" w14:textId="77777777" w:rsidR="00061B12" w:rsidRDefault="00061B12" w:rsidP="00061B12">
      <w:pPr>
        <w:pStyle w:val="B2"/>
      </w:pPr>
      <w:r>
        <w:t>1)</w:t>
      </w:r>
      <w:r>
        <w:tab/>
        <w:t>shall include a &lt;requestor-id&gt; element</w:t>
      </w:r>
      <w:r w:rsidRPr="0009088D">
        <w:rPr>
          <w:rFonts w:cs="Arial"/>
        </w:rPr>
        <w:t xml:space="preserve"> </w:t>
      </w:r>
      <w:r>
        <w:t>set to "sealddclient"</w:t>
      </w:r>
      <w:r>
        <w:rPr>
          <w:rFonts w:cs="Arial"/>
        </w:rPr>
        <w:t>;</w:t>
      </w:r>
    </w:p>
    <w:p w14:paraId="45224DED" w14:textId="77777777" w:rsidR="00061B12" w:rsidRDefault="00061B12" w:rsidP="00061B12">
      <w:pPr>
        <w:pStyle w:val="B2"/>
      </w:pPr>
      <w:r>
        <w:t>2)</w:t>
      </w:r>
      <w:r>
        <w:tab/>
        <w:t xml:space="preserve">shall include a </w:t>
      </w:r>
      <w:r w:rsidRPr="00A34374">
        <w:rPr>
          <w:lang w:eastAsia="zh-CN"/>
        </w:rPr>
        <w:t xml:space="preserve">&lt;VAL-ue-id-list&gt; element with one or more &lt;VAL-ue-id&gt; child elements set to the identities of the VAL UEs for whom </w:t>
      </w:r>
      <w:r>
        <w:rPr>
          <w:lang w:eastAsia="zh-CN"/>
        </w:rPr>
        <w:t>SEALDD XR transmission connection inform applies;</w:t>
      </w:r>
    </w:p>
    <w:p w14:paraId="501466E5" w14:textId="77777777" w:rsidR="00061B12" w:rsidRDefault="00061B12" w:rsidP="00061B12">
      <w:pPr>
        <w:pStyle w:val="B2"/>
      </w:pPr>
      <w:r>
        <w:t>3)</w:t>
      </w:r>
      <w:r>
        <w:tab/>
        <w:t xml:space="preserve">shall include a &lt;status&gt; element set to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39BC4B50" w14:textId="77777777" w:rsidR="00061B12" w:rsidRPr="003C4A36" w:rsidRDefault="00061B12" w:rsidP="00061B12">
      <w:pPr>
        <w:pStyle w:val="B2"/>
      </w:pPr>
      <w:r>
        <w:t>4)</w:t>
      </w:r>
      <w:r>
        <w:tab/>
        <w:t>may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07A21A07" w14:textId="77777777" w:rsidR="00061B12" w:rsidRPr="007334EC" w:rsidRDefault="00061B12" w:rsidP="00061B12">
      <w:pPr>
        <w:pStyle w:val="B1"/>
        <w:rPr>
          <w:lang w:val="en-US"/>
        </w:rPr>
      </w:pPr>
      <w:r>
        <w:t>d)</w:t>
      </w:r>
      <w:r>
        <w:tab/>
        <w:t>shall send the HTTP POST request as specified in IETF RFC 9110 [16].</w:t>
      </w:r>
    </w:p>
    <w:p w14:paraId="70CD2979" w14:textId="7C9D8451" w:rsidR="00061B12" w:rsidRPr="006A63F0" w:rsidRDefault="00061B12" w:rsidP="00061B12">
      <w:pPr>
        <w:pStyle w:val="Heading4"/>
      </w:pPr>
      <w:bookmarkStart w:id="480" w:name="_CR7_2_23_2"/>
      <w:bookmarkStart w:id="481" w:name="_Toc189574596"/>
      <w:bookmarkStart w:id="482" w:name="_Toc218615382"/>
      <w:bookmarkEnd w:id="480"/>
      <w:r>
        <w:t>7.2.23.</w:t>
      </w:r>
      <w:r>
        <w:rPr>
          <w:rFonts w:hint="eastAsia"/>
          <w:lang w:eastAsia="zh-CN"/>
        </w:rPr>
        <w:t>2</w:t>
      </w:r>
      <w:r>
        <w:tab/>
        <w:t>SDDM server HTTP procedure</w:t>
      </w:r>
      <w:bookmarkEnd w:id="481"/>
      <w:bookmarkEnd w:id="482"/>
    </w:p>
    <w:p w14:paraId="09BD0A3C" w14:textId="77777777" w:rsidR="00061B12" w:rsidRDefault="00061B12" w:rsidP="00061B12">
      <w:pPr>
        <w:rPr>
          <w:noProof/>
          <w:lang w:val="en-US"/>
        </w:rPr>
      </w:pPr>
      <w:r>
        <w:rPr>
          <w:noProof/>
          <w:lang w:val="en-US"/>
        </w:rPr>
        <w:t>Upon receiving an HTTP POST request containing:</w:t>
      </w:r>
    </w:p>
    <w:p w14:paraId="343E5C44" w14:textId="77777777" w:rsidR="00061B12" w:rsidRDefault="00061B12" w:rsidP="00061B12">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57666695" w14:textId="77777777" w:rsidR="00061B12" w:rsidRDefault="00061B12" w:rsidP="00061B12">
      <w:pPr>
        <w:pStyle w:val="B1"/>
      </w:pPr>
      <w:r>
        <w:t>b)</w:t>
      </w:r>
      <w:r>
        <w:tab/>
        <w:t>a Content-Type header field set to "application/vnd.3gpp.seal</w:t>
      </w:r>
      <w:r w:rsidRPr="0073469F">
        <w:t>-</w:t>
      </w:r>
      <w:r>
        <w:t>data-delivery</w:t>
      </w:r>
      <w:r w:rsidRPr="0073469F">
        <w:t>-info+xml"</w:t>
      </w:r>
      <w:r>
        <w:t>; and</w:t>
      </w:r>
    </w:p>
    <w:p w14:paraId="0E7A3FB8" w14:textId="5E4554D7" w:rsidR="00061B12" w:rsidRPr="008D06C5" w:rsidRDefault="00061B12" w:rsidP="00061B12">
      <w:pPr>
        <w:pStyle w:val="B1"/>
      </w:pPr>
      <w:r w:rsidRPr="007D58D6">
        <w:t>c</w:t>
      </w:r>
      <w:r w:rsidRPr="00032DFE">
        <w:t>)</w:t>
      </w:r>
      <w:r w:rsidRPr="00032DFE">
        <w:tab/>
        <w:t>an application/vnd.3gpp.seal-</w:t>
      </w:r>
      <w:r>
        <w:t>data-delivery</w:t>
      </w:r>
      <w:r w:rsidRPr="00032DFE">
        <w:t xml:space="preserve">-info+xml MIME body with a </w:t>
      </w:r>
      <w:r>
        <w:t xml:space="preserve">&lt;xr-inform-req&gt; </w:t>
      </w:r>
      <w:r w:rsidRPr="00DA48D1">
        <w:t xml:space="preserve">element included </w:t>
      </w:r>
      <w:r w:rsidR="00ED1C8A">
        <w:t xml:space="preserve">within &lt;anyExt&gt; element </w:t>
      </w:r>
      <w:r w:rsidRPr="00DA48D1">
        <w:t>in the &lt;</w:t>
      </w:r>
      <w:r>
        <w:t>data-delivery</w:t>
      </w:r>
      <w:r w:rsidRPr="00DA48D1">
        <w:t>-info&gt; root element;</w:t>
      </w:r>
    </w:p>
    <w:p w14:paraId="02EB244E" w14:textId="77777777" w:rsidR="00061B12" w:rsidRDefault="00061B12" w:rsidP="00061B12">
      <w:pPr>
        <w:rPr>
          <w:noProof/>
        </w:rPr>
      </w:pPr>
      <w:r>
        <w:rPr>
          <w:noProof/>
        </w:rPr>
        <w:t>the SDDM-S:</w:t>
      </w:r>
    </w:p>
    <w:p w14:paraId="11DC6921" w14:textId="77777777" w:rsidR="00061B12" w:rsidRPr="003C4A36" w:rsidRDefault="00061B12" w:rsidP="00061B12">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876975">
        <w:t>7.2.1.1</w:t>
      </w:r>
      <w:r>
        <w:t xml:space="preserve"> and:</w:t>
      </w:r>
    </w:p>
    <w:p w14:paraId="4FB9D195" w14:textId="77777777" w:rsidR="00061B12" w:rsidRPr="006D6696" w:rsidRDefault="00061B12" w:rsidP="00061B12">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26AA339F" w14:textId="77777777" w:rsidR="00061B12" w:rsidRDefault="00061B12" w:rsidP="00061B12">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0BB6E18C" w14:textId="66A1860E" w:rsidR="00ED1C8A" w:rsidRDefault="00061B12" w:rsidP="00ED1C8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00ED1C8A" w:rsidRPr="001458B3">
        <w:t xml:space="preserve"> </w:t>
      </w:r>
      <w:r w:rsidR="00ED1C8A" w:rsidRPr="00A34374">
        <w:t xml:space="preserve">In the HTTP 200 (OK) response message, the </w:t>
      </w:r>
      <w:r w:rsidR="00ED1C8A">
        <w:rPr>
          <w:noProof/>
        </w:rPr>
        <w:t>SDDM-S</w:t>
      </w:r>
      <w:r w:rsidR="00ED1C8A" w:rsidRPr="00A34374">
        <w:t>:</w:t>
      </w:r>
    </w:p>
    <w:p w14:paraId="6F1137C8" w14:textId="78303FE9" w:rsidR="00ED1C8A" w:rsidRPr="00004F96" w:rsidRDefault="00ED1C8A" w:rsidP="00ED1C8A">
      <w:pPr>
        <w:pStyle w:val="B2"/>
      </w:pPr>
      <w:r>
        <w:t>1</w:t>
      </w:r>
      <w:r w:rsidRPr="00004F96">
        <w:t>)</w:t>
      </w:r>
      <w:r w:rsidRPr="00004F96">
        <w:tab/>
        <w:t>shall include a Content-Type header field set to "application/</w:t>
      </w:r>
      <w:r w:rsidRPr="003C4A36">
        <w:t>vnd.3gpp.seal-</w:t>
      </w:r>
      <w:r>
        <w:t>data-delivery-info</w:t>
      </w:r>
      <w:r w:rsidRPr="00004F96">
        <w:t>+xml";</w:t>
      </w:r>
    </w:p>
    <w:p w14:paraId="0295DD76" w14:textId="77777777" w:rsidR="00ED1C8A" w:rsidRPr="00004F96" w:rsidRDefault="00ED1C8A" w:rsidP="00ED1C8A">
      <w:pPr>
        <w:pStyle w:val="B2"/>
      </w:pPr>
      <w:r>
        <w:t>2</w:t>
      </w:r>
      <w:r w:rsidRPr="00004F96">
        <w:t>)</w:t>
      </w:r>
      <w:r w:rsidRPr="00004F96">
        <w:tab/>
        <w:t>shall include an application/</w:t>
      </w:r>
      <w:r w:rsidRPr="003C4A36">
        <w:t>vnd.3gpp.seal-</w:t>
      </w:r>
      <w:r>
        <w:t>data-delivery-info</w:t>
      </w:r>
      <w:r w:rsidRPr="00004F96">
        <w:t xml:space="preserve">+xml MIME body with a </w:t>
      </w:r>
      <w:r>
        <w:t>&lt;xr-inform-rsp&gt;</w:t>
      </w:r>
      <w:r w:rsidRPr="00004F96">
        <w:t xml:space="preserve"> element </w:t>
      </w:r>
      <w:r>
        <w:t xml:space="preserve">within &lt;anyExt&gt; element </w:t>
      </w:r>
      <w:r w:rsidRPr="00004F96">
        <w:t>in the &lt;</w:t>
      </w:r>
      <w:r>
        <w:t>data-delivery</w:t>
      </w:r>
      <w:r w:rsidRPr="00004F96">
        <w:t>-info&gt; root element which:</w:t>
      </w:r>
    </w:p>
    <w:p w14:paraId="5AD6E81A" w14:textId="4A5D9743" w:rsidR="00ED1C8A" w:rsidRDefault="00ED1C8A" w:rsidP="00ED1C8A">
      <w:pPr>
        <w:pStyle w:val="B3"/>
      </w:pPr>
      <w:r w:rsidRPr="00ED1C8A">
        <w:rPr>
          <w:rFonts w:eastAsia="Times New Roman"/>
        </w:rPr>
        <w:t>i)</w:t>
      </w:r>
      <w:r w:rsidRPr="00ED1C8A">
        <w:rPr>
          <w:rFonts w:eastAsia="Times New Roman"/>
        </w:rPr>
        <w:tab/>
        <w:t>shall include a &lt;result&gt; element set to "success" or "failure" indicating success or failure of the SEALDD XR transmission connection inform request operation; and</w:t>
      </w:r>
    </w:p>
    <w:p w14:paraId="3DF194C3" w14:textId="18787761" w:rsidR="00061B12" w:rsidRDefault="00061B12" w:rsidP="00061B12">
      <w:pPr>
        <w:pStyle w:val="B1"/>
      </w:pPr>
      <w:r>
        <w:t>c)</w:t>
      </w:r>
      <w:r>
        <w:tab/>
        <w:t>shall send the HTTP 200 (OK) response message as specified in IETF RFC 9110 [16].</w:t>
      </w:r>
    </w:p>
    <w:p w14:paraId="0AE39C97" w14:textId="37A87457" w:rsidR="001E2AE0" w:rsidRDefault="001E2AE0" w:rsidP="001E2AE0">
      <w:pPr>
        <w:pStyle w:val="Heading4"/>
      </w:pPr>
      <w:bookmarkStart w:id="483" w:name="_CR7_2_23_3"/>
      <w:bookmarkStart w:id="484" w:name="_Toc189574597"/>
      <w:bookmarkStart w:id="485" w:name="_Toc218615383"/>
      <w:bookmarkEnd w:id="483"/>
      <w:r>
        <w:rPr>
          <w:noProof/>
          <w:lang w:val="en-US"/>
        </w:rPr>
        <w:lastRenderedPageBreak/>
        <w:t>7.2.23.3</w:t>
      </w:r>
      <w:r>
        <w:rPr>
          <w:noProof/>
          <w:lang w:val="en-US"/>
        </w:rPr>
        <w:tab/>
        <w:t xml:space="preserve">SDDM </w:t>
      </w:r>
      <w:r>
        <w:t>client CoAP procedure</w:t>
      </w:r>
      <w:bookmarkEnd w:id="484"/>
      <w:bookmarkEnd w:id="485"/>
    </w:p>
    <w:p w14:paraId="58FAF3F8" w14:textId="77777777" w:rsidR="001E2AE0" w:rsidRDefault="001E2AE0" w:rsidP="001E2AE0">
      <w:pPr>
        <w:rPr>
          <w:lang w:eastAsia="zh-CN"/>
        </w:rPr>
      </w:pPr>
      <w:bookmarkStart w:id="486" w:name="_Toc189574598"/>
      <w:r>
        <w:t xml:space="preserve">In order to </w:t>
      </w:r>
      <w:r>
        <w:rPr>
          <w:lang w:eastAsia="zh-CN"/>
        </w:rPr>
        <w:t xml:space="preserve">inform </w:t>
      </w:r>
      <w:r w:rsidRPr="00C43504">
        <w:rPr>
          <w:lang w:eastAsia="zh-CN"/>
        </w:rPr>
        <w:t>XR transmission connection status between two UEs</w:t>
      </w:r>
      <w:r>
        <w:rPr>
          <w:lang w:eastAsia="zh-CN"/>
        </w:rPr>
        <w:t xml:space="preserve"> to the SDDM-S</w:t>
      </w:r>
      <w:r>
        <w:t xml:space="preserve">,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2E6E43E4" w14:textId="157EFE52" w:rsidR="001E2AE0" w:rsidRDefault="001E2AE0" w:rsidP="001E2AE0">
      <w:pPr>
        <w:pStyle w:val="B1"/>
      </w:pPr>
      <w:r>
        <w:t>a)</w:t>
      </w:r>
      <w:r>
        <w:tab/>
        <w:t>shall include a CoAP URI set to the URI corresponding to the identity of the SDDM-S as specified in</w:t>
      </w:r>
      <w:r>
        <w:rPr>
          <w:lang w:eastAsia="zh-CN"/>
        </w:rPr>
        <w:t xml:space="preserve"> </w:t>
      </w:r>
      <w:r w:rsidRPr="007D3811">
        <w:rPr>
          <w:lang w:eastAsia="zh-CN"/>
        </w:rPr>
        <w:t>clause</w:t>
      </w:r>
      <w:r w:rsidRPr="007D3811">
        <w:t> A.4.</w:t>
      </w:r>
      <w:r w:rsidR="00A523E5">
        <w:t>4</w:t>
      </w:r>
      <w:r w:rsidRPr="007D3811">
        <w:t>.1</w:t>
      </w:r>
      <w:r w:rsidRPr="007D3811">
        <w:rPr>
          <w:lang w:eastAsia="zh-CN"/>
        </w:rPr>
        <w:t xml:space="preserve"> with </w:t>
      </w:r>
      <w:r w:rsidRPr="007D3811">
        <w:t>th</w:t>
      </w:r>
      <w:r>
        <w:t>e "apiRoot" set to the SDDM-S URI;</w:t>
      </w:r>
    </w:p>
    <w:p w14:paraId="572F50A7" w14:textId="77777777" w:rsidR="001E2AE0" w:rsidRDefault="001E2AE0" w:rsidP="001E2AE0">
      <w:pPr>
        <w:pStyle w:val="B1"/>
      </w:pPr>
      <w:r>
        <w:t>b)</w:t>
      </w:r>
      <w:r>
        <w:tab/>
      </w:r>
      <w:r>
        <w:rPr>
          <w:lang w:val="en-US"/>
        </w:rPr>
        <w:t xml:space="preserve">shall include Content-Format option set to </w:t>
      </w:r>
      <w:r>
        <w:t>"</w:t>
      </w:r>
      <w:r w:rsidRPr="00AC12E1">
        <w:t>application/</w:t>
      </w:r>
      <w:r w:rsidRPr="00C8352D">
        <w:t>vnd.3gpp.seal-data-delivery-info+cbor;modeltype=</w:t>
      </w:r>
      <w:r>
        <w:t>xr-inform-req";</w:t>
      </w:r>
    </w:p>
    <w:p w14:paraId="4D35F3CE" w14:textId="77777777" w:rsidR="001E2AE0" w:rsidRDefault="001E2AE0" w:rsidP="001E2AE0">
      <w:pPr>
        <w:pStyle w:val="B1"/>
        <w:rPr>
          <w:lang w:val="en-US"/>
        </w:rPr>
      </w:pPr>
      <w:r>
        <w:rPr>
          <w:lang w:val="en-US"/>
        </w:rPr>
        <w:t>c)</w:t>
      </w:r>
      <w:r>
        <w:rPr>
          <w:lang w:val="en-US"/>
        </w:rPr>
        <w:tab/>
        <w:t xml:space="preserve">shall include a </w:t>
      </w:r>
      <w:r>
        <w:t>"XRInformRequest"</w:t>
      </w:r>
      <w:r>
        <w:rPr>
          <w:lang w:val="en-US"/>
        </w:rPr>
        <w:t xml:space="preserve"> object which:</w:t>
      </w:r>
    </w:p>
    <w:p w14:paraId="29D6F736" w14:textId="77777777" w:rsidR="001E2AE0" w:rsidRDefault="001E2AE0" w:rsidP="001E2AE0">
      <w:pPr>
        <w:pStyle w:val="B2"/>
      </w:pPr>
      <w:r>
        <w:t>1)</w:t>
      </w:r>
      <w:r>
        <w:tab/>
        <w:t xml:space="preserve">shall include </w:t>
      </w:r>
      <w:r>
        <w:rPr>
          <w:lang w:eastAsia="zh-CN"/>
        </w:rPr>
        <w:t xml:space="preserve">a </w:t>
      </w:r>
      <w:r>
        <w:t>"requestorId" attribute set to "SEALDDCLIENT"</w:t>
      </w:r>
      <w:r>
        <w:rPr>
          <w:rFonts w:cs="Arial"/>
        </w:rPr>
        <w:t>;</w:t>
      </w:r>
    </w:p>
    <w:p w14:paraId="36D69022" w14:textId="77777777" w:rsidR="001E2AE0" w:rsidRDefault="001E2AE0" w:rsidP="001E2AE0">
      <w:pPr>
        <w:pStyle w:val="B2"/>
      </w:pPr>
      <w:r>
        <w:t>2)</w:t>
      </w:r>
      <w:r>
        <w:tab/>
      </w:r>
      <w:bookmarkStart w:id="487" w:name="_Hlk193726749"/>
      <w:r>
        <w:t xml:space="preserve">shall include </w:t>
      </w:r>
      <w:r>
        <w:rPr>
          <w:lang w:eastAsia="zh-CN"/>
        </w:rPr>
        <w:t xml:space="preserve">a </w:t>
      </w:r>
      <w:r>
        <w:t xml:space="preserve">"valUeIds" attribute set to </w:t>
      </w:r>
      <w:r w:rsidRPr="00A34374">
        <w:rPr>
          <w:lang w:eastAsia="zh-CN"/>
        </w:rPr>
        <w:t xml:space="preserve">the identities of the VAL UEs for whom </w:t>
      </w:r>
      <w:r w:rsidRPr="00F273AE">
        <w:rPr>
          <w:lang w:eastAsia="zh-CN"/>
        </w:rPr>
        <w:t xml:space="preserve">SEALDD </w:t>
      </w:r>
      <w:r>
        <w:rPr>
          <w:lang w:eastAsia="zh-CN"/>
        </w:rPr>
        <w:t>XR transmission connection inform applies;</w:t>
      </w:r>
      <w:bookmarkEnd w:id="487"/>
    </w:p>
    <w:p w14:paraId="6064470F" w14:textId="77777777" w:rsidR="001E2AE0" w:rsidRDefault="001E2AE0" w:rsidP="001E2AE0">
      <w:pPr>
        <w:pStyle w:val="B2"/>
        <w:rPr>
          <w:lang w:eastAsia="zh-CN"/>
        </w:rPr>
      </w:pPr>
      <w:r>
        <w:t>3)</w:t>
      </w:r>
      <w:r>
        <w:tab/>
        <w:t xml:space="preserve">shall include </w:t>
      </w:r>
      <w:r>
        <w:rPr>
          <w:lang w:eastAsia="zh-CN"/>
        </w:rPr>
        <w:t xml:space="preserve">a </w:t>
      </w:r>
      <w:r>
        <w:t xml:space="preserve">"status" attribute set to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0206FB12" w14:textId="77777777" w:rsidR="001E2AE0" w:rsidRDefault="001E2AE0" w:rsidP="001E2AE0">
      <w:pPr>
        <w:pStyle w:val="B2"/>
        <w:rPr>
          <w:lang w:eastAsia="zh-CN"/>
        </w:rPr>
      </w:pPr>
      <w:r>
        <w:t>4)</w:t>
      </w:r>
      <w:r>
        <w:tab/>
        <w:t xml:space="preserve">may include </w:t>
      </w:r>
      <w:r>
        <w:rPr>
          <w:lang w:eastAsia="zh-CN"/>
        </w:rPr>
        <w:t xml:space="preserve">a </w:t>
      </w:r>
      <w:r>
        <w:t>"valServiceId" attribute set to the</w:t>
      </w:r>
      <w:r>
        <w:rPr>
          <w:lang w:eastAsia="zh-CN"/>
        </w:rPr>
        <w:t xml:space="preserve"> VAL </w:t>
      </w:r>
      <w:r>
        <w:t>service identity of the vertical application; and</w:t>
      </w:r>
    </w:p>
    <w:p w14:paraId="60DA953D" w14:textId="77777777" w:rsidR="001E2AE0" w:rsidRDefault="001E2AE0" w:rsidP="001E2AE0">
      <w:pPr>
        <w:pStyle w:val="B1"/>
      </w:pPr>
      <w:r>
        <w:t>d)</w:t>
      </w:r>
      <w:r>
        <w:tab/>
        <w:t xml:space="preserve">shall </w:t>
      </w:r>
      <w:r>
        <w:rPr>
          <w:lang w:val="en-US"/>
        </w:rPr>
        <w:t>send the request protected with the relevant ACE profile (OSCORE profile or DTLS profile) as described in 3GPP TS 24.547 [7]</w:t>
      </w:r>
      <w:r>
        <w:t>.</w:t>
      </w:r>
    </w:p>
    <w:p w14:paraId="3C9C2BBD" w14:textId="2AA084B4" w:rsidR="001E2AE0" w:rsidRDefault="001E2AE0" w:rsidP="001E2AE0">
      <w:pPr>
        <w:pStyle w:val="Heading4"/>
        <w:rPr>
          <w:noProof/>
          <w:lang w:val="en-US"/>
        </w:rPr>
      </w:pPr>
      <w:bookmarkStart w:id="488" w:name="_CR7_2_23_4"/>
      <w:bookmarkStart w:id="489" w:name="_Toc218615384"/>
      <w:bookmarkEnd w:id="488"/>
      <w:r>
        <w:rPr>
          <w:noProof/>
          <w:lang w:val="en-US"/>
        </w:rPr>
        <w:t>7.2.23.4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86"/>
      <w:bookmarkEnd w:id="489"/>
    </w:p>
    <w:p w14:paraId="4E46D5B0" w14:textId="753FB161" w:rsidR="001E2AE0" w:rsidRDefault="001E2AE0" w:rsidP="001E2AE0">
      <w:pPr>
        <w:rPr>
          <w:lang w:eastAsia="x-none"/>
        </w:rPr>
      </w:pPr>
      <w:r>
        <w:rPr>
          <w:lang w:eastAsia="x-none"/>
        </w:rPr>
        <w:t xml:space="preserve">Upon receiving a CoAP POST request </w:t>
      </w:r>
      <w:r>
        <w:t>where the CoAP URI of the CoAP POST</w:t>
      </w:r>
      <w:r>
        <w:rPr>
          <w:lang w:eastAsia="x-none"/>
        </w:rPr>
        <w:t xml:space="preserve"> </w:t>
      </w:r>
      <w:r>
        <w:t xml:space="preserve">request is set to the URI corresponding to the identity of the SDDM-S as specified </w:t>
      </w:r>
      <w:r>
        <w:rPr>
          <w:lang w:eastAsia="x-none"/>
        </w:rPr>
        <w:t xml:space="preserve">in </w:t>
      </w:r>
      <w:r w:rsidRPr="007D3811">
        <w:rPr>
          <w:lang w:eastAsia="zh-CN"/>
        </w:rPr>
        <w:t>clause</w:t>
      </w:r>
      <w:r w:rsidRPr="007D3811">
        <w:t> </w:t>
      </w:r>
      <w:r w:rsidRPr="007D3811">
        <w:rPr>
          <w:lang w:eastAsia="zh-CN"/>
        </w:rPr>
        <w:t>A.4.</w:t>
      </w:r>
      <w:r w:rsidR="00A523E5">
        <w:rPr>
          <w:lang w:eastAsia="zh-CN"/>
        </w:rPr>
        <w:t>4</w:t>
      </w:r>
      <w:r w:rsidRPr="007D3811">
        <w:rPr>
          <w:lang w:eastAsia="zh-CN"/>
        </w:rPr>
        <w:t>.1, and</w:t>
      </w:r>
      <w:r>
        <w:rPr>
          <w:lang w:eastAsia="x-none"/>
        </w:rPr>
        <w:t xml:space="preserve"> containing:</w:t>
      </w:r>
    </w:p>
    <w:p w14:paraId="0E80AD96" w14:textId="77777777" w:rsidR="001E2AE0" w:rsidRDefault="001E2AE0" w:rsidP="001E2AE0">
      <w:pPr>
        <w:pStyle w:val="B1"/>
        <w:rPr>
          <w:lang w:eastAsia="ko-KR"/>
        </w:rPr>
      </w:pPr>
      <w:r>
        <w:t>a)</w:t>
      </w:r>
      <w:r>
        <w:tab/>
        <w:t xml:space="preserve">a Content-Format </w:t>
      </w:r>
      <w:r>
        <w:rPr>
          <w:lang w:eastAsia="zh-CN"/>
        </w:rPr>
        <w:t>option</w:t>
      </w:r>
      <w:r>
        <w:t xml:space="preserve"> set to "</w:t>
      </w:r>
      <w:r w:rsidRPr="00AC12E1">
        <w:t>application/</w:t>
      </w:r>
      <w:r w:rsidRPr="00C8352D">
        <w:t>vnd.3gpp.seal-data-delivery-info+cbor;modeltype=</w:t>
      </w:r>
      <w:r>
        <w:t>xr-inform-req"</w:t>
      </w:r>
      <w:r>
        <w:rPr>
          <w:lang w:eastAsia="ko-KR"/>
        </w:rPr>
        <w:t>, and</w:t>
      </w:r>
    </w:p>
    <w:p w14:paraId="79901580" w14:textId="77777777" w:rsidR="001E2AE0" w:rsidRDefault="001E2AE0" w:rsidP="001E2AE0">
      <w:pPr>
        <w:pStyle w:val="B1"/>
        <w:rPr>
          <w:lang w:eastAsia="zh-CN"/>
        </w:rPr>
      </w:pPr>
      <w:r>
        <w:rPr>
          <w:lang w:eastAsia="zh-CN"/>
        </w:rPr>
        <w:t>b</w:t>
      </w:r>
      <w:r>
        <w:t>)</w:t>
      </w:r>
      <w:r>
        <w:tab/>
      </w:r>
      <w:r>
        <w:rPr>
          <w:lang w:eastAsia="zh-CN"/>
        </w:rPr>
        <w:t xml:space="preserve">a </w:t>
      </w:r>
      <w:r>
        <w:t>"XRInformRequest" object</w:t>
      </w:r>
      <w:r>
        <w:rPr>
          <w:lang w:eastAsia="zh-CN"/>
        </w:rPr>
        <w:t>;</w:t>
      </w:r>
    </w:p>
    <w:p w14:paraId="2795D0AE" w14:textId="77777777" w:rsidR="001E2AE0" w:rsidRDefault="001E2AE0" w:rsidP="001E2AE0">
      <w:pPr>
        <w:rPr>
          <w:noProof/>
        </w:rPr>
      </w:pPr>
      <w:r>
        <w:rPr>
          <w:noProof/>
        </w:rPr>
        <w:t xml:space="preserve">the SDDM-S </w:t>
      </w:r>
      <w:r>
        <w:t>shall generate a CoAP POST response according to IETF RFC 7252 [14]. In the CoAP POST response message, the SDDM-S:</w:t>
      </w:r>
    </w:p>
    <w:p w14:paraId="39735C62" w14:textId="77777777" w:rsidR="001E2AE0" w:rsidRDefault="001E2AE0" w:rsidP="001E2AE0">
      <w:pPr>
        <w:pStyle w:val="B1"/>
        <w:rPr>
          <w:lang w:val="en-US"/>
        </w:rPr>
      </w:pPr>
      <w:r>
        <w:t>a)</w:t>
      </w:r>
      <w:r>
        <w:tab/>
        <w:t>shall include a Content-Format option set to "</w:t>
      </w:r>
      <w:r w:rsidRPr="00AC12E1">
        <w:t>application/</w:t>
      </w:r>
      <w:r w:rsidRPr="00C8352D">
        <w:t>vnd.3gpp.seal-data-delivery-info+cbor;modeltype=</w:t>
      </w:r>
      <w:r>
        <w:t>xr-inform</w:t>
      </w:r>
      <w:r w:rsidRPr="002E7E3A">
        <w:t>-r</w:t>
      </w:r>
      <w:r>
        <w:t>sp";</w:t>
      </w:r>
    </w:p>
    <w:p w14:paraId="19ABE5C9" w14:textId="6E10C77A" w:rsidR="001E2AE0" w:rsidRDefault="001E2AE0" w:rsidP="001E2AE0">
      <w:pPr>
        <w:pStyle w:val="B1"/>
        <w:rPr>
          <w:lang w:val="en-US"/>
        </w:rPr>
      </w:pPr>
      <w:r>
        <w:t>b)</w:t>
      </w:r>
      <w:r>
        <w:tab/>
      </w:r>
      <w:r>
        <w:rPr>
          <w:lang w:val="en-US"/>
        </w:rPr>
        <w:t xml:space="preserve">shall attempt to create the </w:t>
      </w:r>
      <w:r>
        <w:t xml:space="preserve">SDD </w:t>
      </w:r>
      <w:r w:rsidR="007434CD" w:rsidRPr="007548C3">
        <w:rPr>
          <w:rFonts w:eastAsia="Times New Roman"/>
        </w:rPr>
        <w:t>multi-modal</w:t>
      </w:r>
      <w:r>
        <w:t xml:space="preserve"> transmission connection</w:t>
      </w:r>
      <w:r>
        <w:rPr>
          <w:lang w:val="en-US"/>
        </w:rPr>
        <w:t xml:space="preserve"> resource pointed at by the CoAP URI with the content of </w:t>
      </w:r>
      <w:r>
        <w:t>"XRInformRequest"</w:t>
      </w:r>
      <w:r>
        <w:rPr>
          <w:lang w:val="en-US"/>
        </w:rPr>
        <w:t xml:space="preserve"> object received in the request and:</w:t>
      </w:r>
    </w:p>
    <w:p w14:paraId="729AFCC0" w14:textId="77777777" w:rsidR="001E2AE0" w:rsidRDefault="001E2AE0" w:rsidP="001E2AE0">
      <w:pPr>
        <w:pStyle w:val="B2"/>
        <w:rPr>
          <w:lang w:val="en-US"/>
        </w:rPr>
      </w:pPr>
      <w:r>
        <w:t>1)</w:t>
      </w:r>
      <w:r>
        <w:tab/>
      </w:r>
      <w:r>
        <w:rPr>
          <w:lang w:val="en-US"/>
        </w:rPr>
        <w:t xml:space="preserve">if successfully created, shall include a </w:t>
      </w:r>
      <w:r>
        <w:t>"XRInformResponse" object in the CoAP POST 2.01 (Created) response message</w:t>
      </w:r>
      <w:r>
        <w:rPr>
          <w:lang w:val="en-US"/>
        </w:rPr>
        <w:t>;</w:t>
      </w:r>
    </w:p>
    <w:p w14:paraId="3EDF3C73" w14:textId="77777777" w:rsidR="001E2AE0" w:rsidRDefault="001E2AE0" w:rsidP="001E2AE0">
      <w:pPr>
        <w:pStyle w:val="B3"/>
      </w:pPr>
      <w:r>
        <w:t>i)</w:t>
      </w:r>
      <w:r>
        <w:tab/>
        <w:t>shall include a "result" attribute set to "success"; or</w:t>
      </w:r>
    </w:p>
    <w:p w14:paraId="151ED46F" w14:textId="14C17AA6" w:rsidR="001E2AE0" w:rsidRDefault="001E2AE0" w:rsidP="001E2AE0">
      <w:pPr>
        <w:pStyle w:val="B2"/>
      </w:pPr>
      <w:r>
        <w:t>2)</w:t>
      </w:r>
      <w:r>
        <w:tab/>
      </w:r>
      <w:r>
        <w:rPr>
          <w:lang w:val="en-US"/>
        </w:rPr>
        <w:t xml:space="preserve">otherwise, shall include a </w:t>
      </w:r>
      <w:r>
        <w:t>"XRInformResponse"</w:t>
      </w:r>
      <w:r w:rsidR="007434CD">
        <w:t xml:space="preserve"> </w:t>
      </w:r>
      <w:r>
        <w:t xml:space="preserve">object with a "result" attribute set to "failure" and a "cause" attribute specifying the cause of the failure of the operation, </w:t>
      </w:r>
      <w:r>
        <w:rPr>
          <w:lang w:eastAsia="zh-CN"/>
        </w:rPr>
        <w:t>e.g. VAL client error in the CoAP POST response</w:t>
      </w:r>
      <w:r>
        <w:rPr>
          <w:lang w:val="en-US"/>
        </w:rPr>
        <w:t>; and</w:t>
      </w:r>
    </w:p>
    <w:p w14:paraId="4F678CB2" w14:textId="4EEDB24A" w:rsidR="001E2AE0" w:rsidRDefault="001E2AE0" w:rsidP="001E2AE0">
      <w:pPr>
        <w:pStyle w:val="B1"/>
      </w:pPr>
      <w:r>
        <w:t>c)</w:t>
      </w:r>
      <w:r>
        <w:tab/>
        <w:t xml:space="preserve">shall send the </w:t>
      </w:r>
      <w:r>
        <w:rPr>
          <w:lang w:eastAsia="zh-CN"/>
        </w:rPr>
        <w:t>CoAP</w:t>
      </w:r>
      <w:r>
        <w:t xml:space="preserve"> POST response towards the SDDM-C.</w:t>
      </w:r>
    </w:p>
    <w:p w14:paraId="3D728492" w14:textId="5D8AF85C" w:rsidR="00FB1878" w:rsidRPr="00004F96" w:rsidRDefault="00FB1878" w:rsidP="00FB1878">
      <w:pPr>
        <w:pStyle w:val="Heading3"/>
      </w:pPr>
      <w:bookmarkStart w:id="490" w:name="_CR7_2_24"/>
      <w:bookmarkStart w:id="491" w:name="_Toc218615385"/>
      <w:bookmarkEnd w:id="490"/>
      <w:r>
        <w:lastRenderedPageBreak/>
        <w:t>7</w:t>
      </w:r>
      <w:r w:rsidRPr="00004F96">
        <w:t>.2.</w:t>
      </w:r>
      <w:r>
        <w:t>24</w:t>
      </w:r>
      <w:r w:rsidRPr="00004F96">
        <w:tab/>
      </w:r>
      <w:r w:rsidRPr="00067A82">
        <w:t xml:space="preserve">SEALDD enabled </w:t>
      </w:r>
      <w:r w:rsidR="007548C3">
        <w:t>multi-modal</w:t>
      </w:r>
      <w:r w:rsidRPr="00067A82">
        <w:t xml:space="preserve"> </w:t>
      </w:r>
      <w:r>
        <w:t>data</w:t>
      </w:r>
      <w:r w:rsidRPr="00067A82">
        <w:t xml:space="preserve"> transmission </w:t>
      </w:r>
      <w:r>
        <w:t xml:space="preserve">establishment </w:t>
      </w:r>
      <w:r w:rsidRPr="00067A82">
        <w:t>procedure</w:t>
      </w:r>
      <w:bookmarkEnd w:id="491"/>
    </w:p>
    <w:p w14:paraId="6D54A177" w14:textId="57FC7157" w:rsidR="00FB1878" w:rsidRPr="006A63F0" w:rsidRDefault="00FB1878" w:rsidP="00FB1878">
      <w:pPr>
        <w:pStyle w:val="Heading4"/>
      </w:pPr>
      <w:bookmarkStart w:id="492" w:name="_CR7_2_24_1"/>
      <w:bookmarkStart w:id="493" w:name="_Toc189574518"/>
      <w:bookmarkStart w:id="494" w:name="_Toc218615386"/>
      <w:bookmarkEnd w:id="492"/>
      <w:r>
        <w:t>7.2.24.</w:t>
      </w:r>
      <w:r>
        <w:rPr>
          <w:rFonts w:hint="eastAsia"/>
          <w:lang w:eastAsia="zh-CN"/>
        </w:rPr>
        <w:t>1</w:t>
      </w:r>
      <w:r>
        <w:tab/>
        <w:t>SDDM client HTTP procedure</w:t>
      </w:r>
      <w:bookmarkEnd w:id="493"/>
      <w:bookmarkEnd w:id="494"/>
    </w:p>
    <w:p w14:paraId="62C3368F" w14:textId="26181F16" w:rsidR="00FB1878" w:rsidRDefault="00FB1878" w:rsidP="00FB1878">
      <w:r>
        <w:rPr>
          <w:rFonts w:hint="eastAsia"/>
          <w:lang w:eastAsia="zh-CN"/>
        </w:rPr>
        <w:t>T</w:t>
      </w:r>
      <w:r w:rsidRPr="0073469F">
        <w:t xml:space="preserve">he </w:t>
      </w:r>
      <w:r>
        <w:t>SDDM-C</w:t>
      </w:r>
      <w:r w:rsidRPr="0073469F">
        <w:t xml:space="preserve"> sends a</w:t>
      </w:r>
      <w:r>
        <w:t>n</w:t>
      </w:r>
      <w:r w:rsidRPr="0073469F">
        <w:t xml:space="preserve"> </w:t>
      </w:r>
      <w:r w:rsidRPr="00526DD0">
        <w:t>S</w:t>
      </w:r>
      <w:r>
        <w:t>EALDD</w:t>
      </w:r>
      <w:r w:rsidRPr="00526DD0">
        <w:t xml:space="preserve"> </w:t>
      </w:r>
      <w:r w:rsidR="007548C3">
        <w:t>multi-modal</w:t>
      </w:r>
      <w:r w:rsidRPr="00071F16">
        <w:t xml:space="preserve">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SEALDD </w:t>
      </w:r>
      <w:r w:rsidR="007548C3">
        <w:t>multi-modal</w:t>
      </w:r>
      <w:r>
        <w:t xml:space="preserve"> transmission </w:t>
      </w:r>
      <w:r w:rsidRPr="00F96CF7">
        <w:t>connection establishment</w:t>
      </w:r>
      <w:r>
        <w:t xml:space="preserve">, the SDDM-C generate an HTTP </w:t>
      </w:r>
      <w:r>
        <w:rPr>
          <w:rFonts w:hint="eastAsia"/>
          <w:lang w:eastAsia="zh-CN"/>
        </w:rPr>
        <w:t>P</w:t>
      </w:r>
      <w:r>
        <w:rPr>
          <w:lang w:eastAsia="zh-CN"/>
        </w:rPr>
        <w:t>OST</w:t>
      </w:r>
      <w:r>
        <w:rPr>
          <w:rFonts w:hint="eastAsia"/>
          <w:lang w:eastAsia="zh-CN"/>
        </w:rPr>
        <w:t xml:space="preserve"> </w:t>
      </w:r>
      <w:r>
        <w:t>request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the SDDM-C:</w:t>
      </w:r>
    </w:p>
    <w:p w14:paraId="7610EE2D" w14:textId="77777777" w:rsidR="00FB1878" w:rsidRDefault="00FB1878" w:rsidP="00FB1878">
      <w:pPr>
        <w:pStyle w:val="B1"/>
      </w:pPr>
      <w:r>
        <w:t>a)</w:t>
      </w:r>
      <w:r>
        <w:tab/>
      </w:r>
      <w:r>
        <w:rPr>
          <w:rFonts w:hint="eastAsia"/>
        </w:rPr>
        <w:t>shall include a Request-URI set to the URI corresponding to the identity of the SDDM-</w:t>
      </w:r>
      <w:r>
        <w:t>S;</w:t>
      </w:r>
    </w:p>
    <w:p w14:paraId="028E3993" w14:textId="77777777" w:rsidR="00FB1878" w:rsidRDefault="00FB1878" w:rsidP="00FB187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5436E62" w14:textId="0833CEC8" w:rsidR="00FB1878" w:rsidRDefault="00FB1878" w:rsidP="00FB1878">
      <w:pPr>
        <w:pStyle w:val="B1"/>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rsidR="00BB7A2F">
        <w:t>xr</w:t>
      </w:r>
      <w:r>
        <w:t xml:space="preserve">-establishment-req&gt; element </w:t>
      </w:r>
      <w:r w:rsidR="009727F0">
        <w:t xml:space="preserve">within &lt;anyExt&gt; element </w:t>
      </w:r>
      <w:r w:rsidRPr="00A93A02">
        <w:t>in the &lt;</w:t>
      </w:r>
      <w:r>
        <w:t>data-delivery-</w:t>
      </w:r>
      <w:r w:rsidRPr="00A93A02">
        <w:t>info&gt; root element</w:t>
      </w:r>
      <w:r>
        <w:t xml:space="preserve"> which</w:t>
      </w:r>
      <w:r w:rsidRPr="00A93A02">
        <w:t>:</w:t>
      </w:r>
    </w:p>
    <w:p w14:paraId="26EE5F00" w14:textId="77777777" w:rsidR="00FB1878" w:rsidRDefault="00FB1878" w:rsidP="00FB1878">
      <w:pPr>
        <w:pStyle w:val="B2"/>
        <w:rPr>
          <w:rFonts w:cs="Arial"/>
        </w:rPr>
      </w:pPr>
      <w:r>
        <w:t>1)</w:t>
      </w:r>
      <w:r>
        <w:tab/>
        <w:t>shall include a &lt;sealdd-client-identity&gt; element</w:t>
      </w:r>
      <w:r w:rsidRPr="0009088D">
        <w:rPr>
          <w:rFonts w:cs="Arial"/>
        </w:rPr>
        <w:t xml:space="preserve"> </w:t>
      </w:r>
      <w:r>
        <w:rPr>
          <w:rFonts w:cs="Arial"/>
        </w:rPr>
        <w:t>set to the identity of the SDDM-C;</w:t>
      </w:r>
    </w:p>
    <w:p w14:paraId="21BF52BA" w14:textId="39F7C94D" w:rsidR="00FB1878" w:rsidRDefault="00FB1878" w:rsidP="00FB1878">
      <w:pPr>
        <w:pStyle w:val="B2"/>
        <w:rPr>
          <w:rFonts w:cs="Arial"/>
        </w:rPr>
      </w:pPr>
      <w:r>
        <w:t>2)</w:t>
      </w:r>
      <w:r>
        <w:tab/>
        <w:t>shall include a &lt;sealdd-flows-info&gt; element</w:t>
      </w:r>
      <w:r w:rsidRPr="0009088D">
        <w:rPr>
          <w:rFonts w:cs="Arial"/>
        </w:rPr>
        <w:t xml:space="preserve"> </w:t>
      </w:r>
      <w:r>
        <w:rPr>
          <w:rFonts w:cs="Arial"/>
        </w:rPr>
        <w:t>set to the information of the SEALDD flows</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 xml:space="preserve">. The </w:t>
      </w:r>
      <w:r>
        <w:t>&lt;sealdd-flow</w:t>
      </w:r>
      <w:r w:rsidR="00BB7A2F">
        <w:t>s</w:t>
      </w:r>
      <w:r>
        <w:t>-info&gt;</w:t>
      </w:r>
      <w:r>
        <w:rPr>
          <w:rFonts w:cs="Arial"/>
        </w:rPr>
        <w:t>:</w:t>
      </w:r>
    </w:p>
    <w:p w14:paraId="43D5673D" w14:textId="4DE55D3C" w:rsidR="00FB1878" w:rsidRPr="003C4A36" w:rsidRDefault="00FB1878" w:rsidP="00FB1878">
      <w:pPr>
        <w:pStyle w:val="B3"/>
      </w:pPr>
      <w:r>
        <w:t>i)</w:t>
      </w:r>
      <w:r>
        <w:tab/>
        <w:t xml:space="preserve">shall include </w:t>
      </w:r>
      <w:r w:rsidR="007548C3">
        <w:t>one or more</w:t>
      </w:r>
      <w:r w:rsidRPr="003C4A36">
        <w:t xml:space="preserve"> &lt;</w:t>
      </w:r>
      <w:r>
        <w:t>sealdd-flow-</w:t>
      </w:r>
      <w:r w:rsidR="007548C3">
        <w:t>i</w:t>
      </w:r>
      <w:r>
        <w:t>d</w:t>
      </w:r>
      <w:r w:rsidRPr="003C4A36">
        <w:t xml:space="preserve">&gt; </w:t>
      </w:r>
      <w:r>
        <w:t>child element</w:t>
      </w:r>
      <w:r w:rsidR="007548C3">
        <w:t>s</w:t>
      </w:r>
      <w:r>
        <w:t xml:space="preserve"> </w:t>
      </w:r>
      <w:r w:rsidRPr="00004F96">
        <w:t xml:space="preserve">set to </w:t>
      </w:r>
      <w:r>
        <w:t xml:space="preserve">the identity of the SDDM flow used by the SDDM-C and SDDM-S to identify the </w:t>
      </w:r>
      <w:r w:rsidR="007548C3">
        <w:t>multi-modal</w:t>
      </w:r>
      <w:r>
        <w:t xml:space="preserve"> traffic</w:t>
      </w:r>
      <w:r w:rsidRPr="003C4A36">
        <w:t>;</w:t>
      </w:r>
      <w:r>
        <w:t xml:space="preserve"> and</w:t>
      </w:r>
    </w:p>
    <w:p w14:paraId="6CE65571" w14:textId="73369B63" w:rsidR="00FB1878" w:rsidRDefault="00FB1878" w:rsidP="00FB1878">
      <w:pPr>
        <w:pStyle w:val="B3"/>
        <w:rPr>
          <w:lang w:eastAsia="zh-CN"/>
        </w:rPr>
      </w:pPr>
      <w:r>
        <w:t>ii)</w:t>
      </w:r>
      <w:r>
        <w:tab/>
        <w:t xml:space="preserve">may include </w:t>
      </w:r>
      <w:r w:rsidRPr="005815D6">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rsidR="007548C3">
        <w:rPr>
          <w:lang w:eastAsia="zh-CN"/>
        </w:rPr>
        <w:t>multi-modal</w:t>
      </w:r>
      <w:r>
        <w:rPr>
          <w:lang w:eastAsia="zh-CN"/>
        </w:rPr>
        <w:t xml:space="preserve"> traffic</w:t>
      </w:r>
      <w:r>
        <w:rPr>
          <w:rFonts w:hint="eastAsia"/>
          <w:lang w:eastAsia="zh-CN"/>
        </w:rPr>
        <w:t>. In the</w:t>
      </w:r>
      <w:r>
        <w:t xml:space="preserve"> &lt;</w:t>
      </w:r>
      <w:r>
        <w:rPr>
          <w:lang w:eastAsia="zh-CN"/>
        </w:rPr>
        <w:t>traffic-descriptor-info</w:t>
      </w:r>
      <w:r>
        <w:t>&gt;</w:t>
      </w:r>
      <w:r>
        <w:rPr>
          <w:rFonts w:hint="eastAsia"/>
          <w:lang w:eastAsia="zh-CN"/>
        </w:rPr>
        <w:t xml:space="preserve">, </w:t>
      </w:r>
      <w:r>
        <w:t>the SDDM-C</w:t>
      </w:r>
      <w:r w:rsidDel="008D2965">
        <w:t xml:space="preserve"> </w:t>
      </w:r>
      <w:r>
        <w:t>may include</w:t>
      </w:r>
      <w:r>
        <w:rPr>
          <w:lang w:eastAsia="zh-CN"/>
        </w:rPr>
        <w:t>:</w:t>
      </w:r>
    </w:p>
    <w:p w14:paraId="5B68B86D" w14:textId="77777777" w:rsidR="00FB1878" w:rsidRDefault="00FB1878" w:rsidP="00FB1878">
      <w:pPr>
        <w:pStyle w:val="B4"/>
      </w:pPr>
      <w:r>
        <w:t>A</w:t>
      </w:r>
      <w:r w:rsidRPr="005D714B">
        <w:t>)</w:t>
      </w:r>
      <w:r w:rsidRPr="005D714B">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B78087C" w14:textId="77777777" w:rsidR="00FB1878" w:rsidRPr="004006D9" w:rsidRDefault="00FB1878" w:rsidP="00FB1878">
      <w:pPr>
        <w:pStyle w:val="B4"/>
        <w:rPr>
          <w:lang w:eastAsia="zh-CN"/>
        </w:rPr>
      </w:pPr>
      <w:r>
        <w:t>B)</w:t>
      </w:r>
      <w:r>
        <w:tab/>
      </w:r>
      <w:r w:rsidRPr="005D714B">
        <w:t>a &lt;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r w:rsidRPr="005D714B">
        <w:t>;</w:t>
      </w:r>
    </w:p>
    <w:p w14:paraId="26EA638D" w14:textId="77777777" w:rsidR="00FB1878" w:rsidRPr="004006D9" w:rsidRDefault="00FB1878" w:rsidP="00FB1878">
      <w:pPr>
        <w:pStyle w:val="B4"/>
        <w:rPr>
          <w:lang w:eastAsia="zh-CN"/>
        </w:rPr>
      </w:pPr>
      <w:r>
        <w:t>C)</w:t>
      </w:r>
      <w:r>
        <w:tab/>
      </w:r>
      <w:r w:rsidRPr="005D714B">
        <w:tab/>
        <w:t>a &lt;</w:t>
      </w:r>
      <w:r>
        <w:rPr>
          <w:lang w:eastAsia="zh-CN"/>
        </w:rPr>
        <w:t xml:space="preserve">URL&gt; child element specifying the </w:t>
      </w:r>
      <w:r w:rsidRPr="00F73681">
        <w:rPr>
          <w:lang w:eastAsia="zh-CN"/>
        </w:rPr>
        <w:t>address of a given unique resource on the Web</w:t>
      </w:r>
      <w:r>
        <w:rPr>
          <w:lang w:eastAsia="zh-CN"/>
        </w:rPr>
        <w:t xml:space="preserve"> for the traffic; and</w:t>
      </w:r>
    </w:p>
    <w:p w14:paraId="08F9DE49" w14:textId="77777777" w:rsidR="00FB1878" w:rsidRDefault="00FB1878" w:rsidP="00FB1878">
      <w:pPr>
        <w:pStyle w:val="B4"/>
        <w:rPr>
          <w:lang w:eastAsia="zh-CN"/>
        </w:rPr>
      </w:pPr>
      <w:r>
        <w:t>D)</w:t>
      </w:r>
      <w:r>
        <w:tab/>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w:t>
      </w:r>
    </w:p>
    <w:p w14:paraId="74D143A0" w14:textId="77777777" w:rsidR="00FB1878" w:rsidRDefault="00FB1878" w:rsidP="00FB1878">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1B1C384E" w14:textId="6ABA2B75" w:rsidR="00FB1878" w:rsidRDefault="00FB1878" w:rsidP="00FB1878">
      <w:pPr>
        <w:pStyle w:val="B2"/>
        <w:rPr>
          <w:rFonts w:cs="Arial"/>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0061324D" w:rsidRPr="00526DD0">
        <w:t>S</w:t>
      </w:r>
      <w:r w:rsidR="0061324D">
        <w:t>EAL</w:t>
      </w:r>
      <w:r w:rsidR="0061324D" w:rsidRPr="00526DD0">
        <w:t xml:space="preserve">DD </w:t>
      </w:r>
      <w:r w:rsidR="0061324D">
        <w:t>multi-modal</w:t>
      </w:r>
      <w:r w:rsidRPr="00526DD0">
        <w:t xml:space="preserve"> </w:t>
      </w:r>
      <w:r>
        <w:t xml:space="preserve">transmission </w:t>
      </w:r>
      <w:r w:rsidRPr="00526DD0">
        <w:t xml:space="preserve">connection establishment </w:t>
      </w:r>
      <w:r>
        <w:t xml:space="preserve">request </w:t>
      </w:r>
      <w:r w:rsidRPr="000263E0">
        <w:t>has to be sent</w:t>
      </w:r>
      <w:r>
        <w:rPr>
          <w:rFonts w:cs="Arial"/>
        </w:rPr>
        <w:t>; and</w:t>
      </w:r>
    </w:p>
    <w:p w14:paraId="24A8C076" w14:textId="77777777" w:rsidR="00FB1878" w:rsidRDefault="00FB1878" w:rsidP="00FB1878">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8EC2437" w14:textId="77777777" w:rsidR="00FB1878" w:rsidRDefault="00FB1878" w:rsidP="00FB1878">
      <w:pPr>
        <w:pStyle w:val="B1"/>
      </w:pPr>
      <w:r>
        <w:rPr>
          <w:lang w:eastAsia="zh-CN"/>
        </w:rPr>
        <w:t>d</w:t>
      </w:r>
      <w:r>
        <w:t>)</w:t>
      </w:r>
      <w:r>
        <w:tab/>
      </w:r>
      <w:r w:rsidRPr="00A93A02">
        <w:t>shall</w:t>
      </w:r>
      <w:r>
        <w:t xml:space="preserve"> send the HTTP POST request as specified in </w:t>
      </w:r>
      <w:r w:rsidRPr="00642601">
        <w:t>IETF</w:t>
      </w:r>
      <w:r>
        <w:t> </w:t>
      </w:r>
      <w:r w:rsidRPr="00642601">
        <w:t>RFC</w:t>
      </w:r>
      <w:r>
        <w:t> 9110 </w:t>
      </w:r>
      <w:r w:rsidRPr="00642601">
        <w:t>[</w:t>
      </w:r>
      <w:r>
        <w:t>21</w:t>
      </w:r>
      <w:r w:rsidRPr="00642601">
        <w:t>]</w:t>
      </w:r>
      <w:r>
        <w:t>.</w:t>
      </w:r>
    </w:p>
    <w:p w14:paraId="16363869" w14:textId="20A2D0CF" w:rsidR="00FB1878" w:rsidRDefault="00FB1878" w:rsidP="00FB1878">
      <w:pPr>
        <w:pStyle w:val="Heading4"/>
      </w:pPr>
      <w:bookmarkStart w:id="495" w:name="_CR7_2_24_2"/>
      <w:bookmarkStart w:id="496" w:name="_Toc189574519"/>
      <w:bookmarkStart w:id="497" w:name="_Toc218615387"/>
      <w:bookmarkEnd w:id="495"/>
      <w:r>
        <w:t>7.2.24.2</w:t>
      </w:r>
      <w:r>
        <w:tab/>
        <w:t>SDDM server HTTP procedure</w:t>
      </w:r>
      <w:bookmarkEnd w:id="496"/>
      <w:bookmarkEnd w:id="497"/>
    </w:p>
    <w:p w14:paraId="391ED34F" w14:textId="77777777" w:rsidR="00FB1878" w:rsidRDefault="00FB1878" w:rsidP="00FB187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E9D5C42" w14:textId="77777777" w:rsidR="00FB1878" w:rsidRPr="003C4A36" w:rsidRDefault="00FB1878" w:rsidP="00FB1878">
      <w:pPr>
        <w:pStyle w:val="B1"/>
      </w:pPr>
      <w:r w:rsidRPr="00327753">
        <w:t>a)</w:t>
      </w:r>
      <w:r w:rsidRPr="00327753">
        <w:tab/>
      </w:r>
      <w:r w:rsidRPr="003C4A36">
        <w:t>an Accept header field set to "application/vnd.3gpp.seal-</w:t>
      </w:r>
      <w:r>
        <w:t>data-delivery</w:t>
      </w:r>
      <w:r w:rsidRPr="003C4A36">
        <w:t>-info+xml"</w:t>
      </w:r>
      <w:r w:rsidRPr="00327753">
        <w:t>;</w:t>
      </w:r>
    </w:p>
    <w:p w14:paraId="25E932A9" w14:textId="77777777" w:rsidR="00FB1878" w:rsidRDefault="00FB1878" w:rsidP="00FB187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E493969" w14:textId="469072D9" w:rsidR="00FB1878" w:rsidRPr="003C4A36" w:rsidRDefault="00FB1878" w:rsidP="00FB1878">
      <w:pPr>
        <w:pStyle w:val="B1"/>
      </w:pPr>
      <w:r w:rsidRPr="003C4A36">
        <w:t>c)</w:t>
      </w:r>
      <w:r w:rsidRPr="003C4A36">
        <w:tab/>
        <w:t>an application/vnd.3gpp.seal-</w:t>
      </w:r>
      <w:r>
        <w:t xml:space="preserve">data-delivery-info+xml MIME body with a </w:t>
      </w:r>
      <w:r w:rsidRPr="00004F96">
        <w:t>&lt;</w:t>
      </w:r>
      <w:r w:rsidR="00BB7A2F">
        <w:t>xr</w:t>
      </w:r>
      <w:r>
        <w:t xml:space="preserve">-establishment-req&gt; </w:t>
      </w:r>
      <w:r w:rsidRPr="003C4A36">
        <w:t xml:space="preserve">element included </w:t>
      </w:r>
      <w:r w:rsidR="009727F0">
        <w:t>within &lt;anyExt&gt; element</w:t>
      </w:r>
      <w:r w:rsidR="009727F0" w:rsidRPr="003C4A36">
        <w:t xml:space="preserve"> </w:t>
      </w:r>
      <w:r w:rsidRPr="003C4A36">
        <w:t>in the &lt;</w:t>
      </w:r>
      <w:r>
        <w:t>data-delivery</w:t>
      </w:r>
      <w:r w:rsidRPr="003C4A36">
        <w:t>-info&gt; root element;</w:t>
      </w:r>
    </w:p>
    <w:p w14:paraId="5A2C5DF0" w14:textId="77777777" w:rsidR="00FB1878" w:rsidRDefault="00FB1878" w:rsidP="00FB1878">
      <w:pPr>
        <w:rPr>
          <w:lang w:eastAsia="zh-CN"/>
        </w:rPr>
      </w:pPr>
      <w:r>
        <w:rPr>
          <w:rFonts w:hint="eastAsia"/>
          <w:lang w:eastAsia="zh-CN"/>
        </w:rPr>
        <w:t>t</w:t>
      </w:r>
      <w:r>
        <w:rPr>
          <w:lang w:eastAsia="zh-CN"/>
        </w:rPr>
        <w:t>he SDDM-S:</w:t>
      </w:r>
    </w:p>
    <w:p w14:paraId="731CB67F" w14:textId="77777777" w:rsidR="00FB1878" w:rsidRPr="003C4A36" w:rsidRDefault="00FB1878" w:rsidP="00FB1878">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t>:</w:t>
      </w:r>
    </w:p>
    <w:p w14:paraId="2F921F13" w14:textId="032215A7" w:rsidR="00FB1878" w:rsidRDefault="00FB1878" w:rsidP="00FB1878">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61324D">
        <w:rPr>
          <w:lang w:eastAsia="zh-CN"/>
        </w:rPr>
        <w:t xml:space="preserve">SEALDD </w:t>
      </w:r>
      <w:r w:rsidR="0061324D">
        <w:t>multi-modal</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or</w:t>
      </w:r>
    </w:p>
    <w:p w14:paraId="13BED5FA" w14:textId="77777777" w:rsidR="00FB1878" w:rsidRDefault="00FB1878" w:rsidP="00FB1878">
      <w:pPr>
        <w:pStyle w:val="B2"/>
      </w:pPr>
      <w:r>
        <w:lastRenderedPageBreak/>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1B238288" w14:textId="77777777" w:rsidR="00FB1878" w:rsidRPr="00A34374" w:rsidRDefault="00FB1878" w:rsidP="00FB1878">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-S:</w:t>
      </w:r>
    </w:p>
    <w:p w14:paraId="3C53636A" w14:textId="77777777" w:rsidR="00FB1878" w:rsidRPr="00004F96" w:rsidRDefault="00FB1878" w:rsidP="00FB1878">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6619A256" w14:textId="4DA55B98" w:rsidR="00FB1878" w:rsidRDefault="00FB1878" w:rsidP="00FB1878">
      <w:pPr>
        <w:pStyle w:val="B2"/>
      </w:pPr>
      <w:r>
        <w:t>2</w:t>
      </w:r>
      <w:r w:rsidRPr="00004F96">
        <w:t>)</w:t>
      </w:r>
      <w:r w:rsidRPr="00004F96">
        <w:tab/>
        <w:t>shall include an application/</w:t>
      </w:r>
      <w:r w:rsidRPr="003C4A36">
        <w:t>vnd.3gpp.seal-</w:t>
      </w:r>
      <w:r>
        <w:t>data-delivery-info</w:t>
      </w:r>
      <w:r w:rsidRPr="00004F96">
        <w:t>+xml MIME body with a &lt;</w:t>
      </w:r>
      <w:r w:rsidR="0061324D">
        <w:t>xr</w:t>
      </w:r>
      <w:r>
        <w:t>-establishment-rsp</w:t>
      </w:r>
      <w:r w:rsidRPr="00004F96">
        <w:t>&gt; element</w:t>
      </w:r>
      <w:r w:rsidR="009727F0">
        <w:t xml:space="preserve"> within &lt;anyExt&gt; element</w:t>
      </w:r>
      <w:r w:rsidRPr="00004F96">
        <w:t xml:space="preserve"> in the &lt;</w:t>
      </w:r>
      <w:r>
        <w:t>data-delivery</w:t>
      </w:r>
      <w:r w:rsidRPr="00004F96">
        <w:t>-info&gt; root element which:</w:t>
      </w:r>
    </w:p>
    <w:p w14:paraId="0075AC5D" w14:textId="5BB7AB57" w:rsidR="00FB1878" w:rsidRDefault="00FB1878" w:rsidP="00FB1878">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rsidR="0061324D">
        <w:t>multi-modal</w:t>
      </w:r>
      <w:r>
        <w:t xml:space="preserve">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3D622D93" w14:textId="77777777" w:rsidR="00FB1878" w:rsidRDefault="00FB1878" w:rsidP="00FB1878">
      <w:pPr>
        <w:pStyle w:val="B3"/>
        <w:rPr>
          <w:rFonts w:cs="Arial"/>
        </w:rPr>
      </w:pPr>
      <w:r w:rsidRPr="00BE0A06">
        <w:t>ii)</w:t>
      </w:r>
      <w:r w:rsidRPr="00BE0A06">
        <w:tab/>
      </w:r>
      <w:r>
        <w:t xml:space="preserve">if </w:t>
      </w:r>
      <w:r w:rsidRPr="00004F96">
        <w:t xml:space="preserve">&lt;result&gt; element </w:t>
      </w:r>
      <w:r>
        <w:t xml:space="preserve">is </w:t>
      </w:r>
      <w:r w:rsidRPr="00004F96">
        <w:t>set to "success"</w:t>
      </w:r>
      <w:r>
        <w:t>,</w:t>
      </w:r>
      <w:r w:rsidRPr="00004F96">
        <w:t xml:space="preserve"> </w:t>
      </w:r>
      <w:r>
        <w:t>the &lt;multi-modal-sealdd-flow-info&gt; element</w:t>
      </w:r>
      <w:r w:rsidRPr="00B41A6C">
        <w:t xml:space="preserve"> </w:t>
      </w:r>
      <w:r>
        <w:t>shall be included and</w:t>
      </w:r>
      <w:r w:rsidRPr="0009088D">
        <w:rPr>
          <w:rFonts w:cs="Arial"/>
        </w:rPr>
        <w:t xml:space="preserve"> </w:t>
      </w:r>
      <w:r>
        <w:rPr>
          <w:rFonts w:cs="Arial"/>
        </w:rPr>
        <w:t>set to the information of the multi modal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 xml:space="preserve">SDDM-C. The </w:t>
      </w:r>
      <w:r>
        <w:t>&lt;multi-modal-sealdd-flow-info&gt; shall include</w:t>
      </w:r>
      <w:r>
        <w:rPr>
          <w:rFonts w:cs="Arial"/>
        </w:rPr>
        <w:t>:</w:t>
      </w:r>
    </w:p>
    <w:p w14:paraId="462D1713" w14:textId="60575836" w:rsidR="002E645A" w:rsidRPr="002E645A" w:rsidRDefault="002E645A" w:rsidP="002E645A">
      <w:pPr>
        <w:pStyle w:val="B4"/>
        <w:rPr>
          <w:rFonts w:eastAsia="Times New Roman"/>
        </w:rPr>
      </w:pPr>
      <w:r w:rsidRPr="002E645A">
        <w:rPr>
          <w:rFonts w:eastAsia="Times New Roman"/>
        </w:rPr>
        <w:t>A)</w:t>
      </w:r>
      <w:r w:rsidRPr="002E645A">
        <w:rPr>
          <w:rFonts w:eastAsia="Times New Roman"/>
        </w:rPr>
        <w:tab/>
        <w:t>a &lt;sealdd-multi-modal-flow-id&gt; child element set to the identity of the SEALDD flow used by the SDDM-C and SDDM-S to identify the multi-modal XR traffic; and</w:t>
      </w:r>
    </w:p>
    <w:p w14:paraId="61799C0F" w14:textId="4E9F71E0" w:rsidR="00FB1878" w:rsidRDefault="002E645A" w:rsidP="00FB1878">
      <w:pPr>
        <w:pStyle w:val="B4"/>
      </w:pPr>
      <w:r w:rsidRPr="002E645A">
        <w:rPr>
          <w:rFonts w:eastAsia="Times New Roman"/>
        </w:rPr>
        <w:t>B</w:t>
      </w:r>
      <w:r w:rsidR="00FB1878" w:rsidRPr="002E645A">
        <w:rPr>
          <w:rFonts w:eastAsia="Times New Roman"/>
        </w:rPr>
        <w:t>)</w:t>
      </w:r>
      <w:r w:rsidR="00FB1878" w:rsidRPr="002E645A">
        <w:rPr>
          <w:rFonts w:eastAsia="Times New Roman"/>
        </w:rPr>
        <w:tab/>
        <w:t>a &lt;sealdd-flows-</w:t>
      </w:r>
      <w:r w:rsidR="00BB7A2F">
        <w:rPr>
          <w:rFonts w:eastAsia="Times New Roman"/>
        </w:rPr>
        <w:t>info</w:t>
      </w:r>
      <w:r w:rsidR="00FB1878" w:rsidRPr="002E645A">
        <w:rPr>
          <w:rFonts w:eastAsia="Times New Roman"/>
        </w:rPr>
        <w:t>&gt; child element set to list of SEALDD flows used by the SDDM-S and SDDM-C:</w:t>
      </w:r>
    </w:p>
    <w:p w14:paraId="1164D2EE" w14:textId="1AD0DB19" w:rsidR="00FB1878" w:rsidRPr="005D714B" w:rsidRDefault="00FB1878" w:rsidP="00FB1878">
      <w:pPr>
        <w:pStyle w:val="B5"/>
      </w:pPr>
      <w:r>
        <w:t>I)</w:t>
      </w:r>
      <w:r>
        <w:tab/>
        <w:t xml:space="preserve">shall include </w:t>
      </w:r>
      <w:r w:rsidR="0061324D">
        <w:t>one or more</w:t>
      </w:r>
      <w:r w:rsidRPr="003C4A36">
        <w:t xml:space="preserve"> &lt;</w:t>
      </w:r>
      <w:r>
        <w:t>sealdd-flow-</w:t>
      </w:r>
      <w:r w:rsidR="0061324D">
        <w:t>i</w:t>
      </w:r>
      <w:r>
        <w:t>d</w:t>
      </w:r>
      <w:r w:rsidRPr="003C4A36">
        <w:t xml:space="preserve">&gt; </w:t>
      </w:r>
      <w:r>
        <w:t>child element</w:t>
      </w:r>
      <w:r w:rsidR="0061324D">
        <w:t>s</w:t>
      </w:r>
      <w:r>
        <w:t xml:space="preserve"> </w:t>
      </w:r>
      <w:r w:rsidRPr="00004F96">
        <w:t xml:space="preserve">set to </w:t>
      </w:r>
      <w:r>
        <w:t xml:space="preserve">the identity of the SDDM flow used by the SDDM-C and SDDM-S to identify the </w:t>
      </w:r>
      <w:r w:rsidR="0061324D">
        <w:t>multi-modal</w:t>
      </w:r>
      <w:r>
        <w:t xml:space="preserve"> traffic</w:t>
      </w:r>
      <w:r w:rsidRPr="003C4A36">
        <w:t>;</w:t>
      </w:r>
      <w:r>
        <w:t xml:space="preserve"> and</w:t>
      </w:r>
    </w:p>
    <w:p w14:paraId="63FCA204" w14:textId="59721FFA" w:rsidR="00FB1878" w:rsidRDefault="00FB1878" w:rsidP="00FB1878">
      <w:pPr>
        <w:pStyle w:val="B5"/>
        <w:rPr>
          <w:lang w:eastAsia="zh-CN"/>
        </w:rPr>
      </w:pPr>
      <w:r>
        <w:t>II)</w:t>
      </w:r>
      <w:r w:rsidRPr="005D714B">
        <w:tab/>
      </w:r>
      <w:r>
        <w:t xml:space="preserve">may include </w:t>
      </w:r>
      <w:r w:rsidRPr="005D714B">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rsidR="0061324D">
        <w:t>multi-modal</w:t>
      </w:r>
      <w:r>
        <w:rPr>
          <w:lang w:eastAsia="zh-CN"/>
        </w:rPr>
        <w:t xml:space="preserve"> traffic</w:t>
      </w:r>
      <w:r>
        <w:rPr>
          <w:rFonts w:hint="eastAsia"/>
          <w:lang w:eastAsia="zh-CN"/>
        </w:rPr>
        <w:t xml:space="preserve">. </w:t>
      </w:r>
      <w:r>
        <w:rPr>
          <w:lang w:eastAsia="zh-CN"/>
        </w:rPr>
        <w:t>The</w:t>
      </w:r>
      <w:r>
        <w:t xml:space="preserve"> &lt;</w:t>
      </w:r>
      <w:r>
        <w:rPr>
          <w:lang w:eastAsia="zh-CN"/>
        </w:rPr>
        <w:t>traffic-descriptor-info</w:t>
      </w:r>
      <w:r>
        <w:t>&gt;</w:t>
      </w:r>
      <w:r>
        <w:rPr>
          <w:lang w:eastAsia="zh-CN"/>
        </w:rPr>
        <w:t xml:space="preserve"> may</w:t>
      </w:r>
      <w:r>
        <w:t xml:space="preserve"> include</w:t>
      </w:r>
      <w:r>
        <w:rPr>
          <w:lang w:eastAsia="zh-CN"/>
        </w:rPr>
        <w:t xml:space="preserve"> </w:t>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t xml:space="preserve">; </w:t>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 xml:space="preserve">port number of the traffic; a &lt;URL&gt; child element specifying the </w:t>
      </w:r>
      <w:r w:rsidRPr="00F73681">
        <w:rPr>
          <w:lang w:eastAsia="zh-CN"/>
        </w:rPr>
        <w:t>address of a given unique resource on the Web</w:t>
      </w:r>
      <w:r>
        <w:rPr>
          <w:lang w:eastAsia="zh-CN"/>
        </w:rPr>
        <w:t xml:space="preserve"> for the traffic; </w:t>
      </w:r>
      <w:r>
        <w:t>and</w:t>
      </w:r>
      <w:r>
        <w:rPr>
          <w:lang w:eastAsia="zh-CN"/>
        </w:rPr>
        <w:t xml:space="preserve"> </w:t>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 and</w:t>
      </w:r>
    </w:p>
    <w:p w14:paraId="6DE05E13" w14:textId="77777777" w:rsidR="00FB1878" w:rsidRPr="00004F96" w:rsidRDefault="00FB1878" w:rsidP="00FB1878">
      <w:pPr>
        <w:pStyle w:val="B3"/>
      </w:pPr>
      <w:r>
        <w:rPr>
          <w:lang w:eastAsia="zh-CN"/>
        </w:rPr>
        <w:t>iii)</w:t>
      </w:r>
      <w:r>
        <w:rPr>
          <w:lang w:eastAsia="zh-CN"/>
        </w:rPr>
        <w:tab/>
      </w:r>
      <w:r>
        <w:t xml:space="preserve">if </w:t>
      </w:r>
      <w:r w:rsidRPr="00004F96">
        <w:t xml:space="preserve">&lt;result&gt; element </w:t>
      </w:r>
      <w:r>
        <w:t xml:space="preserve">is </w:t>
      </w:r>
      <w:r w:rsidRPr="00004F96">
        <w:t>set to "success"</w:t>
      </w:r>
      <w:r>
        <w:t>,</w:t>
      </w:r>
      <w:r w:rsidRPr="00004F96">
        <w:t xml:space="preserve"> </w:t>
      </w:r>
      <w:r>
        <w:rPr>
          <w:lang w:eastAsia="zh-CN"/>
        </w:rPr>
        <w:t xml:space="preserve">the &lt;protocol-descriptor-info&gt; element may be included and set to the information of the protocol of the VAL traffic. In the &lt;protocol-descriptor-info&gt; element, </w:t>
      </w:r>
      <w:r w:rsidRPr="00BE0A06">
        <w:t>the SDDM-S:</w:t>
      </w:r>
    </w:p>
    <w:p w14:paraId="5385EAF3" w14:textId="77777777" w:rsidR="00FB1878" w:rsidRDefault="00FB1878" w:rsidP="00FB1878">
      <w:pPr>
        <w:pStyle w:val="B4"/>
      </w:pPr>
      <w:r>
        <w:t>A)</w:t>
      </w:r>
      <w:r>
        <w:tab/>
        <w:t xml:space="preserve">may include </w:t>
      </w:r>
      <w:r w:rsidRPr="003C4A36">
        <w:t>a &lt;</w:t>
      </w:r>
      <w:r>
        <w:t>header-ext-info</w:t>
      </w:r>
      <w:r w:rsidRPr="003C4A36">
        <w:t xml:space="preserve">&gt; child element </w:t>
      </w:r>
      <w:r>
        <w:t>specifying</w:t>
      </w:r>
      <w:r w:rsidRPr="00D44D3A">
        <w:rPr>
          <w:rFonts w:hint="eastAsia"/>
          <w:lang w:eastAsia="zh-CN"/>
        </w:rPr>
        <w:t xml:space="preserve"> </w:t>
      </w:r>
      <w:r>
        <w:rPr>
          <w:rFonts w:hint="eastAsia"/>
          <w:lang w:eastAsia="zh-CN"/>
        </w:rPr>
        <w:t xml:space="preserve">the </w:t>
      </w:r>
      <w:r>
        <w:rPr>
          <w:lang w:eastAsia="zh-CN"/>
        </w:rPr>
        <w:t>information of the header extension, e.g. RTP extension with PDU set</w:t>
      </w:r>
      <w:r>
        <w:t>. This child element is only included if the payload type is RTP. The</w:t>
      </w:r>
      <w:r w:rsidRPr="003C4A36">
        <w:t>&lt;</w:t>
      </w:r>
      <w:r>
        <w:t>header-ext-info</w:t>
      </w:r>
      <w:r w:rsidRPr="003C4A36">
        <w:t>&gt; element</w:t>
      </w:r>
      <w:r>
        <w:t>:</w:t>
      </w:r>
    </w:p>
    <w:p w14:paraId="5393436B" w14:textId="77777777" w:rsidR="00FB1878" w:rsidRDefault="00FB1878" w:rsidP="00FB1878">
      <w:pPr>
        <w:pStyle w:val="B5"/>
      </w:pPr>
      <w:r>
        <w:t>I)</w:t>
      </w:r>
      <w:r>
        <w:tab/>
        <w:t>may include a</w:t>
      </w:r>
      <w:r w:rsidRPr="003C4A36">
        <w:t xml:space="preserve"> &lt;</w:t>
      </w:r>
      <w:r>
        <w:t>header-ext-type</w:t>
      </w:r>
      <w:r w:rsidRPr="003C4A36">
        <w:t xml:space="preserve">&gt; </w:t>
      </w:r>
      <w:r>
        <w:t xml:space="preserve">child element </w:t>
      </w:r>
      <w:r w:rsidRPr="00004F96">
        <w:t xml:space="preserve">set to </w:t>
      </w:r>
      <w:r>
        <w:t>the type of the header extension protocol (e.g, RTP, SRTP)</w:t>
      </w:r>
      <w:r w:rsidRPr="003C4A36">
        <w:t>;</w:t>
      </w:r>
      <w:r>
        <w:t xml:space="preserve"> and</w:t>
      </w:r>
    </w:p>
    <w:p w14:paraId="538E433A" w14:textId="77777777" w:rsidR="00FB1878" w:rsidRPr="003C4A36" w:rsidRDefault="00FB1878" w:rsidP="00FB1878">
      <w:pPr>
        <w:pStyle w:val="B5"/>
      </w:pPr>
      <w:r>
        <w:t>II)</w:t>
      </w:r>
      <w:r>
        <w:tab/>
        <w:t>may include a</w:t>
      </w:r>
      <w:r w:rsidRPr="003C4A36">
        <w:t xml:space="preserve"> &lt;</w:t>
      </w:r>
      <w:r>
        <w:t>header-ext-id</w:t>
      </w:r>
      <w:r w:rsidRPr="003C4A36">
        <w:t xml:space="preserve">&gt; </w:t>
      </w:r>
      <w:r>
        <w:t xml:space="preserve">child element </w:t>
      </w:r>
      <w:r w:rsidRPr="00004F96">
        <w:t xml:space="preserve">set to </w:t>
      </w:r>
      <w:r>
        <w:t>the identity of the header extension protocol with value from 1 to 255</w:t>
      </w:r>
      <w:r w:rsidRPr="003C4A36">
        <w:t>;</w:t>
      </w:r>
    </w:p>
    <w:p w14:paraId="13B5DC5E" w14:textId="77777777" w:rsidR="00FB1878" w:rsidRDefault="00FB1878" w:rsidP="00FB1878">
      <w:pPr>
        <w:pStyle w:val="B4"/>
        <w:rPr>
          <w:lang w:eastAsia="zh-CN"/>
        </w:rPr>
      </w:pPr>
      <w:r>
        <w:t>B)</w:t>
      </w:r>
      <w:r>
        <w:tab/>
        <w:t xml:space="preserve">may include </w:t>
      </w:r>
      <w:r w:rsidRPr="005815D6">
        <w:t xml:space="preserve">a </w:t>
      </w:r>
      <w:r w:rsidRPr="00323393">
        <w:t>&lt;</w:t>
      </w:r>
      <w:r>
        <w:t>packetization-indication&gt; child</w:t>
      </w:r>
      <w:r w:rsidRPr="00323393">
        <w:t xml:space="preserve"> </w:t>
      </w:r>
      <w:r>
        <w:t>element set to packetization indication;</w:t>
      </w:r>
    </w:p>
    <w:p w14:paraId="42D3C2E3" w14:textId="77777777" w:rsidR="00FB1878" w:rsidRDefault="00FB1878" w:rsidP="00FB1878">
      <w:pPr>
        <w:pStyle w:val="B4"/>
        <w:rPr>
          <w:lang w:eastAsia="zh-CN"/>
        </w:rPr>
      </w:pPr>
      <w:r>
        <w:rPr>
          <w:lang w:eastAsia="zh-CN"/>
        </w:rPr>
        <w:t>C)</w:t>
      </w:r>
      <w:r>
        <w:rPr>
          <w:lang w:eastAsia="zh-CN"/>
        </w:rPr>
        <w:tab/>
        <w:t>may include a &lt;payload-type&gt; child element set to the type of the payload, e.g. RTP, SRTP; and</w:t>
      </w:r>
    </w:p>
    <w:p w14:paraId="50E855E8" w14:textId="77777777" w:rsidR="00FB1878" w:rsidRDefault="00FB1878" w:rsidP="00FB1878">
      <w:pPr>
        <w:pStyle w:val="B4"/>
        <w:rPr>
          <w:lang w:eastAsia="zh-CN"/>
        </w:rPr>
      </w:pPr>
      <w:r>
        <w:rPr>
          <w:lang w:eastAsia="zh-CN"/>
        </w:rPr>
        <w:t>D)</w:t>
      </w:r>
      <w:r>
        <w:rPr>
          <w:lang w:eastAsia="zh-CN"/>
        </w:rPr>
        <w:tab/>
        <w:t>shall include a &lt;payload-format&gt; child element set to the format of the payload, e.g. H.264, H.265; and</w:t>
      </w:r>
    </w:p>
    <w:p w14:paraId="60604533" w14:textId="1DBE9B2F" w:rsidR="00431C22" w:rsidRDefault="00FB1878" w:rsidP="002E645A">
      <w:pPr>
        <w:pStyle w:val="B1"/>
      </w:pPr>
      <w:r w:rsidRPr="003C4A36">
        <w:t>c</w:t>
      </w:r>
      <w:r>
        <w:t>)</w:t>
      </w:r>
      <w:r>
        <w:tab/>
      </w:r>
      <w:r w:rsidRPr="00A93A02">
        <w:t>shall</w:t>
      </w:r>
      <w:r>
        <w:t xml:space="preserve"> send the HTTP </w:t>
      </w:r>
      <w:r w:rsidRPr="00A34374">
        <w:t xml:space="preserve">200 (OK) response message </w:t>
      </w:r>
      <w:r>
        <w:t xml:space="preserve">as specified in </w:t>
      </w:r>
      <w:r w:rsidRPr="00642601">
        <w:t>IETF</w:t>
      </w:r>
      <w:r>
        <w:t> </w:t>
      </w:r>
      <w:r w:rsidRPr="00642601">
        <w:t>RFC</w:t>
      </w:r>
      <w:r>
        <w:t> 9110 </w:t>
      </w:r>
      <w:r w:rsidRPr="00642601">
        <w:t>[</w:t>
      </w:r>
      <w:r>
        <w:t>21</w:t>
      </w:r>
      <w:r w:rsidRPr="00642601">
        <w:t>]</w:t>
      </w:r>
      <w:r>
        <w:t>.</w:t>
      </w:r>
    </w:p>
    <w:p w14:paraId="5ADA8DAA" w14:textId="35D60B7F" w:rsidR="00705785" w:rsidRDefault="00705785" w:rsidP="00705785">
      <w:pPr>
        <w:pStyle w:val="Heading4"/>
      </w:pPr>
      <w:bookmarkStart w:id="498" w:name="_CR7_2_24_3"/>
      <w:bookmarkStart w:id="499" w:name="_Toc189574520"/>
      <w:bookmarkStart w:id="500" w:name="_Toc218615388"/>
      <w:bookmarkEnd w:id="498"/>
      <w:r>
        <w:rPr>
          <w:noProof/>
          <w:lang w:val="en-US"/>
        </w:rPr>
        <w:t>7.2.24.3</w:t>
      </w:r>
      <w:r>
        <w:rPr>
          <w:noProof/>
          <w:lang w:val="en-US"/>
        </w:rPr>
        <w:tab/>
      </w:r>
      <w:r w:rsidRPr="0099349E">
        <w:rPr>
          <w:noProof/>
          <w:lang w:val="en-US"/>
        </w:rPr>
        <w:t xml:space="preserve">SDDM </w:t>
      </w:r>
      <w:r w:rsidRPr="0099349E">
        <w:t>client CoAP procedure</w:t>
      </w:r>
      <w:bookmarkEnd w:id="499"/>
      <w:bookmarkEnd w:id="500"/>
    </w:p>
    <w:p w14:paraId="0D798B7B" w14:textId="5F19D96D" w:rsidR="00705785" w:rsidRDefault="00705785" w:rsidP="00705785">
      <w:pPr>
        <w:rPr>
          <w:lang w:eastAsia="zh-CN"/>
        </w:rPr>
      </w:pPr>
      <w:r>
        <w:t xml:space="preserve">In order to request a SEALDD </w:t>
      </w:r>
      <w:r w:rsidR="0061324D">
        <w:t>multi-modal</w:t>
      </w:r>
      <w:r>
        <w:t xml:space="preserve"> transmission connection establishment</w:t>
      </w:r>
      <w:r>
        <w:rPr>
          <w:lang w:eastAsia="zh-CN"/>
        </w:rPr>
        <w:t xml:space="preserve"> to the </w:t>
      </w:r>
      <w:r>
        <w:t xml:space="preserve">SDDM-S, the SDDM-C shall generate a CoAP </w:t>
      </w:r>
      <w:r>
        <w:rPr>
          <w:lang w:eastAsia="zh-CN"/>
        </w:rPr>
        <w:t xml:space="preserve">POST </w:t>
      </w:r>
      <w:r>
        <w:t xml:space="preserve">request to the SDDM-S according to procedures specified in IETF RFC 7252 [14]. In the CoAP </w:t>
      </w:r>
      <w:r>
        <w:rPr>
          <w:lang w:eastAsia="zh-CN"/>
        </w:rPr>
        <w:t>POST</w:t>
      </w:r>
      <w:r>
        <w:t xml:space="preserve"> request, the SDDM-C:</w:t>
      </w:r>
    </w:p>
    <w:p w14:paraId="0AE89433" w14:textId="54E0AE33" w:rsidR="00705785" w:rsidRDefault="00705785" w:rsidP="00705785">
      <w:pPr>
        <w:pStyle w:val="B1"/>
        <w:rPr>
          <w:lang w:eastAsia="zh-CN"/>
        </w:rPr>
      </w:pPr>
      <w:r>
        <w:lastRenderedPageBreak/>
        <w:t>a)</w:t>
      </w:r>
      <w:r>
        <w:tab/>
        <w:t>shall include a CoAP URI set to the URI corresponding to the identity of the SDDM-S as specified in</w:t>
      </w:r>
      <w:r>
        <w:rPr>
          <w:lang w:eastAsia="zh-CN"/>
        </w:rPr>
        <w:t xml:space="preserve"> clause</w:t>
      </w:r>
      <w:r>
        <w:t> A.4.</w:t>
      </w:r>
      <w:r w:rsidR="00A523E5">
        <w:t>4</w:t>
      </w:r>
      <w:r>
        <w:t>.1</w:t>
      </w:r>
      <w:r>
        <w:rPr>
          <w:lang w:eastAsia="zh-CN"/>
        </w:rPr>
        <w:t xml:space="preserve"> with:</w:t>
      </w:r>
    </w:p>
    <w:p w14:paraId="178A29F1" w14:textId="77777777" w:rsidR="00705785" w:rsidRDefault="00705785" w:rsidP="00705785">
      <w:pPr>
        <w:pStyle w:val="B2"/>
      </w:pPr>
      <w:r>
        <w:t>1)</w:t>
      </w:r>
      <w:r>
        <w:tab/>
        <w:t>the "apiRoot" set to the SDDM-S URI;</w:t>
      </w:r>
    </w:p>
    <w:p w14:paraId="2A77CBFB" w14:textId="77777777" w:rsidR="00705785" w:rsidRDefault="00705785" w:rsidP="00705785">
      <w:pPr>
        <w:pStyle w:val="B1"/>
      </w:pPr>
      <w:r>
        <w:t>b)</w:t>
      </w:r>
      <w:r>
        <w:tab/>
      </w:r>
      <w:r>
        <w:rPr>
          <w:lang w:val="en-US"/>
        </w:rPr>
        <w:t xml:space="preserve">shall include Content-Format option set to </w:t>
      </w:r>
      <w:r>
        <w:t>"</w:t>
      </w:r>
      <w:r w:rsidRPr="00DC399F">
        <w:t>application</w:t>
      </w:r>
      <w:r>
        <w:t>/vnd.3gpp.seal-data-delivery-info+cbor;modeltype=xr-establishment-req"; and</w:t>
      </w:r>
    </w:p>
    <w:p w14:paraId="50D93652" w14:textId="77777777" w:rsidR="00705785" w:rsidRDefault="00705785" w:rsidP="00705785">
      <w:pPr>
        <w:pStyle w:val="B1"/>
        <w:rPr>
          <w:lang w:val="en-US"/>
        </w:rPr>
      </w:pPr>
      <w:r>
        <w:rPr>
          <w:lang w:val="en-US"/>
        </w:rPr>
        <w:t>c)</w:t>
      </w:r>
      <w:r>
        <w:rPr>
          <w:lang w:val="en-US"/>
        </w:rPr>
        <w:tab/>
        <w:t xml:space="preserve">shall include a </w:t>
      </w:r>
      <w:r>
        <w:t>"XREstablishmentRequest"</w:t>
      </w:r>
      <w:r>
        <w:rPr>
          <w:lang w:val="en-US"/>
        </w:rPr>
        <w:t xml:space="preserve"> object:</w:t>
      </w:r>
    </w:p>
    <w:p w14:paraId="3805D556" w14:textId="77777777" w:rsidR="00705785" w:rsidRDefault="00705785" w:rsidP="00705785">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52D60D26" w14:textId="7DB70841" w:rsidR="00705785" w:rsidRDefault="00705785" w:rsidP="00705785">
      <w:pPr>
        <w:pStyle w:val="B2"/>
      </w:pPr>
      <w:r>
        <w:t>2)</w:t>
      </w:r>
      <w:r>
        <w:tab/>
        <w:t xml:space="preserve">shall include </w:t>
      </w:r>
      <w:r>
        <w:rPr>
          <w:lang w:eastAsia="zh-CN"/>
        </w:rPr>
        <w:t xml:space="preserve">a </w:t>
      </w:r>
      <w:r>
        <w:t>"</w:t>
      </w:r>
      <w:r>
        <w:rPr>
          <w:lang w:eastAsia="zh-CN"/>
        </w:rPr>
        <w:t>sealddFlow</w:t>
      </w:r>
      <w:r w:rsidR="005C3E83">
        <w:rPr>
          <w:lang w:eastAsia="zh-CN"/>
        </w:rPr>
        <w:t>s</w:t>
      </w:r>
      <w:r>
        <w:rPr>
          <w:lang w:eastAsia="zh-CN"/>
        </w:rPr>
        <w:t>Info</w:t>
      </w:r>
      <w:r w:rsidR="005C3E83">
        <w:rPr>
          <w:lang w:eastAsia="zh-CN"/>
        </w:rPr>
        <w:t>s</w:t>
      </w:r>
      <w:r>
        <w:t xml:space="preserve">" attribute set to </w:t>
      </w:r>
      <w:r>
        <w:rPr>
          <w:rFonts w:cs="Arial"/>
        </w:rPr>
        <w:t xml:space="preserve">the </w:t>
      </w:r>
      <w:r w:rsidR="00B15AD7">
        <w:rPr>
          <w:rFonts w:cs="Arial"/>
        </w:rPr>
        <w:t>list</w:t>
      </w:r>
      <w:r>
        <w:rPr>
          <w:rFonts w:cs="Arial"/>
        </w:rPr>
        <w:t xml:space="preserve"> of the SDDM flow</w:t>
      </w:r>
      <w:r>
        <w:t xml:space="preserve"> </w:t>
      </w:r>
      <w:r>
        <w:rPr>
          <w:rFonts w:cs="Arial"/>
        </w:rPr>
        <w:t>used by the SDDM-C and SDDM-S</w:t>
      </w:r>
      <w:r>
        <w:t>;</w:t>
      </w:r>
    </w:p>
    <w:p w14:paraId="78C33A86" w14:textId="71C4A7C3" w:rsidR="00705785" w:rsidRPr="00B15AD7" w:rsidRDefault="00B15AD7" w:rsidP="00B15AD7">
      <w:pPr>
        <w:pStyle w:val="B3"/>
        <w:rPr>
          <w:rFonts w:eastAsia="Times New Roman"/>
        </w:rPr>
      </w:pPr>
      <w:r w:rsidRPr="00B15AD7">
        <w:rPr>
          <w:rFonts w:eastAsia="Times New Roman"/>
        </w:rPr>
        <w:t>i</w:t>
      </w:r>
      <w:r w:rsidR="00705785" w:rsidRPr="00B15AD7">
        <w:rPr>
          <w:rFonts w:eastAsia="Times New Roman"/>
        </w:rPr>
        <w:t>)</w:t>
      </w:r>
      <w:r w:rsidR="00705785" w:rsidRPr="00B15AD7">
        <w:rPr>
          <w:rFonts w:eastAsia="Times New Roman"/>
        </w:rPr>
        <w:tab/>
        <w:t>shall include a "sealddFlowId" attribute set to the identity of the SDDM flows used by the SDDM-C and SDDM-S to identify the application traffic;</w:t>
      </w:r>
    </w:p>
    <w:p w14:paraId="74A93112" w14:textId="2064D150" w:rsidR="00705785" w:rsidRPr="00B15AD7" w:rsidRDefault="00B15AD7" w:rsidP="00B15AD7">
      <w:pPr>
        <w:pStyle w:val="B3"/>
        <w:rPr>
          <w:rFonts w:eastAsia="Times New Roman"/>
        </w:rPr>
      </w:pPr>
      <w:r w:rsidRPr="00B15AD7">
        <w:rPr>
          <w:rFonts w:eastAsia="Times New Roman"/>
        </w:rPr>
        <w:t>ii</w:t>
      </w:r>
      <w:r w:rsidR="00705785" w:rsidRPr="00B15AD7">
        <w:rPr>
          <w:rFonts w:eastAsia="Times New Roman"/>
        </w:rPr>
        <w:t>)</w:t>
      </w:r>
      <w:r w:rsidR="00705785" w:rsidRPr="00B15AD7">
        <w:rPr>
          <w:rFonts w:eastAsia="Times New Roman"/>
        </w:rPr>
        <w:tab/>
        <w:t>may include a "userPlaneAddress" attribute specifying the identity of the IP address of the traffic;</w:t>
      </w:r>
    </w:p>
    <w:p w14:paraId="19CC6C43" w14:textId="56BEAC13" w:rsidR="00705785" w:rsidRPr="00B15AD7" w:rsidRDefault="00B15AD7" w:rsidP="00B15AD7">
      <w:pPr>
        <w:pStyle w:val="B3"/>
        <w:rPr>
          <w:rFonts w:eastAsia="Times New Roman"/>
        </w:rPr>
      </w:pPr>
      <w:r w:rsidRPr="00B15AD7">
        <w:rPr>
          <w:rFonts w:eastAsia="Times New Roman"/>
        </w:rPr>
        <w:t>iii</w:t>
      </w:r>
      <w:r w:rsidR="00705785" w:rsidRPr="00B15AD7">
        <w:rPr>
          <w:rFonts w:eastAsia="Times New Roman"/>
        </w:rPr>
        <w:t>)</w:t>
      </w:r>
      <w:r w:rsidR="00705785" w:rsidRPr="00B15AD7">
        <w:rPr>
          <w:rFonts w:eastAsia="Times New Roman"/>
        </w:rPr>
        <w:tab/>
        <w:t>may include a "portNumber" attribute specifying the identity of the port number of the traffic;</w:t>
      </w:r>
    </w:p>
    <w:p w14:paraId="52620F65" w14:textId="6BDC2FB7" w:rsidR="00705785" w:rsidRPr="00B15AD7" w:rsidRDefault="00B15AD7" w:rsidP="00B15AD7">
      <w:pPr>
        <w:pStyle w:val="B3"/>
        <w:rPr>
          <w:rFonts w:eastAsia="Times New Roman"/>
        </w:rPr>
      </w:pPr>
      <w:r w:rsidRPr="00B15AD7">
        <w:rPr>
          <w:rFonts w:eastAsia="Times New Roman"/>
        </w:rPr>
        <w:t>iv</w:t>
      </w:r>
      <w:r w:rsidR="00705785" w:rsidRPr="00B15AD7">
        <w:rPr>
          <w:rFonts w:eastAsia="Times New Roman"/>
        </w:rPr>
        <w:t>)</w:t>
      </w:r>
      <w:r w:rsidR="00705785" w:rsidRPr="00B15AD7">
        <w:rPr>
          <w:rFonts w:eastAsia="Times New Roman"/>
        </w:rPr>
        <w:tab/>
        <w:t>may include a "url" attribute specifying the address of a given unique resource on the Web for the traffic;</w:t>
      </w:r>
      <w:r w:rsidRPr="00B15AD7">
        <w:rPr>
          <w:rFonts w:eastAsia="Times New Roman"/>
        </w:rPr>
        <w:t xml:space="preserve"> and</w:t>
      </w:r>
    </w:p>
    <w:p w14:paraId="16F5735B" w14:textId="791F5F03" w:rsidR="00705785" w:rsidRDefault="00B15AD7" w:rsidP="00B15AD7">
      <w:pPr>
        <w:pStyle w:val="B3"/>
        <w:rPr>
          <w:lang w:eastAsia="zh-CN"/>
        </w:rPr>
      </w:pPr>
      <w:r w:rsidRPr="00B15AD7">
        <w:rPr>
          <w:rFonts w:eastAsia="Times New Roman"/>
        </w:rPr>
        <w:t>v</w:t>
      </w:r>
      <w:r w:rsidR="00705785" w:rsidRPr="00B15AD7">
        <w:rPr>
          <w:rFonts w:eastAsia="Times New Roman"/>
        </w:rPr>
        <w:t>)</w:t>
      </w:r>
      <w:r w:rsidR="00705785" w:rsidRPr="00B15AD7">
        <w:rPr>
          <w:rFonts w:eastAsia="Times New Roman"/>
        </w:rPr>
        <w:tab/>
        <w:t>may include a "transportLayerProtocol" attribute specifying the transport layer protocol for the traffic;</w:t>
      </w:r>
    </w:p>
    <w:p w14:paraId="61571F7B" w14:textId="438CE6B5" w:rsidR="00705785" w:rsidRDefault="00B15AD7" w:rsidP="00705785">
      <w:pPr>
        <w:pStyle w:val="B2"/>
        <w:rPr>
          <w:lang w:eastAsia="zh-CN"/>
        </w:rPr>
      </w:pPr>
      <w:r>
        <w:t>3</w:t>
      </w:r>
      <w:r w:rsidR="00705785">
        <w:t>)</w:t>
      </w:r>
      <w:r w:rsidR="00705785">
        <w:tab/>
        <w:t xml:space="preserve">may include </w:t>
      </w:r>
      <w:r w:rsidR="00705785">
        <w:rPr>
          <w:lang w:eastAsia="zh-CN"/>
        </w:rPr>
        <w:t xml:space="preserve">a </w:t>
      </w:r>
      <w:r w:rsidR="00705785">
        <w:t xml:space="preserve">"valTgtUe" attribute set to the identity of the VAL user </w:t>
      </w:r>
      <w:r w:rsidR="00705785">
        <w:rPr>
          <w:rFonts w:cs="Arial"/>
        </w:rPr>
        <w:t>or the identity of the SDDM-C acting as the VAL UE and performing the request</w:t>
      </w:r>
      <w:r w:rsidR="00705785">
        <w:t>;</w:t>
      </w:r>
    </w:p>
    <w:p w14:paraId="665F9F14" w14:textId="0F7B87E5" w:rsidR="00705785" w:rsidRDefault="00B15AD7" w:rsidP="00705785">
      <w:pPr>
        <w:pStyle w:val="B2"/>
        <w:rPr>
          <w:lang w:eastAsia="zh-CN"/>
        </w:rPr>
      </w:pPr>
      <w:r>
        <w:t>4</w:t>
      </w:r>
      <w:r w:rsidR="00705785">
        <w:t>)</w:t>
      </w:r>
      <w:r w:rsidR="00705785">
        <w:tab/>
        <w:t>may include a "serverId" attribute</w:t>
      </w:r>
      <w:r w:rsidR="00705785">
        <w:rPr>
          <w:rFonts w:cs="Arial"/>
        </w:rPr>
        <w:t xml:space="preserve"> </w:t>
      </w:r>
      <w:r w:rsidR="00705785">
        <w:t>set to the information of the VAL server</w:t>
      </w:r>
      <w:r w:rsidR="00705785">
        <w:rPr>
          <w:rFonts w:cs="Arial"/>
        </w:rPr>
        <w:t>; and</w:t>
      </w:r>
    </w:p>
    <w:p w14:paraId="7D66A398" w14:textId="11192360" w:rsidR="00705785" w:rsidRDefault="00B15AD7" w:rsidP="00705785">
      <w:pPr>
        <w:pStyle w:val="B2"/>
        <w:rPr>
          <w:lang w:val="en-US"/>
        </w:rPr>
      </w:pPr>
      <w:r>
        <w:t>5</w:t>
      </w:r>
      <w:r w:rsidR="00705785">
        <w:t>)</w:t>
      </w:r>
      <w:r w:rsidR="00705785">
        <w:tab/>
        <w:t>may include a "valServiceId"</w:t>
      </w:r>
      <w:r w:rsidR="00705785">
        <w:rPr>
          <w:lang w:val="en-US"/>
        </w:rPr>
        <w:t xml:space="preserve"> attribute set to the identity of the </w:t>
      </w:r>
      <w:r w:rsidR="00705785">
        <w:rPr>
          <w:rFonts w:eastAsia="SimSun"/>
        </w:rPr>
        <w:t>VAL service of the vertical application</w:t>
      </w:r>
      <w:r w:rsidR="00705785">
        <w:rPr>
          <w:lang w:val="en-US"/>
        </w:rPr>
        <w:t>.</w:t>
      </w:r>
    </w:p>
    <w:p w14:paraId="1F4B6A4B" w14:textId="18CC3E0F" w:rsidR="00705785" w:rsidRPr="00330466" w:rsidRDefault="00705785" w:rsidP="00DB7A35">
      <w:r>
        <w:t xml:space="preserve">The SDDM-C shall send the CoAP POST request to the SDDM-S </w:t>
      </w:r>
      <w:r>
        <w:rPr>
          <w:lang w:val="en-US"/>
        </w:rPr>
        <w:t>protected with the relevant ACE profile (OSCORE profile or DTLS profile) as described in 3GPP TS 24.547 [7]</w:t>
      </w:r>
      <w:r>
        <w:t>.</w:t>
      </w:r>
    </w:p>
    <w:p w14:paraId="2B397426" w14:textId="53CBAE61" w:rsidR="00705785" w:rsidRDefault="00705785" w:rsidP="00705785">
      <w:pPr>
        <w:pStyle w:val="Heading4"/>
        <w:rPr>
          <w:noProof/>
          <w:lang w:val="en-US"/>
        </w:rPr>
      </w:pPr>
      <w:bookmarkStart w:id="501" w:name="_CR7_2_24_4"/>
      <w:bookmarkStart w:id="502" w:name="_Toc189574521"/>
      <w:bookmarkStart w:id="503" w:name="_Toc218615389"/>
      <w:bookmarkEnd w:id="501"/>
      <w:r>
        <w:rPr>
          <w:noProof/>
          <w:lang w:val="en-US"/>
        </w:rPr>
        <w:t>7.2.24.4</w:t>
      </w:r>
      <w:r>
        <w:rPr>
          <w:noProof/>
          <w:lang w:val="en-US"/>
        </w:rPr>
        <w:tab/>
      </w:r>
      <w:r w:rsidRPr="0099349E">
        <w:rPr>
          <w:noProof/>
          <w:lang w:val="en-US"/>
        </w:rPr>
        <w:t xml:space="preserve">SDDM server </w:t>
      </w:r>
      <w:r w:rsidRPr="0099349E">
        <w:rPr>
          <w:noProof/>
          <w:lang w:val="en-US" w:eastAsia="zh-CN"/>
        </w:rPr>
        <w:t xml:space="preserve">CoAP </w:t>
      </w:r>
      <w:r w:rsidRPr="0099349E">
        <w:rPr>
          <w:noProof/>
          <w:lang w:val="en-US"/>
        </w:rPr>
        <w:t>procedure</w:t>
      </w:r>
      <w:bookmarkEnd w:id="502"/>
      <w:bookmarkEnd w:id="503"/>
    </w:p>
    <w:p w14:paraId="5629926C" w14:textId="2D32DF92" w:rsidR="00705785" w:rsidRDefault="00705785" w:rsidP="00705785">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A.4.</w:t>
      </w:r>
      <w:r w:rsidR="00A523E5">
        <w:rPr>
          <w:lang w:eastAsia="zh-CN"/>
        </w:rPr>
        <w:t>4</w:t>
      </w:r>
      <w:r>
        <w:rPr>
          <w:lang w:eastAsia="zh-CN"/>
        </w:rPr>
        <w:t>.1, and</w:t>
      </w:r>
      <w:r>
        <w:rPr>
          <w:lang w:eastAsia="x-none"/>
        </w:rPr>
        <w:t xml:space="preserve"> containing:</w:t>
      </w:r>
    </w:p>
    <w:p w14:paraId="13E3110E" w14:textId="77777777" w:rsidR="00705785" w:rsidRDefault="00705785" w:rsidP="00705785">
      <w:pPr>
        <w:pStyle w:val="B1"/>
      </w:pPr>
      <w:r>
        <w:t>a)</w:t>
      </w:r>
      <w:r>
        <w:tab/>
        <w:t xml:space="preserve">a Content-Format </w:t>
      </w:r>
      <w:r>
        <w:rPr>
          <w:lang w:eastAsia="zh-CN"/>
        </w:rPr>
        <w:t>option</w:t>
      </w:r>
      <w:r>
        <w:t xml:space="preserve"> set to "</w:t>
      </w:r>
      <w:r w:rsidRPr="00DC399F">
        <w:t>application</w:t>
      </w:r>
      <w:r>
        <w:t>/vnd.3gpp.seal-data-delivery-info+cbor;modeltype=xr-establishment-req"; and</w:t>
      </w:r>
    </w:p>
    <w:p w14:paraId="0911F512" w14:textId="77777777" w:rsidR="00705785" w:rsidRDefault="00705785" w:rsidP="00705785">
      <w:pPr>
        <w:pStyle w:val="B1"/>
      </w:pPr>
      <w:r>
        <w:rPr>
          <w:lang w:eastAsia="zh-CN"/>
        </w:rPr>
        <w:t>b</w:t>
      </w:r>
      <w:r>
        <w:t>)</w:t>
      </w:r>
      <w:r>
        <w:tab/>
      </w:r>
      <w:r>
        <w:rPr>
          <w:lang w:eastAsia="zh-CN"/>
        </w:rPr>
        <w:t xml:space="preserve">a </w:t>
      </w:r>
      <w:r>
        <w:t>"</w:t>
      </w:r>
      <w:r>
        <w:rPr>
          <w:noProof/>
        </w:rPr>
        <w:t>XREstablishmentRequest</w:t>
      </w:r>
      <w:r>
        <w:t>" object;</w:t>
      </w:r>
    </w:p>
    <w:p w14:paraId="10F362BF" w14:textId="77777777" w:rsidR="00705785" w:rsidRDefault="00705785" w:rsidP="00705785">
      <w:pPr>
        <w:rPr>
          <w:noProof/>
        </w:rPr>
      </w:pPr>
      <w:r>
        <w:rPr>
          <w:noProof/>
        </w:rPr>
        <w:t xml:space="preserve">the SDDM-S </w:t>
      </w:r>
      <w:r>
        <w:t>shall generate a CoAP POST response according to IETF RFC 7252 [14]. In the CoAP POST response, the SDDM-S:</w:t>
      </w:r>
    </w:p>
    <w:p w14:paraId="641FFD7F" w14:textId="77777777" w:rsidR="00705785" w:rsidRDefault="00705785" w:rsidP="00705785">
      <w:pPr>
        <w:pStyle w:val="B1"/>
      </w:pPr>
      <w:r>
        <w:t>a)</w:t>
      </w:r>
      <w:r>
        <w:tab/>
        <w:t>shall include a Content-Format option set to "</w:t>
      </w:r>
      <w:r w:rsidRPr="00DC399F">
        <w:t>application</w:t>
      </w:r>
      <w:r>
        <w:t>/vnd.3gpp.seal-data-delivery-info+cbor;modeltype=xr-establishment-res"; and</w:t>
      </w:r>
    </w:p>
    <w:p w14:paraId="3A4CCF3F" w14:textId="7A127996" w:rsidR="00705785" w:rsidRDefault="00705785" w:rsidP="00705785">
      <w:pPr>
        <w:pStyle w:val="B1"/>
        <w:rPr>
          <w:lang w:val="en-US"/>
        </w:rPr>
      </w:pPr>
      <w:r>
        <w:t>b)</w:t>
      </w:r>
      <w:r>
        <w:tab/>
      </w:r>
      <w:r>
        <w:rPr>
          <w:lang w:val="en-US"/>
        </w:rPr>
        <w:t xml:space="preserve">shall attempt to create the </w:t>
      </w:r>
      <w:r w:rsidR="0061324D">
        <w:rPr>
          <w:lang w:val="en-US"/>
        </w:rPr>
        <w:t xml:space="preserve">SDD </w:t>
      </w:r>
      <w:r w:rsidR="0061324D">
        <w:t>multi-modal</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2FB7831F" w14:textId="77777777" w:rsidR="00705785" w:rsidRDefault="00705785" w:rsidP="00705785">
      <w:pPr>
        <w:pStyle w:val="B2"/>
        <w:rPr>
          <w:lang w:val="en-US"/>
        </w:rPr>
      </w:pPr>
      <w:r>
        <w:t>1)</w:t>
      </w:r>
      <w:r>
        <w:tab/>
      </w:r>
      <w:r>
        <w:rPr>
          <w:lang w:val="en-US"/>
        </w:rPr>
        <w:t xml:space="preserve">if successfully created, shall include a </w:t>
      </w:r>
      <w:r>
        <w:t>"</w:t>
      </w:r>
      <w:r>
        <w:rPr>
          <w:noProof/>
        </w:rPr>
        <w:t>XREstablishmentResponse</w:t>
      </w:r>
      <w:r>
        <w:t>" object in the CoAP POST 2.01 (Created) response message</w:t>
      </w:r>
      <w:r>
        <w:rPr>
          <w:lang w:val="en-US"/>
        </w:rPr>
        <w:t>:</w:t>
      </w:r>
    </w:p>
    <w:p w14:paraId="2E2E10EF" w14:textId="77777777" w:rsidR="00705785" w:rsidRDefault="00705785" w:rsidP="00705785">
      <w:pPr>
        <w:pStyle w:val="B3"/>
      </w:pPr>
      <w:r>
        <w:t>i)</w:t>
      </w:r>
      <w:r>
        <w:tab/>
        <w:t>shall include a "result" attribute set to "success";</w:t>
      </w:r>
    </w:p>
    <w:p w14:paraId="384C5E0B" w14:textId="2E842D0D" w:rsidR="00705785" w:rsidRDefault="00705785" w:rsidP="00705785">
      <w:pPr>
        <w:pStyle w:val="B3"/>
        <w:rPr>
          <w:lang w:eastAsia="zh-CN"/>
        </w:rPr>
      </w:pPr>
      <w:r>
        <w:t>ii)</w:t>
      </w:r>
      <w:r>
        <w:tab/>
      </w:r>
      <w:r>
        <w:rPr>
          <w:rFonts w:cs="Arial"/>
        </w:rPr>
        <w:t xml:space="preserve">shall include a </w:t>
      </w:r>
      <w:r>
        <w:t>"</w:t>
      </w:r>
      <w:r w:rsidR="00BC0E67">
        <w:t>sealddMultimodalFlow</w:t>
      </w:r>
      <w:r>
        <w:t xml:space="preserve">" attribute set to </w:t>
      </w:r>
      <w:r>
        <w:rPr>
          <w:rFonts w:cs="Arial"/>
        </w:rPr>
        <w:t>the information of the SDDM flow</w:t>
      </w:r>
      <w:r>
        <w:t xml:space="preserve"> </w:t>
      </w:r>
      <w:r>
        <w:rPr>
          <w:rFonts w:cs="Arial"/>
        </w:rPr>
        <w:t xml:space="preserve">used by the SDDM-C and SDDM-S to identify the multi-modal </w:t>
      </w:r>
      <w:r w:rsidR="0061324D">
        <w:rPr>
          <w:rFonts w:cs="Arial"/>
        </w:rPr>
        <w:t xml:space="preserve">service </w:t>
      </w:r>
      <w:r>
        <w:rPr>
          <w:rFonts w:cs="Arial"/>
        </w:rPr>
        <w:t>traffic</w:t>
      </w:r>
      <w:r>
        <w:rPr>
          <w:lang w:eastAsia="zh-CN"/>
        </w:rPr>
        <w:t>;</w:t>
      </w:r>
    </w:p>
    <w:p w14:paraId="1BD2DA44" w14:textId="4B377524" w:rsidR="00BC0E67" w:rsidRPr="00BC0E67" w:rsidRDefault="00BC0E67" w:rsidP="00BC0E67">
      <w:pPr>
        <w:pStyle w:val="B4"/>
        <w:rPr>
          <w:rFonts w:eastAsia="Times New Roman"/>
        </w:rPr>
      </w:pPr>
      <w:r w:rsidRPr="00BC0E67">
        <w:rPr>
          <w:rFonts w:eastAsia="Times New Roman"/>
        </w:rPr>
        <w:t>A)</w:t>
      </w:r>
      <w:r w:rsidRPr="00BC0E67">
        <w:rPr>
          <w:rFonts w:eastAsia="Times New Roman"/>
        </w:rPr>
        <w:tab/>
        <w:t>shall include a "sealddMultimodalFlowId" attribute set to the identity of the SDDM flow used by the SDDM-C and SDDM-S to identify the multi-modal traffic; and</w:t>
      </w:r>
    </w:p>
    <w:p w14:paraId="64C08ED5" w14:textId="1FC11E5F" w:rsidR="00705785" w:rsidRDefault="00BC0E67" w:rsidP="00B15AD7">
      <w:pPr>
        <w:pStyle w:val="B4"/>
        <w:rPr>
          <w:lang w:eastAsia="zh-CN"/>
        </w:rPr>
      </w:pPr>
      <w:r>
        <w:rPr>
          <w:rFonts w:eastAsia="Times New Roman"/>
        </w:rPr>
        <w:lastRenderedPageBreak/>
        <w:t>B</w:t>
      </w:r>
      <w:r w:rsidR="00B15AD7" w:rsidRPr="00B15AD7">
        <w:rPr>
          <w:rFonts w:eastAsia="Times New Roman"/>
        </w:rPr>
        <w:t>)</w:t>
      </w:r>
      <w:r w:rsidR="00B15AD7" w:rsidRPr="00B15AD7">
        <w:rPr>
          <w:rFonts w:eastAsia="Times New Roman"/>
        </w:rPr>
        <w:tab/>
        <w:t xml:space="preserve"> shall include a "sealddFlowsInfos" attribute set to the list of SDDM flows used by the SDDM-C and SDDM-S;</w:t>
      </w:r>
    </w:p>
    <w:p w14:paraId="4A345C1E" w14:textId="2C7C9EF1" w:rsidR="00705785" w:rsidRPr="00B15AD7" w:rsidRDefault="00B15AD7" w:rsidP="00B15AD7">
      <w:pPr>
        <w:pStyle w:val="B5"/>
        <w:rPr>
          <w:rFonts w:eastAsia="Times New Roman"/>
        </w:rPr>
      </w:pPr>
      <w:r w:rsidRPr="00B15AD7">
        <w:rPr>
          <w:rFonts w:eastAsia="Times New Roman"/>
        </w:rPr>
        <w:tab/>
      </w:r>
      <w:r w:rsidR="00705785" w:rsidRPr="00B15AD7">
        <w:rPr>
          <w:rFonts w:eastAsia="Times New Roman"/>
        </w:rPr>
        <w:t>shall include a "sealddFlowId" attribute set to the identity of the SDDM flow used by the SDDM-C and SDDM-S to identify the application traffic;</w:t>
      </w:r>
    </w:p>
    <w:p w14:paraId="55BEC376" w14:textId="43EA462A" w:rsidR="00705785" w:rsidRPr="00B15AD7" w:rsidRDefault="00B15AD7" w:rsidP="00B15AD7">
      <w:pPr>
        <w:pStyle w:val="B5"/>
        <w:rPr>
          <w:rFonts w:eastAsia="Times New Roman"/>
        </w:rPr>
      </w:pPr>
      <w:r w:rsidRPr="00B15AD7">
        <w:rPr>
          <w:rFonts w:eastAsia="Times New Roman"/>
        </w:rPr>
        <w:tab/>
      </w:r>
      <w:r w:rsidR="00705785" w:rsidRPr="00B15AD7">
        <w:rPr>
          <w:rFonts w:eastAsia="Times New Roman"/>
        </w:rPr>
        <w:t>may include a "userPlaneAddress" attribute specifying the identity of the IP address of the traffic;</w:t>
      </w:r>
    </w:p>
    <w:p w14:paraId="125D7A89" w14:textId="0D927F18" w:rsidR="00705785" w:rsidRPr="00B15AD7" w:rsidRDefault="00B15AD7" w:rsidP="00B15AD7">
      <w:pPr>
        <w:pStyle w:val="B5"/>
        <w:rPr>
          <w:rFonts w:eastAsia="Times New Roman"/>
        </w:rPr>
      </w:pPr>
      <w:r w:rsidRPr="00B15AD7">
        <w:rPr>
          <w:rFonts w:eastAsia="Times New Roman"/>
        </w:rPr>
        <w:tab/>
      </w:r>
      <w:r w:rsidR="00705785" w:rsidRPr="00B15AD7">
        <w:rPr>
          <w:rFonts w:eastAsia="Times New Roman"/>
        </w:rPr>
        <w:t>may include a "portNumber" attribute specifying the identity of the port number of the traffic;</w:t>
      </w:r>
    </w:p>
    <w:p w14:paraId="27328621" w14:textId="48227A49" w:rsidR="00705785" w:rsidRPr="00B15AD7" w:rsidRDefault="00B15AD7" w:rsidP="00B15AD7">
      <w:pPr>
        <w:pStyle w:val="B5"/>
        <w:rPr>
          <w:rFonts w:eastAsia="Times New Roman"/>
        </w:rPr>
      </w:pPr>
      <w:r w:rsidRPr="00B15AD7">
        <w:rPr>
          <w:rFonts w:eastAsia="Times New Roman"/>
        </w:rPr>
        <w:tab/>
      </w:r>
      <w:r w:rsidR="00705785" w:rsidRPr="00B15AD7">
        <w:rPr>
          <w:rFonts w:eastAsia="Times New Roman"/>
        </w:rPr>
        <w:t>may include a "url" attribute specifying the address of a given unique resource on the Web for the traffic;</w:t>
      </w:r>
      <w:r w:rsidRPr="00B15AD7">
        <w:rPr>
          <w:rFonts w:eastAsia="Times New Roman"/>
        </w:rPr>
        <w:t xml:space="preserve"> and</w:t>
      </w:r>
    </w:p>
    <w:p w14:paraId="585067D8" w14:textId="6DBA0FB1" w:rsidR="00705785" w:rsidRDefault="00B15AD7" w:rsidP="00B15AD7">
      <w:pPr>
        <w:pStyle w:val="B5"/>
        <w:rPr>
          <w:lang w:eastAsia="zh-CN"/>
        </w:rPr>
      </w:pPr>
      <w:r w:rsidRPr="00B15AD7">
        <w:rPr>
          <w:rFonts w:eastAsia="Times New Roman"/>
        </w:rPr>
        <w:tab/>
      </w:r>
      <w:r w:rsidR="00705785" w:rsidRPr="00B15AD7">
        <w:rPr>
          <w:rFonts w:eastAsia="Times New Roman"/>
        </w:rPr>
        <w:t>may include a "transportLayerProtocol" attribute specifying the transport layer protocol for the traffic;</w:t>
      </w:r>
    </w:p>
    <w:p w14:paraId="1FACAABA" w14:textId="15F8FCF4" w:rsidR="00705785" w:rsidRDefault="00B15AD7" w:rsidP="00705785">
      <w:pPr>
        <w:pStyle w:val="B3"/>
        <w:rPr>
          <w:lang w:eastAsia="zh-CN"/>
        </w:rPr>
      </w:pPr>
      <w:r>
        <w:t>iii</w:t>
      </w:r>
      <w:r w:rsidR="00705785">
        <w:t>)</w:t>
      </w:r>
      <w:r w:rsidR="00705785">
        <w:tab/>
      </w:r>
      <w:r w:rsidR="00705785">
        <w:rPr>
          <w:lang w:eastAsia="zh-CN"/>
        </w:rPr>
        <w:t>may</w:t>
      </w:r>
      <w:r w:rsidR="00705785">
        <w:t xml:space="preserve"> include a "headerExtType" attribute specifying </w:t>
      </w:r>
      <w:r w:rsidR="00705785">
        <w:rPr>
          <w:lang w:eastAsia="zh-CN"/>
        </w:rPr>
        <w:t>the header extension information;</w:t>
      </w:r>
    </w:p>
    <w:p w14:paraId="3E1E7291" w14:textId="0C0CD5AA" w:rsidR="00705785" w:rsidRDefault="00B15AD7" w:rsidP="00705785">
      <w:pPr>
        <w:pStyle w:val="B3"/>
        <w:rPr>
          <w:lang w:eastAsia="zh-CN"/>
        </w:rPr>
      </w:pPr>
      <w:r>
        <w:t>iv</w:t>
      </w:r>
      <w:r w:rsidR="00705785">
        <w:t>)</w:t>
      </w:r>
      <w:r w:rsidR="00705785">
        <w:tab/>
      </w:r>
      <w:r w:rsidR="00705785">
        <w:rPr>
          <w:lang w:eastAsia="zh-CN"/>
        </w:rPr>
        <w:t>may</w:t>
      </w:r>
      <w:r w:rsidR="00705785">
        <w:t xml:space="preserve"> include a "headerExtId" attribute specifying </w:t>
      </w:r>
      <w:r w:rsidR="00705785">
        <w:rPr>
          <w:lang w:eastAsia="zh-CN"/>
        </w:rPr>
        <w:t>the header extension identity;</w:t>
      </w:r>
    </w:p>
    <w:p w14:paraId="311E0C14" w14:textId="636D9700" w:rsidR="00705785" w:rsidRDefault="00B15AD7" w:rsidP="00705785">
      <w:pPr>
        <w:pStyle w:val="B3"/>
        <w:rPr>
          <w:lang w:val="en-US"/>
        </w:rPr>
      </w:pPr>
      <w:r>
        <w:t>v</w:t>
      </w:r>
      <w:r w:rsidR="00705785">
        <w:t>)</w:t>
      </w:r>
      <w:r w:rsidR="00705785">
        <w:tab/>
      </w:r>
      <w:r w:rsidR="00705785">
        <w:rPr>
          <w:lang w:eastAsia="zh-CN"/>
        </w:rPr>
        <w:t>may</w:t>
      </w:r>
      <w:r w:rsidR="00705785">
        <w:t xml:space="preserve"> include a "packetizationIndication" attribute specifying </w:t>
      </w:r>
      <w:r w:rsidR="00705785">
        <w:rPr>
          <w:lang w:eastAsia="zh-CN"/>
        </w:rPr>
        <w:t>the packet indication information;</w:t>
      </w:r>
    </w:p>
    <w:p w14:paraId="68C22837" w14:textId="7E46B656" w:rsidR="00705785" w:rsidRDefault="00B15AD7" w:rsidP="00705785">
      <w:pPr>
        <w:pStyle w:val="B3"/>
        <w:rPr>
          <w:lang w:eastAsia="zh-CN"/>
        </w:rPr>
      </w:pPr>
      <w:r>
        <w:rPr>
          <w:lang w:val="en-US"/>
        </w:rPr>
        <w:t>v</w:t>
      </w:r>
      <w:r w:rsidR="00705785">
        <w:rPr>
          <w:lang w:val="en-US"/>
        </w:rPr>
        <w:t>i</w:t>
      </w:r>
      <w:r w:rsidR="00705785">
        <w:t>)</w:t>
      </w:r>
      <w:r w:rsidR="00705785">
        <w:tab/>
      </w:r>
      <w:r w:rsidR="00705785">
        <w:rPr>
          <w:lang w:eastAsia="zh-CN"/>
        </w:rPr>
        <w:t>may</w:t>
      </w:r>
      <w:r w:rsidR="00705785">
        <w:t xml:space="preserve"> include a "payloadType" attribute specifying </w:t>
      </w:r>
      <w:r w:rsidR="00705785">
        <w:rPr>
          <w:lang w:eastAsia="zh-CN"/>
        </w:rPr>
        <w:t>the payload type information; and</w:t>
      </w:r>
    </w:p>
    <w:p w14:paraId="7B8DB4B9" w14:textId="79CDEB30" w:rsidR="00705785" w:rsidRPr="00A86E06" w:rsidRDefault="00B15AD7" w:rsidP="00705785">
      <w:pPr>
        <w:pStyle w:val="B3"/>
        <w:rPr>
          <w:lang w:val="en-US"/>
        </w:rPr>
      </w:pPr>
      <w:r>
        <w:rPr>
          <w:lang w:val="en-US"/>
        </w:rPr>
        <w:t>v</w:t>
      </w:r>
      <w:r w:rsidR="00705785">
        <w:rPr>
          <w:lang w:val="en-US"/>
        </w:rPr>
        <w:t>ii</w:t>
      </w:r>
      <w:r w:rsidR="00705785">
        <w:t>)</w:t>
      </w:r>
      <w:r w:rsidR="00705785">
        <w:tab/>
      </w:r>
      <w:r w:rsidR="00705785">
        <w:rPr>
          <w:lang w:eastAsia="zh-CN"/>
        </w:rPr>
        <w:t>may</w:t>
      </w:r>
      <w:r w:rsidR="00705785">
        <w:t xml:space="preserve"> include a "payloadFormat" attribute specifying </w:t>
      </w:r>
      <w:r w:rsidR="00705785">
        <w:rPr>
          <w:lang w:eastAsia="zh-CN"/>
        </w:rPr>
        <w:t>the payload format information; and</w:t>
      </w:r>
    </w:p>
    <w:p w14:paraId="065B08E2" w14:textId="13B7AF32" w:rsidR="00705785" w:rsidRDefault="00705785" w:rsidP="00705785">
      <w:pPr>
        <w:pStyle w:val="B2"/>
        <w:rPr>
          <w:lang w:val="en-US"/>
        </w:rPr>
      </w:pPr>
      <w:r>
        <w:t>2)</w:t>
      </w:r>
      <w:r>
        <w:tab/>
      </w:r>
      <w:r>
        <w:rPr>
          <w:lang w:val="en-US"/>
        </w:rPr>
        <w:t xml:space="preserve">otherwise, shall include a </w:t>
      </w:r>
      <w:r>
        <w:t>"</w:t>
      </w:r>
      <w:r>
        <w:rPr>
          <w:noProof/>
        </w:rPr>
        <w:t xml:space="preserve">XR </w:t>
      </w:r>
      <w:r>
        <w:t xml:space="preserve">EstablishmentResponse" object with a "result" attribute set to "failure" and a "cause" attribute specifying the cause of the failure of the operation, </w:t>
      </w:r>
      <w:r>
        <w:rPr>
          <w:lang w:eastAsia="zh-CN"/>
        </w:rPr>
        <w:t xml:space="preserve">e.g. VAL client error in the CoAP POST response </w:t>
      </w:r>
      <w:r>
        <w:t xml:space="preserve">as specified </w:t>
      </w:r>
      <w:r>
        <w:rPr>
          <w:lang w:eastAsia="x-none"/>
        </w:rPr>
        <w:t>in clause</w:t>
      </w:r>
      <w:r>
        <w:t> </w:t>
      </w:r>
      <w:r>
        <w:rPr>
          <w:lang w:eastAsia="zh-CN"/>
        </w:rPr>
        <w:t>A.4.</w:t>
      </w:r>
      <w:r w:rsidR="00533DB8">
        <w:rPr>
          <w:lang w:eastAsia="zh-CN"/>
        </w:rPr>
        <w:t>4</w:t>
      </w:r>
      <w:r>
        <w:rPr>
          <w:lang w:eastAsia="zh-CN"/>
        </w:rPr>
        <w:t>.2.2.3.1.</w:t>
      </w:r>
    </w:p>
    <w:p w14:paraId="4C502E87" w14:textId="593EA56E" w:rsidR="00B15AD7" w:rsidRPr="00B15AD7" w:rsidRDefault="00705785" w:rsidP="00DB7A35">
      <w:r>
        <w:rPr>
          <w:noProof/>
        </w:rPr>
        <w:t xml:space="preserve">The SDDM-S </w:t>
      </w:r>
      <w:r>
        <w:t xml:space="preserve">shall send the </w:t>
      </w:r>
      <w:r>
        <w:rPr>
          <w:lang w:eastAsia="zh-CN"/>
        </w:rPr>
        <w:t>CoAP</w:t>
      </w:r>
      <w:r>
        <w:t xml:space="preserve"> POST response towards the SDDM-C.</w:t>
      </w:r>
    </w:p>
    <w:p w14:paraId="4193D51C" w14:textId="482A2337" w:rsidR="00E778B6" w:rsidRDefault="00B15AD7" w:rsidP="00E778B6">
      <w:pPr>
        <w:pStyle w:val="EditorsNote"/>
        <w:rPr>
          <w:rFonts w:eastAsia="Times New Roman"/>
        </w:rPr>
      </w:pPr>
      <w:r w:rsidRPr="00B15AD7">
        <w:rPr>
          <w:rFonts w:eastAsia="Times New Roman"/>
        </w:rPr>
        <w:t>Editor's note [WID: XRM_Ph2_App, CR#: 0095]:</w:t>
      </w:r>
      <w:r w:rsidRPr="00B15AD7">
        <w:rPr>
          <w:rFonts w:eastAsia="Times New Roman"/>
        </w:rPr>
        <w:tab/>
        <w:t>The definition of multimodalSealddFlowId is FFS.</w:t>
      </w:r>
    </w:p>
    <w:p w14:paraId="25C6D742" w14:textId="77777777" w:rsidR="00E778B6" w:rsidRPr="00004F96" w:rsidRDefault="00E778B6" w:rsidP="00E778B6">
      <w:pPr>
        <w:pStyle w:val="Heading3"/>
      </w:pPr>
      <w:bookmarkStart w:id="504" w:name="_CR7_2_25"/>
      <w:bookmarkStart w:id="505" w:name="_Toc218615390"/>
      <w:bookmarkEnd w:id="504"/>
      <w:r>
        <w:t>7</w:t>
      </w:r>
      <w:r w:rsidRPr="00004F96">
        <w:t>.2.</w:t>
      </w:r>
      <w:r>
        <w:t>25</w:t>
      </w:r>
      <w:r w:rsidRPr="00004F96">
        <w:tab/>
      </w:r>
      <w:r w:rsidRPr="00067A82">
        <w:t xml:space="preserve">SEALDD enabled </w:t>
      </w:r>
      <w:r>
        <w:t xml:space="preserve">policy configuration </w:t>
      </w:r>
      <w:r w:rsidRPr="00067A82">
        <w:t>procedure</w:t>
      </w:r>
      <w:bookmarkEnd w:id="505"/>
    </w:p>
    <w:p w14:paraId="583CD6F1" w14:textId="77777777" w:rsidR="00E778B6" w:rsidRPr="006A63F0" w:rsidRDefault="00E778B6" w:rsidP="00E778B6">
      <w:pPr>
        <w:pStyle w:val="Heading4"/>
      </w:pPr>
      <w:bookmarkStart w:id="506" w:name="_CR7_2_25_1"/>
      <w:bookmarkStart w:id="507" w:name="_Toc218615391"/>
      <w:bookmarkEnd w:id="506"/>
      <w:r>
        <w:t>7.2.25.</w:t>
      </w:r>
      <w:r>
        <w:rPr>
          <w:rFonts w:hint="eastAsia"/>
          <w:lang w:eastAsia="zh-CN"/>
        </w:rPr>
        <w:t>1</w:t>
      </w:r>
      <w:r>
        <w:tab/>
        <w:t>SDDM client HTTP procedure</w:t>
      </w:r>
      <w:bookmarkEnd w:id="507"/>
    </w:p>
    <w:p w14:paraId="310EBED5" w14:textId="77777777" w:rsidR="00E778B6" w:rsidRDefault="00E778B6" w:rsidP="00E778B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DBBBEB5" w14:textId="77777777" w:rsidR="00E778B6" w:rsidRPr="003C4A36" w:rsidRDefault="00E778B6" w:rsidP="00E778B6">
      <w:pPr>
        <w:pStyle w:val="B1"/>
      </w:pPr>
      <w:r w:rsidRPr="00327753">
        <w:t>a)</w:t>
      </w:r>
      <w:r w:rsidRPr="00327753">
        <w:tab/>
      </w:r>
      <w:r w:rsidRPr="003C4A36">
        <w:t>an Accept header field set to "application/vnd.3gpp.seal-</w:t>
      </w:r>
      <w:r>
        <w:t>data-delivery</w:t>
      </w:r>
      <w:r w:rsidRPr="003C4A36">
        <w:t>-info+xml"</w:t>
      </w:r>
      <w:r w:rsidRPr="00327753">
        <w:t>;</w:t>
      </w:r>
    </w:p>
    <w:p w14:paraId="468FEA9D" w14:textId="77777777" w:rsidR="00E778B6" w:rsidRPr="003C4A36" w:rsidRDefault="00E778B6" w:rsidP="00E778B6">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A28601B" w14:textId="77777777" w:rsidR="00E778B6" w:rsidRPr="003C4A36" w:rsidRDefault="00E778B6" w:rsidP="00E778B6">
      <w:pPr>
        <w:pStyle w:val="B1"/>
      </w:pPr>
      <w:r w:rsidRPr="003C4A36">
        <w:t>c)</w:t>
      </w:r>
      <w:r w:rsidRPr="003C4A36">
        <w:tab/>
        <w:t>an application/vnd.3gpp.seal-</w:t>
      </w:r>
      <w:r>
        <w:t xml:space="preserve">data-delivery-info+xml MIME body with a </w:t>
      </w:r>
      <w:r w:rsidRPr="00004F96">
        <w:t>&lt;</w:t>
      </w:r>
      <w:r>
        <w:t xml:space="preserve">policy-configuration-req&gt; </w:t>
      </w:r>
      <w:r w:rsidRPr="003C4A36">
        <w:t xml:space="preserve">element included </w:t>
      </w:r>
      <w:r>
        <w:t xml:space="preserve">within &lt;anyExt&gt; element </w:t>
      </w:r>
      <w:r w:rsidRPr="003C4A36">
        <w:t>in the &lt;</w:t>
      </w:r>
      <w:r>
        <w:t>data-delivery</w:t>
      </w:r>
      <w:r w:rsidRPr="003C4A36">
        <w:t>-info&gt; root element;</w:t>
      </w:r>
    </w:p>
    <w:p w14:paraId="19FBA1D6" w14:textId="77777777" w:rsidR="00E778B6" w:rsidRDefault="00E778B6" w:rsidP="00E778B6">
      <w:pPr>
        <w:rPr>
          <w:lang w:eastAsia="zh-CN"/>
        </w:rPr>
      </w:pPr>
      <w:r>
        <w:rPr>
          <w:rFonts w:hint="eastAsia"/>
          <w:lang w:eastAsia="zh-CN"/>
        </w:rPr>
        <w:t>t</w:t>
      </w:r>
      <w:r>
        <w:rPr>
          <w:lang w:eastAsia="zh-CN"/>
        </w:rPr>
        <w:t>he SDDM-C:</w:t>
      </w:r>
    </w:p>
    <w:p w14:paraId="657C40CB" w14:textId="77777777" w:rsidR="00E778B6" w:rsidRPr="00A34374" w:rsidRDefault="00E778B6" w:rsidP="00E778B6">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6ACE9278" w14:textId="77777777" w:rsidR="00E778B6" w:rsidRPr="00004F96" w:rsidRDefault="00E778B6" w:rsidP="00E778B6">
      <w:pPr>
        <w:pStyle w:val="B2"/>
      </w:pPr>
      <w:r>
        <w:t>1</w:t>
      </w:r>
      <w:r w:rsidRPr="00004F96">
        <w:t>)</w:t>
      </w:r>
      <w:r w:rsidRPr="00004F96">
        <w:tab/>
        <w:t>shall include a Content-Type header field set to "application/</w:t>
      </w:r>
      <w:r w:rsidRPr="003C4A36">
        <w:t>vnd.3gpp.seal-</w:t>
      </w:r>
      <w:r>
        <w:t>data-delivery-info</w:t>
      </w:r>
      <w:r w:rsidRPr="00004F96">
        <w:t>+xml";</w:t>
      </w:r>
    </w:p>
    <w:p w14:paraId="11D606EC" w14:textId="77777777" w:rsidR="00E778B6" w:rsidRPr="00004F96" w:rsidRDefault="00E778B6" w:rsidP="00E778B6">
      <w:pPr>
        <w:pStyle w:val="B2"/>
      </w:pPr>
      <w:r>
        <w:t>2</w:t>
      </w:r>
      <w:r w:rsidRPr="00004F96">
        <w:t>)</w:t>
      </w:r>
      <w:r w:rsidRPr="00004F96">
        <w:tab/>
        <w:t>shall include an application/</w:t>
      </w:r>
      <w:r w:rsidRPr="003C4A36">
        <w:t>vnd.3gpp.seal-</w:t>
      </w:r>
      <w:r>
        <w:t>data-delivery-info</w:t>
      </w:r>
      <w:r w:rsidRPr="00004F96">
        <w:t>+xml MIME body with a &lt;</w:t>
      </w:r>
      <w:r>
        <w:t>policy-configuration-rsp</w:t>
      </w:r>
      <w:r w:rsidRPr="00004F96">
        <w:t>&gt; element</w:t>
      </w:r>
      <w:r>
        <w:t xml:space="preserve"> within &lt;anyExt&gt; element</w:t>
      </w:r>
      <w:r w:rsidRPr="00004F96">
        <w:t xml:space="preserve"> in the &lt;</w:t>
      </w:r>
      <w:r>
        <w:t>data-delivery</w:t>
      </w:r>
      <w:r w:rsidRPr="00004F96">
        <w:t>-info&gt; root element which:</w:t>
      </w:r>
    </w:p>
    <w:p w14:paraId="5AD452FD" w14:textId="77777777" w:rsidR="00E778B6" w:rsidRDefault="00E778B6" w:rsidP="00E778B6">
      <w:pPr>
        <w:pStyle w:val="B3"/>
      </w:pPr>
      <w:r w:rsidRPr="00004F96">
        <w:t>i)</w:t>
      </w:r>
      <w:r w:rsidRPr="00004F96">
        <w:tab/>
        <w:t xml:space="preserve">shall include a &lt;result&gt; element set to "success" or "failure" indicating success or failure of the </w:t>
      </w:r>
      <w:r w:rsidRPr="00526DD0">
        <w:t xml:space="preserve">SEALDD </w:t>
      </w:r>
      <w:r>
        <w:t>XR transmission connection trigger</w:t>
      </w:r>
      <w:r w:rsidRPr="00526DD0">
        <w:t xml:space="preserve"> </w:t>
      </w:r>
      <w:r>
        <w:t xml:space="preserve">request </w:t>
      </w:r>
      <w:r w:rsidRPr="00004F96">
        <w:t>operation;</w:t>
      </w:r>
      <w:r>
        <w:t xml:space="preserve"> and</w:t>
      </w:r>
    </w:p>
    <w:p w14:paraId="1E80AA26" w14:textId="77777777" w:rsidR="00E778B6" w:rsidRPr="00004F96" w:rsidRDefault="00E778B6" w:rsidP="00E778B6">
      <w:pPr>
        <w:pStyle w:val="B3"/>
      </w:pPr>
      <w:r>
        <w:t>ii)</w:t>
      </w:r>
      <w:r>
        <w:tab/>
        <w:t xml:space="preserve">shall include </w:t>
      </w:r>
      <w:r w:rsidRPr="00004F96">
        <w:t>a &lt;</w:t>
      </w:r>
      <w:r>
        <w:t xml:space="preserve">configuration-id&gt; element set to the identity of </w:t>
      </w:r>
      <w:r>
        <w:rPr>
          <w:lang w:eastAsia="zh-CN"/>
        </w:rPr>
        <w:t>the SEALDD policy configuration; and</w:t>
      </w:r>
    </w:p>
    <w:p w14:paraId="490C3F68" w14:textId="77777777" w:rsidR="00E778B6" w:rsidRPr="00793485" w:rsidRDefault="00E778B6" w:rsidP="00E778B6">
      <w:pPr>
        <w:pStyle w:val="B1"/>
        <w:rPr>
          <w:lang w:val="en-US"/>
        </w:rPr>
      </w:pPr>
      <w:r>
        <w:rPr>
          <w:lang w:eastAsia="zh-CN"/>
        </w:rPr>
        <w:t>b)</w:t>
      </w:r>
      <w:r>
        <w:rPr>
          <w:lang w:eastAsia="zh-CN"/>
        </w:rPr>
        <w:tab/>
        <w:t>shall send the HTTP 200 (OK) response message as specified in IETF RFC 9110 [21].</w:t>
      </w:r>
    </w:p>
    <w:p w14:paraId="75E95D2F" w14:textId="77777777" w:rsidR="00E778B6" w:rsidRDefault="00E778B6" w:rsidP="00E778B6">
      <w:pPr>
        <w:pStyle w:val="Heading4"/>
      </w:pPr>
      <w:bookmarkStart w:id="508" w:name="_CR7_2_25_2"/>
      <w:bookmarkStart w:id="509" w:name="_Toc218615392"/>
      <w:bookmarkEnd w:id="508"/>
      <w:r>
        <w:lastRenderedPageBreak/>
        <w:t>7.2.25.2</w:t>
      </w:r>
      <w:r>
        <w:tab/>
        <w:t>SDDM server HTTP procedure</w:t>
      </w:r>
      <w:bookmarkEnd w:id="509"/>
    </w:p>
    <w:p w14:paraId="14A8BD34" w14:textId="77777777" w:rsidR="00E778B6" w:rsidRDefault="00E778B6" w:rsidP="00E778B6">
      <w:r>
        <w:rPr>
          <w:rFonts w:hint="eastAsia"/>
          <w:lang w:eastAsia="zh-CN"/>
        </w:rPr>
        <w:t>T</w:t>
      </w:r>
      <w:r w:rsidRPr="0073469F">
        <w:t xml:space="preserve">he </w:t>
      </w:r>
      <w:r>
        <w:t>SDDM-S</w:t>
      </w:r>
      <w:r w:rsidRPr="0073469F">
        <w:t xml:space="preserve"> sends a</w:t>
      </w:r>
      <w:r>
        <w:t>n</w:t>
      </w:r>
      <w:r w:rsidRPr="0073469F">
        <w:t xml:space="preserve"> </w:t>
      </w:r>
      <w:r w:rsidRPr="00526DD0">
        <w:t xml:space="preserve">SEALDD </w:t>
      </w:r>
      <w:r>
        <w:t>policy configuration</w:t>
      </w:r>
      <w:r w:rsidRPr="00526DD0">
        <w:t xml:space="preserve"> </w:t>
      </w:r>
      <w:r>
        <w:t xml:space="preserve">request </w:t>
      </w:r>
      <w:r w:rsidRPr="0073469F">
        <w:t xml:space="preserve">when </w:t>
      </w:r>
      <w:r>
        <w:t xml:space="preserve">it needs </w:t>
      </w:r>
      <w:r>
        <w:rPr>
          <w:rFonts w:hint="eastAsia"/>
          <w:lang w:eastAsia="zh-CN"/>
        </w:rPr>
        <w:t>to</w:t>
      </w:r>
      <w:r>
        <w:rPr>
          <w:lang w:eastAsia="zh-CN"/>
        </w:rPr>
        <w:t xml:space="preserve"> provide</w:t>
      </w:r>
      <w:r>
        <w:rPr>
          <w:rFonts w:hint="eastAsia"/>
          <w:lang w:eastAsia="zh-CN"/>
        </w:rPr>
        <w:t xml:space="preserve"> </w:t>
      </w:r>
      <w:r>
        <w:rPr>
          <w:rFonts w:eastAsia="SimSun"/>
        </w:rPr>
        <w:t xml:space="preserve">SEALDD </w:t>
      </w:r>
      <w:r>
        <w:rPr>
          <w:rFonts w:hint="eastAsia"/>
          <w:lang w:val="en-US" w:eastAsia="zh-CN"/>
        </w:rPr>
        <w:t xml:space="preserve">client </w:t>
      </w:r>
      <w:r>
        <w:rPr>
          <w:rFonts w:eastAsia="SimSun"/>
        </w:rPr>
        <w:t>policy configuration</w:t>
      </w:r>
      <w:r>
        <w:rPr>
          <w:rFonts w:hint="eastAsia"/>
          <w:lang w:eastAsia="zh-CN"/>
        </w:rPr>
        <w:t xml:space="preserve"> </w:t>
      </w:r>
      <w:r>
        <w:t xml:space="preserve">toward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286F2160" w14:textId="77777777" w:rsidR="00E778B6" w:rsidRDefault="00E778B6" w:rsidP="00E778B6">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4A601D2B" w14:textId="77777777" w:rsidR="00E778B6" w:rsidRDefault="00E778B6" w:rsidP="00E778B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644BC46C" w14:textId="77777777" w:rsidR="00E778B6" w:rsidRPr="00A93A02" w:rsidRDefault="00E778B6" w:rsidP="00E778B6">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policy-configuration-req&gt; element within &lt;anyExt&gt; element</w:t>
      </w:r>
      <w:r w:rsidRPr="00A93A02">
        <w:t xml:space="preserve"> in the &lt;</w:t>
      </w:r>
      <w:r>
        <w:t>data-delivery</w:t>
      </w:r>
      <w:r w:rsidRPr="00A93A02">
        <w:t>-info&gt; root element</w:t>
      </w:r>
      <w:r>
        <w:t xml:space="preserve"> which</w:t>
      </w:r>
      <w:r w:rsidRPr="00A93A02">
        <w:t>:</w:t>
      </w:r>
    </w:p>
    <w:p w14:paraId="49BB6037" w14:textId="77777777" w:rsidR="00E778B6" w:rsidRDefault="00E778B6" w:rsidP="00E778B6">
      <w:pPr>
        <w:pStyle w:val="B2"/>
      </w:pPr>
      <w:r>
        <w:t>1)</w:t>
      </w:r>
      <w:r>
        <w:tab/>
        <w:t>shall include a &lt;requestor-id&gt; element</w:t>
      </w:r>
      <w:r w:rsidRPr="0009088D">
        <w:rPr>
          <w:rFonts w:cs="Arial"/>
        </w:rPr>
        <w:t xml:space="preserve"> </w:t>
      </w:r>
      <w:r>
        <w:t>set to "sealddserver"</w:t>
      </w:r>
      <w:r>
        <w:rPr>
          <w:rFonts w:cs="Arial"/>
        </w:rPr>
        <w:t>;</w:t>
      </w:r>
    </w:p>
    <w:p w14:paraId="3466F6EC" w14:textId="77777777" w:rsidR="00E778B6" w:rsidRPr="003C4A36" w:rsidRDefault="00E778B6" w:rsidP="00E778B6">
      <w:pPr>
        <w:pStyle w:val="B2"/>
      </w:pPr>
      <w:r>
        <w:t>2)</w:t>
      </w:r>
      <w:r>
        <w:tab/>
        <w:t>shall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6D1B8683" w14:textId="77777777" w:rsidR="00E778B6" w:rsidRDefault="00E778B6" w:rsidP="00E778B6">
      <w:pPr>
        <w:pStyle w:val="B2"/>
      </w:pPr>
      <w:r>
        <w:t>3</w:t>
      </w:r>
      <w:r w:rsidRPr="00BE0A06">
        <w:t>)</w:t>
      </w:r>
      <w:r w:rsidRPr="00BE0A06">
        <w:tab/>
      </w:r>
      <w:r>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t xml:space="preserve"> a &lt;multi-modal-sealdd-flow-info&gt; element</w:t>
      </w:r>
      <w:r w:rsidRPr="00B41A6C">
        <w:t xml:space="preserve"> </w:t>
      </w:r>
      <w:r>
        <w:rPr>
          <w:rFonts w:cs="Arial"/>
        </w:rPr>
        <w:t>set to the information of the multi modal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 xml:space="preserve">SDDM-C, or both. If a </w:t>
      </w:r>
      <w:r>
        <w:t>&lt;multi-modal-sealdd-flow-info&gt; element is included</w:t>
      </w:r>
      <w:r>
        <w:rPr>
          <w:rFonts w:cs="Arial"/>
        </w:rPr>
        <w:t xml:space="preserve">, then the </w:t>
      </w:r>
      <w:r>
        <w:t>&lt;multi-modal-sealdd-flow-info&gt; shall include</w:t>
      </w:r>
      <w:r>
        <w:rPr>
          <w:rFonts w:cs="Arial"/>
        </w:rPr>
        <w:t>:</w:t>
      </w:r>
    </w:p>
    <w:p w14:paraId="54043411" w14:textId="77777777" w:rsidR="00E778B6" w:rsidRPr="003C4A36" w:rsidRDefault="00E778B6" w:rsidP="00E778B6">
      <w:pPr>
        <w:pStyle w:val="B4"/>
      </w:pPr>
      <w:r>
        <w:t>i)</w:t>
      </w:r>
      <w:r>
        <w:tab/>
      </w:r>
      <w:r w:rsidRPr="003C4A36">
        <w:t>a &lt;</w:t>
      </w:r>
      <w:r>
        <w:t>sealdd-multi-modal-flow-id</w:t>
      </w:r>
      <w:r w:rsidRPr="00004F96">
        <w:t xml:space="preserve">&gt; </w:t>
      </w:r>
      <w:r>
        <w:t xml:space="preserve">child </w:t>
      </w:r>
      <w:r w:rsidRPr="00004F96">
        <w:t xml:space="preserve">element set to </w:t>
      </w:r>
      <w:r>
        <w:t>the identity of the SEALDD flow used by the SDDM-C and SDDM-S to identify the multi-modal XR traffic; and</w:t>
      </w:r>
    </w:p>
    <w:p w14:paraId="404E6058" w14:textId="77777777" w:rsidR="00E778B6" w:rsidRDefault="00E778B6" w:rsidP="00E778B6">
      <w:pPr>
        <w:pStyle w:val="B4"/>
      </w:pPr>
      <w:r>
        <w:t>ii)</w:t>
      </w:r>
      <w:r>
        <w:tab/>
      </w:r>
      <w:r w:rsidRPr="005815D6">
        <w:t xml:space="preserve">a </w:t>
      </w:r>
      <w:r w:rsidRPr="00323393">
        <w:t>&lt;</w:t>
      </w:r>
      <w:r>
        <w:t>sealdd-flows-list&gt; child</w:t>
      </w:r>
      <w:r w:rsidRPr="00323393">
        <w:t xml:space="preserve"> </w:t>
      </w:r>
      <w:r>
        <w:t xml:space="preserve">element set to list of </w:t>
      </w:r>
      <w:r>
        <w:rPr>
          <w:rFonts w:cs="Arial"/>
        </w:rPr>
        <w:t>SEALDD flows</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t>:</w:t>
      </w:r>
    </w:p>
    <w:p w14:paraId="19D2E697" w14:textId="77777777" w:rsidR="00E778B6" w:rsidRPr="005D714B" w:rsidRDefault="00E778B6" w:rsidP="00E778B6">
      <w:pPr>
        <w:pStyle w:val="B5"/>
      </w:pPr>
      <w:r>
        <w:t>A)</w:t>
      </w:r>
      <w:r>
        <w:tab/>
        <w:t>shall include one or more</w:t>
      </w:r>
      <w:r w:rsidRPr="003C4A36">
        <w:t xml:space="preserve"> &lt;</w:t>
      </w:r>
      <w:r>
        <w:t>sealdd-flow-id</w:t>
      </w:r>
      <w:r w:rsidRPr="003C4A36">
        <w:t xml:space="preserve">&gt; </w:t>
      </w:r>
      <w:r>
        <w:t xml:space="preserve">child elements </w:t>
      </w:r>
      <w:r w:rsidRPr="00004F96">
        <w:t xml:space="preserve">set to </w:t>
      </w:r>
      <w:r>
        <w:t>the identity of the SDDM flow used by the SDDM-C and SDDM-S to identify the multi-modal traffic</w:t>
      </w:r>
      <w:r w:rsidRPr="003C4A36">
        <w:t>;</w:t>
      </w:r>
      <w:r>
        <w:t xml:space="preserve"> and</w:t>
      </w:r>
    </w:p>
    <w:p w14:paraId="4AE4E16F" w14:textId="77777777" w:rsidR="00E778B6" w:rsidRDefault="00E778B6" w:rsidP="00E778B6">
      <w:pPr>
        <w:pStyle w:val="B5"/>
        <w:rPr>
          <w:lang w:eastAsia="zh-CN"/>
        </w:rPr>
      </w:pPr>
      <w:r>
        <w:t>B)</w:t>
      </w:r>
      <w:r w:rsidRPr="005D714B">
        <w:tab/>
      </w:r>
      <w:r>
        <w:t xml:space="preserve">may include </w:t>
      </w:r>
      <w:r w:rsidRPr="005D714B">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t>multi-modal</w:t>
      </w:r>
      <w:r>
        <w:rPr>
          <w:lang w:eastAsia="zh-CN"/>
        </w:rPr>
        <w:t xml:space="preserve"> traffic</w:t>
      </w:r>
      <w:r>
        <w:rPr>
          <w:rFonts w:hint="eastAsia"/>
          <w:lang w:eastAsia="zh-CN"/>
        </w:rPr>
        <w:t xml:space="preserve">. </w:t>
      </w:r>
      <w:r>
        <w:rPr>
          <w:lang w:eastAsia="zh-CN"/>
        </w:rPr>
        <w:t>The</w:t>
      </w:r>
      <w:r>
        <w:t xml:space="preserve"> &lt;</w:t>
      </w:r>
      <w:r>
        <w:rPr>
          <w:lang w:eastAsia="zh-CN"/>
        </w:rPr>
        <w:t>traffic-descriptor-info</w:t>
      </w:r>
      <w:r>
        <w:t>&gt;</w:t>
      </w:r>
      <w:r>
        <w:rPr>
          <w:lang w:eastAsia="zh-CN"/>
        </w:rPr>
        <w:t xml:space="preserve"> may</w:t>
      </w:r>
      <w:r>
        <w:t xml:space="preserve"> include</w:t>
      </w:r>
      <w:r>
        <w:rPr>
          <w:lang w:eastAsia="zh-CN"/>
        </w:rPr>
        <w:t xml:space="preserve"> </w:t>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t xml:space="preserve">; </w:t>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 xml:space="preserve">port number of the traffic; a &lt;URL&gt; child element specifying the </w:t>
      </w:r>
      <w:r w:rsidRPr="00F73681">
        <w:rPr>
          <w:lang w:eastAsia="zh-CN"/>
        </w:rPr>
        <w:t>address of a given unique resource on the Web</w:t>
      </w:r>
      <w:r>
        <w:rPr>
          <w:lang w:eastAsia="zh-CN"/>
        </w:rPr>
        <w:t xml:space="preserve"> for the traffic; </w:t>
      </w:r>
      <w:r>
        <w:t>and</w:t>
      </w:r>
      <w:r>
        <w:rPr>
          <w:lang w:eastAsia="zh-CN"/>
        </w:rPr>
        <w:t xml:space="preserve"> </w:t>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w:t>
      </w:r>
    </w:p>
    <w:p w14:paraId="49A92A1A" w14:textId="77777777" w:rsidR="00E778B6" w:rsidRDefault="00E778B6" w:rsidP="00E778B6">
      <w:pPr>
        <w:pStyle w:val="B2"/>
      </w:pPr>
      <w:r>
        <w:t>4)</w:t>
      </w:r>
      <w:r>
        <w:tab/>
        <w:t xml:space="preserve">may include a </w:t>
      </w:r>
      <w:r w:rsidRPr="00A34374">
        <w:rPr>
          <w:lang w:eastAsia="zh-CN"/>
        </w:rPr>
        <w:t>&lt;VAL-ue-id-list&gt; element with one or more &lt;VAL-ue-id&gt; child elements set to the identities of the VAL UEs for whom</w:t>
      </w:r>
      <w:r>
        <w:rPr>
          <w:lang w:eastAsia="zh-CN"/>
        </w:rPr>
        <w:t xml:space="preserve"> the</w:t>
      </w:r>
      <w:r w:rsidRPr="00A34374">
        <w:rPr>
          <w:lang w:eastAsia="zh-CN"/>
        </w:rPr>
        <w:t xml:space="preserve"> </w:t>
      </w:r>
      <w:r>
        <w:rPr>
          <w:lang w:eastAsia="zh-CN"/>
        </w:rPr>
        <w:t xml:space="preserve">SEALDD policy configuration request applies, and </w:t>
      </w:r>
      <w:r w:rsidRPr="00004F96">
        <w:t>with a &lt;</w:t>
      </w:r>
      <w:r>
        <w:t xml:space="preserve">configuration-id&gt; element within &lt;anyExt&gt; element set to the identity of </w:t>
      </w:r>
      <w:r>
        <w:rPr>
          <w:lang w:eastAsia="zh-CN"/>
        </w:rPr>
        <w:t>the SEALDD policy configuration;</w:t>
      </w:r>
    </w:p>
    <w:p w14:paraId="79C10BEC" w14:textId="77777777" w:rsidR="00E778B6" w:rsidRDefault="00E778B6" w:rsidP="00E778B6">
      <w:pPr>
        <w:pStyle w:val="B2"/>
        <w:rPr>
          <w:lang w:eastAsia="zh-CN"/>
        </w:rPr>
      </w:pPr>
      <w:r>
        <w:rPr>
          <w:lang w:eastAsia="zh-CN"/>
        </w:rPr>
        <w:t>5</w:t>
      </w:r>
      <w:r>
        <w:t>)</w:t>
      </w:r>
      <w:r>
        <w:tab/>
        <w:t>may</w:t>
      </w:r>
      <w:r w:rsidRPr="00A93A02">
        <w:t xml:space="preserve"> include </w:t>
      </w:r>
      <w:r>
        <w:t>a &lt;m</w:t>
      </w:r>
      <w:r w:rsidRPr="006863BD">
        <w:t>ulti-modal</w:t>
      </w:r>
      <w:r>
        <w:t>-</w:t>
      </w:r>
      <w:r w:rsidRPr="006863BD">
        <w:t>flows</w:t>
      </w:r>
      <w:r>
        <w:t>-</w:t>
      </w:r>
      <w:r w:rsidRPr="006863BD">
        <w:t>alignment</w:t>
      </w:r>
      <w:r>
        <w:t>-</w:t>
      </w:r>
      <w:r w:rsidRPr="006863BD">
        <w:t>policy</w:t>
      </w:r>
      <w:r>
        <w:t>&gt; element that specifies m</w:t>
      </w:r>
      <w:r w:rsidRPr="005758C2">
        <w:t xml:space="preserve">ulti-modal flows alignment </w:t>
      </w:r>
      <w:r>
        <w:t>p</w:t>
      </w:r>
      <w:r w:rsidRPr="005758C2">
        <w:t>olicy</w:t>
      </w:r>
      <w:r>
        <w:t>. The &lt;m</w:t>
      </w:r>
      <w:r w:rsidRPr="006863BD">
        <w:t>ulti-modal</w:t>
      </w:r>
      <w:r>
        <w:t>-</w:t>
      </w:r>
      <w:r w:rsidRPr="006863BD">
        <w:t>flows</w:t>
      </w:r>
      <w:r>
        <w:t>-</w:t>
      </w:r>
      <w:r w:rsidRPr="006863BD">
        <w:t>alignment</w:t>
      </w:r>
      <w:r>
        <w:t>-</w:t>
      </w:r>
      <w:r w:rsidRPr="006863BD">
        <w:t>policy</w:t>
      </w:r>
      <w:r>
        <w:t>&gt; element shall include the following sub-elements:</w:t>
      </w:r>
    </w:p>
    <w:p w14:paraId="7DF34CD3" w14:textId="77777777" w:rsidR="00E778B6" w:rsidRDefault="00E778B6" w:rsidP="00E778B6">
      <w:pPr>
        <w:pStyle w:val="B3"/>
      </w:pPr>
      <w:r>
        <w:rPr>
          <w:lang w:eastAsia="zh-CN"/>
        </w:rPr>
        <w:t>i</w:t>
      </w:r>
      <w:r w:rsidRPr="00DA48D1">
        <w:t>)</w:t>
      </w:r>
      <w:r w:rsidRPr="00DA48D1">
        <w:tab/>
      </w:r>
      <w:r>
        <w:t xml:space="preserve">a </w:t>
      </w:r>
      <w:r w:rsidRPr="003C4A36">
        <w:t>&lt;</w:t>
      </w:r>
      <w:r>
        <w:t xml:space="preserve">multi-modal-service-id&gt; </w:t>
      </w:r>
      <w:r w:rsidRPr="003C4A36">
        <w:t>element</w:t>
      </w:r>
      <w:r>
        <w:t xml:space="preserve">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rsidRPr="00032DFE">
        <w:t>;</w:t>
      </w:r>
      <w:r>
        <w:t xml:space="preserve"> and</w:t>
      </w:r>
    </w:p>
    <w:p w14:paraId="79D730A9" w14:textId="77777777" w:rsidR="00E778B6" w:rsidRPr="00032DFE" w:rsidRDefault="00E778B6" w:rsidP="00E778B6">
      <w:pPr>
        <w:pStyle w:val="B3"/>
      </w:pPr>
      <w:r>
        <w:rPr>
          <w:lang w:eastAsia="zh-CN"/>
        </w:rPr>
        <w:t>ii</w:t>
      </w:r>
      <w:r w:rsidRPr="00DA48D1">
        <w:t>)</w:t>
      </w:r>
      <w:r w:rsidRPr="00DA48D1">
        <w:tab/>
      </w:r>
      <w:r w:rsidRPr="005815D6">
        <w:t xml:space="preserve">a </w:t>
      </w:r>
      <w:r w:rsidRPr="00323393">
        <w:t>&lt;</w:t>
      </w:r>
      <w:r>
        <w:t>flows-transmission-requirement&gt;</w:t>
      </w:r>
      <w:r w:rsidRPr="00323393">
        <w:t xml:space="preserve"> </w:t>
      </w:r>
      <w:r w:rsidRPr="00DA48D1">
        <w:t>element</w:t>
      </w:r>
      <w:r>
        <w:t xml:space="preserve"> that specifies </w:t>
      </w:r>
      <w:r>
        <w:rPr>
          <w:lang w:val="en-US" w:eastAsia="zh-CN"/>
        </w:rPr>
        <w:t xml:space="preserve">flows transmission requirement. The </w:t>
      </w:r>
      <w:r w:rsidRPr="00323393">
        <w:t>&lt;</w:t>
      </w:r>
      <w:r>
        <w:t>flows-transmission-requirement&gt;</w:t>
      </w:r>
      <w:r w:rsidRPr="00323393">
        <w:t xml:space="preserve"> </w:t>
      </w:r>
      <w:r w:rsidRPr="00DA48D1">
        <w:t>element</w:t>
      </w:r>
      <w:r>
        <w:t xml:space="preserve"> shall include the following sub-elements;</w:t>
      </w:r>
    </w:p>
    <w:p w14:paraId="4F72C6E5" w14:textId="77777777" w:rsidR="00E778B6" w:rsidRDefault="00E778B6" w:rsidP="00E778B6">
      <w:pPr>
        <w:pStyle w:val="B4"/>
      </w:pPr>
      <w:r>
        <w:rPr>
          <w:lang w:eastAsia="zh-CN"/>
        </w:rPr>
        <w:t>A</w:t>
      </w:r>
      <w:r w:rsidRPr="00DA48D1">
        <w:t>)</w:t>
      </w:r>
      <w:r w:rsidRPr="00DA48D1">
        <w:tab/>
      </w:r>
      <w:r>
        <w:t xml:space="preserve">a </w:t>
      </w:r>
      <w:r w:rsidRPr="003C4A36">
        <w:t>&lt;</w:t>
      </w:r>
      <w:r>
        <w:t>delay-requirement</w:t>
      </w:r>
      <w:r>
        <w:rPr>
          <w:lang w:eastAsia="zh-CN"/>
        </w:rPr>
        <w:t>&gt;</w:t>
      </w:r>
      <w:r>
        <w:t xml:space="preserve"> </w:t>
      </w:r>
      <w:r w:rsidRPr="003C4A36">
        <w:t>element</w:t>
      </w:r>
      <w:r>
        <w:t xml:space="preserve"> that specifies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w:t>
      </w:r>
      <w:r w:rsidRPr="00032DFE">
        <w:t>;</w:t>
      </w:r>
      <w:r>
        <w:t xml:space="preserve"> and</w:t>
      </w:r>
    </w:p>
    <w:p w14:paraId="014510A5" w14:textId="77777777" w:rsidR="00E778B6" w:rsidRPr="00032DFE" w:rsidRDefault="00E778B6" w:rsidP="00E778B6">
      <w:pPr>
        <w:pStyle w:val="B4"/>
      </w:pPr>
      <w:r>
        <w:t>B</w:t>
      </w:r>
      <w:r w:rsidRPr="00DA48D1">
        <w:t>)</w:t>
      </w:r>
      <w:r w:rsidRPr="00DA48D1">
        <w:tab/>
      </w:r>
      <w:r w:rsidRPr="005815D6">
        <w:t xml:space="preserve">a </w:t>
      </w:r>
      <w:r>
        <w:rPr>
          <w:lang w:eastAsia="zh-CN"/>
        </w:rPr>
        <w:t>&lt;max-align</w:t>
      </w:r>
      <w:r>
        <w:t>-time</w:t>
      </w:r>
      <w:r>
        <w:rPr>
          <w:lang w:eastAsia="zh-CN"/>
        </w:rPr>
        <w:t xml:space="preserve">&gt; </w:t>
      </w:r>
      <w:r w:rsidRPr="00DA48D1">
        <w:t>element</w:t>
      </w:r>
      <w:r>
        <w:t xml:space="preserve"> that specifies </w:t>
      </w:r>
      <w:r w:rsidRPr="00EB6E60">
        <w:t>the maximum acceptable time duration for multi-modal traffic flow alignment</w:t>
      </w:r>
      <w:r>
        <w:t>;</w:t>
      </w:r>
    </w:p>
    <w:p w14:paraId="519C2810" w14:textId="77777777" w:rsidR="00E778B6" w:rsidRDefault="00E778B6" w:rsidP="00E778B6">
      <w:pPr>
        <w:pStyle w:val="B2"/>
        <w:rPr>
          <w:lang w:eastAsia="zh-CN"/>
        </w:rPr>
      </w:pPr>
      <w:r>
        <w:t>6)</w:t>
      </w:r>
      <w:r>
        <w:tab/>
        <w:t>may</w:t>
      </w:r>
      <w:r w:rsidRPr="00A93A02">
        <w:t xml:space="preserve"> include </w:t>
      </w:r>
      <w:r>
        <w:t xml:space="preserve">a &lt;sealdd-ue-to-ue-policy&gt; element that specifies </w:t>
      </w:r>
      <w:r w:rsidRPr="00466612">
        <w:t>UE-to-UE direct communication policy</w:t>
      </w:r>
      <w:r>
        <w:t>. The &lt;sealdd-ue-to-ue-policy&gt; element shall include</w:t>
      </w:r>
      <w:r w:rsidRPr="00DF26F3">
        <w:t xml:space="preserve"> </w:t>
      </w:r>
      <w:r>
        <w:t>the following sub-elements:</w:t>
      </w:r>
    </w:p>
    <w:p w14:paraId="6EB9C866" w14:textId="77777777" w:rsidR="00E778B6" w:rsidRDefault="00E778B6" w:rsidP="00E778B6">
      <w:pPr>
        <w:pStyle w:val="B3"/>
      </w:pPr>
      <w:r>
        <w:rPr>
          <w:lang w:eastAsia="zh-CN"/>
        </w:rPr>
        <w:t>i</w:t>
      </w:r>
      <w:r w:rsidRPr="00DA48D1">
        <w:t>)</w:t>
      </w:r>
      <w:r w:rsidRPr="00DA48D1">
        <w:tab/>
      </w:r>
      <w:r>
        <w:t xml:space="preserve">a </w:t>
      </w:r>
      <w:r w:rsidRPr="003C4A36">
        <w:t>&lt;</w:t>
      </w:r>
      <w:r>
        <w:t xml:space="preserve">proximity-thresholds&gt; </w:t>
      </w:r>
      <w:r w:rsidRPr="003C4A36">
        <w:t>element</w:t>
      </w:r>
      <w:r>
        <w:t xml:space="preserve"> that specifies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032DFE">
        <w:t>;</w:t>
      </w:r>
      <w:r>
        <w:t xml:space="preserve"> and</w:t>
      </w:r>
    </w:p>
    <w:p w14:paraId="6849ED82" w14:textId="77777777" w:rsidR="00E778B6" w:rsidRPr="00032DFE" w:rsidRDefault="00E778B6" w:rsidP="00E778B6">
      <w:pPr>
        <w:pStyle w:val="B3"/>
      </w:pPr>
      <w:r>
        <w:rPr>
          <w:lang w:eastAsia="zh-CN"/>
        </w:rPr>
        <w:t>ii</w:t>
      </w:r>
      <w:r w:rsidRPr="00DA48D1">
        <w:t>)</w:t>
      </w:r>
      <w:r w:rsidRPr="00DA48D1">
        <w:tab/>
      </w:r>
      <w:r w:rsidRPr="005815D6">
        <w:t xml:space="preserve">a </w:t>
      </w:r>
      <w:r w:rsidRPr="00323393">
        <w:t>&lt;</w:t>
      </w:r>
      <w:r>
        <w:t>qos-thresholds&gt;</w:t>
      </w:r>
      <w:r w:rsidRPr="00323393">
        <w:t xml:space="preserve"> </w:t>
      </w:r>
      <w:r w:rsidRPr="00DA48D1">
        <w:t>element</w:t>
      </w:r>
      <w:r>
        <w:t xml:space="preserve"> that specifies </w:t>
      </w:r>
      <w:r w:rsidRPr="00EF3043">
        <w:rPr>
          <w:rFonts w:cs="Arial"/>
          <w:szCs w:val="18"/>
        </w:rPr>
        <w:t xml:space="preserve">the QoS </w:t>
      </w:r>
      <w:r>
        <w:t xml:space="preserve">thresholds </w:t>
      </w:r>
      <w:r w:rsidRPr="00EF3043">
        <w:rPr>
          <w:rFonts w:cs="Arial"/>
          <w:szCs w:val="18"/>
          <w:lang w:val="en-US"/>
        </w:rPr>
        <w:t xml:space="preserve">for </w:t>
      </w:r>
      <w:r>
        <w:rPr>
          <w:lang w:eastAsia="zh-CN"/>
        </w:rPr>
        <w:t>entering/leaving the UE-to-UE direct communication mode</w:t>
      </w:r>
      <w:r>
        <w:t>; and</w:t>
      </w:r>
    </w:p>
    <w:p w14:paraId="2F865107" w14:textId="02DE8261" w:rsidR="00E778B6" w:rsidRDefault="00E778B6" w:rsidP="00E778B6">
      <w:pPr>
        <w:pStyle w:val="B1"/>
      </w:pPr>
      <w:r>
        <w:t>d)</w:t>
      </w:r>
      <w:r>
        <w:tab/>
        <w:t>shall send the HTTP POST request as specified in IETF RFC 9110 [21].</w:t>
      </w:r>
    </w:p>
    <w:p w14:paraId="236D2FF5" w14:textId="77777777" w:rsidR="00FD2ACE" w:rsidRDefault="00FD2ACE" w:rsidP="00FD2ACE">
      <w:pPr>
        <w:pStyle w:val="Heading4"/>
      </w:pPr>
      <w:bookmarkStart w:id="510" w:name="_CR7_2_25_3"/>
      <w:bookmarkStart w:id="511" w:name="_Toc218615393"/>
      <w:bookmarkEnd w:id="510"/>
      <w:r>
        <w:rPr>
          <w:noProof/>
          <w:lang w:val="en-US"/>
        </w:rPr>
        <w:lastRenderedPageBreak/>
        <w:t>7.2.25.3</w:t>
      </w:r>
      <w:r>
        <w:rPr>
          <w:noProof/>
          <w:lang w:val="en-US"/>
        </w:rPr>
        <w:tab/>
      </w:r>
      <w:r w:rsidRPr="0099349E">
        <w:rPr>
          <w:noProof/>
          <w:lang w:val="en-US"/>
        </w:rPr>
        <w:t xml:space="preserve">SDDM </w:t>
      </w:r>
      <w:r w:rsidRPr="0099349E">
        <w:t>client CoAP procedure</w:t>
      </w:r>
      <w:bookmarkEnd w:id="511"/>
    </w:p>
    <w:p w14:paraId="2ED59981" w14:textId="77777777" w:rsidR="00FD2ACE" w:rsidRDefault="00FD2ACE" w:rsidP="00FD2ACE">
      <w:pPr>
        <w:rPr>
          <w:lang w:eastAsia="x-none"/>
        </w:rPr>
      </w:pPr>
      <w:r>
        <w:rPr>
          <w:lang w:eastAsia="x-none"/>
        </w:rPr>
        <w:t xml:space="preserve">Upon receiving a CoAP POST request </w:t>
      </w:r>
      <w:r>
        <w:t>where the CoAP URI of the CoAP POST</w:t>
      </w:r>
      <w:r>
        <w:rPr>
          <w:lang w:eastAsia="x-none"/>
        </w:rPr>
        <w:t xml:space="preserve"> </w:t>
      </w:r>
      <w:r>
        <w:t xml:space="preserve">request is set to the URI corresponding to the identity of the SDDM-C as specified </w:t>
      </w:r>
      <w:r>
        <w:rPr>
          <w:lang w:eastAsia="x-none"/>
        </w:rPr>
        <w:t>in clause</w:t>
      </w:r>
      <w:r>
        <w:t> </w:t>
      </w:r>
      <w:r w:rsidRPr="00BE26BF">
        <w:rPr>
          <w:lang w:eastAsia="zh-CN"/>
        </w:rPr>
        <w:t>A.3.</w:t>
      </w:r>
      <w:r>
        <w:rPr>
          <w:lang w:eastAsia="zh-CN"/>
        </w:rPr>
        <w:t>7</w:t>
      </w:r>
      <w:r w:rsidRPr="00BE26BF">
        <w:rPr>
          <w:lang w:eastAsia="zh-CN"/>
        </w:rPr>
        <w:t>.1</w:t>
      </w:r>
      <w:r>
        <w:rPr>
          <w:lang w:eastAsia="zh-CN"/>
        </w:rPr>
        <w:t>, and</w:t>
      </w:r>
      <w:r>
        <w:rPr>
          <w:lang w:eastAsia="x-none"/>
        </w:rPr>
        <w:t xml:space="preserve"> containing:</w:t>
      </w:r>
    </w:p>
    <w:p w14:paraId="536EB8FD" w14:textId="77777777" w:rsidR="00FD2ACE" w:rsidRDefault="00FD2ACE" w:rsidP="00FD2ACE">
      <w:pPr>
        <w:pStyle w:val="B1"/>
        <w:rPr>
          <w:lang w:eastAsia="ko-KR"/>
        </w:rPr>
      </w:pPr>
      <w:r>
        <w:t>a)</w:t>
      </w:r>
      <w:r>
        <w:tab/>
        <w:t xml:space="preserve">a Content-Format </w:t>
      </w:r>
      <w:r>
        <w:rPr>
          <w:lang w:eastAsia="zh-CN"/>
        </w:rPr>
        <w:t>option</w:t>
      </w:r>
      <w:r>
        <w:t xml:space="preserve"> set to "</w:t>
      </w:r>
      <w:r w:rsidRPr="00CB4D6D">
        <w:t>application/</w:t>
      </w:r>
      <w:r w:rsidRPr="00C8352D">
        <w:t>vnd.3gpp.seal-data-delivery-info+cbor;modeltype=</w:t>
      </w:r>
      <w:r>
        <w:t>policy-configuration</w:t>
      </w:r>
      <w:r w:rsidRPr="000D2B77">
        <w:t>-req</w:t>
      </w:r>
      <w:r>
        <w:t>"</w:t>
      </w:r>
      <w:r>
        <w:rPr>
          <w:lang w:eastAsia="ko-KR"/>
        </w:rPr>
        <w:t>, and</w:t>
      </w:r>
    </w:p>
    <w:p w14:paraId="59BB948E" w14:textId="77777777" w:rsidR="00FD2ACE" w:rsidRDefault="00FD2ACE" w:rsidP="00FD2ACE">
      <w:pPr>
        <w:pStyle w:val="B1"/>
        <w:rPr>
          <w:lang w:eastAsia="zh-CN"/>
        </w:rPr>
      </w:pPr>
      <w:r>
        <w:rPr>
          <w:lang w:eastAsia="zh-CN"/>
        </w:rPr>
        <w:t>b</w:t>
      </w:r>
      <w:r>
        <w:t>)</w:t>
      </w:r>
      <w:r>
        <w:tab/>
      </w:r>
      <w:r>
        <w:rPr>
          <w:lang w:eastAsia="zh-CN"/>
        </w:rPr>
        <w:t xml:space="preserve">a </w:t>
      </w:r>
      <w:r>
        <w:t>"PolicyConfigRequest" object</w:t>
      </w:r>
      <w:r>
        <w:rPr>
          <w:lang w:eastAsia="zh-CN"/>
        </w:rPr>
        <w:t>;</w:t>
      </w:r>
    </w:p>
    <w:p w14:paraId="0C3EF2D7" w14:textId="77777777" w:rsidR="00FD2ACE" w:rsidRDefault="00FD2ACE" w:rsidP="00FD2ACE">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65F6E11E" w14:textId="77777777" w:rsidR="00FD2ACE" w:rsidRDefault="00FD2ACE" w:rsidP="00FD2ACE">
      <w:pPr>
        <w:pStyle w:val="B1"/>
      </w:pPr>
      <w:r>
        <w:t>a)</w:t>
      </w:r>
      <w:r>
        <w:tab/>
        <w:t>shall include a Content-Format option set to "</w:t>
      </w:r>
      <w:r w:rsidRPr="00CB4D6D">
        <w:t>application/</w:t>
      </w:r>
      <w:r w:rsidRPr="00C8352D">
        <w:t>vnd.3gpp.seal-data-delivery-info+cbor;modeltype=</w:t>
      </w:r>
      <w:r>
        <w:t>policy-configuration</w:t>
      </w:r>
      <w:r w:rsidRPr="000D2B77">
        <w:t>-re</w:t>
      </w:r>
      <w:r>
        <w:t>s";</w:t>
      </w:r>
    </w:p>
    <w:p w14:paraId="4B2732E2" w14:textId="77777777" w:rsidR="00FD2ACE" w:rsidRDefault="00FD2ACE" w:rsidP="00FD2ACE">
      <w:pPr>
        <w:pStyle w:val="B1"/>
        <w:rPr>
          <w:lang w:val="en-US"/>
        </w:rPr>
      </w:pPr>
      <w:r>
        <w:t>b)</w:t>
      </w:r>
      <w:r>
        <w:tab/>
      </w:r>
      <w:r>
        <w:rPr>
          <w:lang w:val="en-US"/>
        </w:rPr>
        <w:t xml:space="preserve">shall attempt to create the </w:t>
      </w:r>
      <w:r>
        <w:t>SDD multi-modal transmission connection</w:t>
      </w:r>
      <w:r>
        <w:rPr>
          <w:lang w:val="en-US"/>
        </w:rPr>
        <w:t xml:space="preserve"> resource pointed at by the CoAP URI with the content of </w:t>
      </w:r>
      <w:r>
        <w:t>"PolicyConfigRequest"</w:t>
      </w:r>
      <w:r>
        <w:rPr>
          <w:lang w:val="en-US"/>
        </w:rPr>
        <w:t xml:space="preserve"> object received in the request and:</w:t>
      </w:r>
    </w:p>
    <w:p w14:paraId="39D7F306" w14:textId="77777777" w:rsidR="00FD2ACE" w:rsidRDefault="00FD2ACE" w:rsidP="00FD2ACE">
      <w:pPr>
        <w:pStyle w:val="B2"/>
        <w:rPr>
          <w:lang w:val="en-US"/>
        </w:rPr>
      </w:pPr>
      <w:r>
        <w:t>1)</w:t>
      </w:r>
      <w:r>
        <w:tab/>
      </w:r>
      <w:r>
        <w:rPr>
          <w:lang w:val="en-US"/>
        </w:rPr>
        <w:t xml:space="preserve">if successfully created, shall include a </w:t>
      </w:r>
      <w:r>
        <w:t>"PolicyconfigResponse" object in the CoAP POST 2.01 (Created) response message</w:t>
      </w:r>
      <w:r>
        <w:rPr>
          <w:lang w:val="en-US"/>
        </w:rPr>
        <w:t>;</w:t>
      </w:r>
    </w:p>
    <w:p w14:paraId="2C930EBD" w14:textId="77777777" w:rsidR="00FD2ACE" w:rsidRDefault="00FD2ACE" w:rsidP="00FD2ACE">
      <w:pPr>
        <w:pStyle w:val="B3"/>
      </w:pPr>
      <w:r>
        <w:t>i)</w:t>
      </w:r>
      <w:r>
        <w:tab/>
        <w:t>shall include a "result" attribute set to "success"; and</w:t>
      </w:r>
    </w:p>
    <w:p w14:paraId="20A92F2B" w14:textId="77777777" w:rsidR="00FD2ACE" w:rsidRDefault="00FD2ACE" w:rsidP="00FD2ACE">
      <w:pPr>
        <w:pStyle w:val="B3"/>
      </w:pPr>
      <w:r>
        <w:t>ii)</w:t>
      </w:r>
      <w:r>
        <w:tab/>
        <w:t xml:space="preserve"> shall include a "confgiurationId" attribute set to the identity of </w:t>
      </w:r>
      <w:r>
        <w:rPr>
          <w:lang w:eastAsia="zh-CN"/>
        </w:rPr>
        <w:t>the SEALDD policy configuration</w:t>
      </w:r>
      <w:r>
        <w:t>; or</w:t>
      </w:r>
    </w:p>
    <w:p w14:paraId="15835B8A" w14:textId="77777777" w:rsidR="00FD2ACE" w:rsidRDefault="00FD2ACE" w:rsidP="00FD2ACE">
      <w:pPr>
        <w:pStyle w:val="B2"/>
      </w:pPr>
      <w:r>
        <w:t>2)</w:t>
      </w:r>
      <w:r>
        <w:tab/>
      </w:r>
      <w:r>
        <w:rPr>
          <w:lang w:val="en-US"/>
        </w:rPr>
        <w:t xml:space="preserve">otherwise, shall include a </w:t>
      </w:r>
      <w:r>
        <w:t xml:space="preserve">"PolicyConfigResponse" object with a "result" attribute set to "failure" </w:t>
      </w:r>
      <w:r>
        <w:rPr>
          <w:lang w:eastAsia="zh-CN"/>
        </w:rPr>
        <w:t>in the CoAP POST response</w:t>
      </w:r>
      <w:r>
        <w:rPr>
          <w:lang w:val="en-US"/>
        </w:rPr>
        <w:t>; and</w:t>
      </w:r>
    </w:p>
    <w:p w14:paraId="6B5B8B95" w14:textId="77777777" w:rsidR="00FD2ACE" w:rsidRDefault="00FD2ACE" w:rsidP="00FD2ACE">
      <w:pPr>
        <w:pStyle w:val="B1"/>
      </w:pPr>
      <w:r>
        <w:t>c)</w:t>
      </w:r>
      <w:r>
        <w:tab/>
        <w:t xml:space="preserve">shall send the </w:t>
      </w:r>
      <w:r>
        <w:rPr>
          <w:lang w:eastAsia="zh-CN"/>
        </w:rPr>
        <w:t>CoAP</w:t>
      </w:r>
      <w:r>
        <w:t xml:space="preserve"> POST response towards the SDDM-S.</w:t>
      </w:r>
    </w:p>
    <w:p w14:paraId="3206B3CA" w14:textId="77777777" w:rsidR="00FD2ACE" w:rsidRDefault="00FD2ACE" w:rsidP="00FD2ACE">
      <w:pPr>
        <w:pStyle w:val="Heading4"/>
      </w:pPr>
      <w:bookmarkStart w:id="512" w:name="_CR7_2_25_4"/>
      <w:bookmarkStart w:id="513" w:name="_Toc218615394"/>
      <w:bookmarkEnd w:id="512"/>
      <w:r>
        <w:rPr>
          <w:noProof/>
          <w:lang w:val="en-US"/>
        </w:rPr>
        <w:t>7.2.25.4</w:t>
      </w:r>
      <w:r>
        <w:rPr>
          <w:noProof/>
          <w:lang w:val="en-US"/>
        </w:rPr>
        <w:tab/>
      </w:r>
      <w:r w:rsidRPr="0099349E">
        <w:rPr>
          <w:noProof/>
          <w:lang w:val="en-US"/>
        </w:rPr>
        <w:t xml:space="preserve">SDDM </w:t>
      </w:r>
      <w:r>
        <w:rPr>
          <w:noProof/>
          <w:lang w:val="en-US"/>
        </w:rPr>
        <w:t>server</w:t>
      </w:r>
      <w:r w:rsidRPr="0099349E">
        <w:t xml:space="preserve"> CoAP procedure</w:t>
      </w:r>
      <w:bookmarkEnd w:id="513"/>
    </w:p>
    <w:p w14:paraId="462C0C26" w14:textId="77777777" w:rsidR="00FD2ACE" w:rsidRDefault="00FD2ACE" w:rsidP="00FD2ACE">
      <w:pPr>
        <w:rPr>
          <w:lang w:eastAsia="zh-CN"/>
        </w:rPr>
      </w:pPr>
      <w:r>
        <w:t xml:space="preserve">In order to trigger an </w:t>
      </w:r>
      <w:r w:rsidRPr="0073469F">
        <w:t>a</w:t>
      </w:r>
      <w:r>
        <w:t>n</w:t>
      </w:r>
      <w:r w:rsidRPr="0073469F">
        <w:t xml:space="preserve"> </w:t>
      </w:r>
      <w:r w:rsidRPr="00526DD0">
        <w:t xml:space="preserve">SEALDD </w:t>
      </w:r>
      <w:r>
        <w:t>policy configuration</w:t>
      </w:r>
      <w:r w:rsidRPr="00526DD0">
        <w:t xml:space="preserve"> </w:t>
      </w:r>
      <w:r>
        <w:t xml:space="preserve">request SEALDD client policy configuration </w:t>
      </w:r>
      <w:r>
        <w:rPr>
          <w:lang w:eastAsia="zh-CN"/>
        </w:rPr>
        <w:t xml:space="preserve">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22DAD763" w14:textId="77777777" w:rsidR="00FD2ACE" w:rsidRDefault="00FD2ACE" w:rsidP="00FD2ACE">
      <w:pPr>
        <w:pStyle w:val="B1"/>
      </w:pPr>
      <w:r>
        <w:t>a)</w:t>
      </w:r>
      <w:r>
        <w:tab/>
        <w:t>shall include a CoAP URI set to the URI corresponding to the identity of the SDDM-C as specified in</w:t>
      </w:r>
      <w:r>
        <w:rPr>
          <w:lang w:eastAsia="zh-CN"/>
        </w:rPr>
        <w:t xml:space="preserve"> clause</w:t>
      </w:r>
      <w:r>
        <w:t> </w:t>
      </w:r>
      <w:r w:rsidRPr="00BE26BF">
        <w:t>A.3.</w:t>
      </w:r>
      <w:r>
        <w:t>7</w:t>
      </w:r>
      <w:r w:rsidRPr="00BE26BF">
        <w:t>.1</w:t>
      </w:r>
      <w:r>
        <w:rPr>
          <w:lang w:eastAsia="zh-CN"/>
        </w:rPr>
        <w:t xml:space="preserve"> with </w:t>
      </w:r>
      <w:r>
        <w:t>the "apiRoot" set to the SDDM-C URI:</w:t>
      </w:r>
    </w:p>
    <w:p w14:paraId="4085B2AD" w14:textId="77777777" w:rsidR="00FD2ACE" w:rsidRDefault="00FD2ACE" w:rsidP="00FD2ACE">
      <w:pPr>
        <w:pStyle w:val="B1"/>
      </w:pPr>
      <w:r>
        <w:t>b)</w:t>
      </w:r>
      <w:r>
        <w:tab/>
      </w:r>
      <w:r>
        <w:rPr>
          <w:lang w:val="en-US"/>
        </w:rPr>
        <w:t xml:space="preserve">shall include Content-Format option set to </w:t>
      </w:r>
      <w:r>
        <w:t>"</w:t>
      </w:r>
      <w:r w:rsidRPr="00CB4D6D">
        <w:t>application/</w:t>
      </w:r>
      <w:r w:rsidRPr="00C8352D">
        <w:t>vnd.3gpp.seal-data-delivery-info+cbor;modeltype=</w:t>
      </w:r>
      <w:r>
        <w:t>policy-configuration</w:t>
      </w:r>
      <w:r w:rsidRPr="000D2B77">
        <w:t>-req</w:t>
      </w:r>
      <w:r>
        <w:t>";</w:t>
      </w:r>
    </w:p>
    <w:p w14:paraId="64247C26" w14:textId="77777777" w:rsidR="00FD2ACE" w:rsidRDefault="00FD2ACE" w:rsidP="00FD2ACE">
      <w:pPr>
        <w:pStyle w:val="B1"/>
        <w:rPr>
          <w:lang w:val="en-US"/>
        </w:rPr>
      </w:pPr>
      <w:r>
        <w:rPr>
          <w:lang w:val="en-US"/>
        </w:rPr>
        <w:t>c)</w:t>
      </w:r>
      <w:r>
        <w:rPr>
          <w:lang w:val="en-US"/>
        </w:rPr>
        <w:tab/>
        <w:t xml:space="preserve">shall include a </w:t>
      </w:r>
      <w:r>
        <w:t>"PolicyConfigRequest"</w:t>
      </w:r>
      <w:r>
        <w:rPr>
          <w:lang w:val="en-US"/>
        </w:rPr>
        <w:t xml:space="preserve"> object which:</w:t>
      </w:r>
    </w:p>
    <w:p w14:paraId="66BBADD2" w14:textId="77777777" w:rsidR="00FD2ACE" w:rsidRDefault="00FD2ACE" w:rsidP="00FD2ACE">
      <w:pPr>
        <w:pStyle w:val="B2"/>
      </w:pPr>
      <w:r>
        <w:t>1)</w:t>
      </w:r>
      <w:r>
        <w:tab/>
        <w:t xml:space="preserve">shall include </w:t>
      </w:r>
      <w:r>
        <w:rPr>
          <w:lang w:eastAsia="zh-CN"/>
        </w:rPr>
        <w:t xml:space="preserve">a </w:t>
      </w:r>
      <w:r>
        <w:t>"requestorId" attribute set to "SEALDDSERVER";</w:t>
      </w:r>
    </w:p>
    <w:p w14:paraId="49084055" w14:textId="77777777" w:rsidR="00FD2ACE" w:rsidRDefault="00FD2ACE" w:rsidP="00FD2ACE">
      <w:pPr>
        <w:pStyle w:val="B2"/>
      </w:pPr>
      <w:r>
        <w:t>2)</w:t>
      </w:r>
      <w:r>
        <w:tab/>
        <w:t xml:space="preserve">shall include </w:t>
      </w:r>
      <w:r>
        <w:rPr>
          <w:lang w:eastAsia="zh-CN"/>
        </w:rPr>
        <w:t xml:space="preserve">a </w:t>
      </w:r>
      <w:r>
        <w:t>"valServiceId" attribute set to the</w:t>
      </w:r>
      <w:r>
        <w:rPr>
          <w:lang w:eastAsia="zh-CN"/>
        </w:rPr>
        <w:t xml:space="preserve"> VAL </w:t>
      </w:r>
      <w:r>
        <w:t>service identity of the vertical;</w:t>
      </w:r>
    </w:p>
    <w:p w14:paraId="5C98DE0F" w14:textId="77777777" w:rsidR="00FD2ACE" w:rsidRDefault="00FD2ACE" w:rsidP="00FD2ACE">
      <w:pPr>
        <w:pStyle w:val="B2"/>
      </w:pPr>
      <w:r>
        <w:rPr>
          <w:lang w:eastAsia="zh-CN"/>
        </w:rPr>
        <w:t>3)</w:t>
      </w:r>
      <w:r>
        <w:rPr>
          <w:lang w:eastAsia="zh-CN"/>
        </w:rPr>
        <w:tab/>
      </w:r>
      <w:r>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 xml:space="preserve">used by the SDDM-C and SDDM-S to identify the application traffic, a </w:t>
      </w:r>
      <w:r>
        <w:t xml:space="preserve">"sealddMultimodalFlow" attribute set to </w:t>
      </w:r>
      <w:r>
        <w:rPr>
          <w:rFonts w:cs="Arial"/>
        </w:rPr>
        <w:t>the information of the SDDM flow</w:t>
      </w:r>
      <w:r>
        <w:t xml:space="preserve"> </w:t>
      </w:r>
      <w:r>
        <w:rPr>
          <w:rFonts w:cs="Arial"/>
        </w:rPr>
        <w:t xml:space="preserve">used by the SDDM-C and SDDM-S to identify the multi-modal service traffic, or both. If a </w:t>
      </w:r>
      <w:r>
        <w:t>"sealddMultimodalFlow" attribute is included</w:t>
      </w:r>
      <w:r>
        <w:rPr>
          <w:rFonts w:cs="Arial"/>
        </w:rPr>
        <w:t xml:space="preserve">, then the </w:t>
      </w:r>
      <w:r>
        <w:t>"sealddMultimodalFlow" attribute shall include</w:t>
      </w:r>
      <w:r>
        <w:rPr>
          <w:rFonts w:cs="Arial"/>
        </w:rPr>
        <w:t>:</w:t>
      </w:r>
    </w:p>
    <w:p w14:paraId="6F8BD5D7" w14:textId="77777777" w:rsidR="00FD2ACE" w:rsidRDefault="00FD2ACE" w:rsidP="00FD2ACE">
      <w:pPr>
        <w:pStyle w:val="B3"/>
        <w:rPr>
          <w:lang w:eastAsia="zh-CN"/>
        </w:rPr>
      </w:pPr>
      <w:r>
        <w:t>i)</w:t>
      </w:r>
      <w:r>
        <w:tab/>
        <w:t>shall include a "sealddMultimodalFlowId" attribute set to the identity of the SDDM flow used by the SDDM-C and SDDM-S to identify the multi-modal traffic</w:t>
      </w:r>
      <w:r>
        <w:rPr>
          <w:lang w:eastAsia="zh-CN"/>
        </w:rPr>
        <w:t>; and</w:t>
      </w:r>
    </w:p>
    <w:p w14:paraId="629784A0" w14:textId="77777777" w:rsidR="00FD2ACE" w:rsidRDefault="00FD2ACE" w:rsidP="00FD2ACE">
      <w:pPr>
        <w:pStyle w:val="B3"/>
        <w:rPr>
          <w:lang w:eastAsia="zh-CN"/>
        </w:rPr>
      </w:pPr>
      <w:r>
        <w:t>ii</w:t>
      </w:r>
      <w:r w:rsidRPr="00B15AD7">
        <w:t>)</w:t>
      </w:r>
      <w:r w:rsidRPr="00B15AD7">
        <w:tab/>
        <w:t xml:space="preserve"> shall include a "sealddFlowsInfos" attribute set to the list of SDDM flows used by the SDDM-C and SDDM-S;</w:t>
      </w:r>
    </w:p>
    <w:p w14:paraId="69C7E123" w14:textId="77777777" w:rsidR="00FD2ACE" w:rsidRPr="00B15AD7" w:rsidRDefault="00FD2ACE" w:rsidP="00FD2ACE">
      <w:pPr>
        <w:pStyle w:val="B4"/>
      </w:pPr>
      <w:r>
        <w:t>A)</w:t>
      </w:r>
      <w:r w:rsidRPr="00B15AD7">
        <w:tab/>
        <w:t>shall include a "sealddFlowId" attribute set to the identity of the SDDM flow used by the SDDM-C and SDDM-S to identify the application traffic;</w:t>
      </w:r>
    </w:p>
    <w:p w14:paraId="3414F4F3" w14:textId="77777777" w:rsidR="00FD2ACE" w:rsidRPr="00B15AD7" w:rsidRDefault="00FD2ACE" w:rsidP="00FD2ACE">
      <w:pPr>
        <w:pStyle w:val="B4"/>
      </w:pPr>
      <w:r>
        <w:t>B)</w:t>
      </w:r>
      <w:r w:rsidRPr="00B15AD7">
        <w:tab/>
        <w:t>may include a "userPlaneAddress" attribute specifying the identity of the IP address of the traffic;</w:t>
      </w:r>
    </w:p>
    <w:p w14:paraId="2305E413" w14:textId="77777777" w:rsidR="00FD2ACE" w:rsidRPr="00B15AD7" w:rsidRDefault="00FD2ACE" w:rsidP="00FD2ACE">
      <w:pPr>
        <w:pStyle w:val="B4"/>
      </w:pPr>
      <w:r>
        <w:t>C)</w:t>
      </w:r>
      <w:r w:rsidRPr="00B15AD7">
        <w:tab/>
        <w:t>may include a "portNumber" attribute specifying the identity of the port number of the traffic;</w:t>
      </w:r>
    </w:p>
    <w:p w14:paraId="340B5F8E" w14:textId="77777777" w:rsidR="00FD2ACE" w:rsidRPr="00B15AD7" w:rsidRDefault="00FD2ACE" w:rsidP="00FD2ACE">
      <w:pPr>
        <w:pStyle w:val="B4"/>
      </w:pPr>
      <w:r>
        <w:lastRenderedPageBreak/>
        <w:t>D)</w:t>
      </w:r>
      <w:r w:rsidRPr="00B15AD7">
        <w:tab/>
        <w:t>may include a "url" attribute specifying the address of a given unique resource on the Web for the traffic; and</w:t>
      </w:r>
    </w:p>
    <w:p w14:paraId="335D9C55" w14:textId="77777777" w:rsidR="00FD2ACE" w:rsidRDefault="00FD2ACE" w:rsidP="00FD2ACE">
      <w:pPr>
        <w:pStyle w:val="B4"/>
        <w:rPr>
          <w:lang w:eastAsia="zh-CN"/>
        </w:rPr>
      </w:pPr>
      <w:r>
        <w:t>E)</w:t>
      </w:r>
      <w:r w:rsidRPr="00B15AD7">
        <w:tab/>
        <w:t>may include a "transportLayerProtocol" attribute specifying the transport layer protocol for the traffic;</w:t>
      </w:r>
    </w:p>
    <w:p w14:paraId="2943493D" w14:textId="77777777" w:rsidR="00FD2ACE" w:rsidRDefault="00FD2ACE" w:rsidP="00FD2ACE">
      <w:pPr>
        <w:pStyle w:val="B2"/>
        <w:rPr>
          <w:lang w:eastAsia="zh-CN"/>
        </w:rPr>
      </w:pPr>
      <w:r>
        <w:t>4)</w:t>
      </w:r>
      <w:r>
        <w:tab/>
        <w:t xml:space="preserve">may include </w:t>
      </w:r>
      <w:r>
        <w:rPr>
          <w:lang w:eastAsia="zh-CN"/>
        </w:rPr>
        <w:t xml:space="preserve">a </w:t>
      </w:r>
      <w:r>
        <w:t xml:space="preserve">"valTgtUe" attribute set to the identity of the VAL user </w:t>
      </w:r>
      <w:r>
        <w:rPr>
          <w:rFonts w:cs="Arial"/>
        </w:rPr>
        <w:t>or the identity of the SDDM-C acting as the VAL UE and receiving the request</w:t>
      </w:r>
      <w:r>
        <w:t>;</w:t>
      </w:r>
    </w:p>
    <w:p w14:paraId="155D7344" w14:textId="77777777" w:rsidR="00FD2ACE" w:rsidRDefault="00FD2ACE" w:rsidP="00FD2ACE">
      <w:pPr>
        <w:pStyle w:val="B2"/>
      </w:pPr>
      <w:r>
        <w:t>5)</w:t>
      </w:r>
      <w:r>
        <w:tab/>
        <w:t xml:space="preserve"> may include a "configurationId" attribute set to the identity of </w:t>
      </w:r>
      <w:r>
        <w:rPr>
          <w:lang w:eastAsia="zh-CN"/>
        </w:rPr>
        <w:t>the SEALDD policy configuration</w:t>
      </w:r>
      <w:r>
        <w:t>;</w:t>
      </w:r>
    </w:p>
    <w:p w14:paraId="3D1BC3D5" w14:textId="77777777" w:rsidR="00FD2ACE" w:rsidRDefault="00FD2ACE" w:rsidP="00FD2ACE">
      <w:pPr>
        <w:pStyle w:val="B2"/>
        <w:rPr>
          <w:lang w:eastAsia="zh-CN"/>
        </w:rPr>
      </w:pPr>
      <w:r>
        <w:t>6)</w:t>
      </w:r>
      <w:r>
        <w:tab/>
        <w:t xml:space="preserve">may include </w:t>
      </w:r>
      <w:r>
        <w:rPr>
          <w:lang w:eastAsia="zh-CN"/>
        </w:rPr>
        <w:t xml:space="preserve">an </w:t>
      </w:r>
      <w:r>
        <w:t>"multimodalFlows</w:t>
      </w:r>
      <w:r>
        <w:rPr>
          <w:lang w:eastAsia="zh-CN"/>
        </w:rPr>
        <w:t>AlignmentPolicy</w:t>
      </w:r>
      <w:r>
        <w:t xml:space="preserve">" attribute set to </w:t>
      </w:r>
      <w:r w:rsidRPr="0031358E">
        <w:t>the action for UE-to-UE direct communication (</w:t>
      </w:r>
      <w:r>
        <w:t>i.e.</w:t>
      </w:r>
      <w:r w:rsidRPr="0031358E">
        <w:t xml:space="preserve"> establishment, release)</w:t>
      </w:r>
      <w:r>
        <w:t>:</w:t>
      </w:r>
    </w:p>
    <w:p w14:paraId="6D348AD5" w14:textId="77777777" w:rsidR="00FD2ACE" w:rsidRDefault="00FD2ACE" w:rsidP="00FD2ACE">
      <w:pPr>
        <w:pStyle w:val="B3"/>
        <w:rPr>
          <w:lang w:eastAsia="zh-CN"/>
        </w:rPr>
      </w:pPr>
      <w:r>
        <w:t>i</w:t>
      </w:r>
      <w:r w:rsidRPr="00B15AD7">
        <w:t>)</w:t>
      </w:r>
      <w:r w:rsidRPr="00B15AD7">
        <w:tab/>
        <w:t>shall include a "</w:t>
      </w:r>
      <w:r>
        <w:t>multimodalServiceId</w:t>
      </w:r>
      <w:r w:rsidRPr="00B15AD7">
        <w:t xml:space="preserve">" attribute set to </w:t>
      </w:r>
      <w:r>
        <w:t xml:space="preserve">the identity of </w:t>
      </w:r>
      <w:r>
        <w:rPr>
          <w:lang w:eastAsia="zh-CN"/>
        </w:rPr>
        <w:t>the m</w:t>
      </w:r>
      <w:r>
        <w:rPr>
          <w:rFonts w:hint="eastAsia"/>
          <w:lang w:eastAsia="zh-CN"/>
        </w:rPr>
        <w:t xml:space="preserve">ulti-modal </w:t>
      </w:r>
      <w:r>
        <w:rPr>
          <w:lang w:eastAsia="zh-CN"/>
        </w:rPr>
        <w:t>s</w:t>
      </w:r>
      <w:r>
        <w:rPr>
          <w:rFonts w:hint="eastAsia"/>
          <w:lang w:eastAsia="zh-CN"/>
        </w:rPr>
        <w:t>ervice</w:t>
      </w:r>
      <w:r w:rsidRPr="00B15AD7">
        <w:t>;</w:t>
      </w:r>
      <w:r>
        <w:t xml:space="preserve"> and</w:t>
      </w:r>
    </w:p>
    <w:p w14:paraId="13BF0006" w14:textId="77777777" w:rsidR="00FD2ACE" w:rsidRDefault="00FD2ACE" w:rsidP="00FD2ACE">
      <w:pPr>
        <w:pStyle w:val="B3"/>
        <w:rPr>
          <w:lang w:eastAsia="zh-CN"/>
        </w:rPr>
      </w:pPr>
      <w:r>
        <w:t>ii</w:t>
      </w:r>
      <w:r w:rsidRPr="00B15AD7">
        <w:t>)</w:t>
      </w:r>
      <w:r w:rsidRPr="00B15AD7">
        <w:tab/>
        <w:t>shall include a "</w:t>
      </w:r>
      <w:r>
        <w:t>flowsTransmissionReq</w:t>
      </w:r>
      <w:r w:rsidRPr="00B15AD7">
        <w:t xml:space="preserve">" attribute </w:t>
      </w:r>
      <w:r>
        <w:t xml:space="preserve">that specifies </w:t>
      </w:r>
      <w:r>
        <w:rPr>
          <w:lang w:val="en-US" w:eastAsia="zh-CN"/>
        </w:rPr>
        <w:t>flows transmission requirement</w:t>
      </w:r>
      <w:r w:rsidRPr="00B15AD7">
        <w:t xml:space="preserve"> </w:t>
      </w:r>
      <w:r>
        <w:t>of the</w:t>
      </w:r>
      <w:r>
        <w:rPr>
          <w:lang w:eastAsia="zh-CN"/>
        </w:rPr>
        <w:t xml:space="preserve"> m</w:t>
      </w:r>
      <w:r>
        <w:rPr>
          <w:rFonts w:hint="eastAsia"/>
          <w:lang w:eastAsia="zh-CN"/>
        </w:rPr>
        <w:t xml:space="preserve">ulti-modal </w:t>
      </w:r>
      <w:r>
        <w:rPr>
          <w:lang w:eastAsia="zh-CN"/>
        </w:rPr>
        <w:t>s</w:t>
      </w:r>
      <w:r>
        <w:rPr>
          <w:rFonts w:hint="eastAsia"/>
          <w:lang w:eastAsia="zh-CN"/>
        </w:rPr>
        <w:t>ervice</w:t>
      </w:r>
      <w:r>
        <w:t>:</w:t>
      </w:r>
    </w:p>
    <w:p w14:paraId="2170965C" w14:textId="77777777" w:rsidR="00FD2ACE" w:rsidRDefault="00FD2ACE" w:rsidP="00FD2ACE">
      <w:pPr>
        <w:pStyle w:val="B4"/>
        <w:rPr>
          <w:lang w:eastAsia="zh-CN"/>
        </w:rPr>
      </w:pPr>
      <w:r w:rsidRPr="00B15AD7">
        <w:t>A)</w:t>
      </w:r>
      <w:r w:rsidRPr="00B15AD7">
        <w:tab/>
        <w:t xml:space="preserve"> shall include a "</w:t>
      </w:r>
      <w:r>
        <w:t>delayReq</w:t>
      </w:r>
      <w:r w:rsidRPr="00B15AD7">
        <w:t xml:space="preserve">" attribute set to </w:t>
      </w:r>
      <w: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w:t>
      </w:r>
      <w:r>
        <w:t>; and</w:t>
      </w:r>
    </w:p>
    <w:p w14:paraId="77451964" w14:textId="77777777" w:rsidR="00FD2ACE" w:rsidRDefault="00FD2ACE" w:rsidP="00FD2ACE">
      <w:pPr>
        <w:pStyle w:val="B4"/>
        <w:rPr>
          <w:lang w:eastAsia="zh-CN"/>
        </w:rPr>
      </w:pPr>
      <w:r>
        <w:t>B</w:t>
      </w:r>
      <w:r w:rsidRPr="00B15AD7">
        <w:t>)</w:t>
      </w:r>
      <w:r w:rsidRPr="00B15AD7">
        <w:tab/>
        <w:t xml:space="preserve"> shall include a "</w:t>
      </w:r>
      <w:r>
        <w:t>maxAlignTime</w:t>
      </w:r>
      <w:r w:rsidRPr="00B15AD7">
        <w:t xml:space="preserve">" attribute set to </w:t>
      </w:r>
      <w:r w:rsidRPr="00EB6E60">
        <w:t>the maximum acceptable time duration for multi-modal traffic flow alignment</w:t>
      </w:r>
      <w:r>
        <w:t>; and</w:t>
      </w:r>
    </w:p>
    <w:p w14:paraId="30EC0698" w14:textId="77777777" w:rsidR="00FD2ACE" w:rsidRDefault="00FD2ACE" w:rsidP="00FD2ACE">
      <w:pPr>
        <w:pStyle w:val="B2"/>
        <w:rPr>
          <w:lang w:eastAsia="zh-CN"/>
        </w:rPr>
      </w:pPr>
      <w:r>
        <w:t>7)</w:t>
      </w:r>
      <w:r>
        <w:tab/>
        <w:t xml:space="preserve">may include </w:t>
      </w:r>
      <w:r>
        <w:rPr>
          <w:lang w:eastAsia="zh-CN"/>
        </w:rPr>
        <w:t xml:space="preserve">a </w:t>
      </w:r>
      <w:r>
        <w:t>"sealddUeToUePol" attribute set to the</w:t>
      </w:r>
      <w:r>
        <w:rPr>
          <w:lang w:eastAsia="zh-CN"/>
        </w:rPr>
        <w:t xml:space="preserve"> VAL </w:t>
      </w:r>
      <w:r>
        <w:t>service identity of the vertical:</w:t>
      </w:r>
    </w:p>
    <w:p w14:paraId="69C5B308" w14:textId="77777777" w:rsidR="00FD2ACE" w:rsidRDefault="00FD2ACE" w:rsidP="00FD2ACE">
      <w:pPr>
        <w:pStyle w:val="B3"/>
        <w:rPr>
          <w:lang w:eastAsia="zh-CN"/>
        </w:rPr>
      </w:pPr>
      <w:r>
        <w:t>i</w:t>
      </w:r>
      <w:r w:rsidRPr="00B15AD7">
        <w:t>)</w:t>
      </w:r>
      <w:r w:rsidRPr="00B15AD7">
        <w:tab/>
        <w:t>shall include a "</w:t>
      </w:r>
      <w:r>
        <w:t>proximityThresholds</w:t>
      </w:r>
      <w:r w:rsidRPr="00B15AD7">
        <w:t xml:space="preserve">" attribute set to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B15AD7">
        <w:t>;</w:t>
      </w:r>
      <w:r>
        <w:t xml:space="preserve"> and</w:t>
      </w:r>
    </w:p>
    <w:p w14:paraId="6072347D" w14:textId="77777777" w:rsidR="00FD2ACE" w:rsidRDefault="00FD2ACE" w:rsidP="00FD2ACE">
      <w:pPr>
        <w:pStyle w:val="B3"/>
        <w:rPr>
          <w:lang w:eastAsia="zh-CN"/>
        </w:rPr>
      </w:pPr>
      <w:r>
        <w:t>ii</w:t>
      </w:r>
      <w:r w:rsidRPr="00B15AD7">
        <w:t>)</w:t>
      </w:r>
      <w:r w:rsidRPr="00B15AD7">
        <w:tab/>
        <w:t>shall include a "</w:t>
      </w:r>
      <w:r>
        <w:t>qosThresholds</w:t>
      </w:r>
      <w:r w:rsidRPr="00B15AD7">
        <w:t xml:space="preserve">" attribute set to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w:t>
      </w:r>
      <w:r w:rsidRPr="00B15AD7">
        <w:t>;</w:t>
      </w:r>
      <w:r>
        <w:t xml:space="preserve"> and</w:t>
      </w:r>
    </w:p>
    <w:p w14:paraId="6DC34F91" w14:textId="48591088" w:rsidR="00FD2ACE" w:rsidRPr="00E778B6" w:rsidRDefault="00FD2ACE" w:rsidP="00FD2ACE">
      <w:pPr>
        <w:pStyle w:val="B1"/>
      </w:pPr>
      <w:r>
        <w:t>d)</w:t>
      </w:r>
      <w:r>
        <w:tab/>
        <w:t xml:space="preserve">shall </w:t>
      </w:r>
      <w:r>
        <w:rPr>
          <w:lang w:val="en-US"/>
        </w:rPr>
        <w:t>send the request protected with the relevant ACE profile (OSCORE profile or DTLS profile) as described in 3GPP TS 24.547 [7]</w:t>
      </w:r>
      <w:r>
        <w:t>.</w:t>
      </w:r>
    </w:p>
    <w:p w14:paraId="405667F4" w14:textId="77777777" w:rsidR="000837B5" w:rsidRDefault="000837B5" w:rsidP="000837B5">
      <w:pPr>
        <w:pStyle w:val="Heading2"/>
      </w:pPr>
      <w:bookmarkStart w:id="514" w:name="_CR7_3"/>
      <w:bookmarkStart w:id="515" w:name="_Toc218615395"/>
      <w:bookmarkEnd w:id="514"/>
      <w:r w:rsidRPr="00661C20">
        <w:rPr>
          <w:lang w:val="en-US"/>
        </w:rPr>
        <w:t>7.3</w:t>
      </w:r>
      <w:r w:rsidRPr="00661C20">
        <w:rPr>
          <w:lang w:val="en-US"/>
        </w:rPr>
        <w:tab/>
        <w:t>Off-network procedures</w:t>
      </w:r>
      <w:bookmarkEnd w:id="515"/>
    </w:p>
    <w:p w14:paraId="1AA54E1C" w14:textId="00B93BCD" w:rsidR="000837B5" w:rsidRPr="00004F96" w:rsidRDefault="000837B5" w:rsidP="000837B5">
      <w:r w:rsidRPr="00004F96">
        <w:t>The off-network procedures are out of scope of the present document in this release of the specification.</w:t>
      </w:r>
    </w:p>
    <w:p w14:paraId="0F1711F2" w14:textId="576C2046" w:rsidR="001167D9" w:rsidRDefault="00D9134D" w:rsidP="001167D9">
      <w:pPr>
        <w:pStyle w:val="Heading1"/>
      </w:pPr>
      <w:bookmarkStart w:id="516" w:name="_CR8"/>
      <w:bookmarkEnd w:id="516"/>
      <w:r>
        <w:br w:type="page"/>
      </w:r>
      <w:bookmarkStart w:id="517" w:name="_Toc34303601"/>
      <w:bookmarkStart w:id="518" w:name="_Toc34403883"/>
      <w:bookmarkStart w:id="519" w:name="_Toc45281905"/>
      <w:bookmarkStart w:id="520" w:name="_Toc51933135"/>
      <w:bookmarkStart w:id="521" w:name="_Toc138360527"/>
      <w:bookmarkStart w:id="522" w:name="_Toc168325563"/>
      <w:bookmarkStart w:id="523" w:name="_Toc218615396"/>
      <w:r w:rsidR="00D808B0">
        <w:lastRenderedPageBreak/>
        <w:t>8</w:t>
      </w:r>
      <w:r w:rsidR="001167D9">
        <w:tab/>
        <w:t>Coding</w:t>
      </w:r>
      <w:bookmarkEnd w:id="517"/>
      <w:bookmarkEnd w:id="518"/>
      <w:bookmarkEnd w:id="519"/>
      <w:bookmarkEnd w:id="520"/>
      <w:bookmarkEnd w:id="521"/>
      <w:bookmarkEnd w:id="522"/>
      <w:bookmarkEnd w:id="523"/>
    </w:p>
    <w:p w14:paraId="031826F1" w14:textId="156882A4" w:rsidR="001167D9" w:rsidRDefault="00D808B0" w:rsidP="001167D9">
      <w:pPr>
        <w:pStyle w:val="Heading2"/>
      </w:pPr>
      <w:bookmarkStart w:id="524" w:name="_CR8_1"/>
      <w:bookmarkStart w:id="525" w:name="_Toc20157536"/>
      <w:bookmarkStart w:id="526" w:name="_Toc34303602"/>
      <w:bookmarkStart w:id="527" w:name="_Toc34403884"/>
      <w:bookmarkStart w:id="528" w:name="_Toc45281906"/>
      <w:bookmarkStart w:id="529" w:name="_Toc51933136"/>
      <w:bookmarkStart w:id="530" w:name="_Toc138360528"/>
      <w:bookmarkStart w:id="531" w:name="_Toc168325564"/>
      <w:bookmarkStart w:id="532" w:name="_Toc218615397"/>
      <w:bookmarkEnd w:id="524"/>
      <w:r>
        <w:t>8</w:t>
      </w:r>
      <w:r w:rsidR="001167D9">
        <w:t>.1</w:t>
      </w:r>
      <w:r w:rsidR="001167D9">
        <w:tab/>
        <w:t>General</w:t>
      </w:r>
      <w:bookmarkEnd w:id="525"/>
      <w:bookmarkEnd w:id="526"/>
      <w:bookmarkEnd w:id="527"/>
      <w:bookmarkEnd w:id="528"/>
      <w:bookmarkEnd w:id="529"/>
      <w:bookmarkEnd w:id="530"/>
      <w:bookmarkEnd w:id="531"/>
      <w:bookmarkEnd w:id="532"/>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533" w:name="_CR8_2"/>
      <w:bookmarkStart w:id="534" w:name="_Toc34303603"/>
      <w:bookmarkStart w:id="535" w:name="_Toc34403885"/>
      <w:bookmarkStart w:id="536" w:name="_Toc45281907"/>
      <w:bookmarkStart w:id="537" w:name="_Toc51933137"/>
      <w:bookmarkStart w:id="538" w:name="_Toc138360529"/>
      <w:bookmarkStart w:id="539" w:name="_Toc168325565"/>
      <w:bookmarkStart w:id="540" w:name="_Toc218615398"/>
      <w:bookmarkEnd w:id="533"/>
      <w:r>
        <w:t>8</w:t>
      </w:r>
      <w:r w:rsidR="001167D9">
        <w:t>.2</w:t>
      </w:r>
      <w:r w:rsidR="001167D9">
        <w:tab/>
        <w:t>Application u</w:t>
      </w:r>
      <w:r w:rsidR="001167D9" w:rsidRPr="000B2651">
        <w:t>nique ID</w:t>
      </w:r>
      <w:bookmarkEnd w:id="534"/>
      <w:bookmarkEnd w:id="535"/>
      <w:bookmarkEnd w:id="536"/>
      <w:bookmarkEnd w:id="537"/>
      <w:bookmarkEnd w:id="538"/>
      <w:bookmarkEnd w:id="539"/>
      <w:bookmarkEnd w:id="540"/>
    </w:p>
    <w:p w14:paraId="2B786E03" w14:textId="77777777" w:rsidR="001167D9" w:rsidRDefault="001167D9" w:rsidP="001167D9">
      <w:bookmarkStart w:id="541" w:name="_Toc34303604"/>
      <w:bookmarkStart w:id="542" w:name="_Toc34403886"/>
      <w:bookmarkStart w:id="543" w:name="_Toc45281908"/>
      <w:bookmarkStart w:id="544" w:name="_Toc51933138"/>
      <w:bookmarkStart w:id="545" w:name="_Toc138360530"/>
      <w:r w:rsidRPr="001468F1">
        <w:t>The AUID shall be set to the VAL service ID as specified in specific VAL service specification.</w:t>
      </w:r>
    </w:p>
    <w:p w14:paraId="23B6842B" w14:textId="7983FF70" w:rsidR="003D38F3" w:rsidRDefault="003D38F3" w:rsidP="003D38F3">
      <w:pPr>
        <w:pStyle w:val="Heading2"/>
      </w:pPr>
      <w:bookmarkStart w:id="546" w:name="_Toc218615399"/>
      <w:r>
        <w:t>8.3</w:t>
      </w:r>
      <w:r w:rsidRPr="0073469F">
        <w:tab/>
      </w:r>
      <w:r>
        <w:t>Structure</w:t>
      </w:r>
      <w:bookmarkEnd w:id="546"/>
    </w:p>
    <w:p w14:paraId="0185850C" w14:textId="242C4457" w:rsidR="001167D9" w:rsidRDefault="001167D9" w:rsidP="001167D9">
      <w:pPr>
        <w:rPr>
          <w:lang w:eastAsia="x-none"/>
        </w:rPr>
      </w:pPr>
      <w:bookmarkStart w:id="547" w:name="_CR8_3"/>
      <w:bookmarkStart w:id="548" w:name="_Toc34303605"/>
      <w:bookmarkStart w:id="549" w:name="_Toc34403887"/>
      <w:bookmarkStart w:id="550" w:name="_Toc45281909"/>
      <w:bookmarkStart w:id="551" w:name="_Toc51933139"/>
      <w:bookmarkStart w:id="552" w:name="_Toc138360531"/>
      <w:bookmarkEnd w:id="541"/>
      <w:bookmarkEnd w:id="542"/>
      <w:bookmarkEnd w:id="543"/>
      <w:bookmarkEnd w:id="544"/>
      <w:bookmarkEnd w:id="545"/>
      <w:bookmarkEnd w:id="547"/>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2D86C15C" w14:textId="77777777" w:rsidR="009727F0" w:rsidRDefault="009727F0" w:rsidP="009727F0">
      <w:r>
        <w:t>The &lt;data-delivery-info&gt; element shall include:</w:t>
      </w:r>
    </w:p>
    <w:p w14:paraId="25B4BA58" w14:textId="77777777" w:rsidR="009727F0" w:rsidRDefault="009727F0" w:rsidP="009727F0">
      <w:pPr>
        <w:pStyle w:val="B1"/>
      </w:pPr>
      <w:bookmarkStart w:id="553" w:name="_Hlk205977186"/>
      <w:r>
        <w:t>1)</w:t>
      </w:r>
      <w:r>
        <w:tab/>
        <w:t>&lt;establishment-req&gt; element;</w:t>
      </w:r>
    </w:p>
    <w:p w14:paraId="215D863B" w14:textId="77777777" w:rsidR="009727F0" w:rsidRDefault="009727F0" w:rsidP="009727F0">
      <w:pPr>
        <w:pStyle w:val="B1"/>
      </w:pPr>
      <w:r>
        <w:t>2)</w:t>
      </w:r>
      <w:r>
        <w:tab/>
        <w:t>&lt;establishment-rsp&gt; element;</w:t>
      </w:r>
    </w:p>
    <w:p w14:paraId="1BF34B1F" w14:textId="77777777" w:rsidR="009727F0" w:rsidRDefault="009727F0" w:rsidP="009727F0">
      <w:pPr>
        <w:pStyle w:val="B1"/>
      </w:pPr>
      <w:r>
        <w:t>3)</w:t>
      </w:r>
      <w:r>
        <w:tab/>
        <w:t>&lt;release-req&gt; element;</w:t>
      </w:r>
    </w:p>
    <w:p w14:paraId="5F9594E3" w14:textId="77777777" w:rsidR="009727F0" w:rsidRDefault="009727F0" w:rsidP="009727F0">
      <w:pPr>
        <w:pStyle w:val="B1"/>
      </w:pPr>
      <w:r>
        <w:t>4)</w:t>
      </w:r>
      <w:r>
        <w:tab/>
        <w:t>&lt;release-rsp&gt; element;</w:t>
      </w:r>
    </w:p>
    <w:p w14:paraId="087DC440" w14:textId="77777777" w:rsidR="009727F0" w:rsidRDefault="009727F0" w:rsidP="009727F0">
      <w:pPr>
        <w:pStyle w:val="B1"/>
      </w:pPr>
      <w:r>
        <w:t>5)</w:t>
      </w:r>
      <w:r>
        <w:tab/>
      </w:r>
      <w:r w:rsidRPr="00004F96">
        <w:t>&lt;</w:t>
      </w:r>
      <w:r>
        <w:t>URLLC-establishment-req&gt;</w:t>
      </w:r>
      <w:r w:rsidRPr="00153923">
        <w:t xml:space="preserve"> </w:t>
      </w:r>
      <w:r>
        <w:t>element;</w:t>
      </w:r>
    </w:p>
    <w:p w14:paraId="5BDE816C" w14:textId="77777777" w:rsidR="009727F0" w:rsidRDefault="009727F0" w:rsidP="009727F0">
      <w:pPr>
        <w:pStyle w:val="B1"/>
      </w:pPr>
      <w:r>
        <w:t>6)</w:t>
      </w:r>
      <w:r>
        <w:tab/>
      </w:r>
      <w:r w:rsidRPr="00004F96">
        <w:t>&lt;</w:t>
      </w:r>
      <w:r>
        <w:t>URLLC-establishment-rsq&gt; element;</w:t>
      </w:r>
    </w:p>
    <w:p w14:paraId="0217F297" w14:textId="77777777" w:rsidR="009727F0" w:rsidRDefault="009727F0" w:rsidP="009727F0">
      <w:pPr>
        <w:pStyle w:val="B1"/>
      </w:pPr>
      <w:r>
        <w:t>7)</w:t>
      </w:r>
      <w:r>
        <w:tab/>
        <w:t>&lt;URLLC-release-req&gt; element;</w:t>
      </w:r>
    </w:p>
    <w:p w14:paraId="6BC242F9" w14:textId="77777777" w:rsidR="009727F0" w:rsidRDefault="009727F0" w:rsidP="009727F0">
      <w:pPr>
        <w:pStyle w:val="B1"/>
      </w:pPr>
      <w:r>
        <w:t>8)</w:t>
      </w:r>
      <w:r>
        <w:tab/>
        <w:t>&lt;URLLC-release-rsp&gt; element;</w:t>
      </w:r>
    </w:p>
    <w:p w14:paraId="16904C8A" w14:textId="77777777" w:rsidR="009727F0" w:rsidRDefault="009727F0" w:rsidP="009727F0">
      <w:pPr>
        <w:pStyle w:val="B1"/>
      </w:pPr>
      <w:r>
        <w:t>9)</w:t>
      </w:r>
      <w:r>
        <w:tab/>
      </w:r>
      <w:r w:rsidRPr="00004F96">
        <w:t>&lt;</w:t>
      </w:r>
      <w:r>
        <w:t>URLLC-update-req&gt; element;</w:t>
      </w:r>
    </w:p>
    <w:p w14:paraId="38D4FAE9" w14:textId="77777777" w:rsidR="009727F0" w:rsidRDefault="009727F0" w:rsidP="009727F0">
      <w:pPr>
        <w:pStyle w:val="B1"/>
      </w:pPr>
      <w:r>
        <w:t>10)</w:t>
      </w:r>
      <w:r>
        <w:tab/>
      </w:r>
      <w:r w:rsidRPr="00004F96">
        <w:t>&lt;</w:t>
      </w:r>
      <w:r>
        <w:t>URLLC-update-rsp&gt; element;</w:t>
      </w:r>
    </w:p>
    <w:p w14:paraId="5DAA9FFF" w14:textId="77777777" w:rsidR="009727F0" w:rsidRDefault="009727F0" w:rsidP="009727F0">
      <w:pPr>
        <w:pStyle w:val="B1"/>
      </w:pPr>
      <w:r>
        <w:t>11)</w:t>
      </w:r>
      <w:r>
        <w:tab/>
      </w:r>
      <w:r>
        <w:rPr>
          <w:lang w:eastAsia="zh-CN"/>
        </w:rPr>
        <w:t>&lt;</w:t>
      </w:r>
      <w:r>
        <w:t>data-storage-creation-req</w:t>
      </w:r>
      <w:r>
        <w:rPr>
          <w:lang w:eastAsia="zh-CN"/>
        </w:rPr>
        <w:t xml:space="preserve">&gt; </w:t>
      </w:r>
      <w:r>
        <w:t>element;</w:t>
      </w:r>
    </w:p>
    <w:p w14:paraId="75C8F44B" w14:textId="77777777" w:rsidR="009727F0" w:rsidRDefault="009727F0" w:rsidP="009727F0">
      <w:pPr>
        <w:pStyle w:val="B1"/>
      </w:pPr>
      <w:r>
        <w:t>12)</w:t>
      </w:r>
      <w:r>
        <w:tab/>
      </w:r>
      <w:r>
        <w:rPr>
          <w:lang w:eastAsia="zh-CN"/>
        </w:rPr>
        <w:t>&lt;</w:t>
      </w:r>
      <w:r>
        <w:t>data-storage-creation-rsp&gt; element;</w:t>
      </w:r>
    </w:p>
    <w:p w14:paraId="3950C859" w14:textId="77777777" w:rsidR="009727F0" w:rsidRDefault="009727F0" w:rsidP="009727F0">
      <w:pPr>
        <w:pStyle w:val="B1"/>
      </w:pPr>
      <w:r>
        <w:t>13)</w:t>
      </w:r>
      <w:r>
        <w:tab/>
      </w:r>
      <w:r>
        <w:rPr>
          <w:lang w:eastAsia="zh-CN"/>
        </w:rPr>
        <w:t>&lt;</w:t>
      </w:r>
      <w:r>
        <w:t>data-storage-reservation-req</w:t>
      </w:r>
      <w:r>
        <w:rPr>
          <w:lang w:eastAsia="zh-CN"/>
        </w:rPr>
        <w:t xml:space="preserve">&gt; </w:t>
      </w:r>
      <w:r>
        <w:t>element;</w:t>
      </w:r>
    </w:p>
    <w:p w14:paraId="6B22D5C5" w14:textId="77777777" w:rsidR="009727F0" w:rsidRDefault="009727F0" w:rsidP="009727F0">
      <w:pPr>
        <w:pStyle w:val="B1"/>
      </w:pPr>
      <w:r>
        <w:t>14)</w:t>
      </w:r>
      <w:r>
        <w:tab/>
      </w:r>
      <w:r>
        <w:rPr>
          <w:lang w:eastAsia="zh-CN"/>
        </w:rPr>
        <w:t>&lt;</w:t>
      </w:r>
      <w:r>
        <w:t>data-storage-reservation-rsp&gt; element;</w:t>
      </w:r>
    </w:p>
    <w:p w14:paraId="326FE5CC" w14:textId="77777777" w:rsidR="009727F0" w:rsidRDefault="009727F0" w:rsidP="009727F0">
      <w:pPr>
        <w:pStyle w:val="B1"/>
      </w:pPr>
      <w:r>
        <w:t>15)</w:t>
      </w:r>
      <w:r>
        <w:tab/>
      </w:r>
      <w:r>
        <w:rPr>
          <w:lang w:eastAsia="zh-CN"/>
        </w:rPr>
        <w:t>&lt;</w:t>
      </w:r>
      <w:r>
        <w:t>data-storage-status-notification</w:t>
      </w:r>
      <w:r>
        <w:rPr>
          <w:lang w:eastAsia="zh-CN"/>
        </w:rPr>
        <w:t xml:space="preserve">&gt; </w:t>
      </w:r>
      <w:r>
        <w:t>element;</w:t>
      </w:r>
    </w:p>
    <w:p w14:paraId="09CF8713" w14:textId="77777777" w:rsidR="009727F0" w:rsidRDefault="009727F0" w:rsidP="009727F0">
      <w:pPr>
        <w:pStyle w:val="B1"/>
      </w:pPr>
      <w:r>
        <w:t>16)</w:t>
      </w:r>
      <w:r>
        <w:tab/>
      </w:r>
      <w:r w:rsidRPr="00004F96">
        <w:t>&lt;</w:t>
      </w:r>
      <w:r>
        <w:t>measurements-subscription-req&gt; element;</w:t>
      </w:r>
    </w:p>
    <w:p w14:paraId="797D8DB6" w14:textId="77777777" w:rsidR="009727F0" w:rsidRDefault="009727F0" w:rsidP="009727F0">
      <w:pPr>
        <w:pStyle w:val="B1"/>
      </w:pPr>
      <w:r>
        <w:t>17)</w:t>
      </w:r>
      <w:r>
        <w:tab/>
      </w:r>
      <w:r w:rsidRPr="00004F96">
        <w:t>&lt;</w:t>
      </w:r>
      <w:r>
        <w:t>measurements-subscription-rsp&gt; element;</w:t>
      </w:r>
    </w:p>
    <w:p w14:paraId="60B26697" w14:textId="77777777" w:rsidR="009727F0" w:rsidRDefault="009727F0" w:rsidP="009727F0">
      <w:pPr>
        <w:pStyle w:val="B1"/>
      </w:pPr>
      <w:r>
        <w:t>18)</w:t>
      </w:r>
      <w:r>
        <w:tab/>
      </w:r>
      <w:r>
        <w:rPr>
          <w:lang w:eastAsia="zh-CN"/>
        </w:rPr>
        <w:t>&lt;</w:t>
      </w:r>
      <w:r>
        <w:t>data-storage-query-req</w:t>
      </w:r>
      <w:r>
        <w:rPr>
          <w:lang w:eastAsia="zh-CN"/>
        </w:rPr>
        <w:t xml:space="preserve">&gt; </w:t>
      </w:r>
      <w:r>
        <w:t>element;</w:t>
      </w:r>
    </w:p>
    <w:p w14:paraId="3716A937" w14:textId="77777777" w:rsidR="009727F0" w:rsidRDefault="009727F0" w:rsidP="009727F0">
      <w:pPr>
        <w:pStyle w:val="B1"/>
      </w:pPr>
      <w:r>
        <w:t>19)</w:t>
      </w:r>
      <w:r>
        <w:tab/>
      </w:r>
      <w:r>
        <w:rPr>
          <w:lang w:eastAsia="zh-CN"/>
        </w:rPr>
        <w:t>&lt;</w:t>
      </w:r>
      <w:r>
        <w:t>data-storage-query-rsp</w:t>
      </w:r>
      <w:r>
        <w:rPr>
          <w:lang w:eastAsia="zh-CN"/>
        </w:rPr>
        <w:t xml:space="preserve">&gt; </w:t>
      </w:r>
      <w:r>
        <w:t>element;</w:t>
      </w:r>
    </w:p>
    <w:p w14:paraId="7B666E35" w14:textId="77777777" w:rsidR="009727F0" w:rsidRDefault="009727F0" w:rsidP="009727F0">
      <w:pPr>
        <w:pStyle w:val="B1"/>
      </w:pPr>
      <w:r>
        <w:t>20)</w:t>
      </w:r>
      <w:r>
        <w:tab/>
      </w:r>
      <w:r>
        <w:rPr>
          <w:lang w:eastAsia="zh-CN"/>
        </w:rPr>
        <w:t>&lt;</w:t>
      </w:r>
      <w:r>
        <w:t>data-storage-mgt-req</w:t>
      </w:r>
      <w:r>
        <w:rPr>
          <w:lang w:eastAsia="zh-CN"/>
        </w:rPr>
        <w:t xml:space="preserve">&gt; </w:t>
      </w:r>
      <w:r>
        <w:t>element;</w:t>
      </w:r>
    </w:p>
    <w:p w14:paraId="239ECF2E" w14:textId="77777777" w:rsidR="009727F0" w:rsidRDefault="009727F0" w:rsidP="009727F0">
      <w:pPr>
        <w:pStyle w:val="B1"/>
      </w:pPr>
      <w:r>
        <w:t>21)</w:t>
      </w:r>
      <w:r>
        <w:tab/>
      </w:r>
      <w:r>
        <w:rPr>
          <w:lang w:eastAsia="zh-CN"/>
        </w:rPr>
        <w:t>&lt;</w:t>
      </w:r>
      <w:r>
        <w:t>data-storage-mgt-rsp</w:t>
      </w:r>
      <w:r>
        <w:rPr>
          <w:lang w:eastAsia="zh-CN"/>
        </w:rPr>
        <w:t xml:space="preserve">&gt; </w:t>
      </w:r>
      <w:r>
        <w:t>element;</w:t>
      </w:r>
    </w:p>
    <w:p w14:paraId="1E7EEF28" w14:textId="77777777" w:rsidR="009727F0" w:rsidRDefault="009727F0" w:rsidP="009727F0">
      <w:pPr>
        <w:pStyle w:val="B1"/>
      </w:pPr>
      <w:r>
        <w:t>22)</w:t>
      </w:r>
      <w:r>
        <w:tab/>
      </w:r>
      <w:r>
        <w:rPr>
          <w:lang w:eastAsia="zh-CN"/>
        </w:rPr>
        <w:t>&lt;</w:t>
      </w:r>
      <w:r>
        <w:t>measurements-notification&gt; element;</w:t>
      </w:r>
    </w:p>
    <w:p w14:paraId="06A98409" w14:textId="77777777" w:rsidR="009727F0" w:rsidRDefault="009727F0" w:rsidP="009727F0">
      <w:pPr>
        <w:pStyle w:val="B1"/>
      </w:pPr>
      <w:r>
        <w:t>23)</w:t>
      </w:r>
      <w:r>
        <w:tab/>
        <w:t>&lt;identity-measurements&gt; element;</w:t>
      </w:r>
    </w:p>
    <w:p w14:paraId="303B1115" w14:textId="77777777" w:rsidR="009727F0" w:rsidRDefault="009727F0" w:rsidP="009727F0">
      <w:pPr>
        <w:pStyle w:val="B1"/>
      </w:pPr>
      <w:r>
        <w:lastRenderedPageBreak/>
        <w:t>24)</w:t>
      </w:r>
      <w:r>
        <w:tab/>
      </w:r>
      <w:r w:rsidRPr="00004F96">
        <w:t>&lt;</w:t>
      </w:r>
      <w:r>
        <w:t>tx-quality-management-req&gt; element;</w:t>
      </w:r>
    </w:p>
    <w:p w14:paraId="650B14DD" w14:textId="77777777" w:rsidR="009727F0" w:rsidRDefault="009727F0" w:rsidP="009727F0">
      <w:pPr>
        <w:pStyle w:val="B1"/>
      </w:pPr>
      <w:r>
        <w:t>25)</w:t>
      </w:r>
      <w:r>
        <w:tab/>
      </w:r>
      <w:r w:rsidRPr="00004F96">
        <w:t>&lt;</w:t>
      </w:r>
      <w:r>
        <w:t xml:space="preserve">tx-quality-management-rsp&gt; element; and </w:t>
      </w:r>
    </w:p>
    <w:p w14:paraId="752C5200" w14:textId="77777777" w:rsidR="009727F0" w:rsidRDefault="009727F0" w:rsidP="009727F0">
      <w:pPr>
        <w:pStyle w:val="B1"/>
      </w:pPr>
      <w:r>
        <w:t>26)</w:t>
      </w:r>
      <w:r>
        <w:tab/>
        <w:t>&lt;anyExt&gt; element.</w:t>
      </w:r>
    </w:p>
    <w:bookmarkEnd w:id="553"/>
    <w:p w14:paraId="4052C389" w14:textId="77777777" w:rsidR="009727F0" w:rsidRDefault="009727F0" w:rsidP="009727F0">
      <w:r>
        <w:t xml:space="preserve">The &lt;anyExt&gt; element of the </w:t>
      </w:r>
      <w:r w:rsidRPr="0073469F">
        <w:t>&lt;</w:t>
      </w:r>
      <w:r>
        <w:t>data-delivery</w:t>
      </w:r>
      <w:r w:rsidRPr="0073469F">
        <w:t>-info&gt; element</w:t>
      </w:r>
      <w:r>
        <w:t xml:space="preserve"> shall include:</w:t>
      </w:r>
    </w:p>
    <w:p w14:paraId="42242A39" w14:textId="77777777" w:rsidR="009727F0" w:rsidRDefault="009727F0" w:rsidP="009727F0">
      <w:pPr>
        <w:pStyle w:val="B1"/>
      </w:pPr>
      <w:r>
        <w:t>1)</w:t>
      </w:r>
      <w:r>
        <w:tab/>
      </w:r>
      <w:r w:rsidRPr="00DA034D">
        <w:t>&lt;connection-status-configuration-req&gt;</w:t>
      </w:r>
      <w:r>
        <w:t xml:space="preserve"> element;</w:t>
      </w:r>
    </w:p>
    <w:p w14:paraId="0074A32E" w14:textId="77777777" w:rsidR="009727F0" w:rsidRDefault="009727F0" w:rsidP="009727F0">
      <w:pPr>
        <w:pStyle w:val="B1"/>
      </w:pPr>
      <w:r>
        <w:t>2)</w:t>
      </w:r>
      <w:r>
        <w:tab/>
      </w:r>
      <w:r w:rsidRPr="00DA034D">
        <w:t>&lt;connection-status-configuration-rsp&gt;</w:t>
      </w:r>
      <w:r>
        <w:t xml:space="preserve"> element;</w:t>
      </w:r>
    </w:p>
    <w:p w14:paraId="15A4C05B" w14:textId="77777777" w:rsidR="009727F0" w:rsidRDefault="009727F0" w:rsidP="009727F0">
      <w:pPr>
        <w:pStyle w:val="B1"/>
      </w:pPr>
      <w:r>
        <w:t>3)</w:t>
      </w:r>
      <w:r>
        <w:tab/>
        <w:t>&lt;connection-status-notification&gt; element;</w:t>
      </w:r>
    </w:p>
    <w:p w14:paraId="6C740FB7" w14:textId="77777777" w:rsidR="009727F0" w:rsidRDefault="009727F0" w:rsidP="009727F0">
      <w:pPr>
        <w:pStyle w:val="B1"/>
      </w:pPr>
      <w:r>
        <w:t>4)</w:t>
      </w:r>
      <w:r>
        <w:tab/>
        <w:t>&lt;xr-trigger-req&gt; element;</w:t>
      </w:r>
    </w:p>
    <w:p w14:paraId="3B8BCEB6" w14:textId="77777777" w:rsidR="009727F0" w:rsidRDefault="009727F0" w:rsidP="009727F0">
      <w:pPr>
        <w:pStyle w:val="B1"/>
      </w:pPr>
      <w:r>
        <w:t>5)</w:t>
      </w:r>
      <w:r>
        <w:tab/>
        <w:t>&lt;xr-trigger-rsp&gt; element;</w:t>
      </w:r>
    </w:p>
    <w:p w14:paraId="7D85FBA6" w14:textId="77777777" w:rsidR="009727F0" w:rsidRDefault="009727F0" w:rsidP="009727F0">
      <w:pPr>
        <w:pStyle w:val="B1"/>
      </w:pPr>
      <w:r>
        <w:t>6)</w:t>
      </w:r>
      <w:r>
        <w:tab/>
        <w:t>&lt;xr-inform-req&gt; element;</w:t>
      </w:r>
    </w:p>
    <w:p w14:paraId="1813FFDA" w14:textId="77777777" w:rsidR="009727F0" w:rsidRDefault="009727F0" w:rsidP="009727F0">
      <w:pPr>
        <w:pStyle w:val="B1"/>
      </w:pPr>
      <w:r>
        <w:t>7)</w:t>
      </w:r>
      <w:r>
        <w:tab/>
        <w:t>&lt;xr-inform-rsp&gt; element;</w:t>
      </w:r>
    </w:p>
    <w:p w14:paraId="524AFB14" w14:textId="3DD82B4F" w:rsidR="009727F0" w:rsidRDefault="009727F0" w:rsidP="009727F0">
      <w:pPr>
        <w:pStyle w:val="B1"/>
      </w:pPr>
      <w:r>
        <w:t>8)</w:t>
      </w:r>
      <w:r>
        <w:tab/>
      </w:r>
      <w:r w:rsidRPr="00004F96">
        <w:t>&lt;</w:t>
      </w:r>
      <w:r>
        <w:t>xr-establishment-req&gt; element;</w:t>
      </w:r>
    </w:p>
    <w:p w14:paraId="6EB0FE85" w14:textId="29024666" w:rsidR="009727F0" w:rsidRDefault="009727F0" w:rsidP="009727F0">
      <w:pPr>
        <w:pStyle w:val="B1"/>
      </w:pPr>
      <w:r>
        <w:t>9)</w:t>
      </w:r>
      <w:r>
        <w:tab/>
      </w:r>
      <w:r w:rsidRPr="00004F96">
        <w:t>&lt;</w:t>
      </w:r>
      <w:r>
        <w:t>xr-establishment-rsp&gt; element</w:t>
      </w:r>
      <w:r w:rsidR="00F42A30">
        <w:t>;</w:t>
      </w:r>
    </w:p>
    <w:p w14:paraId="1D160201" w14:textId="77777777" w:rsidR="00F42A30" w:rsidRDefault="00F42A30" w:rsidP="00F42A30">
      <w:pPr>
        <w:pStyle w:val="B1"/>
      </w:pPr>
      <w:r>
        <w:t>10)</w:t>
      </w:r>
      <w:r>
        <w:tab/>
      </w:r>
      <w:r w:rsidRPr="00004F96">
        <w:t>&lt;</w:t>
      </w:r>
      <w:r>
        <w:t>policy-configuration-req&gt;; and</w:t>
      </w:r>
    </w:p>
    <w:p w14:paraId="007D94D9" w14:textId="70579FD3" w:rsidR="00F42A30" w:rsidRDefault="00F42A30" w:rsidP="00F42A30">
      <w:pPr>
        <w:pStyle w:val="B1"/>
        <w:rPr>
          <w:lang w:eastAsia="zh-CN"/>
        </w:rPr>
      </w:pPr>
      <w:r>
        <w:t>11)</w:t>
      </w:r>
      <w:r>
        <w:tab/>
      </w:r>
      <w:r w:rsidRPr="00004F96">
        <w:t>&lt;</w:t>
      </w:r>
      <w:r>
        <w:t>policy-configuration-rsp&gt;.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16885A3B"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261BFD60"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5D48F6" w14:textId="1AD40EDD"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sidR="00A940A4">
        <w:rPr>
          <w:lang w:eastAsia="zh-CN"/>
        </w:rPr>
        <w:t>; and</w:t>
      </w:r>
    </w:p>
    <w:p w14:paraId="3B5F18BD" w14:textId="55B26254" w:rsidR="00A940A4" w:rsidRDefault="00A940A4" w:rsidP="00A940A4">
      <w:pPr>
        <w:pStyle w:val="B1"/>
      </w:pPr>
      <w:r>
        <w:t>i</w:t>
      </w:r>
      <w:r w:rsidRPr="005D714B">
        <w:t>)</w:t>
      </w:r>
      <w:r w:rsidRPr="005D714B">
        <w:tab/>
        <w:t xml:space="preserve">may include </w:t>
      </w:r>
      <w:r>
        <w:t>an</w:t>
      </w:r>
      <w:r w:rsidRPr="00121E66">
        <w:t xml:space="preserve"> &lt;anyExt&gt; element </w:t>
      </w:r>
      <w:r w:rsidR="007523F9">
        <w:t xml:space="preserve">that may </w:t>
      </w:r>
      <w:r w:rsidRPr="00121E66">
        <w:t>contain</w:t>
      </w:r>
      <w:r>
        <w:t>:</w:t>
      </w:r>
    </w:p>
    <w:p w14:paraId="6AC438B2" w14:textId="06D12159" w:rsidR="00822690" w:rsidRDefault="006F24E4" w:rsidP="00822690">
      <w:pPr>
        <w:pStyle w:val="B2"/>
      </w:pPr>
      <w:r w:rsidRPr="00822690">
        <w:t>1)</w:t>
      </w:r>
      <w:r w:rsidRPr="00822690">
        <w:tab/>
        <w:t>an &lt;</w:t>
      </w:r>
      <w:r>
        <w:t>l</w:t>
      </w:r>
      <w:r w:rsidRPr="00822690">
        <w:t>4</w:t>
      </w:r>
      <w:r>
        <w:t>s</w:t>
      </w:r>
      <w:r w:rsidRPr="00822690">
        <w:t>-</w:t>
      </w:r>
      <w:r>
        <w:t>supporting</w:t>
      </w:r>
      <w:r w:rsidRPr="00822690">
        <w:t>-capability&gt; element;</w:t>
      </w:r>
    </w:p>
    <w:p w14:paraId="03D8B9E6" w14:textId="77777777" w:rsidR="006A14AA" w:rsidRPr="005D714B" w:rsidRDefault="006A14AA" w:rsidP="006A14AA">
      <w:pPr>
        <w:pStyle w:val="B3"/>
      </w:pPr>
      <w:r>
        <w:rPr>
          <w:lang w:eastAsia="zh-CN"/>
        </w:rPr>
        <w:t>i</w:t>
      </w:r>
      <w:r w:rsidRPr="005D714B">
        <w:t>)</w:t>
      </w:r>
      <w:r w:rsidRPr="005D714B">
        <w:tab/>
      </w:r>
      <w:r>
        <w:t xml:space="preserve">shall include a </w:t>
      </w:r>
      <w:r w:rsidRPr="005D714B">
        <w:t>&lt;</w:t>
      </w:r>
      <w:r>
        <w:t>ecn-marking</w:t>
      </w:r>
      <w:r w:rsidRPr="005D714B">
        <w:t xml:space="preserve">&gt; element </w:t>
      </w:r>
      <w:r w:rsidRPr="005D714B">
        <w:rPr>
          <w:lang w:eastAsia="zh-CN"/>
        </w:rPr>
        <w:t xml:space="preserve">that </w:t>
      </w:r>
      <w:r w:rsidRPr="005D714B">
        <w:t>contains the following sub-elements</w:t>
      </w:r>
      <w:r>
        <w:t>:</w:t>
      </w:r>
    </w:p>
    <w:p w14:paraId="2C60626E" w14:textId="77777777" w:rsidR="006A14AA" w:rsidRPr="0037279A" w:rsidRDefault="006A14AA" w:rsidP="006A14AA">
      <w:pPr>
        <w:pStyle w:val="B4"/>
      </w:pPr>
      <w:r w:rsidRPr="0037279A">
        <w:t>A)</w:t>
      </w:r>
      <w:r w:rsidRPr="0037279A">
        <w:tab/>
      </w:r>
      <w:r>
        <w:t xml:space="preserve">shall include a </w:t>
      </w:r>
      <w:r w:rsidRPr="0037279A">
        <w:t>&lt;s</w:t>
      </w:r>
      <w:r>
        <w:t>upports-ect0</w:t>
      </w:r>
      <w:r w:rsidRPr="0037279A">
        <w:t xml:space="preserve">&gt; </w:t>
      </w:r>
      <w:r>
        <w:t>element</w:t>
      </w:r>
      <w:r w:rsidRPr="0037279A">
        <w:t>;</w:t>
      </w:r>
    </w:p>
    <w:p w14:paraId="08ACE072" w14:textId="77777777" w:rsidR="006A14AA" w:rsidRPr="005D714B" w:rsidRDefault="006A14AA" w:rsidP="006A14AA">
      <w:pPr>
        <w:pStyle w:val="B4"/>
      </w:pPr>
      <w:r w:rsidRPr="0037279A">
        <w:t>B)</w:t>
      </w:r>
      <w:r w:rsidRPr="0037279A">
        <w:tab/>
      </w:r>
      <w:r>
        <w:t xml:space="preserve">may include a </w:t>
      </w:r>
      <w:r w:rsidRPr="0037279A">
        <w:t>&lt;</w:t>
      </w:r>
      <w:r>
        <w:t xml:space="preserve">ect0-value&gt; </w:t>
      </w:r>
      <w:r w:rsidRPr="0037279A">
        <w:t>element;</w:t>
      </w:r>
    </w:p>
    <w:p w14:paraId="6B2B17A7" w14:textId="77777777" w:rsidR="006A14AA" w:rsidRPr="0037279A" w:rsidRDefault="006A14AA" w:rsidP="006A14AA">
      <w:pPr>
        <w:pStyle w:val="B4"/>
      </w:pPr>
      <w:r>
        <w:t>C</w:t>
      </w:r>
      <w:r w:rsidRPr="0037279A">
        <w:t>)</w:t>
      </w:r>
      <w:r w:rsidRPr="0037279A">
        <w:tab/>
      </w:r>
      <w:r>
        <w:t xml:space="preserve">shall include </w:t>
      </w:r>
      <w:r w:rsidRPr="0037279A">
        <w:t>&lt;s</w:t>
      </w:r>
      <w:r>
        <w:t>upports-ect1</w:t>
      </w:r>
      <w:r w:rsidRPr="0037279A">
        <w:t>&gt;</w:t>
      </w:r>
      <w:r>
        <w:t xml:space="preserve"> </w:t>
      </w:r>
      <w:r w:rsidRPr="0037279A">
        <w:t>element;</w:t>
      </w:r>
      <w:r>
        <w:t xml:space="preserve"> and</w:t>
      </w:r>
    </w:p>
    <w:p w14:paraId="6F37623E" w14:textId="77777777" w:rsidR="006A14AA" w:rsidRPr="005D714B" w:rsidRDefault="006A14AA" w:rsidP="006A14AA">
      <w:pPr>
        <w:pStyle w:val="B4"/>
      </w:pPr>
      <w:r>
        <w:t>D</w:t>
      </w:r>
      <w:r w:rsidRPr="0037279A">
        <w:t>)</w:t>
      </w:r>
      <w:r w:rsidRPr="0037279A">
        <w:tab/>
      </w:r>
      <w:r>
        <w:t xml:space="preserve">may include </w:t>
      </w:r>
      <w:r w:rsidRPr="0037279A">
        <w:t>&lt;</w:t>
      </w:r>
      <w:r>
        <w:t xml:space="preserve">ect1-value&gt; </w:t>
      </w:r>
      <w:r w:rsidRPr="0037279A">
        <w:t>element;</w:t>
      </w:r>
    </w:p>
    <w:p w14:paraId="3AC0D90A" w14:textId="307B59E1" w:rsidR="006A14AA" w:rsidRPr="005D714B" w:rsidRDefault="006A14AA" w:rsidP="006A14AA">
      <w:pPr>
        <w:pStyle w:val="B3"/>
      </w:pPr>
      <w:r>
        <w:rPr>
          <w:lang w:eastAsia="zh-CN"/>
        </w:rPr>
        <w:lastRenderedPageBreak/>
        <w:t>ii</w:t>
      </w:r>
      <w:r w:rsidRPr="005D714B">
        <w:t>)</w:t>
      </w:r>
      <w:r w:rsidRPr="005D714B">
        <w:tab/>
      </w:r>
      <w:r>
        <w:t xml:space="preserve">shall include a </w:t>
      </w:r>
      <w:r w:rsidRPr="005D714B">
        <w:t>&lt;</w:t>
      </w:r>
      <w:r w:rsidR="006F24E4">
        <w:t>l4s-feedback-and-congestion-control</w:t>
      </w:r>
      <w:r w:rsidRPr="005D714B">
        <w:t xml:space="preserve">&gt; element </w:t>
      </w:r>
      <w:r w:rsidRPr="005D714B">
        <w:rPr>
          <w:lang w:eastAsia="zh-CN"/>
        </w:rPr>
        <w:t xml:space="preserve">that </w:t>
      </w:r>
      <w:r w:rsidRPr="005D714B">
        <w:t>contains the following sub-elements:</w:t>
      </w:r>
    </w:p>
    <w:p w14:paraId="1353197F" w14:textId="77777777" w:rsidR="006A14AA" w:rsidRPr="0037279A" w:rsidRDefault="006A14AA" w:rsidP="006A14AA">
      <w:pPr>
        <w:pStyle w:val="B4"/>
      </w:pPr>
      <w:r w:rsidRPr="0037279A">
        <w:t>A)</w:t>
      </w:r>
      <w:r w:rsidRPr="0037279A">
        <w:tab/>
      </w:r>
      <w:r>
        <w:t xml:space="preserve">shall include a </w:t>
      </w:r>
      <w:r w:rsidRPr="0037279A">
        <w:t>&lt;</w:t>
      </w:r>
      <w:r>
        <w:t>per-packet-ce-reporting&gt;</w:t>
      </w:r>
      <w:r w:rsidRPr="0037279A">
        <w:t xml:space="preserve"> element;</w:t>
      </w:r>
    </w:p>
    <w:p w14:paraId="7605CDD6" w14:textId="77777777" w:rsidR="006A14AA" w:rsidRPr="0037279A" w:rsidRDefault="006A14AA" w:rsidP="006A14AA">
      <w:pPr>
        <w:pStyle w:val="B4"/>
      </w:pPr>
      <w:r>
        <w:t>B</w:t>
      </w:r>
      <w:r w:rsidRPr="0037279A">
        <w:t>)</w:t>
      </w:r>
      <w:r w:rsidRPr="0037279A">
        <w:tab/>
        <w:t xml:space="preserve"> </w:t>
      </w:r>
      <w:r>
        <w:t xml:space="preserve">may include a </w:t>
      </w:r>
      <w:r w:rsidRPr="0037279A">
        <w:t>&lt;</w:t>
      </w:r>
      <w:r>
        <w:t>feedback-interval</w:t>
      </w:r>
      <w:r w:rsidRPr="0037279A">
        <w:t>&gt;</w:t>
      </w:r>
      <w:r>
        <w:t xml:space="preserve"> element</w:t>
      </w:r>
      <w:r w:rsidRPr="0037279A">
        <w:t>;</w:t>
      </w:r>
    </w:p>
    <w:p w14:paraId="57B68D7E" w14:textId="77777777" w:rsidR="006A14AA" w:rsidRPr="005D714B" w:rsidRDefault="006A14AA" w:rsidP="006A14AA">
      <w:pPr>
        <w:pStyle w:val="B4"/>
      </w:pPr>
      <w:r>
        <w:t>C</w:t>
      </w:r>
      <w:r w:rsidRPr="0037279A">
        <w:t>)</w:t>
      </w:r>
      <w:r w:rsidRPr="0037279A">
        <w:tab/>
      </w:r>
      <w:r>
        <w:t xml:space="preserve">may include a </w:t>
      </w:r>
      <w:r w:rsidRPr="0037279A">
        <w:t>&lt;</w:t>
      </w:r>
      <w:r>
        <w:t>max-feedback-frequency</w:t>
      </w:r>
      <w:r w:rsidRPr="0037279A">
        <w:t>&gt; element; and</w:t>
      </w:r>
    </w:p>
    <w:p w14:paraId="2BEE964A" w14:textId="0733E11D" w:rsidR="006A14AA" w:rsidRDefault="006A14AA" w:rsidP="006A14AA">
      <w:pPr>
        <w:pStyle w:val="B4"/>
      </w:pPr>
      <w:r>
        <w:t>D</w:t>
      </w:r>
      <w:r w:rsidRPr="0037279A">
        <w:t>)</w:t>
      </w:r>
      <w:r w:rsidRPr="0037279A">
        <w:tab/>
      </w:r>
      <w:r>
        <w:t xml:space="preserve">may include a </w:t>
      </w:r>
      <w:r w:rsidRPr="0037279A">
        <w:t>&lt;</w:t>
      </w:r>
      <w:r>
        <w:t>protocol</w:t>
      </w:r>
      <w:r w:rsidRPr="0037279A">
        <w:t>&gt; element;</w:t>
      </w:r>
    </w:p>
    <w:p w14:paraId="4A44D07E" w14:textId="4927A90F" w:rsidR="00A940A4" w:rsidRPr="00822690" w:rsidRDefault="00A271DD" w:rsidP="00A940A4">
      <w:pPr>
        <w:pStyle w:val="B2"/>
        <w:rPr>
          <w:rFonts w:eastAsia="Times New Roman"/>
        </w:rPr>
      </w:pPr>
      <w:r w:rsidRPr="00822690">
        <w:rPr>
          <w:rFonts w:eastAsia="Times New Roman"/>
        </w:rPr>
        <w:t>2</w:t>
      </w:r>
      <w:r w:rsidR="00A940A4" w:rsidRPr="00822690">
        <w:rPr>
          <w:rFonts w:eastAsia="Times New Roman"/>
        </w:rPr>
        <w:t>)</w:t>
      </w:r>
      <w:r w:rsidR="00A940A4" w:rsidRPr="00822690">
        <w:rPr>
          <w:rFonts w:eastAsia="Times New Roman"/>
        </w:rPr>
        <w:tab/>
        <w:t>a &lt;bat-period-adapt-cap&gt; element;</w:t>
      </w:r>
    </w:p>
    <w:p w14:paraId="72F08B7A" w14:textId="118D7DB1" w:rsidR="00A940A4" w:rsidRDefault="00A271DD" w:rsidP="00A940A4">
      <w:pPr>
        <w:pStyle w:val="B2"/>
        <w:rPr>
          <w:rFonts w:eastAsia="Times New Roman"/>
        </w:rPr>
      </w:pPr>
      <w:r w:rsidRPr="00822690">
        <w:rPr>
          <w:rFonts w:eastAsia="Times New Roman"/>
        </w:rPr>
        <w:t>3</w:t>
      </w:r>
      <w:r w:rsidR="00A940A4" w:rsidRPr="00822690">
        <w:rPr>
          <w:rFonts w:eastAsia="Times New Roman"/>
        </w:rPr>
        <w:t>)</w:t>
      </w:r>
      <w:r w:rsidR="00A940A4" w:rsidRPr="00822690">
        <w:rPr>
          <w:rFonts w:eastAsia="Times New Roman"/>
        </w:rPr>
        <w:tab/>
        <w:t>a &lt;transmission-assist-info&gt; element</w:t>
      </w:r>
      <w:r w:rsidR="00C67E82">
        <w:rPr>
          <w:rFonts w:eastAsia="Times New Roman"/>
        </w:rPr>
        <w:t>; and</w:t>
      </w:r>
    </w:p>
    <w:p w14:paraId="00B2049E" w14:textId="77777777" w:rsidR="00C67E82" w:rsidRDefault="00C67E82" w:rsidP="00C67E82">
      <w:pPr>
        <w:pStyle w:val="B2"/>
      </w:pPr>
      <w:r>
        <w:t>4</w:t>
      </w:r>
      <w:r w:rsidRPr="00822690">
        <w:t>)</w:t>
      </w:r>
      <w:r w:rsidRPr="00822690">
        <w:tab/>
        <w:t>a</w:t>
      </w:r>
      <w:r>
        <w:t>n</w:t>
      </w:r>
      <w:r w:rsidRPr="00822690">
        <w:t xml:space="preserve"> &lt;</w:t>
      </w:r>
      <w:r>
        <w:t>xr</w:t>
      </w:r>
      <w:r w:rsidRPr="00940694">
        <w:t>-</w:t>
      </w:r>
      <w:r>
        <w:t>app</w:t>
      </w:r>
      <w:r w:rsidRPr="00940694">
        <w:t>-</w:t>
      </w:r>
      <w:r>
        <w:t>device</w:t>
      </w:r>
      <w:r w:rsidRPr="00940694">
        <w:t>-</w:t>
      </w:r>
      <w:r>
        <w:t>capability</w:t>
      </w:r>
      <w:r w:rsidRPr="00822690">
        <w:t>&gt; element</w:t>
      </w:r>
      <w:r>
        <w:t>;</w:t>
      </w:r>
    </w:p>
    <w:p w14:paraId="4867E43C" w14:textId="77777777" w:rsidR="00C67E82" w:rsidRDefault="00C67E82" w:rsidP="00C67E82">
      <w:pPr>
        <w:pStyle w:val="B3"/>
      </w:pPr>
      <w:r>
        <w:rPr>
          <w:lang w:eastAsia="zh-CN"/>
        </w:rPr>
        <w:t>i</w:t>
      </w:r>
      <w:r w:rsidRPr="005D714B">
        <w:t>)</w:t>
      </w:r>
      <w:r w:rsidRPr="005D714B">
        <w:tab/>
      </w:r>
      <w:r>
        <w:t xml:space="preserve">may include a </w:t>
      </w:r>
      <w:r w:rsidRPr="005D714B">
        <w:t>&lt;</w:t>
      </w:r>
      <w:r>
        <w:t>media-codec</w:t>
      </w:r>
      <w:r w:rsidRPr="005D714B">
        <w:t xml:space="preserve">&gt; </w:t>
      </w:r>
      <w:r>
        <w:t>element;</w:t>
      </w:r>
    </w:p>
    <w:p w14:paraId="54ABAC89" w14:textId="77777777" w:rsidR="00C67E82" w:rsidRPr="005D714B" w:rsidRDefault="00C67E82" w:rsidP="00C67E82">
      <w:pPr>
        <w:pStyle w:val="B3"/>
      </w:pPr>
      <w:r>
        <w:rPr>
          <w:lang w:eastAsia="zh-CN"/>
        </w:rPr>
        <w:t>ii</w:t>
      </w:r>
      <w:r w:rsidRPr="005D714B">
        <w:t>)</w:t>
      </w:r>
      <w:r w:rsidRPr="005D714B">
        <w:tab/>
      </w:r>
      <w:r>
        <w:t xml:space="preserve">may include a </w:t>
      </w:r>
      <w:r w:rsidRPr="005D714B">
        <w:t>&lt;</w:t>
      </w:r>
      <w:r>
        <w:t>media-resolution</w:t>
      </w:r>
      <w:r w:rsidRPr="005D714B">
        <w:t xml:space="preserve">&gt; </w:t>
      </w:r>
      <w:r>
        <w:t>element;</w:t>
      </w:r>
    </w:p>
    <w:p w14:paraId="5906E7CC" w14:textId="77777777" w:rsidR="00C67E82" w:rsidRDefault="00C67E82" w:rsidP="00C67E82">
      <w:pPr>
        <w:pStyle w:val="B3"/>
      </w:pPr>
      <w:r>
        <w:rPr>
          <w:lang w:eastAsia="zh-CN"/>
        </w:rPr>
        <w:t>iii</w:t>
      </w:r>
      <w:r w:rsidRPr="005D714B">
        <w:t>)</w:t>
      </w:r>
      <w:r w:rsidRPr="005D714B">
        <w:tab/>
      </w:r>
      <w:r>
        <w:t xml:space="preserve">may include a </w:t>
      </w:r>
      <w:r w:rsidRPr="005D714B">
        <w:t>&lt;</w:t>
      </w:r>
      <w:r>
        <w:t>media-frame-rate</w:t>
      </w:r>
      <w:r w:rsidRPr="005D714B">
        <w:t xml:space="preserve">&gt; </w:t>
      </w:r>
      <w:r>
        <w:t>element; and</w:t>
      </w:r>
    </w:p>
    <w:p w14:paraId="78F769C1" w14:textId="77777777" w:rsidR="00C67E82" w:rsidRPr="005D714B" w:rsidRDefault="00C67E82" w:rsidP="00C67E82">
      <w:pPr>
        <w:pStyle w:val="B3"/>
      </w:pPr>
      <w:r>
        <w:rPr>
          <w:lang w:eastAsia="zh-CN"/>
        </w:rPr>
        <w:t>iv</w:t>
      </w:r>
      <w:r w:rsidRPr="005D714B">
        <w:t>)</w:t>
      </w:r>
      <w:r w:rsidRPr="005D714B">
        <w:tab/>
      </w:r>
      <w:r>
        <w:t xml:space="preserve">may include a </w:t>
      </w:r>
      <w:r w:rsidRPr="005D714B">
        <w:t>&lt;</w:t>
      </w:r>
      <w:r>
        <w:t>media-fov</w:t>
      </w:r>
      <w:r w:rsidRPr="005D714B">
        <w:t xml:space="preserve">&gt; </w:t>
      </w:r>
      <w:r>
        <w:t xml:space="preserve">element which </w:t>
      </w:r>
      <w:r w:rsidRPr="0083576D">
        <w:t>shall</w:t>
      </w:r>
      <w:r>
        <w:t xml:space="preserve"> include the following sub-elements:</w:t>
      </w:r>
    </w:p>
    <w:p w14:paraId="46A0F97D" w14:textId="77777777" w:rsidR="00C67E82" w:rsidRPr="00C67E82" w:rsidRDefault="00C67E82" w:rsidP="00C67E82">
      <w:pPr>
        <w:pStyle w:val="B4"/>
        <w:rPr>
          <w:rFonts w:eastAsia="Times New Roman"/>
        </w:rPr>
      </w:pPr>
      <w:r w:rsidRPr="00C67E82">
        <w:rPr>
          <w:rFonts w:eastAsia="Times New Roman"/>
        </w:rPr>
        <w:t>A)</w:t>
      </w:r>
      <w:r w:rsidRPr="00C67E82">
        <w:rPr>
          <w:rFonts w:eastAsia="Times New Roman"/>
        </w:rPr>
        <w:tab/>
        <w:t>a &lt;horizontal-fov&gt; element; and</w:t>
      </w:r>
    </w:p>
    <w:p w14:paraId="02D12E77" w14:textId="28900B4D" w:rsidR="00C67E82" w:rsidRDefault="00C67E82" w:rsidP="00C67E82">
      <w:pPr>
        <w:pStyle w:val="B4"/>
      </w:pPr>
      <w:r w:rsidRPr="00C67E82">
        <w:rPr>
          <w:rFonts w:eastAsia="Times New Roman"/>
        </w:rPr>
        <w:t>B)</w:t>
      </w:r>
      <w:r w:rsidRPr="00C67E82">
        <w:rPr>
          <w:rFonts w:eastAsia="Times New Roman"/>
        </w:rPr>
        <w:tab/>
        <w:t>a &lt;vertical-fov&gt; element.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D1C3434" w14:textId="77777777" w:rsidR="00A940A4" w:rsidRPr="005D714B" w:rsidRDefault="00A940A4" w:rsidP="00A940A4">
      <w:r w:rsidRPr="005D714B">
        <w:t>The &lt;transmission-assist-info&gt; element:</w:t>
      </w:r>
    </w:p>
    <w:p w14:paraId="4E0B88BB"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2B893F9B" w14:textId="77777777" w:rsidR="00A940A4" w:rsidRPr="005D714B" w:rsidRDefault="00A940A4" w:rsidP="00A940A4">
      <w:pPr>
        <w:pStyle w:val="B2"/>
      </w:pPr>
      <w:r w:rsidRPr="005D714B">
        <w:rPr>
          <w:lang w:eastAsia="zh-CN"/>
        </w:rPr>
        <w:t>1</w:t>
      </w:r>
      <w:r w:rsidRPr="005D714B">
        <w:t>)</w:t>
      </w:r>
      <w:r w:rsidRPr="005D714B">
        <w:tab/>
        <w:t>a &lt;bat&gt; element; and</w:t>
      </w:r>
    </w:p>
    <w:p w14:paraId="4B59F6B3"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5559FF40" w14:textId="77777777" w:rsidR="00A940A4" w:rsidRPr="005D714B" w:rsidRDefault="00A940A4" w:rsidP="00A940A4">
      <w:pPr>
        <w:pStyle w:val="B1"/>
        <w:rPr>
          <w:lang w:eastAsia="zh-CN"/>
        </w:rPr>
      </w:pPr>
      <w:r w:rsidRPr="005D714B">
        <w:rPr>
          <w:lang w:eastAsia="zh-CN"/>
        </w:rPr>
        <w:t>b</w:t>
      </w:r>
      <w:r w:rsidRPr="005D714B">
        <w:t>)</w:t>
      </w:r>
      <w:r w:rsidRPr="005D714B">
        <w:tab/>
        <w:t>may include a &lt;bat-window&gt; element; and</w:t>
      </w:r>
    </w:p>
    <w:p w14:paraId="78A22C5D"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008CDE21"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6866BCD6" w14:textId="373252A8" w:rsidR="00A940A4" w:rsidRDefault="00A940A4" w:rsidP="00661C20">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51D1AB24"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1119CF1F" w14:textId="739F7751" w:rsidR="00613137" w:rsidRDefault="00613137" w:rsidP="004477D2">
      <w:pPr>
        <w:pStyle w:val="B1"/>
        <w:rPr>
          <w:lang w:eastAsia="ko-KR"/>
        </w:rPr>
      </w:pPr>
      <w:r>
        <w:t>c)</w:t>
      </w:r>
      <w:r>
        <w:tab/>
      </w:r>
      <w:r w:rsidRPr="00004F96">
        <w:rPr>
          <w:lang w:eastAsia="ko-KR"/>
        </w:rPr>
        <w:t xml:space="preserve">a </w:t>
      </w:r>
      <w:r>
        <w:t>&lt;expiry-time&gt; element</w:t>
      </w:r>
      <w:r>
        <w:rPr>
          <w:lang w:eastAsia="ko-KR"/>
        </w:rPr>
        <w:t>;</w:t>
      </w:r>
    </w:p>
    <w:p w14:paraId="262BA31E" w14:textId="691F289E" w:rsidR="00613137" w:rsidRDefault="00613137" w:rsidP="004477D2">
      <w:pPr>
        <w:pStyle w:val="B1"/>
        <w:rPr>
          <w:lang w:eastAsia="zh-CN"/>
        </w:rPr>
      </w:pPr>
      <w:r>
        <w:rPr>
          <w:lang w:eastAsia="ko-KR"/>
        </w:rPr>
        <w:t>d)</w:t>
      </w:r>
      <w:r>
        <w:rPr>
          <w:lang w:eastAsia="ko-KR"/>
        </w:rPr>
        <w:tab/>
      </w:r>
      <w:r w:rsidRPr="00004F96">
        <w:rPr>
          <w:lang w:eastAsia="ko-KR"/>
        </w:rPr>
        <w:t>a &lt;</w:t>
      </w:r>
      <w:r>
        <w:rPr>
          <w:lang w:eastAsia="zh-CN"/>
        </w:rPr>
        <w:t>traffic-transmission-bandwidth</w:t>
      </w:r>
      <w:r w:rsidRPr="00004F96">
        <w:rPr>
          <w:lang w:eastAsia="ko-KR"/>
        </w:rPr>
        <w:t>&gt; element</w:t>
      </w:r>
      <w:r w:rsidR="00A940A4">
        <w:rPr>
          <w:lang w:eastAsia="zh-CN"/>
        </w:rPr>
        <w:t>; and</w:t>
      </w:r>
    </w:p>
    <w:p w14:paraId="0B79D264" w14:textId="77777777" w:rsidR="00A271DD" w:rsidRDefault="00A271DD" w:rsidP="00A271DD">
      <w:pPr>
        <w:pStyle w:val="B1"/>
      </w:pPr>
      <w:r>
        <w:t>e</w:t>
      </w:r>
      <w:r w:rsidRPr="005D714B">
        <w:t>)</w:t>
      </w:r>
      <w:r w:rsidRPr="005D714B">
        <w:tab/>
        <w:t xml:space="preserve">may include </w:t>
      </w:r>
      <w:r>
        <w:t>an</w:t>
      </w:r>
      <w:r w:rsidRPr="00121E66">
        <w:t xml:space="preserve"> &lt;anyExt&gt; element </w:t>
      </w:r>
      <w:r>
        <w:t xml:space="preserve">that may </w:t>
      </w:r>
      <w:r w:rsidRPr="00121E66">
        <w:t>contain</w:t>
      </w:r>
      <w:r>
        <w:t>:</w:t>
      </w:r>
    </w:p>
    <w:p w14:paraId="5B88FAC7" w14:textId="77777777" w:rsidR="00A271DD" w:rsidRPr="00A271DD" w:rsidRDefault="00A271DD" w:rsidP="00A271DD">
      <w:pPr>
        <w:pStyle w:val="B2"/>
        <w:rPr>
          <w:rFonts w:eastAsia="Times New Roman"/>
        </w:rPr>
      </w:pPr>
      <w:r w:rsidRPr="00A271DD">
        <w:rPr>
          <w:rFonts w:eastAsia="Times New Roman"/>
        </w:rPr>
        <w:lastRenderedPageBreak/>
        <w:t>1)</w:t>
      </w:r>
      <w:r w:rsidRPr="00A271DD">
        <w:rPr>
          <w:rFonts w:eastAsia="Times New Roman"/>
        </w:rPr>
        <w:tab/>
        <w:t>a &lt;bat-period-adapt-cap&gt; element; and</w:t>
      </w:r>
    </w:p>
    <w:p w14:paraId="246E6443" w14:textId="310983D4" w:rsidR="00A271DD" w:rsidRDefault="00A271DD" w:rsidP="00A271DD">
      <w:pPr>
        <w:pStyle w:val="B2"/>
        <w:rPr>
          <w:lang w:eastAsia="zh-CN"/>
        </w:rPr>
      </w:pPr>
      <w:r w:rsidRPr="00A271DD">
        <w:rPr>
          <w:rFonts w:eastAsia="Times New Roman"/>
        </w:rPr>
        <w:t>2)</w:t>
      </w:r>
      <w:r w:rsidRPr="00A271DD">
        <w:rPr>
          <w:rFonts w:eastAsia="Times New Roman"/>
        </w:rPr>
        <w:tab/>
        <w:t>a &lt;transmission-assist-info&gt; element.</w:t>
      </w:r>
    </w:p>
    <w:p w14:paraId="3EF18367" w14:textId="77777777" w:rsidR="00A940A4" w:rsidRPr="005D714B" w:rsidRDefault="00A940A4" w:rsidP="00A940A4">
      <w:r w:rsidRPr="005D714B">
        <w:t>The &lt;transmission-assist-info&gt; element:</w:t>
      </w:r>
    </w:p>
    <w:p w14:paraId="524AE6A0"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1E7E6AA8" w14:textId="77777777" w:rsidR="00A940A4" w:rsidRPr="005D714B" w:rsidRDefault="00A940A4" w:rsidP="00A940A4">
      <w:pPr>
        <w:pStyle w:val="B2"/>
      </w:pPr>
      <w:r w:rsidRPr="005D714B">
        <w:rPr>
          <w:lang w:eastAsia="zh-CN"/>
        </w:rPr>
        <w:t>1</w:t>
      </w:r>
      <w:r w:rsidRPr="005D714B">
        <w:t>)</w:t>
      </w:r>
      <w:r w:rsidRPr="005D714B">
        <w:tab/>
        <w:t>a &lt;bat&gt; element; and</w:t>
      </w:r>
    </w:p>
    <w:p w14:paraId="72CE8366"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3AB350AC" w14:textId="77777777" w:rsidR="0037279A" w:rsidRPr="005D714B" w:rsidRDefault="0037279A" w:rsidP="0037279A">
      <w:pPr>
        <w:pStyle w:val="B1"/>
        <w:rPr>
          <w:lang w:eastAsia="zh-CN"/>
        </w:rPr>
      </w:pPr>
      <w:r w:rsidRPr="005D714B">
        <w:rPr>
          <w:lang w:eastAsia="zh-CN"/>
        </w:rPr>
        <w:t>b</w:t>
      </w:r>
      <w:r w:rsidRPr="005D714B">
        <w:t>)</w:t>
      </w:r>
      <w:r w:rsidRPr="005D714B">
        <w:tab/>
        <w:t>may include a &lt;bat-window&gt; element</w:t>
      </w:r>
      <w:r w:rsidRPr="00704A24">
        <w:t xml:space="preserve"> </w:t>
      </w:r>
      <w:r w:rsidRPr="005D714B">
        <w:t>which shall include the following sub-elements:</w:t>
      </w:r>
    </w:p>
    <w:p w14:paraId="0C2AAF21" w14:textId="77777777" w:rsidR="0037279A" w:rsidRPr="0037279A" w:rsidRDefault="0037279A" w:rsidP="0037279A">
      <w:pPr>
        <w:pStyle w:val="B2"/>
        <w:rPr>
          <w:rFonts w:eastAsia="Times New Roman"/>
          <w:lang w:eastAsia="zh-CN"/>
        </w:rPr>
      </w:pPr>
      <w:r w:rsidRPr="0037279A">
        <w:rPr>
          <w:rFonts w:eastAsia="Times New Roman"/>
          <w:lang w:eastAsia="zh-CN"/>
        </w:rPr>
        <w:t>1)</w:t>
      </w:r>
      <w:r w:rsidRPr="0037279A">
        <w:rPr>
          <w:rFonts w:eastAsia="Times New Roman"/>
          <w:lang w:eastAsia="zh-CN"/>
        </w:rPr>
        <w:tab/>
        <w:t>a &lt;start-time&gt; element indicating the acceptable earliest time of the first packet of the data burst; or</w:t>
      </w:r>
    </w:p>
    <w:p w14:paraId="7793CE1F" w14:textId="7074E63E" w:rsidR="00A940A4" w:rsidRPr="005D714B" w:rsidRDefault="0037279A" w:rsidP="0037279A">
      <w:pPr>
        <w:pStyle w:val="B2"/>
        <w:rPr>
          <w:lang w:eastAsia="zh-CN"/>
        </w:rPr>
      </w:pPr>
      <w:r w:rsidRPr="0037279A">
        <w:rPr>
          <w:rFonts w:eastAsia="Times New Roman"/>
          <w:lang w:eastAsia="zh-CN"/>
        </w:rPr>
        <w:t>2)</w:t>
      </w:r>
      <w:r w:rsidRPr="0037279A">
        <w:rPr>
          <w:rFonts w:eastAsia="Times New Roman"/>
          <w:lang w:eastAsia="zh-CN"/>
        </w:rPr>
        <w:tab/>
        <w:t>a &lt;stop-time&gt; element indicating the acceptable latest arrival time of the first packet of the data burst; and</w:t>
      </w:r>
    </w:p>
    <w:p w14:paraId="7C577504"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42312119"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71CFA5A7" w14:textId="77777777" w:rsidR="00A940A4" w:rsidRPr="005D714B" w:rsidRDefault="00A940A4" w:rsidP="00A940A4">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145D2489" w:rsidR="00160B2E" w:rsidRDefault="00160B2E" w:rsidP="00160B2E">
      <w:pPr>
        <w:rPr>
          <w:lang w:eastAsia="zh-CN"/>
        </w:rPr>
      </w:pPr>
      <w:r>
        <w:rPr>
          <w:lang w:eastAsia="zh-CN"/>
        </w:rPr>
        <w:t xml:space="preserve">The </w:t>
      </w:r>
      <w:r w:rsidRPr="00004F96">
        <w:t>&lt;</w:t>
      </w:r>
      <w:r>
        <w:t>release-rs</w:t>
      </w:r>
      <w:r w:rsidR="00CE2A1F">
        <w:t>p</w:t>
      </w:r>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1F72A9" w:rsidR="00EF7F96" w:rsidRDefault="00EF7F96" w:rsidP="00EF7F96">
      <w:pPr>
        <w:pStyle w:val="B1"/>
      </w:pPr>
      <w:r>
        <w:t>e)</w:t>
      </w:r>
      <w:r>
        <w:tab/>
        <w:t>may include a &lt;</w:t>
      </w:r>
      <w:r>
        <w:rPr>
          <w:lang w:eastAsia="zh-CN"/>
        </w:rPr>
        <w:t>VAL-service-id</w:t>
      </w:r>
      <w:r>
        <w:t>&gt; element;</w:t>
      </w:r>
      <w:r w:rsidR="00370EDD">
        <w:t xml:space="preserve"> and</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0F5DD8AE" w:rsidR="00EF7F96" w:rsidRDefault="00EF7F96" w:rsidP="00EF7F96">
      <w:pPr>
        <w:pStyle w:val="B2"/>
      </w:pPr>
      <w:r>
        <w:rPr>
          <w:rFonts w:hint="eastAsia"/>
          <w:lang w:eastAsia="zh-CN"/>
        </w:rPr>
        <w:t>4</w:t>
      </w:r>
      <w:r w:rsidRPr="00DA48D1">
        <w:t>)</w:t>
      </w:r>
      <w:r w:rsidRPr="00DA48D1">
        <w:tab/>
      </w:r>
      <w:r>
        <w:rPr>
          <w:lang w:eastAsia="zh-CN"/>
        </w:rPr>
        <w:t xml:space="preserve">a &lt;transport-layer-protocol&gt; </w:t>
      </w:r>
      <w:r w:rsidRPr="00DA48D1">
        <w:t>element</w:t>
      </w:r>
      <w:r w:rsidR="00A271DD">
        <w:t>; and</w:t>
      </w:r>
    </w:p>
    <w:p w14:paraId="3E9BA3D8" w14:textId="77777777" w:rsidR="00A271DD" w:rsidRDefault="00A271DD" w:rsidP="00A271DD">
      <w:pPr>
        <w:pStyle w:val="B1"/>
      </w:pPr>
      <w:r>
        <w:t>e</w:t>
      </w:r>
      <w:r w:rsidRPr="005D714B">
        <w:t>)</w:t>
      </w:r>
      <w:r w:rsidRPr="005D714B">
        <w:tab/>
        <w:t xml:space="preserve">may include </w:t>
      </w:r>
      <w:r>
        <w:t>an</w:t>
      </w:r>
      <w:r w:rsidRPr="00121E66">
        <w:t xml:space="preserve"> &lt;anyExt&gt; element </w:t>
      </w:r>
      <w:r>
        <w:t xml:space="preserve">that may </w:t>
      </w:r>
      <w:r w:rsidRPr="00121E66">
        <w:t>contain</w:t>
      </w:r>
      <w:r>
        <w:t>:</w:t>
      </w:r>
    </w:p>
    <w:p w14:paraId="73E97513" w14:textId="77777777" w:rsidR="00A271DD" w:rsidRDefault="00A271DD" w:rsidP="00A271DD">
      <w:pPr>
        <w:pStyle w:val="B2"/>
      </w:pPr>
      <w:r>
        <w:t>1)</w:t>
      </w:r>
      <w:r>
        <w:tab/>
      </w:r>
      <w:r w:rsidRPr="005D714B">
        <w:t>a &lt;bat-period-adapt-cap&gt; element</w:t>
      </w:r>
      <w:r>
        <w:t>;</w:t>
      </w:r>
      <w:r w:rsidRPr="005D714B">
        <w:t xml:space="preserve"> </w:t>
      </w:r>
      <w:r>
        <w:t>and</w:t>
      </w:r>
    </w:p>
    <w:p w14:paraId="4BCA33F4" w14:textId="5E3D5169" w:rsidR="00A271DD" w:rsidRDefault="00A271DD" w:rsidP="00A271DD">
      <w:pPr>
        <w:pStyle w:val="B2"/>
        <w:rPr>
          <w:lang w:eastAsia="zh-CN"/>
        </w:rPr>
      </w:pPr>
      <w:r>
        <w:t>2)</w:t>
      </w:r>
      <w:r>
        <w:tab/>
      </w:r>
      <w:r w:rsidRPr="005D714B">
        <w:t>a &lt;transmission-assist-info&gt; element.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lastRenderedPageBreak/>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4FB1DDF8" w:rsidR="00EF7F96" w:rsidRDefault="00EF7F96" w:rsidP="00EF7F96">
      <w:pPr>
        <w:pStyle w:val="B2"/>
      </w:pPr>
      <w:r>
        <w:rPr>
          <w:rFonts w:hint="eastAsia"/>
          <w:lang w:eastAsia="zh-CN"/>
        </w:rPr>
        <w:t>4</w:t>
      </w:r>
      <w:r w:rsidRPr="00DA48D1">
        <w:t>)</w:t>
      </w:r>
      <w:r w:rsidRPr="00DA48D1">
        <w:tab/>
      </w:r>
      <w:r>
        <w:rPr>
          <w:lang w:eastAsia="zh-CN"/>
        </w:rPr>
        <w:t xml:space="preserve">a &lt;transport-layer-protocol&gt; </w:t>
      </w:r>
      <w:r w:rsidRPr="00DA48D1">
        <w:t>element</w:t>
      </w:r>
      <w:r w:rsidR="00370EDD">
        <w:t>; and</w:t>
      </w:r>
    </w:p>
    <w:p w14:paraId="3124A974" w14:textId="77777777" w:rsidR="00370EDD" w:rsidRPr="000B0F8B" w:rsidRDefault="00370EDD" w:rsidP="00370EDD">
      <w:pPr>
        <w:pStyle w:val="B1"/>
      </w:pPr>
      <w:bookmarkStart w:id="554" w:name="_Hlk197944847"/>
      <w:bookmarkStart w:id="555" w:name="_Hlk197944874"/>
      <w:r w:rsidRPr="000B0F8B">
        <w:t>c)</w:t>
      </w:r>
      <w:r w:rsidRPr="000B0F8B">
        <w:tab/>
        <w:t>may include an &lt;anyExt&gt; element containing:</w:t>
      </w:r>
    </w:p>
    <w:p w14:paraId="66859DAF" w14:textId="77777777" w:rsidR="00370EDD" w:rsidRPr="00370EDD" w:rsidRDefault="00370EDD" w:rsidP="00370EDD">
      <w:pPr>
        <w:pStyle w:val="B2"/>
        <w:rPr>
          <w:rFonts w:eastAsia="Times New Roman"/>
        </w:rPr>
      </w:pPr>
      <w:r w:rsidRPr="00370EDD">
        <w:rPr>
          <w:rFonts w:eastAsia="Times New Roman"/>
        </w:rPr>
        <w:t>1)</w:t>
      </w:r>
      <w:r w:rsidRPr="00370EDD">
        <w:rPr>
          <w:rFonts w:eastAsia="Times New Roman"/>
        </w:rPr>
        <w:tab/>
        <w:t>a &lt;traffic-transmission-bandwidth&gt; element; and</w:t>
      </w:r>
    </w:p>
    <w:bookmarkEnd w:id="554"/>
    <w:p w14:paraId="38185F03" w14:textId="2EFF200C" w:rsidR="00370EDD" w:rsidRDefault="00370EDD" w:rsidP="00370EDD">
      <w:pPr>
        <w:pStyle w:val="B2"/>
        <w:rPr>
          <w:lang w:eastAsia="zh-CN"/>
        </w:rPr>
      </w:pPr>
      <w:r w:rsidRPr="00370EDD">
        <w:rPr>
          <w:rFonts w:eastAsia="Times New Roman"/>
        </w:rPr>
        <w:t>2)</w:t>
      </w:r>
      <w:r w:rsidRPr="00370EDD">
        <w:rPr>
          <w:rFonts w:eastAsia="Times New Roman"/>
        </w:rPr>
        <w:tab/>
        <w:t>a &lt;bat-period-adapt-cap&gt; element or a &lt;transmission-assist-info&gt; element.</w:t>
      </w:r>
      <w:bookmarkEnd w:id="555"/>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33F81F39" w:rsidR="00D50A36" w:rsidRDefault="00D50A36" w:rsidP="00D50A36">
      <w:pPr>
        <w:pStyle w:val="B1"/>
      </w:pPr>
      <w:r>
        <w:t>d)</w:t>
      </w:r>
      <w:r>
        <w:tab/>
        <w:t>may include a &lt;</w:t>
      </w:r>
      <w:r>
        <w:rPr>
          <w:lang w:eastAsia="zh-CN"/>
        </w:rPr>
        <w:t>VAL-service-id</w:t>
      </w:r>
      <w:r>
        <w:t>&gt; element;</w:t>
      </w:r>
      <w:r w:rsidR="00370EDD">
        <w:t xml:space="preserve"> and</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lastRenderedPageBreak/>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759D6043"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lastRenderedPageBreak/>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3459476A" w14:textId="7D1D9E4C" w:rsidR="00794042" w:rsidRDefault="00794042" w:rsidP="00794042">
      <w:pPr>
        <w:pStyle w:val="B3"/>
      </w:pPr>
      <w:r>
        <w:t>ii)</w:t>
      </w:r>
      <w:r>
        <w:tab/>
        <w:t xml:space="preserve">an </w:t>
      </w:r>
      <w:r w:rsidRPr="00732D91">
        <w:t>&lt;anyExt&gt; element containing a &lt;non-3gpp-access-policy&gt;</w:t>
      </w:r>
      <w:r>
        <w:t xml:space="preserve"> 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4BEB5DC7" w14:textId="54E3C646" w:rsidR="00204A78" w:rsidRDefault="00204A78" w:rsidP="00F057AF">
      <w:pPr>
        <w:pStyle w:val="B2"/>
      </w:pPr>
      <w:r>
        <w:rPr>
          <w:lang w:eastAsia="zh-CN"/>
        </w:rPr>
        <w:t>8</w:t>
      </w:r>
      <w:r w:rsidRPr="00870923">
        <w:rPr>
          <w:lang w:eastAsia="zh-CN"/>
        </w:rPr>
        <w:t>)</w:t>
      </w:r>
      <w:r w:rsidRPr="00870923">
        <w:rPr>
          <w:lang w:eastAsia="zh-CN"/>
        </w:rPr>
        <w:tab/>
      </w:r>
      <w:r w:rsidRPr="00870923">
        <w:t>an &lt;anyExt&gt; element containing</w:t>
      </w:r>
      <w:r w:rsidRPr="00870923">
        <w:rPr>
          <w:lang w:eastAsia="zh-CN"/>
        </w:rPr>
        <w:t xml:space="preserve"> a &lt;flow-alignment-reporting-criteria</w:t>
      </w:r>
      <w:r>
        <w:rPr>
          <w:lang w:eastAsia="zh-CN"/>
        </w:rPr>
        <w:t>-list</w:t>
      </w:r>
      <w:r w:rsidRPr="00870923">
        <w:rPr>
          <w:lang w:eastAsia="zh-CN"/>
        </w:rPr>
        <w:t>&gt; eleme</w:t>
      </w:r>
      <w:r>
        <w:rPr>
          <w:lang w:eastAsia="zh-CN"/>
        </w:rPr>
        <w:t>n</w:t>
      </w:r>
      <w:r w:rsidRPr="00870923">
        <w:rPr>
          <w:lang w:eastAsia="zh-CN"/>
        </w:rPr>
        <w:t>t; and</w:t>
      </w:r>
    </w:p>
    <w:p w14:paraId="795E1FD9" w14:textId="7C1BAF96" w:rsidR="00F057AF" w:rsidRDefault="00F057AF" w:rsidP="00F057AF">
      <w:pPr>
        <w:pStyle w:val="B1"/>
      </w:pPr>
      <w:r>
        <w:t>c)</w:t>
      </w:r>
      <w:r>
        <w:tab/>
        <w:t>may include a &lt;measurement-conditions&gt; element</w:t>
      </w:r>
      <w:r w:rsidR="00204A78">
        <w:t>; and</w:t>
      </w:r>
    </w:p>
    <w:p w14:paraId="143D960A" w14:textId="61BB3CBC" w:rsidR="00204A78" w:rsidRDefault="00204A78" w:rsidP="00F057AF">
      <w:pPr>
        <w:pStyle w:val="B1"/>
      </w:pPr>
      <w:r>
        <w:t>d</w:t>
      </w:r>
      <w:r w:rsidRPr="00870923">
        <w:t>)</w:t>
      </w:r>
      <w:r w:rsidRPr="00870923">
        <w:tab/>
        <w:t>may include an &lt;anyExt&gt; element containing</w:t>
      </w:r>
      <w:r w:rsidRPr="00870923">
        <w:rPr>
          <w:lang w:eastAsia="zh-CN"/>
        </w:rPr>
        <w:t xml:space="preserve"> </w:t>
      </w:r>
      <w:r w:rsidRPr="00870923">
        <w:t>a &lt;</w:t>
      </w:r>
      <w:r w:rsidRPr="00B17A58">
        <w:t>sealdd-multi-modal-flow-id</w:t>
      </w:r>
      <w:r w:rsidRPr="00870923">
        <w:t>&gt; element</w:t>
      </w:r>
      <w:r>
        <w: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556" w:name="OLE_LINK190"/>
      <w:r>
        <w:t>2</w:t>
      </w:r>
      <w:r w:rsidRPr="00004F96">
        <w:t>)</w:t>
      </w:r>
      <w:r w:rsidRPr="00004F96">
        <w:tab/>
        <w:t>a</w:t>
      </w:r>
      <w:r>
        <w:t xml:space="preserve">n </w:t>
      </w:r>
      <w:r w:rsidRPr="00004F96">
        <w:t>&lt;identity</w:t>
      </w:r>
      <w:r>
        <w:t>-measurements</w:t>
      </w:r>
      <w:r w:rsidRPr="00004F96">
        <w:t>&gt; element</w:t>
      </w:r>
      <w:r>
        <w:t>;</w:t>
      </w:r>
    </w:p>
    <w:bookmarkEnd w:id="556"/>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3182DD22"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r w:rsidR="00685B31">
        <w:t>;</w:t>
      </w:r>
    </w:p>
    <w:p w14:paraId="572925DE" w14:textId="046A1F52" w:rsidR="00794042" w:rsidRDefault="00D611F8" w:rsidP="00794042">
      <w:pPr>
        <w:pStyle w:val="B2"/>
      </w:pPr>
      <w:r>
        <w:rPr>
          <w:lang w:eastAsia="zh-CN"/>
        </w:rPr>
        <w:t>8</w:t>
      </w:r>
      <w:r w:rsidR="00200361" w:rsidRPr="00DA48D1">
        <w:t>)</w:t>
      </w:r>
      <w:r w:rsidR="00200361" w:rsidRPr="00DA48D1">
        <w:tab/>
      </w:r>
      <w:r w:rsidR="00794042">
        <w:t xml:space="preserve">a </w:t>
      </w:r>
      <w:r w:rsidR="00794042">
        <w:rPr>
          <w:lang w:eastAsia="zh-CN"/>
        </w:rPr>
        <w:t xml:space="preserve">&lt;measurement-period&gt; </w:t>
      </w:r>
      <w:r w:rsidR="00794042" w:rsidRPr="003C4A36">
        <w:t>element</w:t>
      </w:r>
      <w:r w:rsidR="00794042" w:rsidRPr="00032DFE">
        <w:t>;</w:t>
      </w:r>
    </w:p>
    <w:p w14:paraId="609E93C2" w14:textId="33B675B9" w:rsidR="00794042" w:rsidRDefault="00794042" w:rsidP="00794042">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 and</w:t>
      </w:r>
    </w:p>
    <w:p w14:paraId="3E9758B6" w14:textId="77777777" w:rsidR="00794042" w:rsidRDefault="00794042" w:rsidP="00794042">
      <w:pPr>
        <w:pStyle w:val="B2"/>
        <w:rPr>
          <w:lang w:eastAsia="zh-CN"/>
        </w:rPr>
      </w:pPr>
      <w:r>
        <w:t>10)</w:t>
      </w:r>
      <w:r>
        <w:tab/>
        <w:t>an &lt;anyExt&gt; element containing a &lt;non-3gpp-access-measurement-list&gt; element which shall include</w:t>
      </w:r>
      <w:r w:rsidRPr="00DF26F3">
        <w:t xml:space="preserve"> </w:t>
      </w:r>
      <w:r>
        <w:t xml:space="preserve">one or more &lt;non-3gpp-access-measurement&gt; elements </w:t>
      </w:r>
      <w:r>
        <w:rPr>
          <w:lang w:eastAsia="zh-CN"/>
        </w:rPr>
        <w:t>containing</w:t>
      </w:r>
      <w:r>
        <w:t xml:space="preserve"> the following sub-elements:</w:t>
      </w:r>
    </w:p>
    <w:p w14:paraId="4F3312C9" w14:textId="77777777" w:rsidR="00794042" w:rsidRPr="00CD5065" w:rsidRDefault="00794042" w:rsidP="00794042">
      <w:pPr>
        <w:pStyle w:val="B3"/>
      </w:pPr>
      <w:r>
        <w:rPr>
          <w:lang w:eastAsia="zh-CN"/>
        </w:rPr>
        <w:t>i</w:t>
      </w:r>
      <w:r w:rsidRPr="00A34374">
        <w:rPr>
          <w:lang w:eastAsia="zh-CN"/>
        </w:rPr>
        <w:t>)</w:t>
      </w:r>
      <w:r w:rsidRPr="00A34374">
        <w:rPr>
          <w:lang w:eastAsia="zh-CN"/>
        </w:rPr>
        <w:tab/>
      </w:r>
      <w:r>
        <w:t>a &lt;</w:t>
      </w:r>
      <w:r w:rsidRPr="00CD5065">
        <w:t>measured-non-3gpp-access&gt; element</w:t>
      </w:r>
      <w:r w:rsidRPr="0041269D">
        <w:t xml:space="preserve"> </w:t>
      </w:r>
      <w:r>
        <w:t>which shall include an &lt;ssid&gt; or &lt;bssid&gt; element;</w:t>
      </w:r>
      <w:r w:rsidRPr="00CD5065">
        <w:t xml:space="preserve"> and</w:t>
      </w:r>
    </w:p>
    <w:p w14:paraId="380A5795" w14:textId="48560D1E" w:rsidR="00200361" w:rsidRDefault="00794042" w:rsidP="00794042">
      <w:pPr>
        <w:pStyle w:val="B3"/>
        <w:rPr>
          <w:lang w:eastAsia="zh-CN"/>
        </w:rPr>
      </w:pPr>
      <w:r>
        <w:rPr>
          <w:lang w:eastAsia="zh-CN"/>
        </w:rPr>
        <w:t>ii</w:t>
      </w:r>
      <w:r w:rsidRPr="00A34374">
        <w:rPr>
          <w:lang w:eastAsia="zh-CN"/>
        </w:rPr>
        <w:t>)</w:t>
      </w:r>
      <w:r w:rsidRPr="00A34374">
        <w:rPr>
          <w:lang w:eastAsia="zh-CN"/>
        </w:rPr>
        <w:tab/>
      </w:r>
      <w:r w:rsidRPr="00CD5065">
        <w:t>a &lt;signal-strength-values&gt; element containing one or more &lt;measured-value&gt; elements</w:t>
      </w:r>
      <w:r>
        <w: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6404894" w:rsidR="00804970" w:rsidRDefault="00804970" w:rsidP="00804970">
      <w:pPr>
        <w:pStyle w:val="B1"/>
      </w:pPr>
      <w:r>
        <w:t>a)</w:t>
      </w:r>
      <w:r>
        <w:tab/>
        <w:t>shall include a &lt;sealdd-flow-id&gt; element;</w:t>
      </w:r>
    </w:p>
    <w:p w14:paraId="2F456A7B" w14:textId="1B2D5406" w:rsidR="00804970" w:rsidRDefault="00804970" w:rsidP="00804970">
      <w:pPr>
        <w:pStyle w:val="B1"/>
      </w:pPr>
      <w:r>
        <w:rPr>
          <w:rFonts w:hint="eastAsia"/>
          <w:lang w:eastAsia="zh-CN"/>
        </w:rPr>
        <w:t>b</w:t>
      </w:r>
      <w:r>
        <w:t>)</w:t>
      </w:r>
      <w:r>
        <w:tab/>
      </w:r>
      <w:r w:rsidRPr="00A93A02">
        <w:t xml:space="preserve">shall include </w:t>
      </w:r>
      <w:r>
        <w:t>a &lt;tx-quality-</w:t>
      </w:r>
      <w:r w:rsidR="004374CD">
        <w:t>management</w:t>
      </w:r>
      <w:r>
        <w:t>-action&gt; element</w:t>
      </w:r>
      <w:r w:rsidR="00685B31">
        <w:t>; and</w:t>
      </w:r>
    </w:p>
    <w:p w14:paraId="151A1A81" w14:textId="77777777" w:rsidR="00532F9B" w:rsidRDefault="00532F9B" w:rsidP="00532F9B">
      <w:pPr>
        <w:pStyle w:val="B1"/>
      </w:pPr>
      <w:r>
        <w:t>c</w:t>
      </w:r>
      <w:r w:rsidRPr="00F832CD">
        <w:t>)</w:t>
      </w:r>
      <w:r w:rsidRPr="00F832CD">
        <w:tab/>
      </w:r>
      <w:r>
        <w:t xml:space="preserve">may include an </w:t>
      </w:r>
      <w:r w:rsidRPr="00121E66">
        <w:t>&lt;anyExt&gt;</w:t>
      </w:r>
      <w:r>
        <w:t xml:space="preserve"> </w:t>
      </w:r>
      <w:r w:rsidRPr="00121E66">
        <w:t>element</w:t>
      </w:r>
      <w:r>
        <w:t xml:space="preserve"> that </w:t>
      </w:r>
      <w:r w:rsidRPr="00F832CD">
        <w:t>may include</w:t>
      </w:r>
      <w:r>
        <w:t>:</w:t>
      </w:r>
    </w:p>
    <w:p w14:paraId="25778308" w14:textId="77777777" w:rsidR="00532F9B" w:rsidRPr="00F832CD" w:rsidRDefault="00532F9B" w:rsidP="00532F9B">
      <w:pPr>
        <w:pStyle w:val="B2"/>
        <w:rPr>
          <w:lang w:eastAsia="zh-CN"/>
        </w:rPr>
      </w:pPr>
      <w:r>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15CBC293" w14:textId="74EA9E46" w:rsidR="00532F9B" w:rsidRDefault="00532F9B" w:rsidP="00661C20">
      <w:pPr>
        <w:pStyle w:val="B2"/>
        <w:rPr>
          <w:lang w:eastAsia="zh-CN"/>
        </w:rPr>
      </w:pPr>
      <w:r>
        <w:t>2</w:t>
      </w:r>
      <w:r w:rsidRPr="00F832CD">
        <w:t>)</w:t>
      </w:r>
      <w:r w:rsidRPr="00F832CD">
        <w:tab/>
        <w:t xml:space="preserve">a </w:t>
      </w:r>
      <w:r>
        <w:t>&lt;</w:t>
      </w:r>
      <w:r w:rsidRPr="00F832CD">
        <w:t>periodicity</w:t>
      </w:r>
      <w:r>
        <w:t>-u</w:t>
      </w:r>
      <w:r w:rsidRPr="00F832CD">
        <w:t>l</w:t>
      </w:r>
      <w:r>
        <w:t>&gt;</w:t>
      </w:r>
      <w:r w:rsidRPr="00F832CD">
        <w:t xml:space="preserve"> </w:t>
      </w:r>
      <w:r>
        <w:t>element.</w:t>
      </w:r>
    </w:p>
    <w:p w14:paraId="1512CB0D" w14:textId="71D95FCC" w:rsidR="00804970" w:rsidRDefault="00804970" w:rsidP="00804970">
      <w:pPr>
        <w:rPr>
          <w:lang w:eastAsia="zh-CN"/>
        </w:rPr>
      </w:pPr>
      <w:r>
        <w:rPr>
          <w:rFonts w:hint="eastAsia"/>
          <w:lang w:eastAsia="zh-CN"/>
        </w:rPr>
        <w:lastRenderedPageBreak/>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43A23910" w14:textId="77777777" w:rsidR="00F864A5" w:rsidRPr="00DA034D" w:rsidRDefault="00F864A5" w:rsidP="00F864A5">
      <w:pPr>
        <w:rPr>
          <w:lang w:eastAsia="zh-CN"/>
        </w:rPr>
      </w:pPr>
      <w:r w:rsidRPr="00DA034D">
        <w:rPr>
          <w:lang w:eastAsia="zh-CN"/>
        </w:rPr>
        <w:t>The</w:t>
      </w:r>
      <w:r w:rsidRPr="00DA034D">
        <w:t xml:space="preserve"> &lt;connection-status-configuration-req&gt; </w:t>
      </w:r>
      <w:r w:rsidRPr="00DA034D">
        <w:rPr>
          <w:lang w:eastAsia="zh-CN"/>
        </w:rPr>
        <w:t>element:</w:t>
      </w:r>
    </w:p>
    <w:p w14:paraId="4173F5ED" w14:textId="77777777" w:rsidR="00F864A5" w:rsidRPr="00DA034D" w:rsidRDefault="00F864A5" w:rsidP="00F864A5">
      <w:pPr>
        <w:pStyle w:val="B1"/>
      </w:pPr>
      <w:r w:rsidRPr="00DA034D">
        <w:t>a)</w:t>
      </w:r>
      <w:r w:rsidRPr="00DA034D">
        <w:tab/>
        <w:t>shall include a &lt;sealdd-flow-id&gt; element;</w:t>
      </w:r>
    </w:p>
    <w:p w14:paraId="18AE5A25" w14:textId="395C0B67" w:rsidR="00F864A5" w:rsidRPr="00DA034D" w:rsidRDefault="00F864A5" w:rsidP="00F864A5">
      <w:pPr>
        <w:pStyle w:val="B1"/>
        <w:rPr>
          <w:lang w:eastAsia="zh-CN"/>
        </w:rPr>
      </w:pPr>
      <w:r w:rsidRPr="00DA034D">
        <w:rPr>
          <w:lang w:eastAsia="zh-CN"/>
        </w:rPr>
        <w:t>b</w:t>
      </w:r>
      <w:r w:rsidRPr="00DA034D">
        <w:t>)</w:t>
      </w:r>
      <w:r w:rsidRPr="00DA034D">
        <w:tab/>
        <w:t>may include a &lt;reporting-mode&gt; element which may include a &lt;reporting-interval&gt; sub-element</w:t>
      </w:r>
      <w:r w:rsidR="00E61DE0" w:rsidRPr="00DA034D">
        <w:rPr>
          <w:lang w:eastAsia="zh-CN"/>
        </w:rPr>
        <w:t>;</w:t>
      </w:r>
    </w:p>
    <w:p w14:paraId="18474EE2" w14:textId="154F3271" w:rsidR="00E61DE0" w:rsidRPr="00DA034D" w:rsidRDefault="00F864A5" w:rsidP="00E61DE0">
      <w:pPr>
        <w:pStyle w:val="B1"/>
      </w:pPr>
      <w:r w:rsidRPr="00DA034D">
        <w:rPr>
          <w:lang w:eastAsia="zh-CN"/>
        </w:rPr>
        <w:t>c</w:t>
      </w:r>
      <w:r w:rsidRPr="00DA034D">
        <w:t>)</w:t>
      </w:r>
      <w:r w:rsidRPr="00DA034D">
        <w:tab/>
        <w:t xml:space="preserve">may include a &lt;reporting-priority&gt; </w:t>
      </w:r>
      <w:r w:rsidR="00E61DE0" w:rsidRPr="00DA034D">
        <w:t>element</w:t>
      </w:r>
      <w:r w:rsidR="00E61DE0">
        <w:t>; and</w:t>
      </w:r>
    </w:p>
    <w:p w14:paraId="73C4F722" w14:textId="3D50BF2A" w:rsidR="00F864A5" w:rsidRPr="00DA034D" w:rsidRDefault="00E61DE0" w:rsidP="00E61DE0">
      <w:pPr>
        <w:pStyle w:val="B1"/>
      </w:pPr>
      <w:r>
        <w:t>d)</w:t>
      </w:r>
      <w:r>
        <w:tab/>
      </w:r>
      <w:r>
        <w:rPr>
          <w:lang w:eastAsia="zh-CN"/>
        </w:rPr>
        <w:t>may include a &lt;non-3gpp-access-policy&gt; element.</w:t>
      </w:r>
    </w:p>
    <w:p w14:paraId="6649CE4F" w14:textId="77777777" w:rsidR="00F864A5" w:rsidRPr="00DA034D" w:rsidRDefault="00F864A5" w:rsidP="00F864A5">
      <w:pPr>
        <w:rPr>
          <w:lang w:eastAsia="zh-CN"/>
        </w:rPr>
      </w:pPr>
      <w:r w:rsidRPr="00DA034D">
        <w:rPr>
          <w:lang w:eastAsia="zh-CN"/>
        </w:rPr>
        <w:t xml:space="preserve">The </w:t>
      </w:r>
      <w:r w:rsidRPr="00DA034D">
        <w:t xml:space="preserve">&lt;connection-status-configuration-rsp&gt; </w:t>
      </w:r>
      <w:r w:rsidRPr="00DA034D">
        <w:rPr>
          <w:lang w:eastAsia="zh-CN"/>
        </w:rPr>
        <w:t>element:</w:t>
      </w:r>
    </w:p>
    <w:p w14:paraId="4794B4B3" w14:textId="387C8963" w:rsidR="00F864A5" w:rsidRDefault="00F864A5" w:rsidP="00F864A5">
      <w:pPr>
        <w:pStyle w:val="B1"/>
      </w:pPr>
      <w:r w:rsidRPr="00DA034D">
        <w:t>a)</w:t>
      </w:r>
      <w:r w:rsidRPr="00DA034D">
        <w:tab/>
        <w:t>shall include a &lt;result&gt; element.</w:t>
      </w:r>
    </w:p>
    <w:p w14:paraId="60498E5D" w14:textId="77777777" w:rsidR="003251B6" w:rsidRDefault="003251B6" w:rsidP="003251B6">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1152DF0B" w14:textId="1DB9B80C" w:rsidR="00E61DE0" w:rsidRPr="00661C20" w:rsidRDefault="003251B6" w:rsidP="00E61DE0">
      <w:pPr>
        <w:pStyle w:val="B1"/>
      </w:pPr>
      <w:r w:rsidRPr="008B09BE">
        <w:t>a)</w:t>
      </w:r>
      <w:r w:rsidRPr="008B09BE">
        <w:tab/>
        <w:t xml:space="preserve">shall include a &lt;client-connection-status&gt; </w:t>
      </w:r>
      <w:r w:rsidR="00E61DE0" w:rsidRPr="008B09BE">
        <w:t>element</w:t>
      </w:r>
      <w:r w:rsidR="00E61DE0">
        <w:t>;</w:t>
      </w:r>
    </w:p>
    <w:p w14:paraId="33436577" w14:textId="4D2C07DA" w:rsidR="00E61DE0" w:rsidRDefault="00E61DE0" w:rsidP="00E61DE0">
      <w:pPr>
        <w:pStyle w:val="B1"/>
        <w:rPr>
          <w:lang w:eastAsia="zh-CN"/>
        </w:rPr>
      </w:pPr>
      <w:r>
        <w:t>b)</w:t>
      </w:r>
      <w:r>
        <w:tab/>
        <w:t>shall include a &lt;access-usage&gt; element;</w:t>
      </w:r>
    </w:p>
    <w:p w14:paraId="3B98501C" w14:textId="77777777" w:rsidR="00E61DE0" w:rsidRPr="00661C20" w:rsidRDefault="00E61DE0" w:rsidP="00E61DE0">
      <w:pPr>
        <w:pStyle w:val="B1"/>
      </w:pPr>
      <w:r>
        <w:rPr>
          <w:lang w:eastAsia="zh-CN"/>
        </w:rPr>
        <w:t>c)</w:t>
      </w:r>
      <w:r>
        <w:rPr>
          <w:lang w:eastAsia="zh-CN"/>
        </w:rPr>
        <w:tab/>
      </w:r>
      <w:r>
        <w:t xml:space="preserve">may include a </w:t>
      </w:r>
      <w:r>
        <w:rPr>
          <w:lang w:eastAsia="zh-CN"/>
        </w:rPr>
        <w:t>&lt;non-3gpp-access-measurement-list&gt; element</w:t>
      </w:r>
      <w:r w:rsidRPr="00B9427F">
        <w:t xml:space="preserve"> </w:t>
      </w:r>
      <w:r>
        <w:t>which shall include</w:t>
      </w:r>
      <w:r w:rsidRPr="00DF26F3">
        <w:t xml:space="preserve"> </w:t>
      </w:r>
      <w:r>
        <w:t xml:space="preserve">one or more &lt;non-3gpp-access-measurement&gt; elements </w:t>
      </w:r>
      <w:r>
        <w:rPr>
          <w:lang w:eastAsia="zh-CN"/>
        </w:rPr>
        <w:t>containing</w:t>
      </w:r>
      <w:r>
        <w:t xml:space="preserve"> the following sub-elements:</w:t>
      </w:r>
    </w:p>
    <w:p w14:paraId="5D461FC1" w14:textId="77777777" w:rsidR="00E61DE0" w:rsidRPr="00CD5065" w:rsidRDefault="00E61DE0" w:rsidP="00E61DE0">
      <w:pPr>
        <w:pStyle w:val="B2"/>
      </w:pPr>
      <w:r>
        <w:rPr>
          <w:lang w:eastAsia="zh-CN"/>
        </w:rPr>
        <w:t>1</w:t>
      </w:r>
      <w:r w:rsidRPr="00A34374">
        <w:rPr>
          <w:lang w:eastAsia="zh-CN"/>
        </w:rPr>
        <w:t>)</w:t>
      </w:r>
      <w:r w:rsidRPr="00A34374">
        <w:rPr>
          <w:lang w:eastAsia="zh-CN"/>
        </w:rPr>
        <w:tab/>
      </w:r>
      <w:r>
        <w:t>a &lt;</w:t>
      </w:r>
      <w:r w:rsidRPr="00CD5065">
        <w:t>measured-non-3gpp-access&gt; element</w:t>
      </w:r>
      <w:r w:rsidRPr="00612DBE">
        <w:t xml:space="preserve"> </w:t>
      </w:r>
      <w:r>
        <w:t>which shall include an &lt;ssid&gt; or &lt;bssid&gt; element;</w:t>
      </w:r>
      <w:r w:rsidRPr="00CD5065">
        <w:t xml:space="preserve"> and</w:t>
      </w:r>
    </w:p>
    <w:p w14:paraId="1C07A60F" w14:textId="2D360180" w:rsidR="003251B6" w:rsidRDefault="00E61DE0" w:rsidP="00E61DE0">
      <w:pPr>
        <w:pStyle w:val="B2"/>
      </w:pPr>
      <w:r>
        <w:rPr>
          <w:lang w:eastAsia="zh-CN"/>
        </w:rPr>
        <w:t>2</w:t>
      </w:r>
      <w:r w:rsidRPr="00A34374">
        <w:rPr>
          <w:lang w:eastAsia="zh-CN"/>
        </w:rPr>
        <w:t>)</w:t>
      </w:r>
      <w:r w:rsidRPr="00A34374">
        <w:rPr>
          <w:lang w:eastAsia="zh-CN"/>
        </w:rPr>
        <w:tab/>
      </w:r>
      <w:r w:rsidRPr="00CD5065">
        <w:t>a &lt;signal-strength-values&gt; element containing one or more &lt;measured-value&gt; elements</w:t>
      </w:r>
      <w:r w:rsidR="009F39E9">
        <w:t>; and</w:t>
      </w:r>
    </w:p>
    <w:p w14:paraId="7C5D890E" w14:textId="520F4E7A" w:rsidR="009F39E9" w:rsidRDefault="009F39E9" w:rsidP="009F39E9">
      <w:pPr>
        <w:pStyle w:val="B1"/>
      </w:pPr>
      <w:r w:rsidRPr="009F39E9">
        <w:rPr>
          <w:rFonts w:eastAsia="Times New Roman"/>
        </w:rPr>
        <w:t>d)</w:t>
      </w:r>
      <w:r w:rsidRPr="009F39E9">
        <w:rPr>
          <w:rFonts w:eastAsia="Times New Roman"/>
        </w:rPr>
        <w:tab/>
        <w:t>may include a &lt;sleeping-duration&gt; element.</w:t>
      </w:r>
    </w:p>
    <w:p w14:paraId="61934A70" w14:textId="77777777" w:rsidR="00B02D38" w:rsidRDefault="00B02D38" w:rsidP="00B02D38">
      <w:pPr>
        <w:rPr>
          <w:lang w:eastAsia="zh-CN"/>
        </w:rPr>
      </w:pPr>
      <w:r>
        <w:rPr>
          <w:rFonts w:hint="eastAsia"/>
          <w:lang w:eastAsia="zh-CN"/>
        </w:rPr>
        <w:t>T</w:t>
      </w:r>
      <w:r>
        <w:rPr>
          <w:lang w:eastAsia="zh-CN"/>
        </w:rPr>
        <w:t xml:space="preserve">he </w:t>
      </w:r>
      <w:r>
        <w:t xml:space="preserve">&lt;xr-inform-req&gt; </w:t>
      </w:r>
      <w:r>
        <w:rPr>
          <w:lang w:eastAsia="zh-CN"/>
        </w:rPr>
        <w:t>element:</w:t>
      </w:r>
    </w:p>
    <w:p w14:paraId="6A9BA365" w14:textId="77777777" w:rsidR="00B02D38" w:rsidRPr="00661C20" w:rsidRDefault="00B02D38" w:rsidP="00B02D38">
      <w:pPr>
        <w:pStyle w:val="B1"/>
      </w:pPr>
      <w:r w:rsidRPr="008B09BE">
        <w:t>a)</w:t>
      </w:r>
      <w:r w:rsidRPr="008B09BE">
        <w:tab/>
        <w:t>shall include a &lt;</w:t>
      </w:r>
      <w:r>
        <w:t>requestor-id</w:t>
      </w:r>
      <w:r w:rsidRPr="008B09BE">
        <w:t>&gt; element</w:t>
      </w:r>
      <w:r>
        <w:t>;</w:t>
      </w:r>
    </w:p>
    <w:p w14:paraId="6FD84B6E" w14:textId="77777777" w:rsidR="00B02D38" w:rsidRDefault="00B02D38" w:rsidP="00B02D38">
      <w:pPr>
        <w:pStyle w:val="B1"/>
      </w:pPr>
      <w:r>
        <w:t>b)</w:t>
      </w:r>
      <w:r>
        <w:tab/>
        <w:t>shall include a &lt;</w:t>
      </w:r>
      <w:r w:rsidRPr="00A34374">
        <w:rPr>
          <w:lang w:eastAsia="zh-CN"/>
        </w:rPr>
        <w:t>VAL-ue-id-list</w:t>
      </w:r>
      <w:r>
        <w:t>&gt; element which shall include:</w:t>
      </w:r>
    </w:p>
    <w:p w14:paraId="57D2B0D2" w14:textId="77777777" w:rsidR="00B02D38" w:rsidRPr="00004F96" w:rsidRDefault="00B02D38" w:rsidP="00B02D38">
      <w:pPr>
        <w:pStyle w:val="B2"/>
      </w:pPr>
      <w:r w:rsidRPr="00004F96">
        <w:t>1)</w:t>
      </w:r>
      <w:r w:rsidRPr="00004F96">
        <w:tab/>
      </w:r>
      <w:r>
        <w:t>one or more &lt;VAL-ue-id&gt; elements;</w:t>
      </w:r>
    </w:p>
    <w:p w14:paraId="48D65DDA" w14:textId="77777777" w:rsidR="00B02D38" w:rsidRDefault="00B02D38" w:rsidP="00B02D38">
      <w:pPr>
        <w:pStyle w:val="B1"/>
      </w:pPr>
      <w:r>
        <w:t>c)</w:t>
      </w:r>
      <w:r>
        <w:tab/>
        <w:t>shall include a &lt;status&gt; element; and</w:t>
      </w:r>
    </w:p>
    <w:p w14:paraId="62DB4DCF" w14:textId="77777777" w:rsidR="00B02D38" w:rsidRDefault="00B02D38" w:rsidP="00B02D38">
      <w:pPr>
        <w:pStyle w:val="B1"/>
      </w:pPr>
      <w:r>
        <w:t>d)</w:t>
      </w:r>
      <w:r>
        <w:tab/>
        <w:t>may include a &lt;VAL-service-id&gt; element.</w:t>
      </w:r>
    </w:p>
    <w:p w14:paraId="1244E155" w14:textId="77777777" w:rsidR="00B02D38" w:rsidRDefault="00B02D38" w:rsidP="00B02D38">
      <w:pPr>
        <w:rPr>
          <w:lang w:eastAsia="zh-CN"/>
        </w:rPr>
      </w:pPr>
      <w:r>
        <w:rPr>
          <w:rFonts w:hint="eastAsia"/>
          <w:lang w:eastAsia="zh-CN"/>
        </w:rPr>
        <w:t>T</w:t>
      </w:r>
      <w:r>
        <w:rPr>
          <w:lang w:eastAsia="zh-CN"/>
        </w:rPr>
        <w:t xml:space="preserve">he </w:t>
      </w:r>
      <w:r>
        <w:t xml:space="preserve">&lt;xr-inform-rsp&gt; </w:t>
      </w:r>
      <w:r>
        <w:rPr>
          <w:lang w:eastAsia="zh-CN"/>
        </w:rPr>
        <w:t>element:</w:t>
      </w:r>
    </w:p>
    <w:p w14:paraId="5C575366" w14:textId="77853944" w:rsidR="00B02D38" w:rsidRDefault="00B02D38" w:rsidP="00B02D38">
      <w:pPr>
        <w:pStyle w:val="B1"/>
      </w:pPr>
      <w:r w:rsidRPr="00B02D38">
        <w:rPr>
          <w:rFonts w:eastAsia="SimSun"/>
        </w:rPr>
        <w:t>a)</w:t>
      </w:r>
      <w:r w:rsidRPr="00B02D38">
        <w:rPr>
          <w:rFonts w:eastAsia="SimSun"/>
        </w:rPr>
        <w:tab/>
        <w:t>shall include a &lt;result&gt; element.</w:t>
      </w:r>
    </w:p>
    <w:p w14:paraId="1F168A70" w14:textId="77777777" w:rsidR="00E871B8" w:rsidRDefault="00E871B8" w:rsidP="00E871B8">
      <w:pPr>
        <w:rPr>
          <w:lang w:eastAsia="zh-CN"/>
        </w:rPr>
      </w:pPr>
      <w:r>
        <w:rPr>
          <w:rFonts w:hint="eastAsia"/>
          <w:lang w:eastAsia="zh-CN"/>
        </w:rPr>
        <w:t>T</w:t>
      </w:r>
      <w:r>
        <w:rPr>
          <w:lang w:eastAsia="zh-CN"/>
        </w:rPr>
        <w:t xml:space="preserve">he </w:t>
      </w:r>
      <w:r>
        <w:t xml:space="preserve">&lt;xr-trigger-req&gt; </w:t>
      </w:r>
      <w:r>
        <w:rPr>
          <w:lang w:eastAsia="zh-CN"/>
        </w:rPr>
        <w:t>element:</w:t>
      </w:r>
    </w:p>
    <w:p w14:paraId="3EC9AA60" w14:textId="77777777" w:rsidR="00E871B8" w:rsidRPr="00661C20" w:rsidRDefault="00E871B8" w:rsidP="00E871B8">
      <w:pPr>
        <w:pStyle w:val="B1"/>
      </w:pPr>
      <w:r w:rsidRPr="008B09BE">
        <w:t>a)</w:t>
      </w:r>
      <w:r w:rsidRPr="008B09BE">
        <w:tab/>
        <w:t>shall include a &lt;</w:t>
      </w:r>
      <w:r>
        <w:t>requestor-id</w:t>
      </w:r>
      <w:r w:rsidRPr="008B09BE">
        <w:t>&gt; element</w:t>
      </w:r>
      <w:r>
        <w:t>;</w:t>
      </w:r>
    </w:p>
    <w:p w14:paraId="599A0DD9" w14:textId="77777777" w:rsidR="00E871B8" w:rsidRDefault="00E871B8" w:rsidP="00E871B8">
      <w:pPr>
        <w:pStyle w:val="B1"/>
      </w:pPr>
      <w:r>
        <w:t>b)</w:t>
      </w:r>
      <w:r>
        <w:tab/>
        <w:t>shall include a &lt;</w:t>
      </w:r>
      <w:r w:rsidRPr="00A34374">
        <w:rPr>
          <w:lang w:eastAsia="zh-CN"/>
        </w:rPr>
        <w:t>VAL-ue-id-list</w:t>
      </w:r>
      <w:r>
        <w:t>&gt; element which shall include:</w:t>
      </w:r>
    </w:p>
    <w:p w14:paraId="06122A08" w14:textId="77777777" w:rsidR="00E871B8" w:rsidRDefault="00E871B8" w:rsidP="00E871B8">
      <w:pPr>
        <w:pStyle w:val="B2"/>
      </w:pPr>
      <w:r w:rsidRPr="00004F96">
        <w:t>1)</w:t>
      </w:r>
      <w:r w:rsidRPr="00004F96">
        <w:tab/>
      </w:r>
      <w:r>
        <w:t>one or more &lt;VAL-ue-id&gt; elements;</w:t>
      </w:r>
    </w:p>
    <w:p w14:paraId="01E3337A" w14:textId="77777777" w:rsidR="00E871B8" w:rsidRPr="00661C20" w:rsidRDefault="00E871B8" w:rsidP="00E871B8">
      <w:pPr>
        <w:pStyle w:val="B1"/>
        <w:rPr>
          <w:lang w:eastAsia="zh-CN"/>
        </w:rPr>
      </w:pPr>
      <w:r>
        <w:t>c)</w:t>
      </w:r>
      <w:r>
        <w:tab/>
        <w:t>shall include a &lt;operation&gt; element; and</w:t>
      </w:r>
    </w:p>
    <w:p w14:paraId="043A7623" w14:textId="77777777" w:rsidR="00E871B8" w:rsidRDefault="00E871B8" w:rsidP="00E871B8">
      <w:pPr>
        <w:pStyle w:val="B1"/>
      </w:pPr>
      <w:r>
        <w:t>d)</w:t>
      </w:r>
      <w:r>
        <w:tab/>
        <w:t>may include a &lt;VAL-service-id&gt; element.</w:t>
      </w:r>
    </w:p>
    <w:p w14:paraId="51D2D3A4" w14:textId="1E4E3A7E" w:rsidR="00E871B8" w:rsidRDefault="00E871B8" w:rsidP="00E871B8">
      <w:pPr>
        <w:rPr>
          <w:lang w:eastAsia="zh-CN"/>
        </w:rPr>
      </w:pPr>
      <w:r>
        <w:rPr>
          <w:rFonts w:hint="eastAsia"/>
          <w:lang w:eastAsia="zh-CN"/>
        </w:rPr>
        <w:t>T</w:t>
      </w:r>
      <w:r>
        <w:rPr>
          <w:lang w:eastAsia="zh-CN"/>
        </w:rPr>
        <w:t xml:space="preserve">he </w:t>
      </w:r>
      <w:r>
        <w:t>&lt;</w:t>
      </w:r>
      <w:r w:rsidR="00B01DFD">
        <w:t>xr</w:t>
      </w:r>
      <w:r>
        <w:t xml:space="preserve">-trigger-rsp&gt; </w:t>
      </w:r>
      <w:r>
        <w:rPr>
          <w:lang w:eastAsia="zh-CN"/>
        </w:rPr>
        <w:t>element:</w:t>
      </w:r>
    </w:p>
    <w:p w14:paraId="1390B9A8" w14:textId="34FD2034" w:rsidR="00E871B8" w:rsidRPr="00C02EF2" w:rsidRDefault="00A523E5" w:rsidP="00A523E5">
      <w:pPr>
        <w:pStyle w:val="B1"/>
      </w:pPr>
      <w:r>
        <w:t>a)</w:t>
      </w:r>
      <w:r>
        <w:tab/>
      </w:r>
      <w:r w:rsidR="00E871B8" w:rsidRPr="00C02EF2">
        <w:t>shall include a &lt;result&gt; element.</w:t>
      </w:r>
    </w:p>
    <w:p w14:paraId="1F5E3565" w14:textId="3A26BEDA" w:rsidR="00FB1878" w:rsidRDefault="00FB1878" w:rsidP="00FB1878">
      <w:pPr>
        <w:rPr>
          <w:lang w:eastAsia="zh-CN"/>
        </w:rPr>
      </w:pPr>
      <w:r>
        <w:rPr>
          <w:rFonts w:hint="eastAsia"/>
          <w:lang w:eastAsia="zh-CN"/>
        </w:rPr>
        <w:t>T</w:t>
      </w:r>
      <w:r>
        <w:rPr>
          <w:lang w:eastAsia="zh-CN"/>
        </w:rPr>
        <w:t>he &lt;</w:t>
      </w:r>
      <w:r w:rsidR="00B01DFD">
        <w:t>xr</w:t>
      </w:r>
      <w:r>
        <w:t>-establishment-req</w:t>
      </w:r>
      <w:r>
        <w:rPr>
          <w:lang w:eastAsia="zh-CN"/>
        </w:rPr>
        <w:t>&gt; element:</w:t>
      </w:r>
    </w:p>
    <w:p w14:paraId="7C3314C4" w14:textId="77777777" w:rsidR="00FB1878" w:rsidRDefault="00FB1878" w:rsidP="00FB1878">
      <w:pPr>
        <w:pStyle w:val="B1"/>
        <w:rPr>
          <w:lang w:eastAsia="zh-CN"/>
        </w:rPr>
      </w:pPr>
      <w:r>
        <w:t>a)</w:t>
      </w:r>
      <w:r>
        <w:tab/>
        <w:t>shall include a &lt;sealdd-client-identity&gt; element</w:t>
      </w:r>
      <w:r>
        <w:rPr>
          <w:lang w:eastAsia="zh-CN"/>
        </w:rPr>
        <w:t>;</w:t>
      </w:r>
    </w:p>
    <w:p w14:paraId="4EB0A26E" w14:textId="258FF931" w:rsidR="00FB1878" w:rsidRDefault="00FB1878" w:rsidP="00FB1878">
      <w:pPr>
        <w:pStyle w:val="B1"/>
        <w:rPr>
          <w:lang w:val="en-US"/>
        </w:rPr>
      </w:pPr>
      <w:r>
        <w:rPr>
          <w:lang w:eastAsia="zh-CN"/>
        </w:rPr>
        <w:lastRenderedPageBreak/>
        <w:t>b)</w:t>
      </w:r>
      <w:r>
        <w:rPr>
          <w:lang w:eastAsia="zh-CN"/>
        </w:rPr>
        <w:tab/>
        <w:t xml:space="preserve">shall include a </w:t>
      </w:r>
      <w:r>
        <w:t>&lt;sealdd-flow</w:t>
      </w:r>
      <w:r w:rsidR="00BB7A2F">
        <w:t>s</w:t>
      </w:r>
      <w:r>
        <w:t>-info&gt; element</w:t>
      </w:r>
      <w:r>
        <w:rPr>
          <w:lang w:val="en-US"/>
        </w:rPr>
        <w:t>:</w:t>
      </w:r>
    </w:p>
    <w:p w14:paraId="69544048" w14:textId="410C69AF" w:rsidR="00FB1878" w:rsidRDefault="00FB1878" w:rsidP="00FB1878">
      <w:pPr>
        <w:pStyle w:val="B2"/>
      </w:pPr>
      <w:r>
        <w:rPr>
          <w:rFonts w:hint="eastAsia"/>
          <w:lang w:eastAsia="zh-CN"/>
        </w:rPr>
        <w:t>1</w:t>
      </w:r>
      <w:r w:rsidRPr="00DA48D1">
        <w:t>)</w:t>
      </w:r>
      <w:r w:rsidRPr="00DA48D1">
        <w:tab/>
      </w:r>
      <w:r>
        <w:t xml:space="preserve">shall include </w:t>
      </w:r>
      <w:r w:rsidR="00B01DFD">
        <w:t>one or more</w:t>
      </w:r>
      <w:r>
        <w:t xml:space="preserve"> </w:t>
      </w:r>
      <w:r w:rsidRPr="003C4A36">
        <w:t>&lt;</w:t>
      </w:r>
      <w:r>
        <w:t>sealdd-flow-id</w:t>
      </w:r>
      <w:r w:rsidRPr="003C4A36">
        <w:t>&gt; element</w:t>
      </w:r>
      <w:r w:rsidR="00B01DFD">
        <w:t>s which of them</w:t>
      </w:r>
      <w:r w:rsidRPr="00032DFE">
        <w:t>;</w:t>
      </w:r>
    </w:p>
    <w:p w14:paraId="603300B1" w14:textId="77777777" w:rsidR="00FB1878" w:rsidRDefault="00FB1878" w:rsidP="00FB1878">
      <w:pPr>
        <w:pStyle w:val="B2"/>
      </w:pPr>
      <w:r>
        <w:rPr>
          <w:rFonts w:hint="eastAsia"/>
          <w:lang w:eastAsia="zh-CN"/>
        </w:rPr>
        <w:t>2</w:t>
      </w:r>
      <w:r w:rsidRPr="00DA48D1">
        <w:t>)</w:t>
      </w:r>
      <w:r w:rsidRPr="00DA48D1">
        <w:tab/>
      </w:r>
      <w:r>
        <w:t xml:space="preserve">may include </w:t>
      </w:r>
      <w:r w:rsidRPr="005815D6">
        <w:t xml:space="preserve">a </w:t>
      </w:r>
      <w:r w:rsidRPr="00323393">
        <w:t>&lt;</w:t>
      </w:r>
      <w:r>
        <w:t xml:space="preserve">traffic-descriptor-info&gt; </w:t>
      </w:r>
      <w:r w:rsidRPr="00DA48D1">
        <w:t>element</w:t>
      </w:r>
      <w:r>
        <w:t xml:space="preserve"> which shall include at least one of the following sub-elements:</w:t>
      </w:r>
    </w:p>
    <w:p w14:paraId="1FAE6DC7" w14:textId="143F2FB9" w:rsidR="00FB1878" w:rsidRDefault="00B3076B" w:rsidP="00FB1878">
      <w:pPr>
        <w:pStyle w:val="B3"/>
      </w:pPr>
      <w:r>
        <w:rPr>
          <w:lang w:eastAsia="zh-CN"/>
        </w:rPr>
        <w:t>A</w:t>
      </w:r>
      <w:r w:rsidR="00FB1878" w:rsidRPr="00A34374">
        <w:rPr>
          <w:lang w:eastAsia="zh-CN"/>
        </w:rPr>
        <w:t>)</w:t>
      </w:r>
      <w:r w:rsidR="00FB1878" w:rsidRPr="00A34374">
        <w:rPr>
          <w:lang w:eastAsia="zh-CN"/>
        </w:rPr>
        <w:tab/>
      </w:r>
      <w:r w:rsidR="00FB1878">
        <w:t xml:space="preserve">a </w:t>
      </w:r>
      <w:r w:rsidR="00FB1878" w:rsidRPr="003C4A36">
        <w:t>&lt;</w:t>
      </w:r>
      <w:r w:rsidR="00FB1878">
        <w:t>user-plane-address</w:t>
      </w:r>
      <w:r w:rsidR="00FB1878" w:rsidRPr="003C4A36">
        <w:t>&gt; element</w:t>
      </w:r>
      <w:r w:rsidR="00FB1878" w:rsidRPr="00032DFE">
        <w:t>;</w:t>
      </w:r>
    </w:p>
    <w:p w14:paraId="01B63F37" w14:textId="57169B2E" w:rsidR="00FB1878" w:rsidRPr="00EE4DE9" w:rsidRDefault="00B3076B" w:rsidP="00FB1878">
      <w:pPr>
        <w:pStyle w:val="B3"/>
        <w:rPr>
          <w:lang w:val="en-US"/>
        </w:rPr>
      </w:pPr>
      <w:r>
        <w:rPr>
          <w:lang w:eastAsia="zh-CN"/>
        </w:rPr>
        <w:t>B</w:t>
      </w:r>
      <w:r w:rsidR="00FB1878" w:rsidRPr="00A34374">
        <w:rPr>
          <w:lang w:eastAsia="zh-CN"/>
        </w:rPr>
        <w:t>)</w:t>
      </w:r>
      <w:r w:rsidR="00FB1878" w:rsidRPr="00A34374">
        <w:rPr>
          <w:lang w:eastAsia="zh-CN"/>
        </w:rPr>
        <w:tab/>
      </w:r>
      <w:r w:rsidR="00FB1878" w:rsidRPr="005815D6">
        <w:t xml:space="preserve">a </w:t>
      </w:r>
      <w:r w:rsidR="00FB1878" w:rsidRPr="00323393">
        <w:t>&lt;</w:t>
      </w:r>
      <w:r w:rsidR="00FB1878">
        <w:t xml:space="preserve">port-number&gt; </w:t>
      </w:r>
      <w:r w:rsidR="00FB1878" w:rsidRPr="00DA48D1">
        <w:t>element</w:t>
      </w:r>
      <w:r w:rsidR="00FB1878" w:rsidRPr="00032DFE">
        <w:t>;</w:t>
      </w:r>
    </w:p>
    <w:p w14:paraId="47A3E53D" w14:textId="194C1EC9" w:rsidR="00FB1878" w:rsidRPr="00F00FB3" w:rsidRDefault="00B3076B" w:rsidP="00FB1878">
      <w:pPr>
        <w:pStyle w:val="B3"/>
        <w:rPr>
          <w:lang w:val="en-US"/>
        </w:rPr>
      </w:pPr>
      <w:r>
        <w:rPr>
          <w:lang w:eastAsia="zh-CN"/>
        </w:rPr>
        <w:t>C</w:t>
      </w:r>
      <w:r w:rsidR="00FB1878" w:rsidRPr="00A34374">
        <w:rPr>
          <w:lang w:eastAsia="zh-CN"/>
        </w:rPr>
        <w:t>)</w:t>
      </w:r>
      <w:r w:rsidR="00FB1878" w:rsidRPr="00A34374">
        <w:rPr>
          <w:lang w:eastAsia="zh-CN"/>
        </w:rPr>
        <w:tab/>
      </w:r>
      <w:r w:rsidR="00FB1878">
        <w:rPr>
          <w:lang w:eastAsia="zh-CN"/>
        </w:rPr>
        <w:t xml:space="preserve">a &lt;URL&gt; </w:t>
      </w:r>
      <w:r w:rsidR="00FB1878" w:rsidRPr="00DA48D1">
        <w:t>element</w:t>
      </w:r>
      <w:r w:rsidR="00FB1878">
        <w:rPr>
          <w:rFonts w:hint="eastAsia"/>
        </w:rPr>
        <w:t>;</w:t>
      </w:r>
      <w:r w:rsidR="00FB1878">
        <w:t xml:space="preserve"> or</w:t>
      </w:r>
    </w:p>
    <w:p w14:paraId="759E4135" w14:textId="1845CE27" w:rsidR="00FB1878" w:rsidRPr="00EE4DE9" w:rsidRDefault="00B3076B" w:rsidP="00FB1878">
      <w:pPr>
        <w:pStyle w:val="B3"/>
        <w:rPr>
          <w:lang w:val="en-US"/>
        </w:rPr>
      </w:pPr>
      <w:r>
        <w:rPr>
          <w:lang w:eastAsia="zh-CN"/>
        </w:rPr>
        <w:t>D</w:t>
      </w:r>
      <w:r w:rsidR="00FB1878" w:rsidRPr="00A34374">
        <w:rPr>
          <w:lang w:eastAsia="zh-CN"/>
        </w:rPr>
        <w:t>)</w:t>
      </w:r>
      <w:r w:rsidR="00FB1878" w:rsidRPr="00A34374">
        <w:rPr>
          <w:lang w:eastAsia="zh-CN"/>
        </w:rPr>
        <w:tab/>
      </w:r>
      <w:r w:rsidR="00FB1878">
        <w:t>a &lt;</w:t>
      </w:r>
      <w:r w:rsidR="00FB1878">
        <w:rPr>
          <w:lang w:val="en-US"/>
        </w:rPr>
        <w:t>transport-layer-protocol</w:t>
      </w:r>
      <w:r w:rsidR="00FB1878" w:rsidRPr="008C4449">
        <w:rPr>
          <w:lang w:val="en-US"/>
        </w:rPr>
        <w:t>&gt; element</w:t>
      </w:r>
      <w:r w:rsidR="00FB1878">
        <w:t>;</w:t>
      </w:r>
    </w:p>
    <w:p w14:paraId="53387C3F" w14:textId="77777777" w:rsidR="00FB1878" w:rsidRDefault="00FB1878" w:rsidP="00FB1878">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p>
    <w:p w14:paraId="39036F9A" w14:textId="77777777" w:rsidR="00FB1878" w:rsidRDefault="00FB1878" w:rsidP="00FB1878">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 and</w:t>
      </w:r>
    </w:p>
    <w:p w14:paraId="53DD444E" w14:textId="77777777" w:rsidR="00FB1878" w:rsidRDefault="00FB1878" w:rsidP="00FB1878">
      <w:pPr>
        <w:pStyle w:val="B1"/>
      </w:pPr>
      <w:r>
        <w:t>e)</w:t>
      </w:r>
      <w:r>
        <w:tab/>
        <w:t>may include a &lt;</w:t>
      </w:r>
      <w:r>
        <w:rPr>
          <w:lang w:eastAsia="zh-CN"/>
        </w:rPr>
        <w:t>service-id</w:t>
      </w:r>
      <w:r>
        <w:t>&gt; element;</w:t>
      </w:r>
    </w:p>
    <w:p w14:paraId="6A924A9C" w14:textId="49026C6F" w:rsidR="00FB1878" w:rsidRDefault="00FB1878" w:rsidP="00FB1878">
      <w:pPr>
        <w:rPr>
          <w:lang w:eastAsia="zh-CN"/>
        </w:rPr>
      </w:pPr>
      <w:r>
        <w:rPr>
          <w:rFonts w:hint="eastAsia"/>
          <w:lang w:eastAsia="zh-CN"/>
        </w:rPr>
        <w:t>T</w:t>
      </w:r>
      <w:r>
        <w:rPr>
          <w:lang w:eastAsia="zh-CN"/>
        </w:rPr>
        <w:t>he &lt;</w:t>
      </w:r>
      <w:r w:rsidR="00B3076B">
        <w:t>xr</w:t>
      </w:r>
      <w:r>
        <w:t>-establishment-rsp</w:t>
      </w:r>
      <w:r>
        <w:rPr>
          <w:lang w:eastAsia="zh-CN"/>
        </w:rPr>
        <w:t>&gt; element:</w:t>
      </w:r>
    </w:p>
    <w:p w14:paraId="0945408E" w14:textId="77777777" w:rsidR="00FB1878" w:rsidRDefault="00FB1878" w:rsidP="00FB1878">
      <w:pPr>
        <w:pStyle w:val="B1"/>
      </w:pPr>
      <w:r>
        <w:t>a)</w:t>
      </w:r>
      <w:r>
        <w:tab/>
        <w:t>shall include a &lt;result&gt; element which may include a &lt;cause&gt; sub-element;</w:t>
      </w:r>
    </w:p>
    <w:p w14:paraId="40CA410E" w14:textId="77777777" w:rsidR="00FB1878" w:rsidRDefault="00FB1878" w:rsidP="00FB1878">
      <w:pPr>
        <w:pStyle w:val="B1"/>
      </w:pPr>
      <w:r>
        <w:t>b)</w:t>
      </w:r>
      <w:r>
        <w:tab/>
        <w:t>shall include a &lt;sealdd-multi-modal-flow-info&gt; element which shall include the following sub-elements:</w:t>
      </w:r>
    </w:p>
    <w:p w14:paraId="2A2E9C24" w14:textId="77777777" w:rsidR="00FB1878" w:rsidRDefault="00FB1878" w:rsidP="00FB1878">
      <w:pPr>
        <w:pStyle w:val="B2"/>
      </w:pPr>
      <w:r>
        <w:rPr>
          <w:rFonts w:hint="eastAsia"/>
          <w:lang w:eastAsia="zh-CN"/>
        </w:rPr>
        <w:t>1</w:t>
      </w:r>
      <w:r w:rsidRPr="00DA48D1">
        <w:t>)</w:t>
      </w:r>
      <w:r w:rsidRPr="00DA48D1">
        <w:tab/>
      </w:r>
      <w:r>
        <w:t xml:space="preserve">a </w:t>
      </w:r>
      <w:r w:rsidRPr="003C4A36">
        <w:t>&lt;</w:t>
      </w:r>
      <w:r>
        <w:t>sealdd-multi-modal-flow-id</w:t>
      </w:r>
      <w:r w:rsidRPr="003C4A36">
        <w:t>&gt; element</w:t>
      </w:r>
      <w:r w:rsidRPr="00032DFE">
        <w:t>;</w:t>
      </w:r>
      <w:r>
        <w:t xml:space="preserve"> and</w:t>
      </w:r>
    </w:p>
    <w:p w14:paraId="5928D3B0" w14:textId="0BE45409" w:rsidR="00FB1878" w:rsidRDefault="00FB1878" w:rsidP="00FB1878">
      <w:pPr>
        <w:pStyle w:val="B2"/>
      </w:pPr>
      <w:r>
        <w:rPr>
          <w:rFonts w:hint="eastAsia"/>
          <w:lang w:eastAsia="zh-CN"/>
        </w:rPr>
        <w:t>2</w:t>
      </w:r>
      <w:r w:rsidRPr="00DA48D1">
        <w:t>)</w:t>
      </w:r>
      <w:r w:rsidRPr="00DA48D1">
        <w:tab/>
      </w:r>
      <w:r w:rsidRPr="005815D6">
        <w:t xml:space="preserve">a </w:t>
      </w:r>
      <w:r w:rsidRPr="00323393">
        <w:t>&lt;</w:t>
      </w:r>
      <w:r>
        <w:t>sealdd-flows-</w:t>
      </w:r>
      <w:r w:rsidR="00BB7A2F">
        <w:t>info</w:t>
      </w:r>
      <w:r>
        <w:t xml:space="preserve">&gt; </w:t>
      </w:r>
      <w:r w:rsidRPr="00DA48D1">
        <w:t>element</w:t>
      </w:r>
      <w:r>
        <w:t>:</w:t>
      </w:r>
    </w:p>
    <w:p w14:paraId="0E4DF323" w14:textId="058098AF" w:rsidR="00FB1878" w:rsidRPr="008C4449" w:rsidRDefault="00FB1878" w:rsidP="00FB1878">
      <w:pPr>
        <w:pStyle w:val="B3"/>
        <w:rPr>
          <w:lang w:val="en-US"/>
        </w:rPr>
      </w:pPr>
      <w:r>
        <w:rPr>
          <w:lang w:eastAsia="zh-CN"/>
        </w:rPr>
        <w:t>i</w:t>
      </w:r>
      <w:r w:rsidRPr="00A34374">
        <w:rPr>
          <w:lang w:eastAsia="zh-CN"/>
        </w:rPr>
        <w:t>)</w:t>
      </w:r>
      <w:r w:rsidRPr="00A34374">
        <w:rPr>
          <w:lang w:eastAsia="zh-CN"/>
        </w:rPr>
        <w:tab/>
      </w:r>
      <w:r>
        <w:rPr>
          <w:lang w:eastAsia="zh-CN"/>
        </w:rPr>
        <w:t xml:space="preserve">shall include </w:t>
      </w:r>
      <w:r w:rsidR="00B3076B">
        <w:t>one or more</w:t>
      </w:r>
      <w:r>
        <w:t xml:space="preserve"> &lt;</w:t>
      </w:r>
      <w:r>
        <w:rPr>
          <w:lang w:val="en-US"/>
        </w:rPr>
        <w:t>sealdd-flow-id</w:t>
      </w:r>
      <w:r w:rsidRPr="008C4449">
        <w:rPr>
          <w:lang w:val="en-US"/>
        </w:rPr>
        <w:t>&gt; element</w:t>
      </w:r>
      <w:r w:rsidR="00B3076B">
        <w:rPr>
          <w:lang w:val="en-US"/>
        </w:rPr>
        <w:t>s which each of them</w:t>
      </w:r>
      <w:r w:rsidR="00B3076B">
        <w:t>:</w:t>
      </w:r>
    </w:p>
    <w:p w14:paraId="5F754447" w14:textId="316E2919" w:rsidR="00FB1878" w:rsidRDefault="00B3076B" w:rsidP="00FB1878">
      <w:pPr>
        <w:pStyle w:val="B3"/>
        <w:rPr>
          <w:lang w:val="en-US"/>
        </w:rPr>
      </w:pPr>
      <w:r>
        <w:rPr>
          <w:lang w:eastAsia="zh-CN"/>
        </w:rPr>
        <w:t>A</w:t>
      </w:r>
      <w:r w:rsidR="00FB1878" w:rsidRPr="00A34374">
        <w:rPr>
          <w:lang w:eastAsia="zh-CN"/>
        </w:rPr>
        <w:t>)</w:t>
      </w:r>
      <w:r w:rsidR="00FB1878" w:rsidRPr="00A34374">
        <w:rPr>
          <w:lang w:eastAsia="zh-CN"/>
        </w:rPr>
        <w:tab/>
      </w:r>
      <w:r w:rsidR="00FB1878">
        <w:rPr>
          <w:lang w:eastAsia="zh-CN"/>
        </w:rPr>
        <w:t xml:space="preserve">may include </w:t>
      </w:r>
      <w:r w:rsidR="00FB1878" w:rsidRPr="008C4449">
        <w:rPr>
          <w:lang w:val="en-US"/>
        </w:rPr>
        <w:t>a &lt;</w:t>
      </w:r>
      <w:r w:rsidR="00FB1878">
        <w:rPr>
          <w:lang w:val="en-US"/>
        </w:rPr>
        <w:t>traffic-descriptor-info</w:t>
      </w:r>
      <w:r w:rsidR="00FB1878" w:rsidRPr="008C4449">
        <w:rPr>
          <w:lang w:val="en-US"/>
        </w:rPr>
        <w:t>&gt; element</w:t>
      </w:r>
      <w:r w:rsidR="00FB1878">
        <w:rPr>
          <w:lang w:val="en-US"/>
        </w:rPr>
        <w:t xml:space="preserve"> which shall include </w:t>
      </w:r>
      <w:r w:rsidR="00FB1878">
        <w:t>at least one of the following</w:t>
      </w:r>
      <w:r w:rsidR="00FB1878">
        <w:rPr>
          <w:lang w:val="en-US"/>
        </w:rPr>
        <w:t xml:space="preserve"> sub-elements:</w:t>
      </w:r>
    </w:p>
    <w:p w14:paraId="30C94B55" w14:textId="6A2B6E69" w:rsidR="00FB1878" w:rsidRDefault="00B3076B" w:rsidP="00FB1878">
      <w:pPr>
        <w:pStyle w:val="B4"/>
      </w:pPr>
      <w:r>
        <w:t>I</w:t>
      </w:r>
      <w:r w:rsidR="00A523E5">
        <w:t>)</w:t>
      </w:r>
      <w:r w:rsidR="00FB1878" w:rsidRPr="005D714B">
        <w:tab/>
      </w:r>
      <w:r w:rsidR="00FB1878">
        <w:t>&lt;user-plane-address&gt; element;</w:t>
      </w:r>
    </w:p>
    <w:p w14:paraId="355BD92A" w14:textId="1F37932E" w:rsidR="00FB1878" w:rsidRPr="00CB312C" w:rsidRDefault="00B3076B" w:rsidP="00FB1878">
      <w:pPr>
        <w:pStyle w:val="B4"/>
      </w:pPr>
      <w:r>
        <w:t>II</w:t>
      </w:r>
      <w:r w:rsidR="00A523E5">
        <w:t>)</w:t>
      </w:r>
      <w:r w:rsidR="00FB1878" w:rsidRPr="005D714B">
        <w:tab/>
      </w:r>
      <w:r w:rsidR="00FB1878" w:rsidRPr="005815D6">
        <w:t xml:space="preserve">a </w:t>
      </w:r>
      <w:r w:rsidR="00FB1878" w:rsidRPr="00323393">
        <w:t>&lt;</w:t>
      </w:r>
      <w:r w:rsidR="00FB1878">
        <w:t xml:space="preserve">port-number&gt; </w:t>
      </w:r>
      <w:r w:rsidR="00FB1878" w:rsidRPr="00DA48D1">
        <w:t>element</w:t>
      </w:r>
      <w:r w:rsidR="00FB1878" w:rsidRPr="00032DFE">
        <w:t>;</w:t>
      </w:r>
    </w:p>
    <w:p w14:paraId="1FA6FF92" w14:textId="321607CE" w:rsidR="00FB1878" w:rsidRDefault="00B3076B" w:rsidP="00FB1878">
      <w:pPr>
        <w:pStyle w:val="B4"/>
      </w:pPr>
      <w:r>
        <w:t>III</w:t>
      </w:r>
      <w:r w:rsidR="00A523E5">
        <w:t>)</w:t>
      </w:r>
      <w:r w:rsidR="00FB1878" w:rsidRPr="005D714B">
        <w:tab/>
      </w:r>
      <w:r w:rsidR="00FB1878">
        <w:rPr>
          <w:lang w:eastAsia="zh-CN"/>
        </w:rPr>
        <w:t xml:space="preserve">a &lt;URL&gt; </w:t>
      </w:r>
      <w:r w:rsidR="00FB1878" w:rsidRPr="00DA48D1">
        <w:t>element</w:t>
      </w:r>
      <w:r w:rsidR="00FB1878">
        <w:rPr>
          <w:rFonts w:hint="eastAsia"/>
        </w:rPr>
        <w:t>;</w:t>
      </w:r>
      <w:r w:rsidR="00FB1878">
        <w:t xml:space="preserve"> or</w:t>
      </w:r>
    </w:p>
    <w:p w14:paraId="64A73950" w14:textId="1236373D" w:rsidR="00FB1878" w:rsidRPr="00CB312C" w:rsidRDefault="00B3076B" w:rsidP="00FB1878">
      <w:pPr>
        <w:pStyle w:val="B4"/>
      </w:pPr>
      <w:r>
        <w:t>IV</w:t>
      </w:r>
      <w:r w:rsidR="00A523E5">
        <w:t>)</w:t>
      </w:r>
      <w:r w:rsidR="00FB1878" w:rsidRPr="005D714B">
        <w:tab/>
      </w:r>
      <w:r w:rsidR="00FB1878">
        <w:t>a &lt;transport-layer-protocol&gt; element; and</w:t>
      </w:r>
    </w:p>
    <w:p w14:paraId="7E4E9185" w14:textId="77777777" w:rsidR="00FB1878" w:rsidRDefault="00FB1878" w:rsidP="00FB1878">
      <w:pPr>
        <w:pStyle w:val="B1"/>
        <w:rPr>
          <w:lang w:eastAsia="zh-CN"/>
        </w:rPr>
      </w:pPr>
      <w:r>
        <w:rPr>
          <w:lang w:val="en-US" w:eastAsia="zh-CN"/>
        </w:rPr>
        <w:t>c</w:t>
      </w:r>
      <w:r>
        <w:rPr>
          <w:lang w:val="en-US"/>
        </w:rPr>
        <w:t>)</w:t>
      </w:r>
      <w:r>
        <w:rPr>
          <w:lang w:val="en-US"/>
        </w:rPr>
        <w:tab/>
        <w:t xml:space="preserve">may include a </w:t>
      </w:r>
      <w:r>
        <w:t>&lt;protocol-descriptor-info&gt; element which shall include</w:t>
      </w:r>
      <w:r w:rsidRPr="00DF26F3">
        <w:t xml:space="preserve"> </w:t>
      </w:r>
      <w:r>
        <w:t>at least one of the following sub-elements:</w:t>
      </w:r>
    </w:p>
    <w:p w14:paraId="273184E4" w14:textId="77777777" w:rsidR="00FB1878" w:rsidRDefault="00FB1878" w:rsidP="00FB1878">
      <w:pPr>
        <w:pStyle w:val="B2"/>
      </w:pPr>
      <w:r>
        <w:rPr>
          <w:rFonts w:hint="eastAsia"/>
          <w:lang w:eastAsia="zh-CN"/>
        </w:rPr>
        <w:t>1</w:t>
      </w:r>
      <w:r w:rsidRPr="00DA48D1">
        <w:t>)</w:t>
      </w:r>
      <w:r w:rsidRPr="00DA48D1">
        <w:tab/>
      </w:r>
      <w:r>
        <w:t xml:space="preserve">a </w:t>
      </w:r>
      <w:r w:rsidRPr="003C4A36">
        <w:t>&lt;</w:t>
      </w:r>
      <w:r>
        <w:t>header-ext-info</w:t>
      </w:r>
      <w:r w:rsidRPr="003C4A36">
        <w:t>&gt; element</w:t>
      </w:r>
      <w:r w:rsidRPr="00032DFE">
        <w:t>;</w:t>
      </w:r>
    </w:p>
    <w:p w14:paraId="31C3F61F" w14:textId="77777777" w:rsidR="00FB1878" w:rsidRDefault="00FB1878" w:rsidP="00FB1878">
      <w:pPr>
        <w:pStyle w:val="B3"/>
      </w:pPr>
      <w:r>
        <w:rPr>
          <w:lang w:eastAsia="zh-CN"/>
        </w:rPr>
        <w:t>i</w:t>
      </w:r>
      <w:r w:rsidRPr="00A34374">
        <w:rPr>
          <w:lang w:eastAsia="zh-CN"/>
        </w:rPr>
        <w:t>)</w:t>
      </w:r>
      <w:r w:rsidRPr="00A34374">
        <w:rPr>
          <w:lang w:eastAsia="zh-CN"/>
        </w:rPr>
        <w:tab/>
      </w:r>
      <w:r>
        <w:t>a &lt;header-ext-type</w:t>
      </w:r>
      <w:r w:rsidRPr="008C4449">
        <w:rPr>
          <w:lang w:val="en-US"/>
        </w:rPr>
        <w:t>&gt; element</w:t>
      </w:r>
      <w:r>
        <w:t>; and</w:t>
      </w:r>
    </w:p>
    <w:p w14:paraId="45C5CE31" w14:textId="77777777" w:rsidR="00FB1878" w:rsidRPr="002408D7" w:rsidRDefault="00FB1878" w:rsidP="00FB1878">
      <w:pPr>
        <w:pStyle w:val="B3"/>
      </w:pPr>
      <w:r>
        <w:rPr>
          <w:lang w:eastAsia="zh-CN"/>
        </w:rPr>
        <w:t>ii</w:t>
      </w:r>
      <w:r w:rsidRPr="00A34374">
        <w:rPr>
          <w:lang w:eastAsia="zh-CN"/>
        </w:rPr>
        <w:t>)</w:t>
      </w:r>
      <w:r w:rsidRPr="00A34374">
        <w:rPr>
          <w:lang w:eastAsia="zh-CN"/>
        </w:rPr>
        <w:tab/>
      </w:r>
      <w:r>
        <w:t>a &lt;header-ext-id</w:t>
      </w:r>
      <w:r w:rsidRPr="008C4449">
        <w:rPr>
          <w:lang w:val="en-US"/>
        </w:rPr>
        <w:t>&gt; element</w:t>
      </w:r>
      <w:r>
        <w:t>;</w:t>
      </w:r>
    </w:p>
    <w:p w14:paraId="5083F9DA" w14:textId="77777777" w:rsidR="00FB1878" w:rsidRPr="00032DFE" w:rsidRDefault="00FB1878" w:rsidP="00FB1878">
      <w:pPr>
        <w:pStyle w:val="B2"/>
      </w:pPr>
      <w:r>
        <w:rPr>
          <w:rFonts w:hint="eastAsia"/>
          <w:lang w:eastAsia="zh-CN"/>
        </w:rPr>
        <w:t>2</w:t>
      </w:r>
      <w:r w:rsidRPr="00DA48D1">
        <w:t>)</w:t>
      </w:r>
      <w:r w:rsidRPr="00DA48D1">
        <w:tab/>
      </w:r>
      <w:r w:rsidRPr="005815D6">
        <w:t xml:space="preserve">a </w:t>
      </w:r>
      <w:r w:rsidRPr="00323393">
        <w:t>&lt;</w:t>
      </w:r>
      <w:r>
        <w:t xml:space="preserve">packetization-indication&gt; </w:t>
      </w:r>
      <w:r w:rsidRPr="00DA48D1">
        <w:t>element</w:t>
      </w:r>
      <w:r w:rsidRPr="00032DFE">
        <w:t>;</w:t>
      </w:r>
    </w:p>
    <w:p w14:paraId="7215080B" w14:textId="77777777" w:rsidR="00FB1878" w:rsidRDefault="00FB1878" w:rsidP="00FB1878">
      <w:pPr>
        <w:pStyle w:val="B2"/>
      </w:pPr>
      <w:r>
        <w:rPr>
          <w:rFonts w:hint="eastAsia"/>
          <w:lang w:eastAsia="zh-CN"/>
        </w:rPr>
        <w:t>3</w:t>
      </w:r>
      <w:r w:rsidRPr="00DA48D1">
        <w:t>)</w:t>
      </w:r>
      <w:r w:rsidRPr="00DA48D1">
        <w:tab/>
      </w:r>
      <w:r>
        <w:rPr>
          <w:lang w:eastAsia="zh-CN"/>
        </w:rPr>
        <w:t xml:space="preserve">a &lt;payload-type&gt; </w:t>
      </w:r>
      <w:r w:rsidRPr="00DA48D1">
        <w:t>element</w:t>
      </w:r>
      <w:r>
        <w:t>; and</w:t>
      </w:r>
    </w:p>
    <w:p w14:paraId="65F8EC04" w14:textId="5F7BDBAA" w:rsidR="00FB1878" w:rsidRDefault="00FB1878" w:rsidP="00FB1878">
      <w:pPr>
        <w:pStyle w:val="B2"/>
      </w:pPr>
      <w:r>
        <w:rPr>
          <w:rFonts w:hint="eastAsia"/>
          <w:lang w:eastAsia="zh-CN"/>
        </w:rPr>
        <w:t>3</w:t>
      </w:r>
      <w:r w:rsidRPr="00DA48D1">
        <w:t>)</w:t>
      </w:r>
      <w:r w:rsidRPr="00DA48D1">
        <w:tab/>
      </w:r>
      <w:r>
        <w:rPr>
          <w:lang w:eastAsia="zh-CN"/>
        </w:rPr>
        <w:t xml:space="preserve">a &lt;payload-format&gt; </w:t>
      </w:r>
      <w:r w:rsidRPr="00DA48D1">
        <w:t>element</w:t>
      </w:r>
      <w:r>
        <w:t>.</w:t>
      </w:r>
    </w:p>
    <w:p w14:paraId="643E0159" w14:textId="77777777" w:rsidR="00F42A30" w:rsidRDefault="00F42A30" w:rsidP="00F42A30">
      <w:r>
        <w:t>&lt;policy-configuration-req&gt; element contains the following sub-elements:</w:t>
      </w:r>
    </w:p>
    <w:p w14:paraId="39C6A141" w14:textId="77777777" w:rsidR="00F42A30" w:rsidRDefault="00F42A30" w:rsidP="00F42A30">
      <w:pPr>
        <w:pStyle w:val="B1"/>
        <w:rPr>
          <w:lang w:eastAsia="zh-CN"/>
        </w:rPr>
      </w:pPr>
      <w:r>
        <w:t>a)</w:t>
      </w:r>
      <w:r>
        <w:tab/>
        <w:t>shall include a &lt;requestor-id&gt; element</w:t>
      </w:r>
      <w:r>
        <w:rPr>
          <w:lang w:eastAsia="zh-CN"/>
        </w:rPr>
        <w:t>;</w:t>
      </w:r>
    </w:p>
    <w:p w14:paraId="14250000" w14:textId="77777777" w:rsidR="00F42A30" w:rsidRDefault="00F42A30" w:rsidP="00F42A30">
      <w:pPr>
        <w:pStyle w:val="B1"/>
      </w:pPr>
      <w:r>
        <w:t>b)</w:t>
      </w:r>
      <w:r>
        <w:tab/>
        <w:t>shall include a &lt;</w:t>
      </w:r>
      <w:r>
        <w:rPr>
          <w:lang w:eastAsia="zh-CN"/>
        </w:rPr>
        <w:t>VAL-service-id</w:t>
      </w:r>
      <w:r>
        <w:t>&gt; element;</w:t>
      </w:r>
    </w:p>
    <w:p w14:paraId="6A7DBB1E" w14:textId="77777777" w:rsidR="00F42A30" w:rsidRDefault="00F42A30" w:rsidP="00F42A30">
      <w:pPr>
        <w:pStyle w:val="B1"/>
        <w:rPr>
          <w:lang w:eastAsia="zh-CN"/>
        </w:rPr>
      </w:pPr>
      <w:r>
        <w:rPr>
          <w:lang w:eastAsia="zh-CN"/>
        </w:rPr>
        <w:t>c)</w:t>
      </w:r>
      <w:r>
        <w:rPr>
          <w:lang w:eastAsia="zh-CN"/>
        </w:rPr>
        <w:tab/>
        <w:t xml:space="preserve">shall include </w:t>
      </w:r>
      <w:r>
        <w:t>at least one of the following sub-elements:</w:t>
      </w:r>
    </w:p>
    <w:p w14:paraId="748053CC" w14:textId="77777777" w:rsidR="00F42A30" w:rsidRDefault="00F42A30" w:rsidP="00F42A30">
      <w:pPr>
        <w:pStyle w:val="B2"/>
      </w:pPr>
      <w:r>
        <w:rPr>
          <w:rFonts w:hint="eastAsia"/>
          <w:lang w:eastAsia="zh-CN"/>
        </w:rPr>
        <w:t>1</w:t>
      </w:r>
      <w:r w:rsidRPr="00DA48D1">
        <w:t>)</w:t>
      </w:r>
      <w:r w:rsidRPr="00DA48D1">
        <w:tab/>
      </w:r>
      <w:r>
        <w:t xml:space="preserve">a &lt;sealdd-flow-id&gt; </w:t>
      </w:r>
      <w:r w:rsidRPr="003C4A36">
        <w:t>element</w:t>
      </w:r>
      <w:r w:rsidRPr="00032DFE">
        <w:t>;</w:t>
      </w:r>
      <w:r>
        <w:t xml:space="preserve"> or</w:t>
      </w:r>
    </w:p>
    <w:p w14:paraId="7A1BBA82" w14:textId="77777777" w:rsidR="00F42A30" w:rsidRDefault="00F42A30" w:rsidP="00F42A30">
      <w:pPr>
        <w:pStyle w:val="B2"/>
      </w:pPr>
      <w:r>
        <w:rPr>
          <w:rFonts w:hint="eastAsia"/>
          <w:lang w:eastAsia="zh-CN"/>
        </w:rPr>
        <w:t>2</w:t>
      </w:r>
      <w:r w:rsidRPr="00DA48D1">
        <w:t>)</w:t>
      </w:r>
      <w:r w:rsidRPr="00DA48D1">
        <w:tab/>
      </w:r>
      <w:r w:rsidRPr="005815D6">
        <w:t xml:space="preserve">a </w:t>
      </w:r>
      <w:r w:rsidRPr="00323393">
        <w:t>&lt;</w:t>
      </w:r>
      <w:r>
        <w:t xml:space="preserve">multi-modal-sealdd-flow-info&gt; </w:t>
      </w:r>
      <w:r w:rsidRPr="00DA48D1">
        <w:t>element</w:t>
      </w:r>
      <w:r>
        <w:t xml:space="preserve"> which shall include the following sub-elements:</w:t>
      </w:r>
    </w:p>
    <w:p w14:paraId="14CF01BE" w14:textId="77777777" w:rsidR="00F42A30" w:rsidRDefault="00F42A30" w:rsidP="00F42A30">
      <w:pPr>
        <w:pStyle w:val="B3"/>
      </w:pPr>
      <w:r>
        <w:rPr>
          <w:lang w:eastAsia="zh-CN"/>
        </w:rPr>
        <w:lastRenderedPageBreak/>
        <w:t>i</w:t>
      </w:r>
      <w:r w:rsidRPr="00DA48D1">
        <w:t>)</w:t>
      </w:r>
      <w:r w:rsidRPr="00DA48D1">
        <w:tab/>
      </w:r>
      <w:r>
        <w:t xml:space="preserve">a </w:t>
      </w:r>
      <w:r w:rsidRPr="003C4A36">
        <w:t>&lt;</w:t>
      </w:r>
      <w:r>
        <w:t>sealdd-multi-modal-flow-id</w:t>
      </w:r>
      <w:r w:rsidRPr="003C4A36">
        <w:t>&gt; element</w:t>
      </w:r>
      <w:r w:rsidRPr="00032DFE">
        <w:t>;</w:t>
      </w:r>
      <w:r>
        <w:t xml:space="preserve"> and</w:t>
      </w:r>
    </w:p>
    <w:p w14:paraId="64829AE1" w14:textId="77777777" w:rsidR="00F42A30" w:rsidRDefault="00F42A30" w:rsidP="00F42A30">
      <w:pPr>
        <w:pStyle w:val="B3"/>
      </w:pPr>
      <w:r>
        <w:rPr>
          <w:lang w:eastAsia="zh-CN"/>
        </w:rPr>
        <w:t>ii</w:t>
      </w:r>
      <w:r w:rsidRPr="00DA48D1">
        <w:t>)</w:t>
      </w:r>
      <w:r w:rsidRPr="00DA48D1">
        <w:tab/>
      </w:r>
      <w:r w:rsidRPr="005815D6">
        <w:t xml:space="preserve">a </w:t>
      </w:r>
      <w:r w:rsidRPr="00323393">
        <w:t>&lt;</w:t>
      </w:r>
      <w:r>
        <w:t xml:space="preserve">sealdd-flows-list&gt; </w:t>
      </w:r>
      <w:r w:rsidRPr="00DA48D1">
        <w:t>element</w:t>
      </w:r>
      <w:r>
        <w:t>:</w:t>
      </w:r>
    </w:p>
    <w:p w14:paraId="017CA72C" w14:textId="77777777" w:rsidR="00F42A30" w:rsidRPr="008C4449" w:rsidRDefault="00F42A30" w:rsidP="00F42A30">
      <w:pPr>
        <w:pStyle w:val="B4"/>
        <w:rPr>
          <w:lang w:val="en-US"/>
        </w:rPr>
      </w:pPr>
      <w:r>
        <w:rPr>
          <w:lang w:eastAsia="zh-CN"/>
        </w:rPr>
        <w:t>A</w:t>
      </w:r>
      <w:r w:rsidRPr="00A34374">
        <w:rPr>
          <w:lang w:eastAsia="zh-CN"/>
        </w:rPr>
        <w:t>)</w:t>
      </w:r>
      <w:r w:rsidRPr="00A34374">
        <w:rPr>
          <w:lang w:eastAsia="zh-CN"/>
        </w:rPr>
        <w:tab/>
      </w:r>
      <w:r>
        <w:rPr>
          <w:lang w:eastAsia="zh-CN"/>
        </w:rPr>
        <w:t xml:space="preserve">shall include </w:t>
      </w:r>
      <w:r>
        <w:t>one or more &lt;</w:t>
      </w:r>
      <w:r>
        <w:rPr>
          <w:lang w:val="en-US"/>
        </w:rPr>
        <w:t>sealdd-flow-id</w:t>
      </w:r>
      <w:r w:rsidRPr="008C4449">
        <w:rPr>
          <w:lang w:val="en-US"/>
        </w:rPr>
        <w:t>&gt; element</w:t>
      </w:r>
      <w:r>
        <w:rPr>
          <w:lang w:val="en-US"/>
        </w:rPr>
        <w:t>s which each of them</w:t>
      </w:r>
      <w:r>
        <w:t>:</w:t>
      </w:r>
    </w:p>
    <w:p w14:paraId="2625F902" w14:textId="77777777" w:rsidR="00F42A30" w:rsidRDefault="00F42A30" w:rsidP="00F42A30">
      <w:pPr>
        <w:pStyle w:val="B5"/>
        <w:rPr>
          <w:lang w:val="en-US"/>
        </w:rPr>
      </w:pPr>
      <w:r>
        <w:rPr>
          <w:lang w:eastAsia="zh-CN"/>
        </w:rPr>
        <w:t>I</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19CE9A25" w14:textId="77777777" w:rsidR="00F42A30" w:rsidRDefault="00F42A30" w:rsidP="00F42A30">
      <w:pPr>
        <w:pStyle w:val="B6"/>
      </w:pPr>
      <w:r>
        <w:t>1)</w:t>
      </w:r>
      <w:r w:rsidRPr="005D714B">
        <w:tab/>
      </w:r>
      <w:r>
        <w:t>&lt;user-plane-address&gt; element;</w:t>
      </w:r>
    </w:p>
    <w:p w14:paraId="25FC494F" w14:textId="77777777" w:rsidR="00F42A30" w:rsidRPr="00CB312C" w:rsidRDefault="00F42A30" w:rsidP="00F42A30">
      <w:pPr>
        <w:pStyle w:val="B6"/>
      </w:pPr>
      <w:r>
        <w:t>2)</w:t>
      </w:r>
      <w:r w:rsidRPr="005D714B">
        <w:tab/>
      </w:r>
      <w:r w:rsidRPr="005815D6">
        <w:t xml:space="preserve">a </w:t>
      </w:r>
      <w:r w:rsidRPr="00323393">
        <w:t>&lt;</w:t>
      </w:r>
      <w:r>
        <w:t xml:space="preserve">port-number&gt; </w:t>
      </w:r>
      <w:r w:rsidRPr="00DA48D1">
        <w:t>element</w:t>
      </w:r>
      <w:r w:rsidRPr="00032DFE">
        <w:t>;</w:t>
      </w:r>
    </w:p>
    <w:p w14:paraId="5A951EF2" w14:textId="77777777" w:rsidR="00F42A30" w:rsidRDefault="00F42A30" w:rsidP="00F42A30">
      <w:pPr>
        <w:pStyle w:val="B6"/>
      </w:pPr>
      <w:r>
        <w:t>3)</w:t>
      </w:r>
      <w:r w:rsidRPr="005D714B">
        <w:tab/>
      </w:r>
      <w:r>
        <w:rPr>
          <w:lang w:eastAsia="zh-CN"/>
        </w:rPr>
        <w:t xml:space="preserve">a &lt;URL&gt; </w:t>
      </w:r>
      <w:r w:rsidRPr="00DA48D1">
        <w:t>element</w:t>
      </w:r>
      <w:r>
        <w:rPr>
          <w:rFonts w:hint="eastAsia"/>
        </w:rPr>
        <w:t>;</w:t>
      </w:r>
      <w:r>
        <w:t xml:space="preserve"> or</w:t>
      </w:r>
    </w:p>
    <w:p w14:paraId="25D117CC" w14:textId="77777777" w:rsidR="00F42A30" w:rsidRPr="00CB312C" w:rsidRDefault="00F42A30" w:rsidP="00F42A30">
      <w:pPr>
        <w:pStyle w:val="B6"/>
      </w:pPr>
      <w:r>
        <w:t>4)</w:t>
      </w:r>
      <w:r w:rsidRPr="005D714B">
        <w:tab/>
      </w:r>
      <w:r>
        <w:t>a &lt;transport-layer-protocol&gt; element;</w:t>
      </w:r>
    </w:p>
    <w:p w14:paraId="618AC23A" w14:textId="77777777" w:rsidR="00F42A30" w:rsidRDefault="00F42A30" w:rsidP="00F42A30">
      <w:pPr>
        <w:pStyle w:val="B1"/>
      </w:pPr>
      <w:r>
        <w:t>d</w:t>
      </w:r>
      <w:r w:rsidRPr="00993827">
        <w:t>)</w:t>
      </w:r>
      <w:r w:rsidRPr="00993827">
        <w:tab/>
        <w:t>may include a &lt;</w:t>
      </w:r>
      <w:r w:rsidRPr="00993827">
        <w:rPr>
          <w:lang w:eastAsia="zh-CN"/>
        </w:rPr>
        <w:t>VAL-ue-id-list</w:t>
      </w:r>
      <w:r w:rsidRPr="00993827">
        <w:t>&gt; element which:</w:t>
      </w:r>
    </w:p>
    <w:p w14:paraId="234A1219" w14:textId="77777777" w:rsidR="00F42A30" w:rsidRDefault="00F42A30" w:rsidP="00F42A30">
      <w:pPr>
        <w:pStyle w:val="B2"/>
      </w:pPr>
      <w:r w:rsidRPr="00004F96">
        <w:t>1)</w:t>
      </w:r>
      <w:r w:rsidRPr="00004F96">
        <w:tab/>
      </w:r>
      <w:r>
        <w:t>shall include one or more &lt;VAL-ue-id&gt; elements; and</w:t>
      </w:r>
    </w:p>
    <w:p w14:paraId="6BA5198D" w14:textId="77777777" w:rsidR="00F42A30" w:rsidRDefault="00F42A30" w:rsidP="00F42A30">
      <w:pPr>
        <w:pStyle w:val="B2"/>
      </w:pPr>
      <w:r>
        <w:t>2)</w:t>
      </w:r>
      <w:r w:rsidRPr="005D714B">
        <w:tab/>
        <w:t xml:space="preserve">may include </w:t>
      </w:r>
      <w:r>
        <w:t>an</w:t>
      </w:r>
      <w:r w:rsidRPr="00121E66">
        <w:t xml:space="preserve"> &lt;anyExt&gt; element </w:t>
      </w:r>
      <w:r>
        <w:t xml:space="preserve">that shall </w:t>
      </w:r>
      <w:r w:rsidRPr="00121E66">
        <w:t>contain</w:t>
      </w:r>
      <w:r>
        <w:t>:</w:t>
      </w:r>
    </w:p>
    <w:p w14:paraId="37D23993" w14:textId="77777777" w:rsidR="00F42A30" w:rsidRDefault="00F42A30" w:rsidP="00F42A30">
      <w:pPr>
        <w:pStyle w:val="B3"/>
      </w:pPr>
      <w:r>
        <w:t>i</w:t>
      </w:r>
      <w:r w:rsidRPr="00822690">
        <w:t>)</w:t>
      </w:r>
      <w:r w:rsidRPr="00822690">
        <w:tab/>
        <w:t>a &lt;</w:t>
      </w:r>
      <w:r>
        <w:t>configuration-id</w:t>
      </w:r>
      <w:r w:rsidRPr="00822690">
        <w:t>&gt; element;</w:t>
      </w:r>
      <w:r>
        <w:t xml:space="preserve"> </w:t>
      </w:r>
    </w:p>
    <w:p w14:paraId="16F77FEA" w14:textId="77777777" w:rsidR="00F42A30" w:rsidRDefault="00F42A30" w:rsidP="00F42A30">
      <w:pPr>
        <w:pStyle w:val="B1"/>
        <w:rPr>
          <w:lang w:val="en-US"/>
        </w:rPr>
      </w:pPr>
      <w:r>
        <w:t>e)</w:t>
      </w:r>
      <w:r>
        <w:tab/>
        <w:t>may include a &lt;m</w:t>
      </w:r>
      <w:r w:rsidRPr="006863BD">
        <w:t>ulti-modal</w:t>
      </w:r>
      <w:r>
        <w:t>-</w:t>
      </w:r>
      <w:r w:rsidRPr="006863BD">
        <w:t>flows</w:t>
      </w:r>
      <w:r>
        <w:t>-</w:t>
      </w:r>
      <w:r w:rsidRPr="006863BD">
        <w:t>alignment</w:t>
      </w:r>
      <w:r>
        <w:t>-</w:t>
      </w:r>
      <w:r w:rsidRPr="006863BD">
        <w:t>policy</w:t>
      </w:r>
      <w:r>
        <w:t xml:space="preserve">&gt; element </w:t>
      </w:r>
      <w:r>
        <w:rPr>
          <w:lang w:val="en-US"/>
        </w:rPr>
        <w:t xml:space="preserve">which shall include </w:t>
      </w:r>
      <w:r>
        <w:t>the following</w:t>
      </w:r>
      <w:r>
        <w:rPr>
          <w:lang w:val="en-US"/>
        </w:rPr>
        <w:t xml:space="preserve"> sub-elements:</w:t>
      </w:r>
    </w:p>
    <w:p w14:paraId="2FF300BC" w14:textId="77777777" w:rsidR="00F42A30" w:rsidRDefault="00F42A30" w:rsidP="00F42A30">
      <w:pPr>
        <w:pStyle w:val="B2"/>
      </w:pPr>
      <w:r>
        <w:t>1)</w:t>
      </w:r>
      <w:r w:rsidRPr="005D714B">
        <w:tab/>
      </w:r>
      <w:r>
        <w:t xml:space="preserve">a </w:t>
      </w:r>
      <w:r w:rsidRPr="003C4A36">
        <w:t>&lt;</w:t>
      </w:r>
      <w:r>
        <w:t>multi-modal-service-id&gt; element; and</w:t>
      </w:r>
    </w:p>
    <w:p w14:paraId="18700623" w14:textId="77777777" w:rsidR="00F42A30" w:rsidRPr="00F70718" w:rsidRDefault="00F42A30" w:rsidP="00F42A30">
      <w:pPr>
        <w:pStyle w:val="B2"/>
        <w:rPr>
          <w:lang w:val="en-US"/>
        </w:rPr>
      </w:pPr>
      <w:r>
        <w:t>2)</w:t>
      </w:r>
      <w:r w:rsidRPr="005D714B">
        <w:tab/>
      </w:r>
      <w:r w:rsidRPr="005815D6">
        <w:t xml:space="preserve">a </w:t>
      </w:r>
      <w:r w:rsidRPr="00323393">
        <w:t>&lt;</w:t>
      </w:r>
      <w:r>
        <w:t>flows-transmission-requirement&gt;</w:t>
      </w:r>
      <w:r w:rsidRPr="00323393">
        <w:t xml:space="preserve"> </w:t>
      </w:r>
      <w:r w:rsidRPr="00DA48D1">
        <w:t>element</w:t>
      </w:r>
      <w:r>
        <w:t xml:space="preserve"> </w:t>
      </w:r>
      <w:r>
        <w:rPr>
          <w:lang w:val="en-US"/>
        </w:rPr>
        <w:t xml:space="preserve">which shall include </w:t>
      </w:r>
      <w:r>
        <w:t>the following</w:t>
      </w:r>
      <w:r>
        <w:rPr>
          <w:lang w:val="en-US"/>
        </w:rPr>
        <w:t xml:space="preserve"> sub-elements:</w:t>
      </w:r>
    </w:p>
    <w:p w14:paraId="1CA83E64" w14:textId="77777777" w:rsidR="00F42A30" w:rsidRDefault="00F42A30" w:rsidP="00F42A30">
      <w:pPr>
        <w:pStyle w:val="B3"/>
      </w:pPr>
      <w:r>
        <w:t>i)</w:t>
      </w:r>
      <w:r w:rsidRPr="005D714B">
        <w:tab/>
      </w:r>
      <w:r>
        <w:rPr>
          <w:lang w:eastAsia="zh-CN"/>
        </w:rPr>
        <w:t xml:space="preserve">a </w:t>
      </w:r>
      <w:r w:rsidRPr="003C4A36">
        <w:t>&lt;</w:t>
      </w:r>
      <w:r>
        <w:t>delay-requirement</w:t>
      </w:r>
      <w:r>
        <w:rPr>
          <w:lang w:eastAsia="zh-CN"/>
        </w:rPr>
        <w:t xml:space="preserve">&gt; </w:t>
      </w:r>
      <w:r w:rsidRPr="00DA48D1">
        <w:t>element</w:t>
      </w:r>
      <w:r>
        <w:rPr>
          <w:rFonts w:hint="eastAsia"/>
        </w:rPr>
        <w:t>;</w:t>
      </w:r>
      <w:r>
        <w:t xml:space="preserve"> and</w:t>
      </w:r>
    </w:p>
    <w:p w14:paraId="7D6E355A" w14:textId="77777777" w:rsidR="00F42A30" w:rsidRPr="00CB312C" w:rsidRDefault="00F42A30" w:rsidP="00F42A30">
      <w:pPr>
        <w:pStyle w:val="B3"/>
      </w:pPr>
      <w:r>
        <w:t>ii)</w:t>
      </w:r>
      <w:r w:rsidRPr="005D714B">
        <w:tab/>
      </w:r>
      <w:r>
        <w:t xml:space="preserve">a </w:t>
      </w:r>
      <w:r>
        <w:rPr>
          <w:lang w:eastAsia="zh-CN"/>
        </w:rPr>
        <w:t>&lt;max-align</w:t>
      </w:r>
      <w:r>
        <w:t>-time</w:t>
      </w:r>
      <w:r>
        <w:rPr>
          <w:lang w:eastAsia="zh-CN"/>
        </w:rPr>
        <w:t xml:space="preserve">&gt; </w:t>
      </w:r>
      <w:r>
        <w:t>element; and</w:t>
      </w:r>
    </w:p>
    <w:p w14:paraId="0801B24A" w14:textId="77777777" w:rsidR="00F42A30" w:rsidRDefault="00F42A30" w:rsidP="00F42A30">
      <w:pPr>
        <w:pStyle w:val="B1"/>
        <w:rPr>
          <w:lang w:val="en-US"/>
        </w:rPr>
      </w:pPr>
      <w:r>
        <w:t>f)</w:t>
      </w:r>
      <w:r>
        <w:tab/>
        <w:t xml:space="preserve">may include a &lt;sealdd-ue-to-ue-policy&gt; element </w:t>
      </w:r>
      <w:r>
        <w:rPr>
          <w:lang w:val="en-US"/>
        </w:rPr>
        <w:t xml:space="preserve">which shall include </w:t>
      </w:r>
      <w:r>
        <w:t>the following</w:t>
      </w:r>
      <w:r>
        <w:rPr>
          <w:lang w:val="en-US"/>
        </w:rPr>
        <w:t xml:space="preserve"> sub-elements:</w:t>
      </w:r>
    </w:p>
    <w:p w14:paraId="44216646" w14:textId="77777777" w:rsidR="00F42A30" w:rsidRDefault="00F42A30" w:rsidP="00F42A30">
      <w:pPr>
        <w:pStyle w:val="B2"/>
      </w:pPr>
      <w:r>
        <w:t>1)</w:t>
      </w:r>
      <w:r w:rsidRPr="005D714B">
        <w:tab/>
      </w:r>
      <w:r>
        <w:rPr>
          <w:lang w:eastAsia="zh-CN"/>
        </w:rPr>
        <w:t xml:space="preserve">a </w:t>
      </w:r>
      <w:r w:rsidRPr="003C4A36">
        <w:t>&lt;</w:t>
      </w:r>
      <w:r>
        <w:t xml:space="preserve">proximity-thresholds&gt; </w:t>
      </w:r>
      <w:r w:rsidRPr="00DA48D1">
        <w:t>element</w:t>
      </w:r>
      <w:r w:rsidRPr="003D0FE7">
        <w:rPr>
          <w:lang w:val="en-US"/>
        </w:rPr>
        <w:t xml:space="preserve"> </w:t>
      </w:r>
      <w:r>
        <w:rPr>
          <w:lang w:val="en-US"/>
        </w:rPr>
        <w:t xml:space="preserve">which shall include </w:t>
      </w:r>
      <w:r>
        <w:t>at least one of the following</w:t>
      </w:r>
      <w:r>
        <w:rPr>
          <w:lang w:val="en-US"/>
        </w:rPr>
        <w:t xml:space="preserve"> sub-elements:</w:t>
      </w:r>
    </w:p>
    <w:p w14:paraId="505D5768" w14:textId="77777777" w:rsidR="00F42A30" w:rsidRDefault="00F42A30" w:rsidP="00F42A30">
      <w:pPr>
        <w:pStyle w:val="B3"/>
      </w:pPr>
      <w:r>
        <w:rPr>
          <w:lang w:eastAsia="zh-CN"/>
        </w:rPr>
        <w:t>i</w:t>
      </w:r>
      <w:r w:rsidRPr="00DA48D1">
        <w:t>)</w:t>
      </w:r>
      <w:r w:rsidRPr="00DA48D1">
        <w:tab/>
      </w:r>
      <w:r>
        <w:t xml:space="preserve">a </w:t>
      </w:r>
      <w:r>
        <w:rPr>
          <w:lang w:val="en-US"/>
        </w:rPr>
        <w:t>&lt;</w:t>
      </w:r>
      <w:r>
        <w:t xml:space="preserve">min-ue-to-ue-distance&gt; </w:t>
      </w:r>
      <w:r w:rsidRPr="003C4A36">
        <w:t>element</w:t>
      </w:r>
      <w:r w:rsidRPr="00032DFE">
        <w:t>;</w:t>
      </w:r>
    </w:p>
    <w:p w14:paraId="27EF11AA" w14:textId="77777777" w:rsidR="00F42A30" w:rsidRDefault="00F42A30" w:rsidP="00F42A30">
      <w:pPr>
        <w:pStyle w:val="B3"/>
      </w:pPr>
      <w:r>
        <w:rPr>
          <w:lang w:eastAsia="zh-CN"/>
        </w:rPr>
        <w:t>ii</w:t>
      </w:r>
      <w:r w:rsidRPr="00DA48D1">
        <w:t>)</w:t>
      </w:r>
      <w:r w:rsidRPr="00DA48D1">
        <w:tab/>
      </w:r>
      <w:r>
        <w:t xml:space="preserve">a </w:t>
      </w:r>
      <w:r>
        <w:rPr>
          <w:lang w:val="en-US"/>
        </w:rPr>
        <w:t>&lt;</w:t>
      </w:r>
      <w:r>
        <w:t xml:space="preserve">avg-ue-to-ue-distance&gt; </w:t>
      </w:r>
      <w:r w:rsidRPr="003C4A36">
        <w:t>element</w:t>
      </w:r>
      <w:r w:rsidRPr="00032DFE">
        <w:t>;</w:t>
      </w:r>
      <w:r>
        <w:t xml:space="preserve"> or</w:t>
      </w:r>
    </w:p>
    <w:p w14:paraId="19857B48" w14:textId="77777777" w:rsidR="00F42A30" w:rsidRDefault="00F42A30" w:rsidP="00F42A30">
      <w:pPr>
        <w:pStyle w:val="B3"/>
      </w:pPr>
      <w:r>
        <w:rPr>
          <w:lang w:eastAsia="zh-CN"/>
        </w:rPr>
        <w:t>iii</w:t>
      </w:r>
      <w:r w:rsidRPr="00DA48D1">
        <w:t>)</w:t>
      </w:r>
      <w:r w:rsidRPr="00DA48D1">
        <w:tab/>
      </w:r>
      <w:r>
        <w:t xml:space="preserve">a </w:t>
      </w:r>
      <w:r>
        <w:rPr>
          <w:lang w:val="en-US"/>
        </w:rPr>
        <w:t>&lt;</w:t>
      </w:r>
      <w:r>
        <w:t xml:space="preserve">max-ue-to-ue-distance&gt; </w:t>
      </w:r>
      <w:r w:rsidRPr="003C4A36">
        <w:t>element</w:t>
      </w:r>
      <w:r w:rsidRPr="00032DFE">
        <w:t>;</w:t>
      </w:r>
      <w:r>
        <w:t xml:space="preserve"> and</w:t>
      </w:r>
    </w:p>
    <w:p w14:paraId="30D72870" w14:textId="77777777" w:rsidR="00F42A30" w:rsidRPr="00CB312C" w:rsidRDefault="00F42A30" w:rsidP="00F42A30">
      <w:pPr>
        <w:pStyle w:val="B2"/>
      </w:pPr>
      <w:r>
        <w:t>2)</w:t>
      </w:r>
      <w:r w:rsidRPr="005D714B">
        <w:tab/>
      </w:r>
      <w:r>
        <w:t xml:space="preserve">a </w:t>
      </w:r>
      <w:r w:rsidRPr="00323393">
        <w:t>&lt;</w:t>
      </w:r>
      <w:r>
        <w:t>qos-thresholds&gt;</w:t>
      </w:r>
      <w:r w:rsidRPr="00323393">
        <w:t xml:space="preserve"> </w:t>
      </w:r>
      <w:r w:rsidRPr="00DA48D1">
        <w:t>element</w:t>
      </w:r>
      <w:r>
        <w:t xml:space="preserve"> </w:t>
      </w:r>
      <w:r>
        <w:rPr>
          <w:lang w:val="en-US"/>
        </w:rPr>
        <w:t xml:space="preserve">which shall include </w:t>
      </w:r>
      <w:r>
        <w:t>at least one of the following</w:t>
      </w:r>
      <w:r>
        <w:rPr>
          <w:lang w:val="en-US"/>
        </w:rPr>
        <w:t xml:space="preserve"> sub-elements:</w:t>
      </w:r>
    </w:p>
    <w:p w14:paraId="49371BC4" w14:textId="77777777" w:rsidR="00F42A30" w:rsidRDefault="00F42A30" w:rsidP="00F42A30">
      <w:pPr>
        <w:pStyle w:val="B3"/>
      </w:pPr>
      <w:r>
        <w:rPr>
          <w:lang w:eastAsia="zh-CN"/>
        </w:rPr>
        <w:t>i</w:t>
      </w:r>
      <w:r w:rsidRPr="00DA48D1">
        <w:t>)</w:t>
      </w:r>
      <w:r w:rsidRPr="00DA48D1">
        <w:tab/>
      </w:r>
      <w:r>
        <w:t xml:space="preserve">a </w:t>
      </w:r>
      <w:r>
        <w:rPr>
          <w:lang w:val="en-US"/>
        </w:rPr>
        <w:t>&lt;</w:t>
      </w:r>
      <w:r>
        <w:t xml:space="preserve">min-latency&gt; </w:t>
      </w:r>
      <w:r w:rsidRPr="003C4A36">
        <w:t>element</w:t>
      </w:r>
      <w:r w:rsidRPr="00032DFE">
        <w:t>;</w:t>
      </w:r>
    </w:p>
    <w:p w14:paraId="62310831" w14:textId="77777777" w:rsidR="00F42A30" w:rsidRDefault="00F42A30" w:rsidP="00F42A30">
      <w:pPr>
        <w:pStyle w:val="B3"/>
      </w:pPr>
      <w:r>
        <w:rPr>
          <w:lang w:eastAsia="zh-CN"/>
        </w:rPr>
        <w:t>ii</w:t>
      </w:r>
      <w:r w:rsidRPr="00DA48D1">
        <w:t>)</w:t>
      </w:r>
      <w:r w:rsidRPr="00DA48D1">
        <w:tab/>
      </w:r>
      <w:r>
        <w:t xml:space="preserve">a </w:t>
      </w:r>
      <w:r>
        <w:rPr>
          <w:lang w:val="en-US"/>
        </w:rPr>
        <w:t>&lt;</w:t>
      </w:r>
      <w:r>
        <w:t xml:space="preserve">avg-latency&gt; </w:t>
      </w:r>
      <w:r w:rsidRPr="003C4A36">
        <w:t>element</w:t>
      </w:r>
      <w:r w:rsidRPr="00032DFE">
        <w:t>;</w:t>
      </w:r>
    </w:p>
    <w:p w14:paraId="0E141F6A" w14:textId="77777777" w:rsidR="00F42A30" w:rsidRDefault="00F42A30" w:rsidP="00F42A30">
      <w:pPr>
        <w:pStyle w:val="B3"/>
      </w:pPr>
      <w:r>
        <w:rPr>
          <w:lang w:eastAsia="zh-CN"/>
        </w:rPr>
        <w:t>iii</w:t>
      </w:r>
      <w:r w:rsidRPr="00DA48D1">
        <w:t>)</w:t>
      </w:r>
      <w:r w:rsidRPr="00DA48D1">
        <w:tab/>
      </w:r>
      <w:r>
        <w:t xml:space="preserve">a </w:t>
      </w:r>
      <w:r>
        <w:rPr>
          <w:lang w:val="en-US"/>
        </w:rPr>
        <w:t>&lt;</w:t>
      </w:r>
      <w:r>
        <w:t xml:space="preserve">max-latency&gt; </w:t>
      </w:r>
      <w:r w:rsidRPr="003C4A36">
        <w:t>element</w:t>
      </w:r>
      <w:r w:rsidRPr="00032DFE">
        <w:t>;</w:t>
      </w:r>
    </w:p>
    <w:p w14:paraId="3505D04B" w14:textId="77777777" w:rsidR="00F42A30" w:rsidRDefault="00F42A30" w:rsidP="00F42A30">
      <w:pPr>
        <w:pStyle w:val="B3"/>
      </w:pPr>
      <w:r>
        <w:rPr>
          <w:lang w:eastAsia="zh-CN"/>
        </w:rPr>
        <w:t>iv</w:t>
      </w:r>
      <w:r w:rsidRPr="00DA48D1">
        <w:t>)</w:t>
      </w:r>
      <w:r w:rsidRPr="00DA48D1">
        <w:tab/>
      </w:r>
      <w:r>
        <w:t xml:space="preserve">a </w:t>
      </w:r>
      <w:r>
        <w:rPr>
          <w:lang w:val="en-US"/>
        </w:rPr>
        <w:t>&lt;</w:t>
      </w:r>
      <w:r>
        <w:t xml:space="preserve">min-bitrate&gt; </w:t>
      </w:r>
      <w:r w:rsidRPr="003C4A36">
        <w:t>element</w:t>
      </w:r>
      <w:r w:rsidRPr="00032DFE">
        <w:t>;</w:t>
      </w:r>
    </w:p>
    <w:p w14:paraId="3B149C39" w14:textId="77777777" w:rsidR="00F42A30" w:rsidRDefault="00F42A30" w:rsidP="00F42A30">
      <w:pPr>
        <w:pStyle w:val="B3"/>
      </w:pPr>
      <w:r>
        <w:rPr>
          <w:lang w:eastAsia="zh-CN"/>
        </w:rPr>
        <w:t>v</w:t>
      </w:r>
      <w:r w:rsidRPr="00DA48D1">
        <w:t>)</w:t>
      </w:r>
      <w:r w:rsidRPr="00DA48D1">
        <w:tab/>
      </w:r>
      <w:r>
        <w:t xml:space="preserve">a </w:t>
      </w:r>
      <w:r>
        <w:rPr>
          <w:lang w:val="en-US"/>
        </w:rPr>
        <w:t>&lt;</w:t>
      </w:r>
      <w:r>
        <w:t xml:space="preserve">avg-bitrate&gt; </w:t>
      </w:r>
      <w:r w:rsidRPr="003C4A36">
        <w:t>element</w:t>
      </w:r>
      <w:r w:rsidRPr="00032DFE">
        <w:t>;</w:t>
      </w:r>
    </w:p>
    <w:p w14:paraId="20B9FB6B" w14:textId="77777777" w:rsidR="00F42A30" w:rsidRDefault="00F42A30" w:rsidP="00F42A30">
      <w:pPr>
        <w:pStyle w:val="B3"/>
      </w:pPr>
      <w:r>
        <w:rPr>
          <w:lang w:eastAsia="zh-CN"/>
        </w:rPr>
        <w:t>vi</w:t>
      </w:r>
      <w:r w:rsidRPr="00DA48D1">
        <w:t>)</w:t>
      </w:r>
      <w:r w:rsidRPr="00DA48D1">
        <w:tab/>
      </w:r>
      <w:r>
        <w:t xml:space="preserve">a </w:t>
      </w:r>
      <w:r>
        <w:rPr>
          <w:lang w:val="en-US"/>
        </w:rPr>
        <w:t>&lt;</w:t>
      </w:r>
      <w:r>
        <w:t xml:space="preserve">max-bitrate&gt; </w:t>
      </w:r>
      <w:r w:rsidRPr="003C4A36">
        <w:t>element</w:t>
      </w:r>
      <w:r w:rsidRPr="00032DFE">
        <w:t>;</w:t>
      </w:r>
    </w:p>
    <w:p w14:paraId="19EF0101" w14:textId="77777777" w:rsidR="00F42A30" w:rsidRDefault="00F42A30" w:rsidP="00F42A30">
      <w:pPr>
        <w:pStyle w:val="B3"/>
      </w:pPr>
      <w:r>
        <w:rPr>
          <w:lang w:eastAsia="zh-CN"/>
        </w:rPr>
        <w:t>vii</w:t>
      </w:r>
      <w:r w:rsidRPr="00DA48D1">
        <w:t>)</w:t>
      </w:r>
      <w:r w:rsidRPr="00DA48D1">
        <w:tab/>
      </w:r>
      <w:r>
        <w:t xml:space="preserve">a </w:t>
      </w:r>
      <w:r>
        <w:rPr>
          <w:lang w:val="en-US"/>
        </w:rPr>
        <w:t>&lt;</w:t>
      </w:r>
      <w:r>
        <w:t xml:space="preserve">min-package-loss-rate&gt; </w:t>
      </w:r>
      <w:r w:rsidRPr="003C4A36">
        <w:t>element</w:t>
      </w:r>
      <w:r w:rsidRPr="00032DFE">
        <w:t>;</w:t>
      </w:r>
    </w:p>
    <w:p w14:paraId="010641A2" w14:textId="77777777" w:rsidR="00F42A30" w:rsidRDefault="00F42A30" w:rsidP="00F42A30">
      <w:pPr>
        <w:pStyle w:val="B3"/>
      </w:pPr>
      <w:r>
        <w:rPr>
          <w:lang w:eastAsia="zh-CN"/>
        </w:rPr>
        <w:t>viii</w:t>
      </w:r>
      <w:r w:rsidRPr="00DA48D1">
        <w:t>)</w:t>
      </w:r>
      <w:r w:rsidRPr="00DA48D1">
        <w:tab/>
      </w:r>
      <w:r>
        <w:t xml:space="preserve">a </w:t>
      </w:r>
      <w:r>
        <w:rPr>
          <w:lang w:val="en-US"/>
        </w:rPr>
        <w:t>&lt;</w:t>
      </w:r>
      <w:r>
        <w:t xml:space="preserve">avg-package-loss-rate&gt; </w:t>
      </w:r>
      <w:r w:rsidRPr="003C4A36">
        <w:t>element</w:t>
      </w:r>
      <w:r w:rsidRPr="00032DFE">
        <w:t>;</w:t>
      </w:r>
    </w:p>
    <w:p w14:paraId="68109527" w14:textId="77777777" w:rsidR="00F42A30" w:rsidRDefault="00F42A30" w:rsidP="00F42A30">
      <w:pPr>
        <w:pStyle w:val="B3"/>
      </w:pPr>
      <w:r>
        <w:rPr>
          <w:lang w:eastAsia="zh-CN"/>
        </w:rPr>
        <w:t>ix</w:t>
      </w:r>
      <w:r w:rsidRPr="00DA48D1">
        <w:t>)</w:t>
      </w:r>
      <w:r w:rsidRPr="00DA48D1">
        <w:tab/>
      </w:r>
      <w:r>
        <w:t xml:space="preserve">a </w:t>
      </w:r>
      <w:r>
        <w:rPr>
          <w:lang w:val="en-US"/>
        </w:rPr>
        <w:t>&lt;</w:t>
      </w:r>
      <w:r>
        <w:t xml:space="preserve">min-package-loss-rate&gt; </w:t>
      </w:r>
      <w:r w:rsidRPr="003C4A36">
        <w:t>element</w:t>
      </w:r>
      <w:r w:rsidRPr="00032DFE">
        <w:t>;</w:t>
      </w:r>
    </w:p>
    <w:p w14:paraId="5F36E6F0" w14:textId="77777777" w:rsidR="00F42A30" w:rsidRDefault="00F42A30" w:rsidP="00F42A30">
      <w:pPr>
        <w:pStyle w:val="B3"/>
      </w:pPr>
      <w:r>
        <w:rPr>
          <w:lang w:eastAsia="zh-CN"/>
        </w:rPr>
        <w:t>x</w:t>
      </w:r>
      <w:r w:rsidRPr="00DA48D1">
        <w:t>)</w:t>
      </w:r>
      <w:r w:rsidRPr="00DA48D1">
        <w:tab/>
      </w:r>
      <w:r>
        <w:t xml:space="preserve">a </w:t>
      </w:r>
      <w:r>
        <w:rPr>
          <w:lang w:val="en-US"/>
        </w:rPr>
        <w:t>&lt;</w:t>
      </w:r>
      <w:r>
        <w:t xml:space="preserve">avg-package-error-rate&gt; </w:t>
      </w:r>
      <w:r w:rsidRPr="003C4A36">
        <w:t>element</w:t>
      </w:r>
      <w:r w:rsidRPr="00032DFE">
        <w:t>;</w:t>
      </w:r>
    </w:p>
    <w:p w14:paraId="58466E76" w14:textId="77777777" w:rsidR="00F42A30" w:rsidRDefault="00F42A30" w:rsidP="00F42A30">
      <w:pPr>
        <w:pStyle w:val="B3"/>
      </w:pPr>
      <w:r>
        <w:rPr>
          <w:lang w:eastAsia="zh-CN"/>
        </w:rPr>
        <w:t>xi</w:t>
      </w:r>
      <w:r w:rsidRPr="00DA48D1">
        <w:t>)</w:t>
      </w:r>
      <w:r w:rsidRPr="00DA48D1">
        <w:tab/>
      </w:r>
      <w:r>
        <w:t xml:space="preserve">a </w:t>
      </w:r>
      <w:r>
        <w:rPr>
          <w:lang w:val="en-US"/>
        </w:rPr>
        <w:t>&lt;</w:t>
      </w:r>
      <w:r>
        <w:t xml:space="preserve">max-package-error-rate&gt; </w:t>
      </w:r>
      <w:r w:rsidRPr="003C4A36">
        <w:t>element</w:t>
      </w:r>
      <w:r w:rsidRPr="00032DFE">
        <w:t>;</w:t>
      </w:r>
    </w:p>
    <w:p w14:paraId="21088693" w14:textId="77777777" w:rsidR="00F42A30" w:rsidRDefault="00F42A30" w:rsidP="00F42A30">
      <w:pPr>
        <w:pStyle w:val="B3"/>
      </w:pPr>
      <w:r>
        <w:rPr>
          <w:lang w:eastAsia="zh-CN"/>
        </w:rPr>
        <w:lastRenderedPageBreak/>
        <w:t>xii</w:t>
      </w:r>
      <w:r w:rsidRPr="00DA48D1">
        <w:t>)</w:t>
      </w:r>
      <w:r w:rsidRPr="00DA48D1">
        <w:tab/>
      </w:r>
      <w:r>
        <w:t xml:space="preserve">a </w:t>
      </w:r>
      <w:r>
        <w:rPr>
          <w:lang w:val="en-US"/>
        </w:rPr>
        <w:t>&lt;</w:t>
      </w:r>
      <w:r>
        <w:t xml:space="preserve">max-package-error-rate&gt; </w:t>
      </w:r>
      <w:r w:rsidRPr="003C4A36">
        <w:t>element</w:t>
      </w:r>
      <w:r w:rsidRPr="00032DFE">
        <w:t>;</w:t>
      </w:r>
    </w:p>
    <w:p w14:paraId="5F1F89D8" w14:textId="77777777" w:rsidR="00F42A30" w:rsidRDefault="00F42A30" w:rsidP="00F42A30">
      <w:pPr>
        <w:pStyle w:val="B3"/>
      </w:pPr>
      <w:r>
        <w:rPr>
          <w:lang w:eastAsia="zh-CN"/>
        </w:rPr>
        <w:t>xiii</w:t>
      </w:r>
      <w:r w:rsidRPr="00DA48D1">
        <w:t>)</w:t>
      </w:r>
      <w:r w:rsidRPr="00DA48D1">
        <w:tab/>
      </w:r>
      <w:r>
        <w:t xml:space="preserve">a </w:t>
      </w:r>
      <w:r>
        <w:rPr>
          <w:lang w:val="en-US"/>
        </w:rPr>
        <w:t>&lt;</w:t>
      </w:r>
      <w:r>
        <w:t xml:space="preserve">min-jitter&gt; </w:t>
      </w:r>
      <w:r w:rsidRPr="003C4A36">
        <w:t>element</w:t>
      </w:r>
      <w:r w:rsidRPr="00032DFE">
        <w:t>;</w:t>
      </w:r>
    </w:p>
    <w:p w14:paraId="57F81881" w14:textId="77777777" w:rsidR="00F42A30" w:rsidRDefault="00F42A30" w:rsidP="00F42A30">
      <w:pPr>
        <w:pStyle w:val="B3"/>
      </w:pPr>
      <w:r>
        <w:rPr>
          <w:lang w:eastAsia="zh-CN"/>
        </w:rPr>
        <w:t>xiv</w:t>
      </w:r>
      <w:r w:rsidRPr="00DA48D1">
        <w:t>)</w:t>
      </w:r>
      <w:r w:rsidRPr="00DA48D1">
        <w:tab/>
      </w:r>
      <w:r>
        <w:t xml:space="preserve">a </w:t>
      </w:r>
      <w:r>
        <w:rPr>
          <w:lang w:val="en-US"/>
        </w:rPr>
        <w:t>&lt;</w:t>
      </w:r>
      <w:r>
        <w:t xml:space="preserve">avg-jitter&gt; </w:t>
      </w:r>
      <w:r w:rsidRPr="003C4A36">
        <w:t>element</w:t>
      </w:r>
      <w:r w:rsidRPr="00032DFE">
        <w:t>;</w:t>
      </w:r>
      <w:r>
        <w:t xml:space="preserve"> or</w:t>
      </w:r>
    </w:p>
    <w:p w14:paraId="63D1026D" w14:textId="77777777" w:rsidR="00F42A30" w:rsidRDefault="00F42A30" w:rsidP="00F42A30">
      <w:pPr>
        <w:pStyle w:val="B3"/>
      </w:pPr>
      <w:r>
        <w:rPr>
          <w:lang w:eastAsia="zh-CN"/>
        </w:rPr>
        <w:t>xv</w:t>
      </w:r>
      <w:r w:rsidRPr="00DA48D1">
        <w:t>)</w:t>
      </w:r>
      <w:r>
        <w:tab/>
        <w:t xml:space="preserve">a </w:t>
      </w:r>
      <w:r>
        <w:rPr>
          <w:lang w:val="en-US"/>
        </w:rPr>
        <w:t>&lt;</w:t>
      </w:r>
      <w:r>
        <w:t xml:space="preserve">max-jitter&gt; </w:t>
      </w:r>
      <w:r w:rsidRPr="003C4A36">
        <w:t>element</w:t>
      </w:r>
      <w:r>
        <w:t>.</w:t>
      </w:r>
    </w:p>
    <w:p w14:paraId="6456E936" w14:textId="77777777" w:rsidR="00F42A30" w:rsidRDefault="00F42A30" w:rsidP="00F42A30">
      <w:pPr>
        <w:rPr>
          <w:lang w:eastAsia="zh-CN"/>
        </w:rPr>
      </w:pPr>
      <w:r>
        <w:rPr>
          <w:rFonts w:hint="eastAsia"/>
          <w:lang w:eastAsia="zh-CN"/>
        </w:rPr>
        <w:t>T</w:t>
      </w:r>
      <w:r>
        <w:rPr>
          <w:lang w:eastAsia="zh-CN"/>
        </w:rPr>
        <w:t>he &lt;policy-configuration</w:t>
      </w:r>
      <w:r>
        <w:t>-rsp</w:t>
      </w:r>
      <w:r>
        <w:rPr>
          <w:lang w:eastAsia="zh-CN"/>
        </w:rPr>
        <w:t>&gt; element:</w:t>
      </w:r>
    </w:p>
    <w:p w14:paraId="753D9FBF" w14:textId="77777777" w:rsidR="00F42A30" w:rsidRDefault="00F42A30" w:rsidP="00F42A30">
      <w:pPr>
        <w:pStyle w:val="B1"/>
      </w:pPr>
      <w:r>
        <w:t>a)</w:t>
      </w:r>
      <w:r>
        <w:tab/>
        <w:t>shall include a &lt;result&gt; element; and</w:t>
      </w:r>
    </w:p>
    <w:p w14:paraId="1A0A2C48" w14:textId="16253B76" w:rsidR="00F42A30" w:rsidRPr="00661C20" w:rsidRDefault="00F42A30" w:rsidP="00F42A30">
      <w:pPr>
        <w:pStyle w:val="B1"/>
      </w:pPr>
      <w:r>
        <w:t>b)</w:t>
      </w:r>
      <w:r>
        <w:tab/>
        <w:t xml:space="preserve">shall include a </w:t>
      </w:r>
      <w:r w:rsidRPr="00822690">
        <w:t>&lt;</w:t>
      </w:r>
      <w:r>
        <w:t>configuration-id</w:t>
      </w:r>
      <w:r w:rsidRPr="00822690">
        <w:t xml:space="preserve">&gt; </w:t>
      </w:r>
      <w:r>
        <w:t>element.</w:t>
      </w:r>
    </w:p>
    <w:p w14:paraId="7BF98982" w14:textId="3826E3F9" w:rsidR="001167D9" w:rsidRPr="0073469F" w:rsidRDefault="00D808B0" w:rsidP="001167D9">
      <w:pPr>
        <w:pStyle w:val="Heading2"/>
      </w:pPr>
      <w:bookmarkStart w:id="557" w:name="_CR8_4"/>
      <w:bookmarkStart w:id="558" w:name="_Toc168325567"/>
      <w:bookmarkStart w:id="559" w:name="_Toc218615400"/>
      <w:bookmarkEnd w:id="557"/>
      <w:r>
        <w:t>8</w:t>
      </w:r>
      <w:r w:rsidR="001167D9">
        <w:t>.4</w:t>
      </w:r>
      <w:r w:rsidR="001167D9" w:rsidRPr="0073469F">
        <w:tab/>
        <w:t>XML schema</w:t>
      </w:r>
      <w:bookmarkEnd w:id="548"/>
      <w:bookmarkEnd w:id="549"/>
      <w:bookmarkEnd w:id="550"/>
      <w:bookmarkEnd w:id="551"/>
      <w:bookmarkEnd w:id="552"/>
      <w:bookmarkEnd w:id="558"/>
      <w:bookmarkEnd w:id="559"/>
    </w:p>
    <w:p w14:paraId="2F1D436D" w14:textId="4827C113" w:rsidR="001167D9" w:rsidRPr="0073469F" w:rsidRDefault="00D808B0" w:rsidP="001167D9">
      <w:pPr>
        <w:pStyle w:val="Heading3"/>
      </w:pPr>
      <w:bookmarkStart w:id="560" w:name="_CR8_4_1"/>
      <w:bookmarkStart w:id="561" w:name="_Toc20156505"/>
      <w:bookmarkStart w:id="562" w:name="_Toc27501696"/>
      <w:bookmarkStart w:id="563" w:name="_Toc45281910"/>
      <w:bookmarkStart w:id="564" w:name="_Toc51933140"/>
      <w:bookmarkStart w:id="565" w:name="_Toc138360532"/>
      <w:bookmarkStart w:id="566" w:name="_Toc168325568"/>
      <w:bookmarkStart w:id="567" w:name="_Toc34303606"/>
      <w:bookmarkStart w:id="568" w:name="_Toc34403888"/>
      <w:bookmarkStart w:id="569" w:name="_Toc218615401"/>
      <w:bookmarkEnd w:id="560"/>
      <w:r>
        <w:t>8</w:t>
      </w:r>
      <w:r w:rsidR="001167D9" w:rsidRPr="0073469F">
        <w:t>.</w:t>
      </w:r>
      <w:r w:rsidR="001167D9">
        <w:t>4</w:t>
      </w:r>
      <w:r w:rsidR="001167D9" w:rsidRPr="0073469F">
        <w:t>.1</w:t>
      </w:r>
      <w:r w:rsidR="001167D9" w:rsidRPr="0073469F">
        <w:tab/>
        <w:t>General</w:t>
      </w:r>
      <w:bookmarkEnd w:id="561"/>
      <w:bookmarkEnd w:id="562"/>
      <w:bookmarkEnd w:id="563"/>
      <w:bookmarkEnd w:id="564"/>
      <w:bookmarkEnd w:id="565"/>
      <w:bookmarkEnd w:id="566"/>
      <w:bookmarkEnd w:id="569"/>
    </w:p>
    <w:p w14:paraId="10B0888A" w14:textId="77777777" w:rsidR="001167D9" w:rsidRDefault="001167D9" w:rsidP="001167D9">
      <w:r w:rsidRPr="0073469F">
        <w:t xml:space="preserve">This clause defines the XML schema for </w:t>
      </w:r>
      <w:r>
        <w:t xml:space="preserve">data delivery </w:t>
      </w:r>
      <w:r w:rsidRPr="0073469F">
        <w:t>information.</w:t>
      </w:r>
    </w:p>
    <w:p w14:paraId="72FFB2B5" w14:textId="155CF493" w:rsidR="00281041" w:rsidRDefault="00281041" w:rsidP="00281041">
      <w:pPr>
        <w:pStyle w:val="Heading3"/>
      </w:pPr>
      <w:bookmarkStart w:id="570" w:name="_Toc218615402"/>
      <w:r>
        <w:rPr>
          <w:lang w:eastAsia="zh-CN"/>
        </w:rPr>
        <w:t>8.4.2</w:t>
      </w:r>
      <w:r>
        <w:rPr>
          <w:lang w:eastAsia="zh-CN"/>
        </w:rPr>
        <w:tab/>
      </w:r>
      <w:r>
        <w:rPr>
          <w:rFonts w:hint="eastAsia"/>
          <w:lang w:eastAsia="zh-CN"/>
        </w:rPr>
        <w:t>X</w:t>
      </w:r>
      <w:r>
        <w:rPr>
          <w:lang w:eastAsia="zh-CN"/>
        </w:rPr>
        <w:t>ML schema</w:t>
      </w:r>
      <w:bookmarkEnd w:id="570"/>
    </w:p>
    <w:p w14:paraId="6B9F4688" w14:textId="38E03029" w:rsidR="00F42A30" w:rsidRPr="00F42A30" w:rsidRDefault="00F42A30" w:rsidP="00F42A30">
      <w:pPr>
        <w:pStyle w:val="EditorsNote"/>
      </w:pPr>
      <w:bookmarkStart w:id="571" w:name="_Toc45281912"/>
      <w:bookmarkStart w:id="572" w:name="_Toc51933142"/>
      <w:bookmarkStart w:id="573" w:name="_Toc138360534"/>
      <w:bookmarkStart w:id="574" w:name="_CR8_4_2"/>
      <w:bookmarkEnd w:id="574"/>
      <w:r w:rsidRPr="00F42A30">
        <w:rPr>
          <w:rFonts w:eastAsia="Times New Roman"/>
        </w:rPr>
        <w:t>Editor's note [WID: XRM_Ph2_App, CR#: 0</w:t>
      </w:r>
      <w:r w:rsidR="00A224F2">
        <w:rPr>
          <w:rFonts w:eastAsia="Times New Roman"/>
        </w:rPr>
        <w:t>120</w:t>
      </w:r>
      <w:r w:rsidRPr="00F42A30">
        <w:rPr>
          <w:rFonts w:eastAsia="Times New Roman"/>
        </w:rPr>
        <w:t>]:</w:t>
      </w:r>
      <w:r w:rsidRPr="00F42A30">
        <w:rPr>
          <w:rFonts w:eastAsia="Times New Roman"/>
        </w:rPr>
        <w:tab/>
        <w:t>The update of XLM schema to support &lt;policy-configuration-req&gt; and &lt;policy-configuration-rsp&gt; elements is FFS.</w:t>
      </w:r>
    </w:p>
    <w:p w14:paraId="289D2043" w14:textId="223B45B9" w:rsidR="001167D9" w:rsidRDefault="001167D9" w:rsidP="001167D9">
      <w:pPr>
        <w:pStyle w:val="PL"/>
      </w:pPr>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&lt;xs:annotation&gt;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syntax based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0562553A" w14:textId="77777777" w:rsidR="00184F9F" w:rsidRPr="00CD5065" w:rsidRDefault="00184F9F" w:rsidP="00184F9F">
      <w:pPr>
        <w:pStyle w:val="PL"/>
        <w:rPr>
          <w:rFonts w:eastAsia="SimSun"/>
          <w:lang w:val="fr-FR"/>
        </w:rPr>
      </w:pPr>
      <w:r w:rsidRPr="00CD5065">
        <w:rPr>
          <w:rFonts w:eastAsia="SimSun"/>
          <w:lang w:val="fr-FR"/>
        </w:rPr>
        <w:t>&lt;/xs:annotation&gt;</w:t>
      </w:r>
    </w:p>
    <w:p w14:paraId="5596C939" w14:textId="77777777" w:rsidR="001167D9" w:rsidRPr="00CD5065" w:rsidRDefault="001167D9" w:rsidP="001167D9">
      <w:pPr>
        <w:pStyle w:val="PL"/>
        <w:rPr>
          <w:rFonts w:eastAsia="SimSun"/>
          <w:lang w:val="fr-FR"/>
        </w:rPr>
      </w:pPr>
    </w:p>
    <w:p w14:paraId="14B277C9" w14:textId="77777777" w:rsidR="001167D9" w:rsidRPr="00CD5065" w:rsidRDefault="001167D9" w:rsidP="001167D9">
      <w:pPr>
        <w:pStyle w:val="PL"/>
        <w:rPr>
          <w:lang w:val="fr-FR"/>
        </w:rPr>
      </w:pPr>
      <w:r w:rsidRPr="00CD5065">
        <w:rPr>
          <w:lang w:val="fr-FR"/>
        </w:rPr>
        <w:t>&lt;xs:import namespace="http://www.w3.org/XML/1998/namespace"</w:t>
      </w:r>
    </w:p>
    <w:p w14:paraId="1DAA18F6" w14:textId="77777777" w:rsidR="001167D9" w:rsidRPr="00CD5065" w:rsidRDefault="001167D9" w:rsidP="001167D9">
      <w:pPr>
        <w:pStyle w:val="PL"/>
        <w:rPr>
          <w:lang w:val="fr-FR"/>
        </w:rPr>
      </w:pPr>
      <w:r w:rsidRPr="00CD5065">
        <w:rPr>
          <w:lang w:val="fr-FR"/>
        </w:rPr>
        <w:t xml:space="preserve">  schemaLocation="http://www.w3.org/2001/xml.xsd"/&gt;</w:t>
      </w:r>
    </w:p>
    <w:p w14:paraId="218C5F06" w14:textId="07A043C3" w:rsidR="001167D9" w:rsidRPr="00004F96" w:rsidRDefault="00941568" w:rsidP="001167D9">
      <w:pPr>
        <w:pStyle w:val="PL"/>
      </w:pPr>
      <w:r w:rsidRPr="00CD5065">
        <w:rPr>
          <w:rFonts w:eastAsia="SimSun"/>
          <w:lang w:val="fr-FR"/>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lastRenderedPageBreak/>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&lt;xs:element name="anyExt" type="sealdatadelivery:anyExtType"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74FD8C0E" w14:textId="77777777" w:rsidR="00E4194C" w:rsidRDefault="00E4194C" w:rsidP="001167D9">
      <w:pPr>
        <w:pStyle w:val="PL"/>
      </w:pPr>
    </w:p>
    <w:p w14:paraId="6236784E" w14:textId="77777777" w:rsidR="00E4194C" w:rsidRPr="0034573A" w:rsidRDefault="00E4194C" w:rsidP="00E4194C">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5EB22B17" w14:textId="77777777" w:rsidR="00E4194C" w:rsidRPr="0034573A" w:rsidRDefault="00E4194C" w:rsidP="00E4194C">
      <w:pPr>
        <w:pStyle w:val="PL"/>
        <w:rPr>
          <w:lang w:eastAsia="zh-CN"/>
        </w:rPr>
      </w:pPr>
      <w:r>
        <w:t xml:space="preserve">  </w:t>
      </w:r>
      <w:r w:rsidRPr="0034573A">
        <w:t>&lt;xs:element name="</w:t>
      </w:r>
      <w:r>
        <w:t>connection-status-configuration-req</w:t>
      </w:r>
      <w:r w:rsidRPr="0034573A">
        <w:t>" type="seal</w:t>
      </w:r>
      <w:r>
        <w:t>datadelivery:</w:t>
      </w:r>
      <w:r w:rsidRPr="0034573A">
        <w:t>t</w:t>
      </w:r>
      <w:r>
        <w:t>ConnectionStatusConfReqType</w:t>
      </w:r>
      <w:r w:rsidRPr="0034573A">
        <w:t>"/&gt;</w:t>
      </w:r>
    </w:p>
    <w:p w14:paraId="2F5F11DC" w14:textId="6ADD3CD0" w:rsidR="00E4194C" w:rsidRDefault="00E4194C" w:rsidP="001167D9">
      <w:pPr>
        <w:pStyle w:val="PL"/>
      </w:pPr>
      <w:r>
        <w:t xml:space="preserve">  </w:t>
      </w:r>
      <w:r w:rsidRPr="0034573A">
        <w:t>&lt;xs:element name="</w:t>
      </w:r>
      <w:r>
        <w:t>connection-status-configuration-rsp</w:t>
      </w:r>
      <w:r w:rsidRPr="0034573A">
        <w:t>" type="seal</w:t>
      </w:r>
      <w:r>
        <w:t>datadelivery</w:t>
      </w:r>
      <w:r w:rsidRPr="0034573A">
        <w:t>:t</w:t>
      </w:r>
      <w:r>
        <w:t>ConnectionStatusConfRsp</w:t>
      </w:r>
      <w:r w:rsidRPr="0034573A">
        <w:t>Type"/&gt;</w:t>
      </w:r>
    </w:p>
    <w:p w14:paraId="32ACC7AB" w14:textId="06D5201B" w:rsidR="00431C22" w:rsidRDefault="00431C22" w:rsidP="00431C22">
      <w:pPr>
        <w:pStyle w:val="PL"/>
      </w:pPr>
      <w:r>
        <w:t xml:space="preserve">  &lt;xs:element name="</w:t>
      </w:r>
      <w:r w:rsidR="00BB7A2F">
        <w:t>xr</w:t>
      </w:r>
      <w:r>
        <w:t>-establishment-req" type="sealdatadelivery:tXREstablishmentReqType"/&gt;</w:t>
      </w:r>
    </w:p>
    <w:p w14:paraId="595246CD" w14:textId="393D5DC9" w:rsidR="00431C22" w:rsidRDefault="00431C22" w:rsidP="00431C22">
      <w:pPr>
        <w:pStyle w:val="PL"/>
      </w:pPr>
      <w:r>
        <w:rPr>
          <w:rFonts w:eastAsia="SimSun"/>
        </w:rPr>
        <w:t xml:space="preserve">  </w:t>
      </w:r>
      <w:r>
        <w:t>&lt;xs:element name="</w:t>
      </w:r>
      <w:r w:rsidR="00BB7A2F">
        <w:t>xr</w:t>
      </w:r>
      <w:r>
        <w:t>-establishment-rsp" type="sealdatadelivery:tXREstablishmentRspType"/&gt;</w:t>
      </w:r>
    </w:p>
    <w:p w14:paraId="36DFABD2" w14:textId="56014943" w:rsidR="005F4800" w:rsidRDefault="005F4800" w:rsidP="001167D9">
      <w:pPr>
        <w:pStyle w:val="PL"/>
        <w:rPr>
          <w:lang w:eastAsia="zh-CN"/>
        </w:rPr>
      </w:pPr>
      <w:r>
        <w:t xml:space="preserve">  </w:t>
      </w:r>
      <w:r w:rsidRPr="0034573A">
        <w:t>&lt;xs:element name="</w:t>
      </w:r>
      <w:r w:rsidRPr="00305DA0">
        <w:t>connection-status-notification</w:t>
      </w:r>
      <w:r w:rsidRPr="0034573A">
        <w:t>" type="seal</w:t>
      </w:r>
      <w:r>
        <w:t>datadelivery</w:t>
      </w:r>
      <w:r w:rsidRPr="0034573A">
        <w:t>:t</w:t>
      </w:r>
      <w:r>
        <w:t>C</w:t>
      </w:r>
      <w:r w:rsidRPr="00305DA0">
        <w:t>onnection</w:t>
      </w:r>
      <w:r>
        <w:t>S</w:t>
      </w:r>
      <w:r w:rsidRPr="00305DA0">
        <w:t>tatus</w:t>
      </w:r>
      <w:r>
        <w:t>N</w:t>
      </w:r>
      <w:r w:rsidRPr="00305DA0">
        <w:t>otification</w:t>
      </w:r>
      <w:r w:rsidRPr="0034573A">
        <w:t>Type"/&gt;</w:t>
      </w:r>
    </w:p>
    <w:p w14:paraId="2C9F1537" w14:textId="77777777" w:rsidR="00923C38" w:rsidRDefault="00923C38" w:rsidP="00923C38">
      <w:pPr>
        <w:pStyle w:val="PL"/>
        <w:rPr>
          <w:lang w:eastAsia="zh-CN"/>
        </w:rPr>
      </w:pPr>
      <w:r>
        <w:t xml:space="preserve">  </w:t>
      </w:r>
      <w:r w:rsidRPr="0034573A">
        <w:t>&lt;xs:element name="</w:t>
      </w:r>
      <w:r>
        <w:t>xr-trigger-req</w:t>
      </w:r>
      <w:r w:rsidRPr="0034573A">
        <w:t>" type="seal</w:t>
      </w:r>
      <w:r>
        <w:t>datadelivery</w:t>
      </w:r>
      <w:r w:rsidRPr="0034573A">
        <w:t>:t</w:t>
      </w:r>
      <w:r>
        <w:t>XrTriggerReq</w:t>
      </w:r>
      <w:r w:rsidRPr="0034573A">
        <w:t>Type"/&gt;</w:t>
      </w:r>
    </w:p>
    <w:p w14:paraId="6DFD9860" w14:textId="77777777" w:rsidR="00923C38" w:rsidRDefault="00923C38" w:rsidP="00923C38">
      <w:pPr>
        <w:pStyle w:val="PL"/>
        <w:rPr>
          <w:lang w:eastAsia="zh-CN"/>
        </w:rPr>
      </w:pPr>
      <w:r>
        <w:t xml:space="preserve">  </w:t>
      </w:r>
      <w:r w:rsidRPr="0034573A">
        <w:t>&lt;xs:element name="</w:t>
      </w:r>
      <w:r>
        <w:t>xr-trigger-rsp</w:t>
      </w:r>
      <w:r w:rsidRPr="0034573A">
        <w:t>" type="seal</w:t>
      </w:r>
      <w:r>
        <w:t>datadelivery</w:t>
      </w:r>
      <w:r w:rsidRPr="0034573A">
        <w:t>:t</w:t>
      </w:r>
      <w:r>
        <w:t>XrTriggerRsp</w:t>
      </w:r>
      <w:r w:rsidRPr="0034573A">
        <w:t>Type"/&gt;</w:t>
      </w:r>
    </w:p>
    <w:p w14:paraId="34CB79F6" w14:textId="77777777" w:rsidR="00923C38" w:rsidRDefault="00923C38" w:rsidP="00923C38">
      <w:pPr>
        <w:pStyle w:val="PL"/>
        <w:rPr>
          <w:lang w:eastAsia="zh-CN"/>
        </w:rPr>
      </w:pPr>
      <w:r>
        <w:t xml:space="preserve">  </w:t>
      </w:r>
      <w:r w:rsidRPr="0034573A">
        <w:t>&lt;xs:element name="</w:t>
      </w:r>
      <w:r>
        <w:t>xr-inform-req</w:t>
      </w:r>
      <w:r w:rsidRPr="0034573A">
        <w:t>" type="seal</w:t>
      </w:r>
      <w:r>
        <w:t>datadelivery</w:t>
      </w:r>
      <w:r w:rsidRPr="0034573A">
        <w:t>:t</w:t>
      </w:r>
      <w:r>
        <w:t>XrInformReq</w:t>
      </w:r>
      <w:r w:rsidRPr="0034573A">
        <w:t>Type"/&gt;</w:t>
      </w:r>
    </w:p>
    <w:p w14:paraId="088016BC" w14:textId="7D12992C" w:rsidR="001167D9" w:rsidRDefault="00923C38" w:rsidP="00923C38">
      <w:pPr>
        <w:pStyle w:val="PL"/>
      </w:pPr>
      <w:r>
        <w:t xml:space="preserve">  </w:t>
      </w:r>
      <w:r w:rsidRPr="0034573A">
        <w:t>&lt;xs:element name="</w:t>
      </w:r>
      <w:r>
        <w:t>xr-inform-rsp</w:t>
      </w:r>
      <w:r w:rsidRPr="0034573A">
        <w:t>" type="seal</w:t>
      </w:r>
      <w:r>
        <w:t>datadelivery</w:t>
      </w:r>
      <w:r w:rsidRPr="0034573A">
        <w:t>:t</w:t>
      </w:r>
      <w:r>
        <w:t>XrInformRsp</w:t>
      </w:r>
      <w:r w:rsidRPr="0034573A">
        <w:t>Type"/&gt;</w:t>
      </w:r>
    </w:p>
    <w:p w14:paraId="46C305D9" w14:textId="77777777" w:rsidR="00923C38" w:rsidRDefault="00923C38"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d" type="sealdatadelivery:tSeal</w:t>
      </w:r>
      <w:r w:rsidR="00C30C40">
        <w:t>dd</w:t>
      </w:r>
      <w:r w:rsidR="001167D9">
        <w:t xml:space="preserve">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764F2AD5" w:rsidR="001167D9" w:rsidRDefault="00941568" w:rsidP="001167D9">
      <w:pPr>
        <w:pStyle w:val="PL"/>
      </w:pPr>
      <w:r>
        <w:rPr>
          <w:rFonts w:eastAsia="SimSun"/>
        </w:rPr>
        <w:t xml:space="preserve">  </w:t>
      </w:r>
      <w:r w:rsidR="007736AF">
        <w:rPr>
          <w:rFonts w:eastAsia="SimSun"/>
        </w:rPr>
        <w:t xml:space="preserve">    </w:t>
      </w:r>
      <w:r w:rsidR="001167D9">
        <w:t>&lt;xs:element name="endpoint-id" type="xs:string" minOccurs="</w:t>
      </w:r>
      <w:r w:rsidR="000E1503">
        <w:t>1</w:t>
      </w:r>
      <w:r w:rsidR="001167D9">
        <w:t xml:space="preserve">"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562B2A82"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type="xs:</w:t>
      </w:r>
      <w:r w:rsidR="0010765A">
        <w:t>positiveInteger</w:t>
      </w:r>
      <w:r w:rsidR="001167D9">
        <w:t xml:space="preserve">"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431AF5B7" w14:textId="77777777" w:rsidR="007957A8" w:rsidRPr="0034573A" w:rsidRDefault="007957A8" w:rsidP="007957A8">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69271FC" w14:textId="1C3846D0" w:rsidR="007957A8" w:rsidRDefault="007957A8" w:rsidP="007957A8">
      <w:pPr>
        <w:pStyle w:val="PL"/>
      </w:pPr>
      <w:r>
        <w:t xml:space="preserve">  </w:t>
      </w:r>
      <w:r w:rsidRPr="0034573A">
        <w:t>&lt;xs:element name="</w:t>
      </w:r>
      <w:r w:rsidR="006F24E4">
        <w:t>l4s-supporting-capability</w:t>
      </w:r>
      <w:r w:rsidRPr="0034573A">
        <w:t>" type="seal</w:t>
      </w:r>
      <w:r>
        <w:t>datadelivery:</w:t>
      </w:r>
      <w:r w:rsidR="006F24E4" w:rsidRPr="006F24E4">
        <w:t xml:space="preserve"> </w:t>
      </w:r>
      <w:r w:rsidR="006F24E4" w:rsidRPr="0034573A">
        <w:t>t</w:t>
      </w:r>
      <w:r w:rsidR="006F24E4">
        <w:t>L4sSupportingCapability</w:t>
      </w:r>
      <w:r>
        <w:t>Type</w:t>
      </w:r>
      <w:r w:rsidRPr="0034573A">
        <w:t>"/&gt;</w:t>
      </w:r>
    </w:p>
    <w:p w14:paraId="6076CCAA" w14:textId="75CE6999" w:rsidR="00C67E82" w:rsidRDefault="00C67E82" w:rsidP="007957A8">
      <w:pPr>
        <w:pStyle w:val="PL"/>
      </w:pPr>
      <w:r>
        <w:t xml:space="preserve">  </w:t>
      </w:r>
      <w:r w:rsidRPr="0034573A">
        <w:t>&lt;xs:element name="</w:t>
      </w:r>
      <w:r>
        <w:t>xr</w:t>
      </w:r>
      <w:r w:rsidRPr="00940694">
        <w:t>-</w:t>
      </w:r>
      <w:r>
        <w:t>app</w:t>
      </w:r>
      <w:r w:rsidRPr="00940694">
        <w:t>-</w:t>
      </w:r>
      <w:r>
        <w:t>device</w:t>
      </w:r>
      <w:r w:rsidRPr="00940694">
        <w:t>-</w:t>
      </w:r>
      <w:r>
        <w:t>capability</w:t>
      </w:r>
      <w:r w:rsidRPr="0034573A">
        <w:t>" type="seal</w:t>
      </w:r>
      <w:r>
        <w:t>datadelivery:</w:t>
      </w:r>
      <w:r w:rsidRPr="0034573A">
        <w:t>t</w:t>
      </w:r>
      <w:r>
        <w:t>XrAppDeviceCapabilityType</w:t>
      </w:r>
      <w:r w:rsidRPr="0034573A">
        <w:t>"/&gt;</w:t>
      </w:r>
    </w:p>
    <w:p w14:paraId="4090C9A8" w14:textId="77777777" w:rsidR="007957A8" w:rsidRDefault="007957A8" w:rsidP="007957A8">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66D8703E" w:rsidR="001167D9" w:rsidRDefault="00941568" w:rsidP="001167D9">
      <w:pPr>
        <w:pStyle w:val="PL"/>
      </w:pPr>
      <w:r>
        <w:t xml:space="preserve">  </w:t>
      </w:r>
      <w:r w:rsidR="001167D9">
        <w:t>&lt;xs:simpleType name="tSeal</w:t>
      </w:r>
      <w:r w:rsidR="00C30C40">
        <w:t>dd</w:t>
      </w:r>
      <w:r w:rsidR="001167D9">
        <w:t>FlowIdType"&gt;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lastRenderedPageBreak/>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510AA441" w:rsidR="001167D9" w:rsidRDefault="00941568" w:rsidP="001167D9">
      <w:pPr>
        <w:pStyle w:val="PL"/>
      </w:pPr>
      <w:r>
        <w:t xml:space="preserve">  </w:t>
      </w:r>
      <w:r w:rsidR="007736AF">
        <w:rPr>
          <w:rFonts w:eastAsia="SimSun"/>
        </w:rPr>
        <w:t xml:space="preserve">  </w:t>
      </w:r>
      <w:r w:rsidR="001167D9">
        <w:t>&lt;/xs:</w:t>
      </w:r>
      <w:r w:rsidR="003B6BE8">
        <w:t>s</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0DD65FD4" w14:textId="60D91593" w:rsidR="00FE79B2" w:rsidRDefault="00FE79B2" w:rsidP="00FE79B2">
      <w:pPr>
        <w:pStyle w:val="PL"/>
      </w:pPr>
      <w:r>
        <w:t xml:space="preserve">  &lt;xs:complexType name="</w:t>
      </w:r>
      <w:r w:rsidR="006F24E4">
        <w:t>tL4sSupportingCapabilityType</w:t>
      </w:r>
      <w:r>
        <w:t>"&gt;</w:t>
      </w:r>
    </w:p>
    <w:p w14:paraId="7426ED8D" w14:textId="77777777" w:rsidR="00FE79B2" w:rsidRDefault="00FE79B2" w:rsidP="00FE79B2">
      <w:pPr>
        <w:pStyle w:val="PL"/>
      </w:pPr>
      <w:r>
        <w:t xml:space="preserve">  </w:t>
      </w:r>
      <w:r>
        <w:rPr>
          <w:rFonts w:eastAsia="SimSun"/>
        </w:rPr>
        <w:t xml:space="preserve">  </w:t>
      </w:r>
      <w:r>
        <w:t>&lt;xs:sequence&gt;</w:t>
      </w:r>
    </w:p>
    <w:p w14:paraId="14743A81" w14:textId="77777777" w:rsidR="00FE79B2" w:rsidRDefault="00FE79B2" w:rsidP="00FE79B2">
      <w:pPr>
        <w:pStyle w:val="PL"/>
      </w:pPr>
      <w:r>
        <w:t xml:space="preserve">  </w:t>
      </w:r>
      <w:r>
        <w:rPr>
          <w:rFonts w:eastAsia="SimSun"/>
        </w:rPr>
        <w:t xml:space="preserve">    &lt;</w:t>
      </w:r>
      <w:r>
        <w:t>xs:element name=</w:t>
      </w:r>
      <w:r w:rsidRPr="00DB1907">
        <w:t>"</w:t>
      </w:r>
      <w:r>
        <w:t>ecn-marking</w:t>
      </w:r>
      <w:r w:rsidRPr="00DB1907">
        <w:t>" type="</w:t>
      </w:r>
      <w:r>
        <w:t>sealdatadelivery:tEcnMarkingType</w:t>
      </w:r>
      <w:r w:rsidRPr="00DB1907">
        <w:t>"/&gt;</w:t>
      </w:r>
    </w:p>
    <w:p w14:paraId="49F51924" w14:textId="1FDD69E5" w:rsidR="00FE79B2" w:rsidRDefault="00FE79B2" w:rsidP="00FE79B2">
      <w:pPr>
        <w:pStyle w:val="PL"/>
      </w:pPr>
      <w:r>
        <w:t xml:space="preserve">  </w:t>
      </w:r>
      <w:r>
        <w:rPr>
          <w:rFonts w:eastAsia="SimSun"/>
        </w:rPr>
        <w:t xml:space="preserve">    &lt;</w:t>
      </w:r>
      <w:r>
        <w:t>xs:element name=</w:t>
      </w:r>
      <w:r w:rsidRPr="00DB1907">
        <w:t>"</w:t>
      </w:r>
      <w:r>
        <w:t>l4s-feedback</w:t>
      </w:r>
      <w:r w:rsidR="00483BD6">
        <w:t>-and-congestion-control</w:t>
      </w:r>
      <w:r w:rsidRPr="00DB1907">
        <w:t>" type="</w:t>
      </w:r>
      <w:r>
        <w:t>sealdatadelivery:tL4sFeedbackType</w:t>
      </w:r>
      <w:r w:rsidRPr="00DB1907">
        <w:t>"/&gt;</w:t>
      </w:r>
    </w:p>
    <w:p w14:paraId="5AD24F58" w14:textId="77777777" w:rsidR="00FE79B2" w:rsidRDefault="00FE79B2" w:rsidP="00FE79B2">
      <w:pPr>
        <w:pStyle w:val="PL"/>
      </w:pPr>
      <w:r>
        <w:t xml:space="preserve">  </w:t>
      </w:r>
      <w:r>
        <w:rPr>
          <w:rFonts w:eastAsia="SimSun"/>
        </w:rPr>
        <w:t xml:space="preserve">    </w:t>
      </w:r>
      <w:r>
        <w:t>&lt;xs:any namespace="##other" processContents="lax" minOccurs="0" maxOccurs="unbounded"/&gt;</w:t>
      </w:r>
    </w:p>
    <w:p w14:paraId="513AD7EE" w14:textId="77777777" w:rsidR="00FE79B2" w:rsidRPr="00587E76" w:rsidRDefault="00FE79B2" w:rsidP="00FE79B2">
      <w:pPr>
        <w:pStyle w:val="PL"/>
      </w:pPr>
      <w:r>
        <w:t xml:space="preserve">  </w:t>
      </w:r>
      <w:r>
        <w:rPr>
          <w:rFonts w:eastAsia="SimSun"/>
        </w:rPr>
        <w:t xml:space="preserve">    </w:t>
      </w:r>
      <w:r w:rsidRPr="0098763C">
        <w:t>&lt;xs:element name="anyExt" type="</w:t>
      </w:r>
      <w:r>
        <w:t>sealdatadelivery:</w:t>
      </w:r>
      <w:r w:rsidRPr="0098763C">
        <w:t>anyExtType" minOccurs="0"/&gt;</w:t>
      </w:r>
    </w:p>
    <w:p w14:paraId="597AB40E" w14:textId="77777777" w:rsidR="00FE79B2" w:rsidRDefault="00FE79B2" w:rsidP="00FE79B2">
      <w:pPr>
        <w:pStyle w:val="PL"/>
      </w:pPr>
      <w:r>
        <w:t xml:space="preserve">  </w:t>
      </w:r>
      <w:r>
        <w:rPr>
          <w:rFonts w:eastAsia="SimSun"/>
        </w:rPr>
        <w:t xml:space="preserve">  </w:t>
      </w:r>
      <w:r>
        <w:t>&lt;/xs:sequence&gt;</w:t>
      </w:r>
    </w:p>
    <w:p w14:paraId="535A5AD2" w14:textId="77777777" w:rsidR="00FE79B2" w:rsidRDefault="00FE79B2" w:rsidP="00FE79B2">
      <w:pPr>
        <w:pStyle w:val="PL"/>
      </w:pPr>
      <w:r>
        <w:t xml:space="preserve">  </w:t>
      </w:r>
      <w:r>
        <w:rPr>
          <w:rFonts w:eastAsia="SimSun"/>
        </w:rPr>
        <w:t xml:space="preserve">  </w:t>
      </w:r>
      <w:r>
        <w:t>&lt;xs:anyAttribute namespace="##any" processContents="lax"/&gt;</w:t>
      </w:r>
    </w:p>
    <w:p w14:paraId="4C5B0D0B" w14:textId="77777777" w:rsidR="00FE79B2" w:rsidRDefault="00FE79B2" w:rsidP="00FE79B2">
      <w:pPr>
        <w:pStyle w:val="PL"/>
      </w:pPr>
      <w:r>
        <w:t xml:space="preserve">  &lt;/xs:complexType&gt;</w:t>
      </w:r>
    </w:p>
    <w:p w14:paraId="5C104845" w14:textId="77777777" w:rsidR="00FE79B2" w:rsidRDefault="00FE79B2" w:rsidP="00FE79B2">
      <w:pPr>
        <w:pStyle w:val="PL"/>
      </w:pPr>
    </w:p>
    <w:p w14:paraId="77B160C5" w14:textId="77777777" w:rsidR="00FE79B2" w:rsidRDefault="00FE79B2" w:rsidP="00FE79B2">
      <w:pPr>
        <w:pStyle w:val="PL"/>
      </w:pPr>
      <w:r>
        <w:t xml:space="preserve">  &lt;!-- ECN marking capability details --&gt;</w:t>
      </w:r>
    </w:p>
    <w:p w14:paraId="6ADA605F" w14:textId="12428067" w:rsidR="00FE79B2" w:rsidRDefault="00FE79B2" w:rsidP="00FE79B2">
      <w:pPr>
        <w:pStyle w:val="PL"/>
      </w:pPr>
      <w:r>
        <w:t xml:space="preserve">  &lt;xs:complexType name="</w:t>
      </w:r>
      <w:r w:rsidR="00483BD6">
        <w:t>t</w:t>
      </w:r>
      <w:r w:rsidRPr="00250FBD">
        <w:t>EcnMarkingType</w:t>
      </w:r>
      <w:r>
        <w:t>"&gt;</w:t>
      </w:r>
    </w:p>
    <w:p w14:paraId="56B011A0" w14:textId="77777777" w:rsidR="00FE79B2" w:rsidRDefault="00FE79B2" w:rsidP="00FE79B2">
      <w:pPr>
        <w:pStyle w:val="PL"/>
      </w:pPr>
      <w:r>
        <w:t xml:space="preserve">    &lt;xs:sequence&gt;</w:t>
      </w:r>
    </w:p>
    <w:p w14:paraId="3BA0FD5E" w14:textId="77777777" w:rsidR="00FE79B2" w:rsidRDefault="00FE79B2" w:rsidP="00FE79B2">
      <w:pPr>
        <w:pStyle w:val="PL"/>
      </w:pPr>
      <w:r>
        <w:t xml:space="preserve">      &lt;xs:element name="supports-ect0" type="xs:boolean"/&gt;</w:t>
      </w:r>
    </w:p>
    <w:p w14:paraId="2A24DB9D" w14:textId="77777777" w:rsidR="00FE79B2" w:rsidRDefault="00FE79B2" w:rsidP="00FE79B2">
      <w:pPr>
        <w:pStyle w:val="PL"/>
      </w:pPr>
      <w:r>
        <w:t xml:space="preserve">      &lt;xs:element name="ect0-value" type="xs:string" </w:t>
      </w:r>
      <w:r w:rsidRPr="0098763C">
        <w:t>minOccurs="0"</w:t>
      </w:r>
      <w:r>
        <w:t>/&gt; &lt;!-- non-standard value, e.g. "0x01" --&gt;</w:t>
      </w:r>
    </w:p>
    <w:p w14:paraId="6309CF0E" w14:textId="77777777" w:rsidR="00FE79B2" w:rsidRDefault="00FE79B2" w:rsidP="00FE79B2">
      <w:pPr>
        <w:pStyle w:val="PL"/>
      </w:pPr>
      <w:r>
        <w:t xml:space="preserve">      &lt;xs:element name="supports-ect1" type="xs:boolean"/&gt;</w:t>
      </w:r>
    </w:p>
    <w:p w14:paraId="0A592EB2" w14:textId="77777777" w:rsidR="00FE79B2" w:rsidRDefault="00FE79B2" w:rsidP="00FE79B2">
      <w:pPr>
        <w:pStyle w:val="PL"/>
      </w:pPr>
      <w:r>
        <w:t xml:space="preserve">      &lt;xs:element name="ect1-value" type="xs:string" </w:t>
      </w:r>
      <w:r w:rsidRPr="0098763C">
        <w:t>minOccurs="0"</w:t>
      </w:r>
      <w:r>
        <w:t>/&gt; &lt;!-- non-standard value, e.g. "0x03" --&gt;</w:t>
      </w:r>
    </w:p>
    <w:p w14:paraId="1A6117A4" w14:textId="77777777" w:rsidR="00FE79B2" w:rsidRPr="00587E76" w:rsidRDefault="00FE79B2" w:rsidP="00FE79B2">
      <w:pPr>
        <w:pStyle w:val="PL"/>
      </w:pPr>
      <w:r>
        <w:t xml:space="preserve">  </w:t>
      </w:r>
      <w:r>
        <w:rPr>
          <w:rFonts w:eastAsia="SimSun"/>
        </w:rPr>
        <w:t xml:space="preserve">    </w:t>
      </w:r>
      <w:r w:rsidRPr="0098763C">
        <w:t>&lt;xs:element name="anyExt" type="</w:t>
      </w:r>
      <w:r>
        <w:t>sealdatadelivery:</w:t>
      </w:r>
      <w:r w:rsidRPr="0098763C">
        <w:t>anyExtType" minOccurs="0"/&gt;</w:t>
      </w:r>
    </w:p>
    <w:p w14:paraId="19D4B22B" w14:textId="77777777" w:rsidR="00FE79B2" w:rsidRDefault="00FE79B2" w:rsidP="00FE79B2">
      <w:pPr>
        <w:pStyle w:val="PL"/>
      </w:pPr>
      <w:r>
        <w:t xml:space="preserve">  </w:t>
      </w:r>
      <w:r>
        <w:rPr>
          <w:rFonts w:eastAsia="SimSun"/>
        </w:rPr>
        <w:t xml:space="preserve">  </w:t>
      </w:r>
      <w:r>
        <w:t>&lt;/xs:sequence&gt;</w:t>
      </w:r>
    </w:p>
    <w:p w14:paraId="0FC3C8F5" w14:textId="77777777" w:rsidR="00FE79B2" w:rsidRDefault="00FE79B2" w:rsidP="00FE79B2">
      <w:pPr>
        <w:pStyle w:val="PL"/>
      </w:pPr>
      <w:r>
        <w:t xml:space="preserve">  </w:t>
      </w:r>
      <w:r>
        <w:rPr>
          <w:rFonts w:eastAsia="SimSun"/>
        </w:rPr>
        <w:t xml:space="preserve">  </w:t>
      </w:r>
      <w:r>
        <w:t>&lt;xs:anyAttribute namespace="##any" processContents="lax"/&gt;</w:t>
      </w:r>
    </w:p>
    <w:p w14:paraId="65010E5B" w14:textId="77777777" w:rsidR="00FE79B2" w:rsidRDefault="00FE79B2" w:rsidP="00FE79B2">
      <w:pPr>
        <w:pStyle w:val="PL"/>
      </w:pPr>
      <w:r>
        <w:t xml:space="preserve">  &lt;/xs:complexType&gt;</w:t>
      </w:r>
    </w:p>
    <w:p w14:paraId="7490B177" w14:textId="77777777" w:rsidR="00FE79B2" w:rsidRDefault="00FE79B2" w:rsidP="00FE79B2">
      <w:pPr>
        <w:pStyle w:val="PL"/>
      </w:pPr>
    </w:p>
    <w:p w14:paraId="6DF51E76" w14:textId="77777777" w:rsidR="00FE79B2" w:rsidRDefault="00FE79B2" w:rsidP="00FE79B2">
      <w:pPr>
        <w:pStyle w:val="PL"/>
      </w:pPr>
      <w:r>
        <w:t xml:space="preserve">  &lt;!-- L4S per-packet CE feedback details --&gt;</w:t>
      </w:r>
    </w:p>
    <w:p w14:paraId="6F9E74FF" w14:textId="1993A5D1" w:rsidR="00FE79B2" w:rsidRDefault="00FE79B2" w:rsidP="00FE79B2">
      <w:pPr>
        <w:pStyle w:val="PL"/>
      </w:pPr>
      <w:r>
        <w:t xml:space="preserve">  &lt;xs:complexType name="</w:t>
      </w:r>
      <w:r w:rsidR="00483BD6">
        <w:t>t</w:t>
      </w:r>
      <w:r w:rsidRPr="00626A1D">
        <w:t>L4sFeedbackType</w:t>
      </w:r>
      <w:r>
        <w:t>"&gt;</w:t>
      </w:r>
    </w:p>
    <w:p w14:paraId="2CFB5CA4" w14:textId="77777777" w:rsidR="00FE79B2" w:rsidRDefault="00FE79B2" w:rsidP="00FE79B2">
      <w:pPr>
        <w:pStyle w:val="PL"/>
      </w:pPr>
      <w:r>
        <w:t xml:space="preserve">    &lt;xs:sequence&gt;</w:t>
      </w:r>
    </w:p>
    <w:p w14:paraId="421DB8C0" w14:textId="77777777" w:rsidR="00FE79B2" w:rsidRDefault="00FE79B2" w:rsidP="00FE79B2">
      <w:pPr>
        <w:pStyle w:val="PL"/>
      </w:pPr>
      <w:r>
        <w:t xml:space="preserve">      &lt;xs:element name="per-packet-ce-reporting" type="xs:boolean"/&gt;</w:t>
      </w:r>
    </w:p>
    <w:p w14:paraId="094567EF" w14:textId="77777777" w:rsidR="00FE79B2" w:rsidRDefault="00FE79B2" w:rsidP="00FE79B2">
      <w:pPr>
        <w:pStyle w:val="PL"/>
      </w:pPr>
      <w:r>
        <w:t xml:space="preserve">      &lt;xs:element name="feedback-interval" type="xs:positiveInteger" minOccurs="0"/&gt; &lt;!-- e.g. how often feedback is sent --&gt;</w:t>
      </w:r>
    </w:p>
    <w:p w14:paraId="46B0E88E" w14:textId="77777777" w:rsidR="00FE79B2" w:rsidRDefault="00FE79B2" w:rsidP="00FE79B2">
      <w:pPr>
        <w:pStyle w:val="PL"/>
      </w:pPr>
      <w:r>
        <w:t xml:space="preserve">      &lt;xs:element name="max-feedback-frequency" type="xs:positiveInteger" minOccurs="0"/&gt;</w:t>
      </w:r>
    </w:p>
    <w:p w14:paraId="0BD67A4A" w14:textId="77777777" w:rsidR="00FE79B2" w:rsidRDefault="00FE79B2" w:rsidP="00FE79B2">
      <w:pPr>
        <w:pStyle w:val="PL"/>
      </w:pPr>
      <w:r>
        <w:t xml:space="preserve">      &lt;xs:element name="protocol" type="xs:string" minOccurs="0"/&gt; &lt;!-- e.g. "RTCP", "in-band" --&gt;</w:t>
      </w:r>
    </w:p>
    <w:p w14:paraId="3E1E0F2C" w14:textId="77777777" w:rsidR="00FE79B2" w:rsidRDefault="00FE79B2" w:rsidP="00FE79B2">
      <w:pPr>
        <w:pStyle w:val="PL"/>
      </w:pPr>
      <w:r>
        <w:t xml:space="preserve">    &lt;/xs:sequence&gt;</w:t>
      </w:r>
    </w:p>
    <w:p w14:paraId="2238DDDB" w14:textId="77777777" w:rsidR="00FE79B2" w:rsidRDefault="00FE79B2" w:rsidP="00FE79B2">
      <w:pPr>
        <w:pStyle w:val="PL"/>
      </w:pPr>
      <w:r>
        <w:t xml:space="preserve">  &lt;/xs:complexType&gt;</w:t>
      </w:r>
    </w:p>
    <w:p w14:paraId="1990E139" w14:textId="77777777" w:rsidR="00FE79B2" w:rsidRDefault="00FE79B2" w:rsidP="001167D9">
      <w:pPr>
        <w:pStyle w:val="PL"/>
      </w:pPr>
    </w:p>
    <w:p w14:paraId="07DD52CE" w14:textId="77777777" w:rsidR="004A3B03" w:rsidRDefault="004A3B03" w:rsidP="004A3B03">
      <w:pPr>
        <w:pStyle w:val="PL"/>
      </w:pPr>
      <w:r>
        <w:t xml:space="preserve">  &lt;xs:complexType name="tXrAppDeviceCapabilityType"&gt;</w:t>
      </w:r>
    </w:p>
    <w:p w14:paraId="50BE67A0" w14:textId="77777777" w:rsidR="004A3B03" w:rsidRDefault="004A3B03" w:rsidP="004A3B03">
      <w:pPr>
        <w:pStyle w:val="PL"/>
      </w:pPr>
      <w:r>
        <w:t xml:space="preserve">    &lt;xs:sequence&gt;</w:t>
      </w:r>
    </w:p>
    <w:p w14:paraId="339A4735" w14:textId="77777777" w:rsidR="004A3B03" w:rsidRDefault="004A3B03" w:rsidP="004A3B03">
      <w:pPr>
        <w:pStyle w:val="PL"/>
      </w:pPr>
      <w:r>
        <w:t xml:space="preserve">      &lt;xs:element name="media-codec" type="sealdatadelivery:tMediaCodecType" minOccurs="0"/&gt;</w:t>
      </w:r>
    </w:p>
    <w:p w14:paraId="40AA8D2D" w14:textId="77777777" w:rsidR="004A3B03" w:rsidRDefault="004A3B03" w:rsidP="004A3B03">
      <w:pPr>
        <w:pStyle w:val="PL"/>
      </w:pPr>
      <w:r>
        <w:t xml:space="preserve">      &lt;xs:element name="media-resolution" type="sealdatadelivery:tMediaResolutionType" minOccurs="0"/&gt;</w:t>
      </w:r>
    </w:p>
    <w:p w14:paraId="69F6D7C7" w14:textId="77777777" w:rsidR="004A3B03" w:rsidRDefault="004A3B03" w:rsidP="004A3B03">
      <w:pPr>
        <w:pStyle w:val="PL"/>
      </w:pPr>
      <w:r>
        <w:t xml:space="preserve">      &lt;xs:element name="media-frame-rate" type="xs:positiveInteger" minOccurs="0"/&gt;</w:t>
      </w:r>
    </w:p>
    <w:p w14:paraId="3DC0E4BB" w14:textId="77777777" w:rsidR="004A3B03" w:rsidRDefault="004A3B03" w:rsidP="004A3B03">
      <w:pPr>
        <w:pStyle w:val="PL"/>
      </w:pPr>
      <w:r>
        <w:t xml:space="preserve">      &lt;xs:element name="media-fov" type="sealdatadelivery:tMediaFovType" minOccurs="0"/&gt;</w:t>
      </w:r>
    </w:p>
    <w:p w14:paraId="2C13A1F1" w14:textId="77777777" w:rsidR="004A3B03" w:rsidRDefault="004A3B03" w:rsidP="004A3B03">
      <w:pPr>
        <w:pStyle w:val="PL"/>
      </w:pPr>
      <w:r>
        <w:t xml:space="preserve">      &lt;xs:any namespace="##other" processContents="lax" minOccurs="0" maxOccurs="unbounded"/&gt;</w:t>
      </w:r>
    </w:p>
    <w:p w14:paraId="08386363" w14:textId="77777777" w:rsidR="004A3B03" w:rsidRDefault="004A3B03" w:rsidP="004A3B03">
      <w:pPr>
        <w:pStyle w:val="PL"/>
      </w:pPr>
      <w:r>
        <w:t xml:space="preserve">      &lt;xs:element name="anyExt" type="sealdatadelivery:anyExtType" minOccurs="0"/&gt;</w:t>
      </w:r>
    </w:p>
    <w:p w14:paraId="76496F5B" w14:textId="77777777" w:rsidR="004A3B03" w:rsidRDefault="004A3B03" w:rsidP="004A3B03">
      <w:pPr>
        <w:pStyle w:val="PL"/>
      </w:pPr>
      <w:r>
        <w:t xml:space="preserve">    &lt;/xs:sequence&gt;</w:t>
      </w:r>
    </w:p>
    <w:p w14:paraId="7A41DE35" w14:textId="77777777" w:rsidR="004A3B03" w:rsidRDefault="004A3B03" w:rsidP="004A3B03">
      <w:pPr>
        <w:pStyle w:val="PL"/>
      </w:pPr>
      <w:r>
        <w:t xml:space="preserve">    &lt;xs:anyAttribute namespace="##any" processContents="lax"/&gt;</w:t>
      </w:r>
    </w:p>
    <w:p w14:paraId="4BF683AD" w14:textId="77777777" w:rsidR="004A3B03" w:rsidRDefault="004A3B03" w:rsidP="004A3B03">
      <w:pPr>
        <w:pStyle w:val="PL"/>
      </w:pPr>
      <w:r>
        <w:t xml:space="preserve">  &lt;/xs:complexType&gt;</w:t>
      </w:r>
    </w:p>
    <w:p w14:paraId="4B265764" w14:textId="77777777" w:rsidR="004A3B03" w:rsidRDefault="004A3B03" w:rsidP="004A3B03">
      <w:pPr>
        <w:pStyle w:val="PL"/>
      </w:pPr>
    </w:p>
    <w:p w14:paraId="18F3857A" w14:textId="77777777" w:rsidR="004A3B03" w:rsidRDefault="004A3B03" w:rsidP="004A3B03">
      <w:pPr>
        <w:pStyle w:val="PL"/>
      </w:pPr>
      <w:r>
        <w:t xml:space="preserve">  &lt;xs:simpleType name="tMediaCodecType"&gt;</w:t>
      </w:r>
    </w:p>
    <w:p w14:paraId="51544D3F" w14:textId="77777777" w:rsidR="004A3B03" w:rsidRDefault="004A3B03" w:rsidP="004A3B03">
      <w:pPr>
        <w:pStyle w:val="PL"/>
      </w:pPr>
      <w:r>
        <w:t xml:space="preserve">    &lt;xs:restriction base="xs:string"&gt;</w:t>
      </w:r>
    </w:p>
    <w:p w14:paraId="2A243F02" w14:textId="77777777" w:rsidR="004A3B03" w:rsidRDefault="004A3B03" w:rsidP="004A3B03">
      <w:pPr>
        <w:pStyle w:val="PL"/>
      </w:pPr>
      <w:r>
        <w:t xml:space="preserve">      &lt;xs:enumeration value="H_264"/&gt;</w:t>
      </w:r>
    </w:p>
    <w:p w14:paraId="4B91F064" w14:textId="77777777" w:rsidR="004A3B03" w:rsidRDefault="004A3B03" w:rsidP="004A3B03">
      <w:pPr>
        <w:pStyle w:val="PL"/>
      </w:pPr>
      <w:r>
        <w:lastRenderedPageBreak/>
        <w:t xml:space="preserve">      &lt;xs:enumeration value="H_265"/&gt;</w:t>
      </w:r>
    </w:p>
    <w:p w14:paraId="38BFFCCD" w14:textId="77777777" w:rsidR="004A3B03" w:rsidRDefault="004A3B03" w:rsidP="004A3B03">
      <w:pPr>
        <w:pStyle w:val="PL"/>
      </w:pPr>
      <w:r>
        <w:t xml:space="preserve">    &lt;/xs:restriction&gt;</w:t>
      </w:r>
    </w:p>
    <w:p w14:paraId="38522176" w14:textId="77777777" w:rsidR="004A3B03" w:rsidRDefault="004A3B03" w:rsidP="004A3B03">
      <w:pPr>
        <w:pStyle w:val="PL"/>
      </w:pPr>
      <w:r>
        <w:t xml:space="preserve">  &lt;/xs:simpleType&gt;</w:t>
      </w:r>
    </w:p>
    <w:p w14:paraId="41DA6F4E" w14:textId="77777777" w:rsidR="004A3B03" w:rsidRDefault="004A3B03" w:rsidP="004A3B03">
      <w:pPr>
        <w:pStyle w:val="PL"/>
      </w:pPr>
    </w:p>
    <w:p w14:paraId="73ECC917" w14:textId="77777777" w:rsidR="004A3B03" w:rsidRDefault="004A3B03" w:rsidP="004A3B03">
      <w:pPr>
        <w:pStyle w:val="PL"/>
      </w:pPr>
      <w:r>
        <w:t xml:space="preserve">  &lt;xs:simpleType name="tMediaResolutionType"&gt;</w:t>
      </w:r>
    </w:p>
    <w:p w14:paraId="5DEB7BAD" w14:textId="77777777" w:rsidR="004A3B03" w:rsidRDefault="004A3B03" w:rsidP="004A3B03">
      <w:pPr>
        <w:pStyle w:val="PL"/>
      </w:pPr>
      <w:r>
        <w:t xml:space="preserve">    &lt;xs:restriction base="xs:string"&gt;</w:t>
      </w:r>
    </w:p>
    <w:p w14:paraId="2DF493A9" w14:textId="77777777" w:rsidR="004A3B03" w:rsidRDefault="004A3B03" w:rsidP="004A3B03">
      <w:pPr>
        <w:pStyle w:val="PL"/>
      </w:pPr>
      <w:r>
        <w:t xml:space="preserve">      &lt;xs:enumeration value="4320P"/&gt;</w:t>
      </w:r>
    </w:p>
    <w:p w14:paraId="1AD17EE2" w14:textId="77777777" w:rsidR="004A3B03" w:rsidRDefault="004A3B03" w:rsidP="004A3B03">
      <w:pPr>
        <w:pStyle w:val="PL"/>
      </w:pPr>
      <w:r>
        <w:t xml:space="preserve">      &lt;xs:enumeration value="2160P"/&gt;</w:t>
      </w:r>
    </w:p>
    <w:p w14:paraId="71FD5853" w14:textId="77777777" w:rsidR="004A3B03" w:rsidRDefault="004A3B03" w:rsidP="004A3B03">
      <w:pPr>
        <w:pStyle w:val="PL"/>
      </w:pPr>
      <w:r>
        <w:t xml:space="preserve">      &lt;xs:enumeration value="1440P"/&gt;</w:t>
      </w:r>
    </w:p>
    <w:p w14:paraId="1F325926" w14:textId="77777777" w:rsidR="004A3B03" w:rsidRDefault="004A3B03" w:rsidP="004A3B03">
      <w:pPr>
        <w:pStyle w:val="PL"/>
      </w:pPr>
      <w:r>
        <w:t xml:space="preserve">      &lt;xs:enumeration value="1080P"/&gt;</w:t>
      </w:r>
    </w:p>
    <w:p w14:paraId="6992B6FB" w14:textId="77777777" w:rsidR="004A3B03" w:rsidRDefault="004A3B03" w:rsidP="004A3B03">
      <w:pPr>
        <w:pStyle w:val="PL"/>
      </w:pPr>
      <w:r>
        <w:t xml:space="preserve">      &lt;xs:enumeration value="720P"/&gt;</w:t>
      </w:r>
    </w:p>
    <w:p w14:paraId="3C82B385" w14:textId="77777777" w:rsidR="004A3B03" w:rsidRDefault="004A3B03" w:rsidP="004A3B03">
      <w:pPr>
        <w:pStyle w:val="PL"/>
      </w:pPr>
      <w:r>
        <w:t xml:space="preserve">      &lt;xs:enumeration value="480P"/&gt;</w:t>
      </w:r>
    </w:p>
    <w:p w14:paraId="7D2DC436" w14:textId="77777777" w:rsidR="004A3B03" w:rsidRDefault="004A3B03" w:rsidP="004A3B03">
      <w:pPr>
        <w:pStyle w:val="PL"/>
      </w:pPr>
      <w:r>
        <w:t xml:space="preserve">      &lt;xs:enumeration value="360P"/&gt;</w:t>
      </w:r>
    </w:p>
    <w:p w14:paraId="5FCD5615" w14:textId="77777777" w:rsidR="004A3B03" w:rsidRDefault="004A3B03" w:rsidP="004A3B03">
      <w:pPr>
        <w:pStyle w:val="PL"/>
      </w:pPr>
      <w:r>
        <w:t xml:space="preserve">      &lt;xs:enumeration value="240P"/&gt;</w:t>
      </w:r>
    </w:p>
    <w:p w14:paraId="636C573E" w14:textId="77777777" w:rsidR="004A3B03" w:rsidRDefault="004A3B03" w:rsidP="004A3B03">
      <w:pPr>
        <w:pStyle w:val="PL"/>
      </w:pPr>
      <w:r>
        <w:t xml:space="preserve">    &lt;/xs:restriction&gt;</w:t>
      </w:r>
    </w:p>
    <w:p w14:paraId="4E5BC9C7" w14:textId="77777777" w:rsidR="004A3B03" w:rsidRDefault="004A3B03" w:rsidP="004A3B03">
      <w:pPr>
        <w:pStyle w:val="PL"/>
      </w:pPr>
      <w:r>
        <w:t xml:space="preserve">  &lt;/xs:simpleType&gt;</w:t>
      </w:r>
    </w:p>
    <w:p w14:paraId="3258B27B" w14:textId="77777777" w:rsidR="004A3B03" w:rsidRDefault="004A3B03" w:rsidP="004A3B03">
      <w:pPr>
        <w:pStyle w:val="PL"/>
      </w:pPr>
    </w:p>
    <w:p w14:paraId="0FC3F4B3" w14:textId="77777777" w:rsidR="004A3B03" w:rsidRDefault="004A3B03" w:rsidP="004A3B03">
      <w:pPr>
        <w:pStyle w:val="PL"/>
      </w:pPr>
      <w:r>
        <w:t xml:space="preserve">  &lt;xs:complexType name="tMediaFovType"&gt;</w:t>
      </w:r>
    </w:p>
    <w:p w14:paraId="6B8F2C99" w14:textId="77777777" w:rsidR="004A3B03" w:rsidRDefault="004A3B03" w:rsidP="004A3B03">
      <w:pPr>
        <w:pStyle w:val="PL"/>
      </w:pPr>
      <w:r>
        <w:t xml:space="preserve">    &lt;xs:sequence&gt;</w:t>
      </w:r>
    </w:p>
    <w:p w14:paraId="6EAEE4E9" w14:textId="77777777" w:rsidR="004A3B03" w:rsidRDefault="004A3B03" w:rsidP="004A3B03">
      <w:pPr>
        <w:pStyle w:val="PL"/>
      </w:pPr>
      <w:r>
        <w:t xml:space="preserve">      &lt;xs:element name="horizontal-fov" type="xs:positiveInteger"/&gt;</w:t>
      </w:r>
    </w:p>
    <w:p w14:paraId="4690BE3F" w14:textId="77777777" w:rsidR="004A3B03" w:rsidRDefault="004A3B03" w:rsidP="004A3B03">
      <w:pPr>
        <w:pStyle w:val="PL"/>
      </w:pPr>
      <w:r>
        <w:t xml:space="preserve">      &lt;xs:element name="vertical-fov" type="xs:positiveInteger"/&gt;</w:t>
      </w:r>
    </w:p>
    <w:p w14:paraId="39DF5D9D" w14:textId="77777777" w:rsidR="004A3B03" w:rsidRDefault="004A3B03" w:rsidP="004A3B03">
      <w:pPr>
        <w:pStyle w:val="PL"/>
      </w:pPr>
      <w:r>
        <w:t xml:space="preserve">      &lt;xs:any namespace="##other" processContents="lax" minOccurs="0" maxOccurs="unbounded"/&gt;</w:t>
      </w:r>
    </w:p>
    <w:p w14:paraId="49172AFF" w14:textId="77777777" w:rsidR="004A3B03" w:rsidRDefault="004A3B03" w:rsidP="004A3B03">
      <w:pPr>
        <w:pStyle w:val="PL"/>
      </w:pPr>
      <w:r>
        <w:t xml:space="preserve">      &lt;xs:element name="anyExt" type="sealdatadelivery:anyExtType" minOccurs="0"/&gt;</w:t>
      </w:r>
    </w:p>
    <w:p w14:paraId="18D9661C" w14:textId="77777777" w:rsidR="004A3B03" w:rsidRDefault="004A3B03" w:rsidP="004A3B03">
      <w:pPr>
        <w:pStyle w:val="PL"/>
      </w:pPr>
      <w:r>
        <w:t xml:space="preserve">    &lt;/xs:sequence&gt;</w:t>
      </w:r>
    </w:p>
    <w:p w14:paraId="672F021B" w14:textId="77777777" w:rsidR="004A3B03" w:rsidRDefault="004A3B03" w:rsidP="004A3B03">
      <w:pPr>
        <w:pStyle w:val="PL"/>
      </w:pPr>
      <w:r>
        <w:t xml:space="preserve">    &lt;xs:anyAttribute namespace="##any" processContents="lax"/&gt;</w:t>
      </w:r>
    </w:p>
    <w:p w14:paraId="1170C005" w14:textId="77777777" w:rsidR="004A3B03" w:rsidRDefault="004A3B03" w:rsidP="004A3B03">
      <w:pPr>
        <w:pStyle w:val="PL"/>
      </w:pPr>
      <w:r>
        <w:t xml:space="preserve">  &lt;/xs:complexType&gt;</w:t>
      </w:r>
    </w:p>
    <w:p w14:paraId="6F59E18D" w14:textId="77777777" w:rsidR="004A3B03" w:rsidRDefault="004A3B03"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d" type="sealdatadelivery:tSeal</w:t>
      </w:r>
      <w:r w:rsidR="00A05EB0">
        <w:t>dd</w:t>
      </w:r>
      <w:r w:rsidR="00160B2E">
        <w:t xml:space="preserve">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lastRenderedPageBreak/>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d" type="sealdatadelivery:tSeal</w:t>
      </w:r>
      <w:r w:rsidR="00A05EB0">
        <w:t>dd</w:t>
      </w:r>
      <w:r w:rsidR="00536760">
        <w:t xml:space="preserve">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&lt;xs:element name="</w:t>
      </w:r>
      <w:r>
        <w:t>sealdd-flow</w:t>
      </w:r>
      <w:r w:rsidRPr="00DB1907">
        <w:t>-i</w:t>
      </w:r>
      <w:r>
        <w:t>d" type="sealdatadelivery:tSeal</w:t>
      </w:r>
      <w:r w:rsidR="00A05EB0">
        <w:t>dd</w:t>
      </w:r>
      <w:r>
        <w:t xml:space="preserve">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d" type="sealdatadelivery:tSeal</w:t>
      </w:r>
      <w:r w:rsidR="00A05EB0">
        <w:t>dd</w:t>
      </w:r>
      <w:r w:rsidR="00155D1A">
        <w:t xml:space="preserve">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lastRenderedPageBreak/>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Pr="00CD5065" w:rsidRDefault="00476F4F" w:rsidP="00A27BAA">
      <w:pPr>
        <w:pStyle w:val="PL"/>
        <w:rPr>
          <w:lang w:val="sv-SE"/>
        </w:rPr>
      </w:pPr>
      <w:r>
        <w:t xml:space="preserve">  </w:t>
      </w:r>
      <w:r w:rsidR="00AA2FEE">
        <w:rPr>
          <w:rFonts w:eastAsia="SimSun"/>
        </w:rPr>
        <w:t xml:space="preserve">    </w:t>
      </w:r>
      <w:r w:rsidR="00A27BAA" w:rsidRPr="00CD5065">
        <w:rPr>
          <w:lang w:val="sv-SE"/>
        </w:rPr>
        <w:t>&lt;xs:enumeration value="VAL-server"/&gt;</w:t>
      </w:r>
    </w:p>
    <w:p w14:paraId="54148C09" w14:textId="33ACA9A4" w:rsidR="00A27BAA" w:rsidRPr="006024D3" w:rsidRDefault="00476F4F" w:rsidP="00A27BAA">
      <w:pPr>
        <w:pStyle w:val="PL"/>
        <w:rPr>
          <w:lang w:val="en-US"/>
        </w:rPr>
      </w:pPr>
      <w:r w:rsidRPr="00CD5065">
        <w:rPr>
          <w:lang w:val="sv-SE"/>
        </w:rPr>
        <w:t xml:space="preserve">  </w:t>
      </w:r>
      <w:r w:rsidR="00AA2FEE" w:rsidRPr="00CD5065">
        <w:rPr>
          <w:rFonts w:eastAsia="SimSun"/>
          <w:lang w:val="sv-SE"/>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lastRenderedPageBreak/>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120F955D" w14:textId="5582951F" w:rsidR="0024649E" w:rsidRDefault="00476F4F" w:rsidP="00C95F11">
      <w:pPr>
        <w:pStyle w:val="PL"/>
      </w:pPr>
      <w:r>
        <w:lastRenderedPageBreak/>
        <w:t xml:space="preserve">  </w:t>
      </w:r>
      <w:r w:rsidR="00AA2FEE">
        <w:t xml:space="preserve">    </w:t>
      </w:r>
      <w:r w:rsidR="00C95F11" w:rsidRPr="00DB1907">
        <w:t>&lt;xs:element name="</w:t>
      </w:r>
      <w:r w:rsidR="00C95F11">
        <w:t>sealdd-flow</w:t>
      </w:r>
      <w:r w:rsidR="00C95F11" w:rsidRPr="00DB1907">
        <w:t>-i</w:t>
      </w:r>
      <w:r w:rsidR="00C95F11">
        <w:t>d" type="sealdatadelivery:tSeal</w:t>
      </w:r>
      <w:r w:rsidR="00A05EB0">
        <w:t>dd</w:t>
      </w:r>
      <w:r w:rsidR="00C95F11">
        <w:t xml:space="preserve">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0D8D89C5" w14:textId="77777777" w:rsidR="0024649E" w:rsidRDefault="0024649E" w:rsidP="001031B5">
      <w:pPr>
        <w:pStyle w:val="PL"/>
      </w:pPr>
    </w:p>
    <w:p w14:paraId="6C9BB100" w14:textId="77777777" w:rsidR="0024649E" w:rsidRDefault="0024649E" w:rsidP="0024649E">
      <w:pPr>
        <w:pStyle w:val="PL"/>
      </w:pPr>
      <w:r w:rsidRPr="00870923">
        <w:t xml:space="preserve">  &lt;!-- The following elements are added for extensibility and to be placed in the anyExt element above --&gt;</w:t>
      </w:r>
    </w:p>
    <w:p w14:paraId="2BE23168" w14:textId="77777777" w:rsidR="0024649E" w:rsidRPr="00870923" w:rsidRDefault="0024649E" w:rsidP="0024649E">
      <w:pPr>
        <w:pStyle w:val="PL"/>
      </w:pPr>
      <w:r w:rsidRPr="00870923">
        <w:t xml:space="preserve">  &lt;xs:element name="</w:t>
      </w:r>
      <w:r w:rsidRPr="00926C9A">
        <w:t>sealdd-multi-modal-flow-id</w:t>
      </w:r>
      <w:r w:rsidRPr="00870923">
        <w:t>" type="sealdatadelivery:tSealddFlowIdType" minOccurs="</w:t>
      </w:r>
      <w:r>
        <w:t>0</w:t>
      </w:r>
      <w:r w:rsidRPr="00870923">
        <w:t>" maxOccurs="1"/&gt;</w:t>
      </w:r>
    </w:p>
    <w:p w14:paraId="5F2E8AD5" w14:textId="2634AB33" w:rsidR="0024649E" w:rsidRDefault="0024649E" w:rsidP="001031B5">
      <w:pPr>
        <w:pStyle w:val="PL"/>
      </w:pPr>
      <w:r w:rsidRPr="00870923">
        <w:t xml:space="preserve">  &lt;xs:element name="</w:t>
      </w:r>
      <w:r>
        <w:t>flow-alignment-</w:t>
      </w:r>
      <w:r w:rsidRPr="00870923">
        <w:t>reporting-criteria</w:t>
      </w:r>
      <w:r>
        <w:t>-list</w:t>
      </w:r>
      <w:r w:rsidRPr="00870923">
        <w:t>" type="sealdatadelivery:t</w:t>
      </w:r>
      <w:r>
        <w:t>FlowAlignment</w:t>
      </w:r>
      <w:r w:rsidRPr="00870923">
        <w:t>ReportingCriteriaType" minOccurs="0" maxOccurs="1"/&gt;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lastRenderedPageBreak/>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Pr="00CD5065" w:rsidRDefault="00476F4F" w:rsidP="00C95F11">
      <w:pPr>
        <w:pStyle w:val="PL"/>
        <w:rPr>
          <w:lang w:val="fr-FR"/>
        </w:rPr>
      </w:pPr>
      <w:r>
        <w:t xml:space="preserve">  </w:t>
      </w:r>
      <w:r w:rsidR="00AA2FEE">
        <w:t xml:space="preserve">  </w:t>
      </w:r>
      <w:r w:rsidR="00C95F11" w:rsidRPr="00CD5065">
        <w:rPr>
          <w:lang w:val="fr-FR"/>
        </w:rPr>
        <w:t>&lt;xs:restriction base="xs:integer"&gt;</w:t>
      </w:r>
    </w:p>
    <w:p w14:paraId="1AC486D2" w14:textId="48F294D5" w:rsidR="00C95F11" w:rsidRDefault="00476F4F" w:rsidP="00C95F11">
      <w:pPr>
        <w:pStyle w:val="PL"/>
      </w:pPr>
      <w:r w:rsidRPr="00CD5065">
        <w:rPr>
          <w:lang w:val="fr-FR"/>
        </w:rPr>
        <w:t xml:space="preserve">  </w:t>
      </w:r>
      <w:r w:rsidR="00AA2FEE" w:rsidRPr="00CD5065">
        <w:rPr>
          <w:lang w:val="fr-FR"/>
        </w:rPr>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575" w:name="OLE_LINK37"/>
      <w:bookmarkStart w:id="576" w:name="OLE_LINK38"/>
      <w:r w:rsidR="00C95F11">
        <w:t>quality-guarantee-action</w:t>
      </w:r>
      <w:bookmarkEnd w:id="575"/>
      <w:bookmarkEnd w:id="576"/>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lastRenderedPageBreak/>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&lt;xs:complexType name="tQualityGuaranteeEventType"&gt;</w:t>
      </w:r>
    </w:p>
    <w:p w14:paraId="0637676C" w14:textId="0E67830F" w:rsidR="00C95F11" w:rsidRPr="00CD5065" w:rsidRDefault="00476F4F" w:rsidP="00C95F11">
      <w:pPr>
        <w:pStyle w:val="PL"/>
        <w:rPr>
          <w:lang w:val="fr-FR"/>
        </w:rPr>
      </w:pPr>
      <w:r>
        <w:t xml:space="preserve">  </w:t>
      </w:r>
      <w:r w:rsidR="00AA2FEE">
        <w:t xml:space="preserve">  </w:t>
      </w:r>
      <w:r w:rsidR="00C95F11" w:rsidRPr="00CD5065">
        <w:rPr>
          <w:lang w:val="fr-FR"/>
        </w:rPr>
        <w:t>&lt;xs:simpleContent&gt;</w:t>
      </w:r>
    </w:p>
    <w:p w14:paraId="16875ECC" w14:textId="341B9A69" w:rsidR="00C95F11" w:rsidRPr="00CD5065" w:rsidRDefault="00476F4F" w:rsidP="00C95F11">
      <w:pPr>
        <w:pStyle w:val="PL"/>
        <w:rPr>
          <w:lang w:val="fr-FR"/>
        </w:rPr>
      </w:pPr>
      <w:r w:rsidRPr="00CD5065">
        <w:rPr>
          <w:lang w:val="fr-FR"/>
        </w:rPr>
        <w:t xml:space="preserve">  </w:t>
      </w:r>
      <w:r w:rsidR="00AA2FEE" w:rsidRPr="00CD5065">
        <w:rPr>
          <w:lang w:val="fr-FR"/>
        </w:rPr>
        <w:t xml:space="preserve">    </w:t>
      </w:r>
      <w:r w:rsidR="00C95F11" w:rsidRPr="00CD5065">
        <w:rPr>
          <w:lang w:val="fr-FR"/>
        </w:rPr>
        <w:t>&lt;xs:extension base="xs:integer"&gt;</w:t>
      </w:r>
    </w:p>
    <w:p w14:paraId="624C7ECC" w14:textId="21FF7E52" w:rsidR="00C95F11" w:rsidRDefault="00476F4F" w:rsidP="00C95F11">
      <w:pPr>
        <w:pStyle w:val="PL"/>
      </w:pPr>
      <w:r w:rsidRPr="00CD5065">
        <w:rPr>
          <w:lang w:val="fr-FR"/>
        </w:rPr>
        <w:t xml:space="preserve">  </w:t>
      </w:r>
      <w:r w:rsidR="00AA2FEE" w:rsidRPr="00CD5065">
        <w:rPr>
          <w:lang w:val="fr-FR"/>
        </w:rPr>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&lt;xs:complexType name="tReportingCriteriaType"&gt;</w:t>
      </w:r>
    </w:p>
    <w:p w14:paraId="5045D96A" w14:textId="77777777" w:rsidR="00F54EC9" w:rsidRDefault="00F54EC9" w:rsidP="00F54EC9">
      <w:pPr>
        <w:pStyle w:val="PL"/>
      </w:pPr>
      <w:r>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01CF23CD" w14:textId="77777777" w:rsidR="0024649E" w:rsidRPr="00870923" w:rsidRDefault="0024649E" w:rsidP="0024649E">
      <w:pPr>
        <w:pStyle w:val="PL"/>
      </w:pPr>
      <w:r w:rsidRPr="00F67626">
        <w:t xml:space="preserve">  </w:t>
      </w:r>
      <w:r w:rsidRPr="00870923">
        <w:t>&lt;xs:complexType name="t</w:t>
      </w:r>
      <w:r>
        <w:t>FlowAlignment</w:t>
      </w:r>
      <w:r w:rsidRPr="00870923">
        <w:t>ReportingCriteriaType"&gt;</w:t>
      </w:r>
    </w:p>
    <w:p w14:paraId="029D2FB1" w14:textId="77777777" w:rsidR="0024649E" w:rsidRDefault="0024649E" w:rsidP="0024649E">
      <w:pPr>
        <w:pStyle w:val="PL"/>
      </w:pPr>
      <w:r w:rsidRPr="00870923">
        <w:t xml:space="preserve">    &lt;xs:sequence&gt;</w:t>
      </w:r>
    </w:p>
    <w:p w14:paraId="633B3FF7" w14:textId="77777777" w:rsidR="0024649E" w:rsidRPr="00870923" w:rsidRDefault="0024649E" w:rsidP="0024649E">
      <w:pPr>
        <w:pStyle w:val="PL"/>
      </w:pPr>
      <w:r w:rsidRPr="00870923">
        <w:t xml:space="preserve">      &lt;xs:element name="</w:t>
      </w:r>
      <w:r w:rsidRPr="00187E9E">
        <w:t>flow-alignment-reporting-criteria-identifier</w:t>
      </w:r>
      <w:r w:rsidRPr="00870923">
        <w:t>" type="xs:positiveInteger" minOccurs="0" maxOccurs="1"/&gt;</w:t>
      </w:r>
    </w:p>
    <w:p w14:paraId="7311CD13" w14:textId="77777777" w:rsidR="0024649E" w:rsidRPr="00870923" w:rsidRDefault="0024649E" w:rsidP="0024649E">
      <w:pPr>
        <w:pStyle w:val="PL"/>
      </w:pPr>
      <w:r w:rsidRPr="00870923">
        <w:t xml:space="preserve">      &lt;xs:element name="</w:t>
      </w:r>
      <w:r>
        <w:t>buffering</w:t>
      </w:r>
      <w:r w:rsidRPr="00870923">
        <w:t>-threshold-value" type="xs:positiveInteger" minOccurs="0" maxOccurs="1"/&gt;</w:t>
      </w:r>
    </w:p>
    <w:p w14:paraId="0CF54F1C" w14:textId="77777777" w:rsidR="0024649E" w:rsidRPr="00870923" w:rsidRDefault="0024649E" w:rsidP="0024649E">
      <w:pPr>
        <w:pStyle w:val="PL"/>
      </w:pPr>
      <w:r w:rsidRPr="00870923">
        <w:t xml:space="preserve">      &lt;xs:element name="above-or-below-</w:t>
      </w:r>
      <w:r>
        <w:t>buffering</w:t>
      </w:r>
      <w:r w:rsidRPr="00870923">
        <w:t>-threshold-value" type="xs:boolean" minOccurs="0" maxOccurs="1"/&gt;</w:t>
      </w:r>
    </w:p>
    <w:p w14:paraId="39E8ACBB" w14:textId="77777777" w:rsidR="0024649E" w:rsidRPr="00870923" w:rsidRDefault="0024649E" w:rsidP="0024649E">
      <w:pPr>
        <w:pStyle w:val="PL"/>
      </w:pPr>
      <w:r w:rsidRPr="00870923">
        <w:t xml:space="preserve">      &lt;xs:element name="anyExt" type="sealdatadelivery:anyExtType" minOccurs="0"/&gt;</w:t>
      </w:r>
    </w:p>
    <w:p w14:paraId="2E374752" w14:textId="77777777" w:rsidR="0024649E" w:rsidRPr="00870923" w:rsidRDefault="0024649E" w:rsidP="0024649E">
      <w:pPr>
        <w:pStyle w:val="PL"/>
      </w:pPr>
      <w:r w:rsidRPr="00870923">
        <w:t xml:space="preserve">    &lt;/xs:sequence&gt;</w:t>
      </w:r>
    </w:p>
    <w:p w14:paraId="19B7CFE9" w14:textId="77777777" w:rsidR="0024649E" w:rsidRPr="00870923" w:rsidRDefault="0024649E" w:rsidP="0024649E">
      <w:pPr>
        <w:pStyle w:val="PL"/>
      </w:pPr>
      <w:r w:rsidRPr="00870923">
        <w:t xml:space="preserve">    &lt;xs:anyAttribute namespace="##any" processContents="lax"/&gt;</w:t>
      </w:r>
    </w:p>
    <w:p w14:paraId="17554383" w14:textId="3BAFDD2F" w:rsidR="0024649E" w:rsidRDefault="0024649E" w:rsidP="0024649E">
      <w:pPr>
        <w:pStyle w:val="PL"/>
      </w:pPr>
      <w:r w:rsidRPr="00870923">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lastRenderedPageBreak/>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1B3EBA34" w14:textId="77777777" w:rsidR="00F42A30" w:rsidRDefault="00F42A30" w:rsidP="00D611F8">
      <w:pPr>
        <w:pStyle w:val="PL"/>
      </w:pPr>
    </w:p>
    <w:p w14:paraId="0A92EA13" w14:textId="77777777" w:rsidR="00F42A30" w:rsidRPr="0034573A" w:rsidRDefault="00F42A30" w:rsidP="00F42A30">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00DA82D8" w14:textId="22FDFB36" w:rsidR="00F42A30" w:rsidRDefault="00F42A30" w:rsidP="00D611F8">
      <w:pPr>
        <w:pStyle w:val="PL"/>
      </w:pPr>
      <w:r>
        <w:t xml:space="preserve">  </w:t>
      </w:r>
      <w:r w:rsidRPr="0034573A">
        <w:t>&lt;xs:element name="</w:t>
      </w:r>
      <w:r>
        <w:t>configuration-id</w:t>
      </w:r>
      <w:r w:rsidRPr="0034573A">
        <w:t>" type="seal</w:t>
      </w:r>
      <w:r>
        <w:t>datadelivery:tSealddFlowIdType</w:t>
      </w:r>
      <w:r w:rsidRPr="0034573A">
        <w:t>"/&gt;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76A4CBC4"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d" type="sealdatadelivery:tSeal</w:t>
      </w:r>
      <w:r w:rsidR="00A05EB0">
        <w:t>dd</w:t>
      </w:r>
      <w:r w:rsidR="00C700FA">
        <w:t xml:space="preserve">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E017B06" w14:textId="77777777" w:rsidR="00E4194C" w:rsidRDefault="00E4194C"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11A910A8" w14:textId="77777777" w:rsidR="00E4194C" w:rsidRDefault="00E4194C" w:rsidP="00E4194C">
      <w:pPr>
        <w:pStyle w:val="PL"/>
      </w:pPr>
      <w:r>
        <w:rPr>
          <w:rFonts w:eastAsia="SimSun"/>
        </w:rPr>
        <w:t xml:space="preserve">  </w:t>
      </w:r>
      <w:r>
        <w:t>&lt;xs:complexType name="</w:t>
      </w:r>
      <w:r w:rsidRPr="0034573A">
        <w:t>t</w:t>
      </w:r>
      <w:r>
        <w:t>ConnectionStatusConfReqType"&gt;</w:t>
      </w:r>
    </w:p>
    <w:p w14:paraId="1DF0BC93" w14:textId="77777777" w:rsidR="00E4194C" w:rsidRDefault="00E4194C" w:rsidP="00E4194C">
      <w:pPr>
        <w:pStyle w:val="PL"/>
      </w:pPr>
      <w:r>
        <w:rPr>
          <w:rFonts w:eastAsia="SimSun"/>
        </w:rPr>
        <w:t xml:space="preserve">    </w:t>
      </w:r>
      <w:r>
        <w:t>&lt;xs:sequence&gt;</w:t>
      </w:r>
    </w:p>
    <w:p w14:paraId="377F0814" w14:textId="77777777" w:rsidR="00E4194C" w:rsidRDefault="00E4194C" w:rsidP="00E4194C">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1F65B558" w14:textId="77777777" w:rsidR="00E4194C" w:rsidRDefault="00E4194C" w:rsidP="00E4194C">
      <w:pPr>
        <w:pStyle w:val="PL"/>
      </w:pPr>
      <w:r>
        <w:rPr>
          <w:rFonts w:eastAsia="SimSun"/>
        </w:rPr>
        <w:t xml:space="preserve">      </w:t>
      </w:r>
      <w:r>
        <w:t>&lt;xs:element name="</w:t>
      </w:r>
      <w:r w:rsidRPr="00DA034D">
        <w:t>reporting-mode</w:t>
      </w:r>
      <w:r>
        <w:t>" type="</w:t>
      </w:r>
      <w:bookmarkStart w:id="577" w:name="OLE_LINK267"/>
      <w:r>
        <w:t>sealdatadelivery:tReportingModeType</w:t>
      </w:r>
      <w:bookmarkEnd w:id="577"/>
      <w:r>
        <w:t xml:space="preserve">" minOccurs="1" </w:t>
      </w:r>
      <w:r w:rsidRPr="00165FDE">
        <w:t>maxOccurs="</w:t>
      </w:r>
      <w:r>
        <w:t>1</w:t>
      </w:r>
      <w:r w:rsidRPr="00165FDE">
        <w:t>"</w:t>
      </w:r>
      <w:r w:rsidRPr="00DB1907">
        <w:t>/&gt;</w:t>
      </w:r>
    </w:p>
    <w:p w14:paraId="1BEAAECA" w14:textId="77777777" w:rsidR="00E4194C" w:rsidRDefault="00E4194C" w:rsidP="00E4194C">
      <w:pPr>
        <w:pStyle w:val="PL"/>
      </w:pPr>
      <w:r>
        <w:rPr>
          <w:rFonts w:eastAsia="SimSun"/>
        </w:rPr>
        <w:t xml:space="preserve">      </w:t>
      </w:r>
      <w:r>
        <w:t>&lt;xs:element name="</w:t>
      </w:r>
      <w:r w:rsidRPr="00DA034D">
        <w:t>reporting-priority</w:t>
      </w:r>
      <w:r>
        <w:t xml:space="preserve">" type="sealdatadelivery:tReportingPriorityType" minOccurs="0" </w:t>
      </w:r>
      <w:r w:rsidRPr="00165FDE">
        <w:t>maxOccurs="</w:t>
      </w:r>
      <w:r>
        <w:t>1</w:t>
      </w:r>
      <w:r w:rsidRPr="00165FDE">
        <w:t>"</w:t>
      </w:r>
      <w:r w:rsidRPr="00DB1907">
        <w:t>/&gt;</w:t>
      </w:r>
    </w:p>
    <w:p w14:paraId="1540293E" w14:textId="77777777" w:rsidR="00E4194C" w:rsidRDefault="00E4194C" w:rsidP="00E4194C">
      <w:pPr>
        <w:pStyle w:val="PL"/>
      </w:pPr>
      <w:r>
        <w:rPr>
          <w:rFonts w:eastAsia="SimSun"/>
        </w:rPr>
        <w:t xml:space="preserve">      </w:t>
      </w:r>
      <w:r>
        <w:t>&lt;xs:element name="non-3gpp-access-policy" type="sealdatadelivery:</w:t>
      </w:r>
      <w:bookmarkStart w:id="578" w:name="OLE_LINK270"/>
      <w:r>
        <w:t>tNon3GPPAccessTyp</w:t>
      </w:r>
      <w:bookmarkEnd w:id="578"/>
      <w:r>
        <w:t xml:space="preserve">e" minOccurs="0" </w:t>
      </w:r>
      <w:r w:rsidRPr="00165FDE">
        <w:t>maxOccurs="</w:t>
      </w:r>
      <w:r>
        <w:t>1</w:t>
      </w:r>
      <w:r w:rsidRPr="00165FDE">
        <w:t>"</w:t>
      </w:r>
      <w:r w:rsidRPr="00DB1907">
        <w:t>/&gt;</w:t>
      </w:r>
    </w:p>
    <w:p w14:paraId="467153C7" w14:textId="6990D13E" w:rsidR="00185240" w:rsidRDefault="00185240" w:rsidP="00E4194C">
      <w:pPr>
        <w:pStyle w:val="PL"/>
      </w:pPr>
      <w:r>
        <w:t xml:space="preserve">      &lt;xs:any namespace="##other" processContents="lax" minOccurs="0" maxOccurs="unbounded"/&gt;</w:t>
      </w:r>
    </w:p>
    <w:p w14:paraId="597AE94B" w14:textId="77777777" w:rsidR="00E4194C" w:rsidRPr="00587E76" w:rsidRDefault="00E4194C" w:rsidP="00E4194C">
      <w:pPr>
        <w:pStyle w:val="PL"/>
      </w:pPr>
      <w:r>
        <w:rPr>
          <w:rFonts w:eastAsia="SimSun"/>
        </w:rPr>
        <w:t xml:space="preserve">      </w:t>
      </w:r>
      <w:r w:rsidRPr="0098763C">
        <w:t>&lt;xs:element name="anyExt" type="</w:t>
      </w:r>
      <w:r>
        <w:t>sealdatadelivery:</w:t>
      </w:r>
      <w:r w:rsidRPr="0098763C">
        <w:t>anyExtType" minOccurs="0"/&gt;</w:t>
      </w:r>
    </w:p>
    <w:p w14:paraId="5B54BDCF" w14:textId="77777777" w:rsidR="00E4194C" w:rsidRDefault="00E4194C" w:rsidP="00E4194C">
      <w:pPr>
        <w:pStyle w:val="PL"/>
      </w:pPr>
      <w:r>
        <w:rPr>
          <w:rFonts w:eastAsia="SimSun"/>
        </w:rPr>
        <w:t xml:space="preserve">    </w:t>
      </w:r>
      <w:r>
        <w:t>&lt;/xs:sequence&gt;</w:t>
      </w:r>
    </w:p>
    <w:p w14:paraId="5D0286B0" w14:textId="77777777" w:rsidR="00E4194C" w:rsidRDefault="00E4194C" w:rsidP="00E4194C">
      <w:pPr>
        <w:pStyle w:val="PL"/>
      </w:pPr>
      <w:r>
        <w:rPr>
          <w:rFonts w:eastAsia="SimSun"/>
        </w:rPr>
        <w:t xml:space="preserve">    </w:t>
      </w:r>
      <w:r>
        <w:t>&lt;xs:anyAttribute namespace="##any" processContents="lax"/&gt;</w:t>
      </w:r>
    </w:p>
    <w:p w14:paraId="44F5FBA2" w14:textId="77777777" w:rsidR="00E4194C" w:rsidRDefault="00E4194C" w:rsidP="00E4194C">
      <w:pPr>
        <w:pStyle w:val="PL"/>
      </w:pPr>
      <w:r>
        <w:rPr>
          <w:rFonts w:eastAsia="SimSun"/>
        </w:rPr>
        <w:t xml:space="preserve">  </w:t>
      </w:r>
      <w:r>
        <w:t>&lt;/xs:complexType&gt;</w:t>
      </w:r>
    </w:p>
    <w:p w14:paraId="2BC34CB2" w14:textId="77777777" w:rsidR="00E4194C" w:rsidRDefault="00E4194C" w:rsidP="00E4194C">
      <w:pPr>
        <w:pStyle w:val="PL"/>
      </w:pPr>
    </w:p>
    <w:p w14:paraId="7E621024" w14:textId="77777777" w:rsidR="00E4194C" w:rsidRDefault="00E4194C" w:rsidP="00E4194C">
      <w:pPr>
        <w:pStyle w:val="PL"/>
      </w:pPr>
      <w:r>
        <w:t xml:space="preserve">  &lt;xs:complexType name="tReportingModeType"&gt;</w:t>
      </w:r>
    </w:p>
    <w:p w14:paraId="13124039" w14:textId="77777777" w:rsidR="00E4194C" w:rsidRDefault="00E4194C" w:rsidP="00E4194C">
      <w:pPr>
        <w:pStyle w:val="PL"/>
      </w:pPr>
      <w:r>
        <w:t xml:space="preserve">    &lt;xs:sequence&gt;</w:t>
      </w:r>
    </w:p>
    <w:p w14:paraId="3E368A06" w14:textId="77777777" w:rsidR="00E4194C" w:rsidRDefault="00E4194C" w:rsidP="00E4194C">
      <w:pPr>
        <w:pStyle w:val="PL"/>
      </w:pPr>
      <w:r>
        <w:rPr>
          <w:rFonts w:eastAsia="SimSun"/>
        </w:rPr>
        <w:t xml:space="preserve">      </w:t>
      </w:r>
      <w:r>
        <w:t>&lt;xs:element name="</w:t>
      </w:r>
      <w:r w:rsidRPr="00DA034D">
        <w:t>reporting-mode</w:t>
      </w:r>
      <w:r>
        <w:t xml:space="preserve">-mode" type="sealdatadelivery:tReportingModeModeType" minOccurs="1" </w:t>
      </w:r>
      <w:r w:rsidRPr="00165FDE">
        <w:t>maxOccurs="</w:t>
      </w:r>
      <w:r>
        <w:t>1</w:t>
      </w:r>
      <w:r w:rsidRPr="00165FDE">
        <w:t>"</w:t>
      </w:r>
      <w:r w:rsidRPr="00DB1907">
        <w:t>/&gt;</w:t>
      </w:r>
    </w:p>
    <w:p w14:paraId="4D59CE50" w14:textId="77777777" w:rsidR="00E4194C" w:rsidRDefault="00E4194C" w:rsidP="00E4194C">
      <w:pPr>
        <w:pStyle w:val="PL"/>
      </w:pPr>
      <w:r>
        <w:t xml:space="preserve">      &lt;xs:element name="reporting-interval" type="</w:t>
      </w:r>
      <w:bookmarkStart w:id="579" w:name="OLE_LINK25"/>
      <w:bookmarkStart w:id="580" w:name="OLE_LINK26"/>
      <w:r>
        <w:t>xs:unsignedInt</w:t>
      </w:r>
      <w:bookmarkEnd w:id="579"/>
      <w:bookmarkEnd w:id="580"/>
      <w:r>
        <w:t>" minOccurs="0"</w:t>
      </w:r>
      <w:r w:rsidRPr="00C1425E">
        <w:t xml:space="preserve"> </w:t>
      </w:r>
      <w:r>
        <w:t>maxOccurs="1</w:t>
      </w:r>
      <w:r w:rsidRPr="00165FDE">
        <w:t>"</w:t>
      </w:r>
      <w:r w:rsidRPr="00DB1907">
        <w:t>/&gt;</w:t>
      </w:r>
    </w:p>
    <w:p w14:paraId="094CAD81" w14:textId="77777777" w:rsidR="00E4194C" w:rsidRPr="00587E76" w:rsidRDefault="00E4194C" w:rsidP="00E4194C">
      <w:pPr>
        <w:pStyle w:val="PL"/>
      </w:pPr>
      <w:r>
        <w:lastRenderedPageBreak/>
        <w:t xml:space="preserve">      </w:t>
      </w:r>
      <w:r w:rsidRPr="0098763C">
        <w:t>&lt;xs:element name="anyExt" type="</w:t>
      </w:r>
      <w:r>
        <w:t>sealdatadelivery:</w:t>
      </w:r>
      <w:r w:rsidRPr="0098763C">
        <w:t>anyExtType" minOccurs="0"/&gt;</w:t>
      </w:r>
    </w:p>
    <w:p w14:paraId="5DA8EA8E" w14:textId="77777777" w:rsidR="00E4194C" w:rsidRDefault="00E4194C" w:rsidP="00E4194C">
      <w:pPr>
        <w:pStyle w:val="PL"/>
      </w:pPr>
      <w:r>
        <w:t xml:space="preserve">      &lt;xs:any namespace="##other" processContents="lax" minOccurs="0" maxOccurs="unbounded"/&gt;</w:t>
      </w:r>
    </w:p>
    <w:p w14:paraId="343B285F" w14:textId="77777777" w:rsidR="00E4194C" w:rsidRDefault="00E4194C" w:rsidP="00E4194C">
      <w:pPr>
        <w:pStyle w:val="PL"/>
      </w:pPr>
      <w:r>
        <w:t xml:space="preserve">    &lt;/xs:sequence&gt;</w:t>
      </w:r>
    </w:p>
    <w:p w14:paraId="5C8895BC" w14:textId="77777777" w:rsidR="00E4194C" w:rsidRDefault="00E4194C" w:rsidP="00E4194C">
      <w:pPr>
        <w:pStyle w:val="PL"/>
      </w:pPr>
      <w:r>
        <w:t xml:space="preserve">    &lt;xs:anyAttribute namespace="##any" processContents="lax"/&gt;</w:t>
      </w:r>
    </w:p>
    <w:p w14:paraId="7EE5233C" w14:textId="77777777" w:rsidR="00E4194C" w:rsidRDefault="00E4194C" w:rsidP="00E4194C">
      <w:pPr>
        <w:pStyle w:val="PL"/>
      </w:pPr>
      <w:r>
        <w:t xml:space="preserve">  &lt;/xs:complexType&gt;</w:t>
      </w:r>
    </w:p>
    <w:p w14:paraId="3785C21D" w14:textId="77777777" w:rsidR="00E4194C" w:rsidRDefault="00E4194C" w:rsidP="00E4194C">
      <w:pPr>
        <w:pStyle w:val="PL"/>
      </w:pPr>
    </w:p>
    <w:p w14:paraId="21749C31" w14:textId="77777777" w:rsidR="00E4194C" w:rsidRDefault="00E4194C" w:rsidP="00E4194C">
      <w:pPr>
        <w:pStyle w:val="PL"/>
      </w:pPr>
      <w:r>
        <w:rPr>
          <w:rFonts w:eastAsia="SimSun"/>
        </w:rPr>
        <w:t xml:space="preserve">  </w:t>
      </w:r>
      <w:r>
        <w:t>&lt;xs:simpleType name="tReportingModeModeType"&gt;</w:t>
      </w:r>
    </w:p>
    <w:p w14:paraId="1198CC7C" w14:textId="77777777" w:rsidR="00E4194C" w:rsidRDefault="00E4194C" w:rsidP="00E4194C">
      <w:pPr>
        <w:pStyle w:val="PL"/>
      </w:pPr>
      <w:r>
        <w:rPr>
          <w:rFonts w:eastAsia="SimSun"/>
        </w:rPr>
        <w:t xml:space="preserve">    </w:t>
      </w:r>
      <w:r>
        <w:t>&lt;xs:restriction base="xs:string"&gt;</w:t>
      </w:r>
    </w:p>
    <w:p w14:paraId="2DE96BDE" w14:textId="77777777" w:rsidR="00E4194C" w:rsidRDefault="00E4194C" w:rsidP="00E4194C">
      <w:pPr>
        <w:pStyle w:val="PL"/>
      </w:pPr>
      <w:r>
        <w:rPr>
          <w:rFonts w:eastAsia="SimSun"/>
        </w:rPr>
        <w:t xml:space="preserve">      </w:t>
      </w:r>
      <w:r>
        <w:t>&lt;xs:enumeration value="PERIODIC"/&gt;</w:t>
      </w:r>
    </w:p>
    <w:p w14:paraId="6EDBEDAD" w14:textId="77777777" w:rsidR="00E4194C" w:rsidRDefault="00E4194C" w:rsidP="00E4194C">
      <w:pPr>
        <w:pStyle w:val="PL"/>
      </w:pPr>
      <w:r>
        <w:rPr>
          <w:rFonts w:eastAsia="SimSun"/>
        </w:rPr>
        <w:t xml:space="preserve">      </w:t>
      </w:r>
      <w:r>
        <w:t>&lt;xs:enumeration value="EVENT_TRIGGERED"/&gt;</w:t>
      </w:r>
    </w:p>
    <w:p w14:paraId="0639F160" w14:textId="77777777" w:rsidR="00E4194C" w:rsidRDefault="00E4194C" w:rsidP="00E4194C">
      <w:pPr>
        <w:pStyle w:val="PL"/>
      </w:pPr>
      <w:r>
        <w:t xml:space="preserve">  </w:t>
      </w:r>
      <w:r>
        <w:rPr>
          <w:rFonts w:eastAsia="SimSun"/>
        </w:rPr>
        <w:t xml:space="preserve">    </w:t>
      </w:r>
      <w:r>
        <w:t>&lt;/xs:restriction&gt;</w:t>
      </w:r>
    </w:p>
    <w:p w14:paraId="77ED9629" w14:textId="77777777" w:rsidR="00E4194C" w:rsidRDefault="00E4194C" w:rsidP="00E4194C">
      <w:pPr>
        <w:pStyle w:val="PL"/>
      </w:pPr>
      <w:r>
        <w:t xml:space="preserve">  &lt;/xs:simpleType&gt;</w:t>
      </w:r>
    </w:p>
    <w:p w14:paraId="70A69C20" w14:textId="77777777" w:rsidR="00E4194C" w:rsidRDefault="00E4194C" w:rsidP="00E4194C">
      <w:pPr>
        <w:pStyle w:val="PL"/>
      </w:pPr>
    </w:p>
    <w:p w14:paraId="42C073EE" w14:textId="77777777" w:rsidR="00E4194C" w:rsidRDefault="00E4194C" w:rsidP="00E4194C">
      <w:pPr>
        <w:pStyle w:val="PL"/>
      </w:pPr>
      <w:r>
        <w:t xml:space="preserve">  &lt;xs:simpleType name="tReportingPriorityType"&gt;</w:t>
      </w:r>
    </w:p>
    <w:p w14:paraId="6C2C587C" w14:textId="77777777" w:rsidR="00E4194C" w:rsidRDefault="00E4194C" w:rsidP="00E4194C">
      <w:pPr>
        <w:pStyle w:val="PL"/>
      </w:pPr>
      <w:r>
        <w:t xml:space="preserve">  </w:t>
      </w:r>
      <w:r>
        <w:rPr>
          <w:rFonts w:eastAsia="SimSun"/>
        </w:rPr>
        <w:t xml:space="preserve">  </w:t>
      </w:r>
      <w:r>
        <w:t>&lt;xs:restriction base="xs:string"&gt;</w:t>
      </w:r>
    </w:p>
    <w:p w14:paraId="7C4B83E1" w14:textId="77777777" w:rsidR="00E4194C" w:rsidRDefault="00E4194C" w:rsidP="00E4194C">
      <w:pPr>
        <w:pStyle w:val="PL"/>
      </w:pPr>
      <w:r>
        <w:t xml:space="preserve">  </w:t>
      </w:r>
      <w:r>
        <w:rPr>
          <w:rFonts w:eastAsia="SimSun"/>
        </w:rPr>
        <w:t xml:space="preserve">    </w:t>
      </w:r>
      <w:r>
        <w:t>&lt;xs:enumeration value="LOW"/&gt;</w:t>
      </w:r>
    </w:p>
    <w:p w14:paraId="780F523C" w14:textId="77777777" w:rsidR="00E4194C" w:rsidRDefault="00E4194C" w:rsidP="00E4194C">
      <w:pPr>
        <w:pStyle w:val="PL"/>
      </w:pPr>
      <w:r>
        <w:t xml:space="preserve">  </w:t>
      </w:r>
      <w:r>
        <w:rPr>
          <w:rFonts w:eastAsia="SimSun"/>
        </w:rPr>
        <w:t xml:space="preserve">    </w:t>
      </w:r>
      <w:r>
        <w:t>&lt;xs:enumeration value="HIGH"/&gt;</w:t>
      </w:r>
    </w:p>
    <w:p w14:paraId="7ED2BF9B" w14:textId="77777777" w:rsidR="00E4194C" w:rsidRDefault="00E4194C" w:rsidP="00E4194C">
      <w:pPr>
        <w:pStyle w:val="PL"/>
      </w:pPr>
      <w:r>
        <w:t xml:space="preserve">  </w:t>
      </w:r>
      <w:r>
        <w:rPr>
          <w:rFonts w:eastAsia="SimSun"/>
        </w:rPr>
        <w:t xml:space="preserve">  </w:t>
      </w:r>
      <w:r>
        <w:t>&lt;/xs:restriction&gt;</w:t>
      </w:r>
    </w:p>
    <w:p w14:paraId="760D883A" w14:textId="77777777" w:rsidR="00E4194C" w:rsidRDefault="00E4194C" w:rsidP="00E4194C">
      <w:pPr>
        <w:pStyle w:val="PL"/>
      </w:pPr>
      <w:r>
        <w:t xml:space="preserve">  &lt;/xs:simpleType&gt;</w:t>
      </w:r>
    </w:p>
    <w:p w14:paraId="00302112" w14:textId="77777777" w:rsidR="00E4194C" w:rsidRDefault="00E4194C" w:rsidP="00E4194C">
      <w:pPr>
        <w:pStyle w:val="PL"/>
      </w:pPr>
    </w:p>
    <w:p w14:paraId="517156BA" w14:textId="77777777" w:rsidR="00E4194C" w:rsidRDefault="00E4194C" w:rsidP="00E4194C">
      <w:pPr>
        <w:pStyle w:val="PL"/>
      </w:pPr>
      <w:r>
        <w:t xml:space="preserve">  &lt;xs:simpleType name="tNon3GPPAccessType"&gt;</w:t>
      </w:r>
    </w:p>
    <w:p w14:paraId="0418F757" w14:textId="77777777" w:rsidR="00E4194C" w:rsidRDefault="00E4194C" w:rsidP="00E4194C">
      <w:pPr>
        <w:pStyle w:val="PL"/>
      </w:pPr>
      <w:r>
        <w:t xml:space="preserve">  </w:t>
      </w:r>
      <w:r>
        <w:rPr>
          <w:rFonts w:eastAsia="SimSun"/>
        </w:rPr>
        <w:t xml:space="preserve">  </w:t>
      </w:r>
      <w:r>
        <w:t>&lt;xs:restriction base="xs:string"&gt;</w:t>
      </w:r>
    </w:p>
    <w:p w14:paraId="4CD57755" w14:textId="77777777" w:rsidR="00E4194C" w:rsidRDefault="00E4194C" w:rsidP="00E4194C">
      <w:pPr>
        <w:pStyle w:val="PL"/>
      </w:pPr>
      <w:r>
        <w:t xml:space="preserve">  </w:t>
      </w:r>
      <w:r>
        <w:rPr>
          <w:rFonts w:eastAsia="SimSun"/>
        </w:rPr>
        <w:t xml:space="preserve">    </w:t>
      </w:r>
      <w:r>
        <w:t>&lt;xs:enumeration value="WLAN SSID"/&gt;</w:t>
      </w:r>
    </w:p>
    <w:p w14:paraId="344FD098" w14:textId="77777777" w:rsidR="00E4194C" w:rsidRDefault="00E4194C" w:rsidP="00E4194C">
      <w:pPr>
        <w:pStyle w:val="PL"/>
      </w:pPr>
      <w:r>
        <w:t xml:space="preserve">  </w:t>
      </w:r>
      <w:r>
        <w:rPr>
          <w:rFonts w:eastAsia="SimSun"/>
        </w:rPr>
        <w:t xml:space="preserve">    </w:t>
      </w:r>
      <w:r>
        <w:t>&lt;xs:enumeration value="WLAN BSSID"/&gt;</w:t>
      </w:r>
    </w:p>
    <w:p w14:paraId="75023374" w14:textId="77777777" w:rsidR="00E4194C" w:rsidRDefault="00E4194C" w:rsidP="00E4194C">
      <w:pPr>
        <w:pStyle w:val="PL"/>
      </w:pPr>
      <w:r>
        <w:t xml:space="preserve">  </w:t>
      </w:r>
      <w:r>
        <w:rPr>
          <w:rFonts w:eastAsia="SimSun"/>
        </w:rPr>
        <w:t xml:space="preserve">    </w:t>
      </w:r>
      <w:r>
        <w:t>&lt;xs:enumeration value="LOCATION_BASED"/&gt;</w:t>
      </w:r>
    </w:p>
    <w:p w14:paraId="707CD9FB" w14:textId="77777777" w:rsidR="00E4194C" w:rsidRDefault="00E4194C" w:rsidP="00E4194C">
      <w:pPr>
        <w:pStyle w:val="PL"/>
      </w:pPr>
      <w:r>
        <w:t xml:space="preserve">  </w:t>
      </w:r>
      <w:r>
        <w:rPr>
          <w:rFonts w:eastAsia="SimSun"/>
        </w:rPr>
        <w:t xml:space="preserve">  </w:t>
      </w:r>
      <w:r>
        <w:t>&lt;/xs:restriction&gt;</w:t>
      </w:r>
    </w:p>
    <w:p w14:paraId="00C3614E" w14:textId="77777777" w:rsidR="00E4194C" w:rsidRDefault="00E4194C" w:rsidP="00E4194C">
      <w:pPr>
        <w:pStyle w:val="PL"/>
      </w:pPr>
      <w:r>
        <w:t xml:space="preserve">  &lt;/xs:simpleType&gt;</w:t>
      </w:r>
    </w:p>
    <w:p w14:paraId="6278AF32" w14:textId="77777777" w:rsidR="00E4194C" w:rsidRDefault="00E4194C" w:rsidP="00E4194C">
      <w:pPr>
        <w:pStyle w:val="PL"/>
      </w:pPr>
    </w:p>
    <w:p w14:paraId="4AE60468" w14:textId="77777777" w:rsidR="00E4194C" w:rsidRDefault="00E4194C" w:rsidP="00E4194C">
      <w:pPr>
        <w:pStyle w:val="PL"/>
      </w:pPr>
      <w:r>
        <w:t xml:space="preserve">  &lt;xs:complexType name="tConnectionStatusConfRspType"&gt;</w:t>
      </w:r>
    </w:p>
    <w:p w14:paraId="7543D6A8" w14:textId="77777777" w:rsidR="00E4194C" w:rsidRDefault="00E4194C" w:rsidP="00E4194C">
      <w:pPr>
        <w:pStyle w:val="PL"/>
      </w:pPr>
      <w:r>
        <w:t xml:space="preserve">  </w:t>
      </w:r>
      <w:r>
        <w:rPr>
          <w:rFonts w:eastAsia="SimSun"/>
        </w:rPr>
        <w:t xml:space="preserve">  </w:t>
      </w:r>
      <w:r>
        <w:t>&lt;xs:sequence&gt;</w:t>
      </w:r>
    </w:p>
    <w:p w14:paraId="468ED2CF" w14:textId="77777777" w:rsidR="00E4194C" w:rsidRDefault="00E4194C" w:rsidP="00E4194C">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03A18B4" w14:textId="77777777" w:rsidR="00E4194C" w:rsidRPr="00587E76" w:rsidRDefault="00E4194C" w:rsidP="00E4194C">
      <w:pPr>
        <w:pStyle w:val="PL"/>
      </w:pPr>
      <w:r>
        <w:t xml:space="preserve">  </w:t>
      </w:r>
      <w:r>
        <w:rPr>
          <w:rFonts w:eastAsia="SimSun"/>
        </w:rPr>
        <w:t xml:space="preserve">    </w:t>
      </w:r>
      <w:r w:rsidRPr="0098763C">
        <w:t>&lt;xs:element name="anyExt" type="</w:t>
      </w:r>
      <w:r>
        <w:t>sealdatadelivery:</w:t>
      </w:r>
      <w:r w:rsidRPr="0098763C">
        <w:t>anyExtType" minOccurs="0"/&gt;</w:t>
      </w:r>
    </w:p>
    <w:p w14:paraId="7FD2927E" w14:textId="77777777" w:rsidR="00E4194C" w:rsidRDefault="00E4194C" w:rsidP="00E4194C">
      <w:pPr>
        <w:pStyle w:val="PL"/>
      </w:pPr>
      <w:r>
        <w:t xml:space="preserve">  </w:t>
      </w:r>
      <w:r>
        <w:rPr>
          <w:rFonts w:eastAsia="SimSun"/>
        </w:rPr>
        <w:t xml:space="preserve">    </w:t>
      </w:r>
      <w:r>
        <w:t>&lt;xs:any namespace="##other" processContents="lax" minOccurs="0" maxOccurs="unbounded"/&gt;</w:t>
      </w:r>
    </w:p>
    <w:p w14:paraId="4C4AFB8F" w14:textId="77777777" w:rsidR="00E4194C" w:rsidRDefault="00E4194C" w:rsidP="00E4194C">
      <w:pPr>
        <w:pStyle w:val="PL"/>
      </w:pPr>
      <w:r>
        <w:t xml:space="preserve">  </w:t>
      </w:r>
      <w:r>
        <w:rPr>
          <w:rFonts w:eastAsia="SimSun"/>
        </w:rPr>
        <w:t xml:space="preserve">  </w:t>
      </w:r>
      <w:r>
        <w:t>&lt;/xs:sequence&gt;</w:t>
      </w:r>
    </w:p>
    <w:p w14:paraId="73A18CAA" w14:textId="77777777" w:rsidR="00E4194C" w:rsidRDefault="00E4194C" w:rsidP="00E4194C">
      <w:pPr>
        <w:pStyle w:val="PL"/>
      </w:pPr>
      <w:r>
        <w:t xml:space="preserve">  </w:t>
      </w:r>
      <w:r>
        <w:rPr>
          <w:rFonts w:eastAsia="SimSun"/>
        </w:rPr>
        <w:t xml:space="preserve">  </w:t>
      </w:r>
      <w:r>
        <w:t>&lt;xs:anyAttribute namespace="##any" processContents="lax"/&gt;</w:t>
      </w:r>
    </w:p>
    <w:p w14:paraId="179E4F4B" w14:textId="77777777" w:rsidR="00E4194C" w:rsidRDefault="00E4194C" w:rsidP="00E4194C">
      <w:pPr>
        <w:pStyle w:val="PL"/>
      </w:pPr>
      <w:r>
        <w:t xml:space="preserve">  &lt;/xs:complexType&gt;</w:t>
      </w:r>
    </w:p>
    <w:p w14:paraId="6C7DB577" w14:textId="77777777" w:rsidR="00431C22" w:rsidRDefault="00431C22" w:rsidP="00431C22">
      <w:pPr>
        <w:pStyle w:val="PL"/>
      </w:pPr>
    </w:p>
    <w:p w14:paraId="2DA79144" w14:textId="77777777" w:rsidR="00431C22" w:rsidRDefault="00431C22" w:rsidP="00431C22">
      <w:pPr>
        <w:pStyle w:val="PL"/>
      </w:pPr>
      <w:r>
        <w:rPr>
          <w:rFonts w:eastAsia="SimSun"/>
        </w:rPr>
        <w:t xml:space="preserve">  </w:t>
      </w:r>
      <w:r>
        <w:t>&lt;xs:complexType name="tXREstablishmentReqType"&gt;</w:t>
      </w:r>
    </w:p>
    <w:p w14:paraId="107C9B13" w14:textId="77777777" w:rsidR="00431C22" w:rsidRDefault="00431C22" w:rsidP="00431C22">
      <w:pPr>
        <w:pStyle w:val="PL"/>
      </w:pPr>
      <w:r>
        <w:rPr>
          <w:rFonts w:eastAsia="SimSun"/>
        </w:rPr>
        <w:t xml:space="preserve">    </w:t>
      </w:r>
      <w:r>
        <w:t>&lt;xs:sequence&gt;</w:t>
      </w:r>
    </w:p>
    <w:p w14:paraId="1755D251" w14:textId="77777777" w:rsidR="00431C22" w:rsidRDefault="00431C22" w:rsidP="00431C22">
      <w:pPr>
        <w:pStyle w:val="PL"/>
      </w:pP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5272198F" w14:textId="77777777" w:rsidR="00431C22" w:rsidRDefault="00431C22" w:rsidP="00431C22">
      <w:pPr>
        <w:pStyle w:val="PL"/>
      </w:pPr>
      <w:r>
        <w:rPr>
          <w:rFonts w:eastAsia="SimSun"/>
        </w:rPr>
        <w:t xml:space="preserve">      </w:t>
      </w:r>
      <w:r w:rsidRPr="00DB1907">
        <w:t>&lt;xs:element name="</w:t>
      </w:r>
      <w:r>
        <w:t>sealdd-flows</w:t>
      </w:r>
      <w:r w:rsidRPr="00DB1907">
        <w:t>-i</w:t>
      </w:r>
      <w:r>
        <w:t xml:space="preserve">nfo" type="sealdatadelivery:tSealddFlowsInfoType" minOccurs="1" </w:t>
      </w:r>
      <w:r w:rsidRPr="00165FDE">
        <w:t>maxOccurs="</w:t>
      </w:r>
      <w:r>
        <w:t>1</w:t>
      </w:r>
      <w:r w:rsidRPr="00165FDE">
        <w:t>"</w:t>
      </w:r>
      <w:r w:rsidRPr="00DB1907">
        <w:t>/&gt;</w:t>
      </w:r>
    </w:p>
    <w:p w14:paraId="7E4B5C43" w14:textId="77777777" w:rsidR="00431C22" w:rsidRDefault="00431C22" w:rsidP="00431C22">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2C1F63F6" w14:textId="77777777" w:rsidR="00431C22" w:rsidRDefault="00431C22" w:rsidP="00431C22">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4B4AA451" w14:textId="77777777" w:rsidR="00431C22" w:rsidRDefault="00431C22" w:rsidP="00431C22">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098E8A00" w14:textId="77777777" w:rsidR="00431C22" w:rsidRDefault="00431C22" w:rsidP="00431C22">
      <w:pPr>
        <w:pStyle w:val="PL"/>
      </w:pPr>
      <w:r>
        <w:rPr>
          <w:rFonts w:eastAsia="SimSun"/>
        </w:rPr>
        <w:t xml:space="preserve">      </w:t>
      </w:r>
      <w:r>
        <w:t>&lt;xs:any namespace="##other" processContents="lax" minOccurs="0" maxOccurs="unbounded"/&gt;</w:t>
      </w:r>
    </w:p>
    <w:p w14:paraId="3C50DBEC" w14:textId="77777777" w:rsidR="00431C22" w:rsidRPr="00587E76" w:rsidRDefault="00431C22" w:rsidP="00431C22">
      <w:pPr>
        <w:pStyle w:val="PL"/>
      </w:pPr>
      <w:r>
        <w:rPr>
          <w:rFonts w:eastAsia="SimSun"/>
        </w:rPr>
        <w:t xml:space="preserve">      </w:t>
      </w:r>
      <w:r w:rsidRPr="0098763C">
        <w:t>&lt;xs:element name="anyExt" type="</w:t>
      </w:r>
      <w:r>
        <w:t>sealdatadelivery:</w:t>
      </w:r>
      <w:r w:rsidRPr="0098763C">
        <w:t>anyExtType" minOccurs="0"/&gt;</w:t>
      </w:r>
    </w:p>
    <w:p w14:paraId="0511AFE0" w14:textId="77777777" w:rsidR="00431C22" w:rsidRDefault="00431C22" w:rsidP="00431C22">
      <w:pPr>
        <w:pStyle w:val="PL"/>
      </w:pPr>
      <w:r>
        <w:rPr>
          <w:rFonts w:eastAsia="SimSun"/>
        </w:rPr>
        <w:t xml:space="preserve">    </w:t>
      </w:r>
      <w:r>
        <w:t>&lt;/xs:sequence&gt;</w:t>
      </w:r>
    </w:p>
    <w:p w14:paraId="1294CE43" w14:textId="77777777" w:rsidR="00431C22" w:rsidRDefault="00431C22" w:rsidP="00431C22">
      <w:pPr>
        <w:pStyle w:val="PL"/>
      </w:pPr>
      <w:r>
        <w:rPr>
          <w:rFonts w:eastAsia="SimSun"/>
        </w:rPr>
        <w:t xml:space="preserve">    </w:t>
      </w:r>
      <w:r>
        <w:t>&lt;xs:anyAttribute namespace="##any" processContents="lax"/&gt;</w:t>
      </w:r>
    </w:p>
    <w:p w14:paraId="71B9A86B" w14:textId="77777777" w:rsidR="00431C22" w:rsidRDefault="00431C22" w:rsidP="00431C22">
      <w:pPr>
        <w:pStyle w:val="PL"/>
      </w:pPr>
      <w:r>
        <w:rPr>
          <w:rFonts w:eastAsia="SimSun"/>
        </w:rPr>
        <w:t xml:space="preserve">  </w:t>
      </w:r>
      <w:r>
        <w:t>&lt;/xs:complexType&gt;</w:t>
      </w:r>
    </w:p>
    <w:p w14:paraId="7A7F0708" w14:textId="77777777" w:rsidR="00431C22" w:rsidRDefault="00431C22" w:rsidP="00431C22">
      <w:pPr>
        <w:pStyle w:val="PL"/>
      </w:pPr>
    </w:p>
    <w:p w14:paraId="763DA8FA" w14:textId="77777777" w:rsidR="00431C22" w:rsidRDefault="00431C22" w:rsidP="00431C22">
      <w:pPr>
        <w:pStyle w:val="PL"/>
      </w:pPr>
      <w:r>
        <w:t xml:space="preserve">  &lt;xs:complexType name="tSealddFlowsInfoType"&gt;</w:t>
      </w:r>
    </w:p>
    <w:p w14:paraId="36886E64" w14:textId="77777777" w:rsidR="00431C22" w:rsidRDefault="00431C22" w:rsidP="00431C22">
      <w:pPr>
        <w:pStyle w:val="PL"/>
      </w:pPr>
      <w:r>
        <w:rPr>
          <w:rFonts w:eastAsia="SimSun"/>
        </w:rPr>
        <w:t xml:space="preserve">    </w:t>
      </w:r>
      <w:r>
        <w:t>&lt;xs:sequence&gt;</w:t>
      </w:r>
    </w:p>
    <w:p w14:paraId="2AFFB7A3" w14:textId="77777777" w:rsidR="00431C22" w:rsidRDefault="00431C22" w:rsidP="00431C22">
      <w:pPr>
        <w:pStyle w:val="PL"/>
      </w:pPr>
      <w:r>
        <w:rPr>
          <w:rFonts w:eastAsia="SimSun"/>
        </w:rPr>
        <w:t xml:space="preserve">      </w:t>
      </w:r>
      <w:r w:rsidRPr="00DB1907">
        <w:t>&lt;xs:element name="</w:t>
      </w:r>
      <w:r>
        <w:t>sealdd-flow</w:t>
      </w:r>
      <w:r w:rsidRPr="00DB1907">
        <w:t>-i</w:t>
      </w:r>
      <w:r>
        <w:t xml:space="preserve">nfo" type="sealdatadelivery:tSealddFlowInfoType" minOccurs="1" </w:t>
      </w:r>
      <w:r w:rsidRPr="00165FDE">
        <w:t>maxOccurs="</w:t>
      </w:r>
      <w:r>
        <w:t>unbounded</w:t>
      </w:r>
      <w:r w:rsidRPr="00165FDE">
        <w:t>"</w:t>
      </w:r>
      <w:r w:rsidRPr="00DB1907">
        <w:t>/&gt;</w:t>
      </w:r>
    </w:p>
    <w:p w14:paraId="2F34C2BB" w14:textId="77777777" w:rsidR="00431C22" w:rsidRDefault="00431C22" w:rsidP="00431C22">
      <w:pPr>
        <w:pStyle w:val="PL"/>
      </w:pPr>
      <w:r>
        <w:rPr>
          <w:rFonts w:eastAsia="SimSun"/>
        </w:rPr>
        <w:t xml:space="preserve">      </w:t>
      </w:r>
      <w:r>
        <w:t>&lt;xs:any namespace="##other" processContents="lax" minOccurs="0" maxOccurs="unbounded"/&gt;</w:t>
      </w:r>
    </w:p>
    <w:p w14:paraId="161F4399" w14:textId="77777777" w:rsidR="00431C22" w:rsidRPr="00587E76" w:rsidRDefault="00431C22" w:rsidP="00431C22">
      <w:pPr>
        <w:pStyle w:val="PL"/>
      </w:pPr>
      <w:r>
        <w:rPr>
          <w:rFonts w:eastAsia="SimSun"/>
        </w:rPr>
        <w:t xml:space="preserve">      </w:t>
      </w:r>
      <w:r w:rsidRPr="0098763C">
        <w:t>&lt;xs:element name="anyExt" type="</w:t>
      </w:r>
      <w:r>
        <w:t>sealdatadelivery:</w:t>
      </w:r>
      <w:r w:rsidRPr="0098763C">
        <w:t>anyExtType" minOccurs="0"/&gt;</w:t>
      </w:r>
    </w:p>
    <w:p w14:paraId="4870F8E2" w14:textId="77777777" w:rsidR="00431C22" w:rsidRDefault="00431C22" w:rsidP="00431C22">
      <w:pPr>
        <w:pStyle w:val="PL"/>
      </w:pPr>
      <w:r>
        <w:rPr>
          <w:rFonts w:eastAsia="SimSun"/>
        </w:rPr>
        <w:t xml:space="preserve">    </w:t>
      </w:r>
      <w:r>
        <w:t>&lt;/xs:sequence&gt;</w:t>
      </w:r>
    </w:p>
    <w:p w14:paraId="3108C7B3" w14:textId="77777777" w:rsidR="00431C22" w:rsidRDefault="00431C22" w:rsidP="00431C22">
      <w:pPr>
        <w:pStyle w:val="PL"/>
      </w:pPr>
      <w:r>
        <w:rPr>
          <w:rFonts w:eastAsia="SimSun"/>
        </w:rPr>
        <w:t xml:space="preserve">    </w:t>
      </w:r>
      <w:r>
        <w:t>&lt;xs:anyAttribute namespace="##any" processContents="lax"/&gt;</w:t>
      </w:r>
    </w:p>
    <w:p w14:paraId="38E1F073" w14:textId="77777777" w:rsidR="00431C22" w:rsidRDefault="00431C22" w:rsidP="00431C22">
      <w:pPr>
        <w:pStyle w:val="PL"/>
      </w:pPr>
      <w:r>
        <w:rPr>
          <w:rFonts w:eastAsia="SimSun"/>
        </w:rPr>
        <w:t xml:space="preserve">  </w:t>
      </w:r>
      <w:r>
        <w:t>&lt;/xs:complexType&gt;</w:t>
      </w:r>
    </w:p>
    <w:p w14:paraId="4ED23E1F" w14:textId="77777777" w:rsidR="00431C22" w:rsidRDefault="00431C22" w:rsidP="00431C22">
      <w:pPr>
        <w:pStyle w:val="PL"/>
      </w:pPr>
    </w:p>
    <w:p w14:paraId="72A61D00" w14:textId="77777777" w:rsidR="00431C22" w:rsidRDefault="00431C22" w:rsidP="00431C22">
      <w:pPr>
        <w:pStyle w:val="PL"/>
      </w:pPr>
      <w:r>
        <w:t xml:space="preserve">  &lt;xs:complexType name="tSealddFlowInfoType"&gt;</w:t>
      </w:r>
    </w:p>
    <w:p w14:paraId="69B37EDC" w14:textId="77777777" w:rsidR="00431C22" w:rsidRDefault="00431C22" w:rsidP="00431C22">
      <w:pPr>
        <w:pStyle w:val="PL"/>
      </w:pPr>
      <w:r>
        <w:t xml:space="preserve">    &lt;xs:sequence &gt;</w:t>
      </w:r>
    </w:p>
    <w:p w14:paraId="2616B37C" w14:textId="77777777" w:rsidR="00431C22" w:rsidRDefault="00431C22" w:rsidP="00431C22">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4FF075A9" w14:textId="77777777" w:rsidR="00431C22" w:rsidRDefault="00431C22" w:rsidP="00431C22">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56DEB786"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3933756F"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062CF06E" w14:textId="77777777" w:rsidR="00431C22" w:rsidRDefault="00431C22" w:rsidP="00431C22">
      <w:pPr>
        <w:pStyle w:val="PL"/>
      </w:pPr>
      <w:r>
        <w:t xml:space="preserve">  </w:t>
      </w:r>
      <w:r>
        <w:rPr>
          <w:rFonts w:eastAsia="SimSun"/>
        </w:rPr>
        <w:t xml:space="preserve">  </w:t>
      </w:r>
      <w:r>
        <w:t>&lt;/xs:sequence &gt;</w:t>
      </w:r>
    </w:p>
    <w:p w14:paraId="05105BEB" w14:textId="77777777" w:rsidR="00431C22" w:rsidRDefault="00431C22" w:rsidP="00431C22">
      <w:pPr>
        <w:pStyle w:val="PL"/>
      </w:pPr>
      <w:r>
        <w:t xml:space="preserve">  </w:t>
      </w:r>
      <w:r>
        <w:rPr>
          <w:rFonts w:eastAsia="SimSun"/>
        </w:rPr>
        <w:t xml:space="preserve">  </w:t>
      </w:r>
      <w:r>
        <w:t>&lt;xs:anyAttribute namespace="##any" processContents="lax"/&gt;</w:t>
      </w:r>
    </w:p>
    <w:p w14:paraId="5FA30370" w14:textId="77777777" w:rsidR="00431C22" w:rsidRDefault="00431C22" w:rsidP="00431C22">
      <w:pPr>
        <w:pStyle w:val="PL"/>
      </w:pPr>
      <w:r>
        <w:t xml:space="preserve">  &lt;/xs:complexType&gt;</w:t>
      </w:r>
    </w:p>
    <w:p w14:paraId="0BC7BAF4" w14:textId="77777777" w:rsidR="00431C22" w:rsidRDefault="00431C22" w:rsidP="00431C22">
      <w:pPr>
        <w:pStyle w:val="PL"/>
      </w:pPr>
    </w:p>
    <w:p w14:paraId="085BDF43" w14:textId="77777777" w:rsidR="00431C22" w:rsidRDefault="00431C22" w:rsidP="00431C22">
      <w:pPr>
        <w:pStyle w:val="PL"/>
      </w:pPr>
      <w:r>
        <w:t xml:space="preserve">  &lt;xs:complexType name="tXREstablishmentRspType"&gt;</w:t>
      </w:r>
    </w:p>
    <w:p w14:paraId="4790BECB" w14:textId="77777777" w:rsidR="00431C22" w:rsidRDefault="00431C22" w:rsidP="00431C22">
      <w:pPr>
        <w:pStyle w:val="PL"/>
      </w:pPr>
      <w:r>
        <w:t xml:space="preserve">  </w:t>
      </w:r>
      <w:r>
        <w:rPr>
          <w:rFonts w:eastAsia="SimSun"/>
        </w:rPr>
        <w:t xml:space="preserve">  </w:t>
      </w:r>
      <w:r>
        <w:t>&lt;xs:sequence&gt;</w:t>
      </w:r>
    </w:p>
    <w:p w14:paraId="16F44718" w14:textId="77777777" w:rsidR="00431C22" w:rsidRDefault="00431C22" w:rsidP="00431C22">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345812ED" w14:textId="77777777" w:rsidR="00431C22" w:rsidRDefault="00431C22" w:rsidP="00431C22">
      <w:pPr>
        <w:pStyle w:val="PL"/>
      </w:pPr>
      <w:r>
        <w:lastRenderedPageBreak/>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31DAD235" w14:textId="77777777" w:rsidR="00431C22" w:rsidRDefault="00431C22" w:rsidP="00431C22">
      <w:pPr>
        <w:pStyle w:val="PL"/>
      </w:pPr>
      <w:r>
        <w:t xml:space="preserve">  </w:t>
      </w:r>
      <w:r>
        <w:rPr>
          <w:rFonts w:eastAsia="SimSun"/>
        </w:rPr>
        <w:t xml:space="preserve">    </w:t>
      </w:r>
      <w:r>
        <w:t>&lt;xs:element name="</w:t>
      </w:r>
      <w:r>
        <w:rPr>
          <w:lang w:eastAsia="zh-CN"/>
        </w:rPr>
        <w:t>protocol-descriptor-info</w:t>
      </w:r>
      <w:r>
        <w:t xml:space="preserve">" type="sealdatadelivery:tProtocolDescriptorInfoType" minOccurs="0" </w:t>
      </w:r>
      <w:r w:rsidRPr="00165FDE">
        <w:t>maxOccurs="</w:t>
      </w:r>
      <w:r>
        <w:t>1</w:t>
      </w:r>
      <w:r w:rsidRPr="00165FDE">
        <w:t>"</w:t>
      </w:r>
      <w:r>
        <w:t>/&gt;</w:t>
      </w:r>
    </w:p>
    <w:p w14:paraId="32BF195D"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683CE404"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0304687D" w14:textId="77777777" w:rsidR="00431C22" w:rsidRDefault="00431C22" w:rsidP="00431C22">
      <w:pPr>
        <w:pStyle w:val="PL"/>
      </w:pPr>
      <w:r>
        <w:t xml:space="preserve">  </w:t>
      </w:r>
      <w:r>
        <w:rPr>
          <w:rFonts w:eastAsia="SimSun"/>
        </w:rPr>
        <w:t xml:space="preserve">  </w:t>
      </w:r>
      <w:r>
        <w:t>&lt;/xs:sequence&gt;</w:t>
      </w:r>
    </w:p>
    <w:p w14:paraId="5B2940A0" w14:textId="77777777" w:rsidR="00431C22" w:rsidRDefault="00431C22" w:rsidP="00431C22">
      <w:pPr>
        <w:pStyle w:val="PL"/>
      </w:pPr>
      <w:r>
        <w:t xml:space="preserve">  </w:t>
      </w:r>
      <w:r>
        <w:rPr>
          <w:rFonts w:eastAsia="SimSun"/>
        </w:rPr>
        <w:t xml:space="preserve">  </w:t>
      </w:r>
      <w:r>
        <w:t>&lt;xs:anyAttribute namespace="##any" processContents="lax"/&gt;</w:t>
      </w:r>
    </w:p>
    <w:p w14:paraId="58A12353" w14:textId="77777777" w:rsidR="00431C22" w:rsidRDefault="00431C22" w:rsidP="00431C22">
      <w:pPr>
        <w:pStyle w:val="PL"/>
      </w:pPr>
      <w:r>
        <w:t xml:space="preserve">  &lt;/xs:complexType&gt;</w:t>
      </w:r>
    </w:p>
    <w:p w14:paraId="38D518E5" w14:textId="77777777" w:rsidR="00431C22" w:rsidRDefault="00431C22" w:rsidP="00431C22">
      <w:pPr>
        <w:pStyle w:val="PL"/>
      </w:pPr>
    </w:p>
    <w:p w14:paraId="6228D8B0" w14:textId="77777777" w:rsidR="00431C22" w:rsidRDefault="00431C22" w:rsidP="00431C22">
      <w:pPr>
        <w:pStyle w:val="PL"/>
      </w:pPr>
      <w:r>
        <w:t xml:space="preserve">  &lt;xs:complexType name="tMultiModalSealddFlowInfoType"&gt;</w:t>
      </w:r>
    </w:p>
    <w:p w14:paraId="540DCD6D" w14:textId="77777777" w:rsidR="00431C22" w:rsidRDefault="00431C22" w:rsidP="00431C22">
      <w:pPr>
        <w:pStyle w:val="PL"/>
      </w:pPr>
      <w:r>
        <w:t xml:space="preserve">    &lt;xs:sequence &gt;</w:t>
      </w:r>
    </w:p>
    <w:p w14:paraId="10E291D4" w14:textId="6BC895A4" w:rsidR="00131745" w:rsidRDefault="00131745" w:rsidP="00431C22">
      <w:pPr>
        <w:pStyle w:val="PL"/>
      </w:pPr>
      <w:r>
        <w:t xml:space="preserve">  </w:t>
      </w:r>
      <w:r>
        <w:rPr>
          <w:rFonts w:eastAsia="SimSun"/>
        </w:rPr>
        <w:t xml:space="preserve">    </w:t>
      </w:r>
      <w:r w:rsidRPr="00DB1907">
        <w:t>&lt;xs:element name="</w:t>
      </w:r>
      <w:r>
        <w:t xml:space="preserve">sealdd-multi-modal-flow-id" type="sealdatadelivery:tSealddMultiModalFlowIdType" minOccurs="1" </w:t>
      </w:r>
      <w:r w:rsidRPr="00165FDE">
        <w:t>maxOccurs="</w:t>
      </w:r>
      <w:r>
        <w:t>1</w:t>
      </w:r>
      <w:r w:rsidRPr="00165FDE">
        <w:t>"</w:t>
      </w:r>
      <w:r w:rsidRPr="00DB1907">
        <w:t>/&gt;</w:t>
      </w:r>
    </w:p>
    <w:p w14:paraId="308EA13F" w14:textId="77777777" w:rsidR="00431C22" w:rsidRDefault="00431C22" w:rsidP="00431C22">
      <w:pPr>
        <w:pStyle w:val="PL"/>
      </w:pPr>
      <w:r>
        <w:t xml:space="preserve">  </w:t>
      </w:r>
      <w:r>
        <w:rPr>
          <w:rFonts w:eastAsia="SimSun"/>
        </w:rPr>
        <w:t xml:space="preserve">    </w:t>
      </w:r>
      <w:r w:rsidRPr="00DB1907">
        <w:t>&lt;xs:element name="</w:t>
      </w:r>
      <w:r>
        <w:t xml:space="preserve">sealdd-flows-info" type="sealdatadelivery:tSealddFlowsInfoType" minOccurs="1" </w:t>
      </w:r>
      <w:r w:rsidRPr="00165FDE">
        <w:t>maxOccurs="</w:t>
      </w:r>
      <w:r>
        <w:t>1</w:t>
      </w:r>
      <w:r w:rsidRPr="00165FDE">
        <w:t>"</w:t>
      </w:r>
      <w:r w:rsidRPr="00DB1907">
        <w:t>/&gt;</w:t>
      </w:r>
    </w:p>
    <w:p w14:paraId="6ACCAEC6"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4959C74F"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143FF266" w14:textId="77777777" w:rsidR="00431C22" w:rsidRDefault="00431C22" w:rsidP="00431C22">
      <w:pPr>
        <w:pStyle w:val="PL"/>
      </w:pPr>
      <w:r>
        <w:t xml:space="preserve">  </w:t>
      </w:r>
      <w:r>
        <w:rPr>
          <w:rFonts w:eastAsia="SimSun"/>
        </w:rPr>
        <w:t xml:space="preserve">  </w:t>
      </w:r>
      <w:r>
        <w:t>&lt;/xs:sequence &gt;</w:t>
      </w:r>
    </w:p>
    <w:p w14:paraId="7442FE94" w14:textId="77777777" w:rsidR="00431C22" w:rsidRDefault="00431C22" w:rsidP="00431C22">
      <w:pPr>
        <w:pStyle w:val="PL"/>
      </w:pPr>
      <w:r>
        <w:t xml:space="preserve">  </w:t>
      </w:r>
      <w:r>
        <w:rPr>
          <w:rFonts w:eastAsia="SimSun"/>
        </w:rPr>
        <w:t xml:space="preserve">  </w:t>
      </w:r>
      <w:r>
        <w:t>&lt;xs:anyAttribute namespace="##any" processContents="lax"/&gt;</w:t>
      </w:r>
    </w:p>
    <w:p w14:paraId="492D7790" w14:textId="77777777" w:rsidR="00431C22" w:rsidRDefault="00431C22" w:rsidP="00431C22">
      <w:pPr>
        <w:pStyle w:val="PL"/>
      </w:pPr>
      <w:r>
        <w:t xml:space="preserve">  &lt;/xs:complexType&gt;</w:t>
      </w:r>
    </w:p>
    <w:p w14:paraId="7050BCA1" w14:textId="77777777" w:rsidR="00431C22" w:rsidRDefault="00431C22" w:rsidP="00431C22">
      <w:pPr>
        <w:pStyle w:val="PL"/>
      </w:pPr>
    </w:p>
    <w:p w14:paraId="09F0EC25" w14:textId="77777777" w:rsidR="00131745" w:rsidRDefault="00131745" w:rsidP="00131745">
      <w:pPr>
        <w:pStyle w:val="PL"/>
      </w:pPr>
      <w:r>
        <w:t xml:space="preserve">  &lt;xs:simpleType name="tSealddMultiModalFlowIdType"&gt;</w:t>
      </w:r>
    </w:p>
    <w:p w14:paraId="7AA003C1" w14:textId="77777777" w:rsidR="00131745" w:rsidRPr="00097052" w:rsidRDefault="00131745" w:rsidP="00131745">
      <w:pPr>
        <w:pStyle w:val="PL"/>
        <w:rPr>
          <w:lang w:val="fr-FR"/>
        </w:rPr>
      </w:pPr>
      <w:r>
        <w:t xml:space="preserve">  </w:t>
      </w:r>
      <w:r>
        <w:rPr>
          <w:rFonts w:eastAsia="SimSun"/>
        </w:rPr>
        <w:t xml:space="preserve">  </w:t>
      </w:r>
      <w:r w:rsidRPr="00097052">
        <w:rPr>
          <w:lang w:val="fr-FR"/>
        </w:rPr>
        <w:t>&lt;xs:restriction base="xs:positiveInteger"&gt;</w:t>
      </w:r>
    </w:p>
    <w:p w14:paraId="67BD0BC8" w14:textId="77777777" w:rsidR="00131745" w:rsidRDefault="00131745" w:rsidP="00131745">
      <w:pPr>
        <w:pStyle w:val="PL"/>
      </w:pPr>
      <w:r w:rsidRPr="00097052">
        <w:rPr>
          <w:lang w:val="fr-FR"/>
        </w:rPr>
        <w:t xml:space="preserve">  </w:t>
      </w:r>
      <w:r w:rsidRPr="00097052">
        <w:rPr>
          <w:rFonts w:eastAsia="SimSun"/>
          <w:lang w:val="fr-FR"/>
        </w:rPr>
        <w:t xml:space="preserve">    </w:t>
      </w:r>
      <w:r>
        <w:t>&lt;xs:minInclusive value="1"/&gt;</w:t>
      </w:r>
    </w:p>
    <w:p w14:paraId="5A79DD7C" w14:textId="77777777" w:rsidR="00131745" w:rsidRDefault="00131745" w:rsidP="00131745">
      <w:pPr>
        <w:pStyle w:val="PL"/>
      </w:pPr>
      <w:r>
        <w:t xml:space="preserve">  </w:t>
      </w:r>
      <w:r>
        <w:rPr>
          <w:rFonts w:eastAsia="SimSun"/>
        </w:rPr>
        <w:t xml:space="preserve">  </w:t>
      </w:r>
      <w:r>
        <w:t>&lt;xs:maxInclusive value="65535"/&gt;</w:t>
      </w:r>
    </w:p>
    <w:p w14:paraId="1032B21F" w14:textId="77777777" w:rsidR="00131745" w:rsidRDefault="00131745" w:rsidP="00131745">
      <w:pPr>
        <w:pStyle w:val="PL"/>
      </w:pPr>
      <w:r>
        <w:t xml:space="preserve">    &lt;/xs:restriction&gt;</w:t>
      </w:r>
    </w:p>
    <w:p w14:paraId="5E3428A1" w14:textId="03E7FB19" w:rsidR="00131745" w:rsidRDefault="00131745" w:rsidP="00131745">
      <w:pPr>
        <w:pStyle w:val="PL"/>
      </w:pPr>
      <w:r>
        <w:t xml:space="preserve">  &lt;/xs:simpleType&gt;</w:t>
      </w:r>
    </w:p>
    <w:p w14:paraId="1838E438" w14:textId="77777777" w:rsidR="00131745" w:rsidRDefault="00131745" w:rsidP="00131745">
      <w:pPr>
        <w:pStyle w:val="PL"/>
      </w:pPr>
    </w:p>
    <w:p w14:paraId="64616D37" w14:textId="77777777" w:rsidR="00431C22" w:rsidRDefault="00431C22" w:rsidP="00431C22">
      <w:pPr>
        <w:pStyle w:val="PL"/>
      </w:pPr>
      <w:r>
        <w:t xml:space="preserve">  &lt;xs:complexType name="tProtocolDescriptorInfoType"&gt;</w:t>
      </w:r>
    </w:p>
    <w:p w14:paraId="08A7B339" w14:textId="77777777" w:rsidR="00431C22" w:rsidRDefault="00431C22" w:rsidP="00431C22">
      <w:pPr>
        <w:pStyle w:val="PL"/>
      </w:pPr>
      <w:r>
        <w:t xml:space="preserve">    &lt;xs:sequence &gt;</w:t>
      </w:r>
    </w:p>
    <w:p w14:paraId="249335D3" w14:textId="77777777" w:rsidR="00431C22" w:rsidRDefault="00431C22" w:rsidP="00431C22">
      <w:pPr>
        <w:pStyle w:val="PL"/>
      </w:pPr>
      <w:r>
        <w:t xml:space="preserve">  </w:t>
      </w:r>
      <w:r>
        <w:rPr>
          <w:rFonts w:eastAsia="SimSun"/>
        </w:rPr>
        <w:t xml:space="preserve">    </w:t>
      </w:r>
      <w:r w:rsidRPr="00DB1907">
        <w:t>&lt;xs:element name="</w:t>
      </w:r>
      <w:r>
        <w:t xml:space="preserve">header-ext-info" type="sealdatadelivery:tHeaderExtInfoType" minOccurs="0" </w:t>
      </w:r>
      <w:r w:rsidRPr="00165FDE">
        <w:t>maxOccurs="</w:t>
      </w:r>
      <w:r>
        <w:t>1</w:t>
      </w:r>
      <w:r w:rsidRPr="00165FDE">
        <w:t>"</w:t>
      </w:r>
      <w:r w:rsidRPr="00DB1907">
        <w:t>/&gt;</w:t>
      </w:r>
    </w:p>
    <w:p w14:paraId="3E84A842" w14:textId="77777777" w:rsidR="00431C22" w:rsidRDefault="00431C22" w:rsidP="00431C22">
      <w:pPr>
        <w:pStyle w:val="PL"/>
      </w:pPr>
      <w:r>
        <w:t xml:space="preserve">  </w:t>
      </w:r>
      <w:r>
        <w:rPr>
          <w:rFonts w:eastAsia="SimSun"/>
        </w:rPr>
        <w:t xml:space="preserve">    </w:t>
      </w:r>
      <w:r w:rsidRPr="00DB1907">
        <w:t>&lt;xs:element name="</w:t>
      </w:r>
      <w:r>
        <w:t xml:space="preserve">packetization-indication" type="xs:boolean" minOccurs="0" </w:t>
      </w:r>
      <w:r w:rsidRPr="00165FDE">
        <w:t>maxOccurs="</w:t>
      </w:r>
      <w:r>
        <w:t>1</w:t>
      </w:r>
      <w:r w:rsidRPr="00165FDE">
        <w:t>"</w:t>
      </w:r>
      <w:r w:rsidRPr="00DB1907">
        <w:t>/&gt;</w:t>
      </w:r>
    </w:p>
    <w:p w14:paraId="0237C632" w14:textId="77777777" w:rsidR="00431C22" w:rsidRDefault="00431C22" w:rsidP="00431C22">
      <w:pPr>
        <w:pStyle w:val="PL"/>
      </w:pPr>
      <w:r>
        <w:t xml:space="preserve">  </w:t>
      </w:r>
      <w:r>
        <w:rPr>
          <w:rFonts w:eastAsia="SimSun"/>
        </w:rPr>
        <w:t xml:space="preserve">    </w:t>
      </w:r>
      <w:r w:rsidRPr="00DB1907">
        <w:t>&lt;xs:element name="</w:t>
      </w:r>
      <w:r>
        <w:rPr>
          <w:lang w:eastAsia="zh-CN"/>
        </w:rPr>
        <w:t>payload-type</w:t>
      </w:r>
      <w:r>
        <w:t xml:space="preserve">" type="xs:string" minOccurs="0" </w:t>
      </w:r>
      <w:r w:rsidRPr="00165FDE">
        <w:t>maxOccurs="</w:t>
      </w:r>
      <w:r>
        <w:t>1</w:t>
      </w:r>
      <w:r w:rsidRPr="00165FDE">
        <w:t>"</w:t>
      </w:r>
      <w:r w:rsidRPr="00DB1907">
        <w:t>/&gt;</w:t>
      </w:r>
    </w:p>
    <w:p w14:paraId="30BB13F4" w14:textId="77777777" w:rsidR="00431C22" w:rsidRDefault="00431C22" w:rsidP="00431C22">
      <w:pPr>
        <w:pStyle w:val="PL"/>
      </w:pPr>
      <w:r>
        <w:t xml:space="preserve">  </w:t>
      </w:r>
      <w:r>
        <w:rPr>
          <w:rFonts w:eastAsia="SimSun"/>
        </w:rPr>
        <w:t xml:space="preserve">    </w:t>
      </w:r>
      <w:r w:rsidRPr="00DB1907">
        <w:t>&lt;xs:element name="</w:t>
      </w:r>
      <w:r>
        <w:rPr>
          <w:lang w:eastAsia="zh-CN"/>
        </w:rPr>
        <w:t>payload-format</w:t>
      </w:r>
      <w:r>
        <w:t xml:space="preserve">" type="xs:string" minOccurs="0" </w:t>
      </w:r>
      <w:r w:rsidRPr="00165FDE">
        <w:t>maxOccurs="</w:t>
      </w:r>
      <w:r>
        <w:t>1</w:t>
      </w:r>
      <w:r w:rsidRPr="00165FDE">
        <w:t>"</w:t>
      </w:r>
      <w:r w:rsidRPr="00DB1907">
        <w:t>/&gt;</w:t>
      </w:r>
    </w:p>
    <w:p w14:paraId="13F93C6E"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5B9008B3"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3FAA9278" w14:textId="77777777" w:rsidR="00431C22" w:rsidRDefault="00431C22" w:rsidP="00431C22">
      <w:pPr>
        <w:pStyle w:val="PL"/>
      </w:pPr>
      <w:r>
        <w:t xml:space="preserve">  </w:t>
      </w:r>
      <w:r>
        <w:rPr>
          <w:rFonts w:eastAsia="SimSun"/>
        </w:rPr>
        <w:t xml:space="preserve">  </w:t>
      </w:r>
      <w:r>
        <w:t>&lt;/xs:sequence &gt;</w:t>
      </w:r>
    </w:p>
    <w:p w14:paraId="0DC1DE76" w14:textId="77777777" w:rsidR="00431C22" w:rsidRDefault="00431C22" w:rsidP="00431C22">
      <w:pPr>
        <w:pStyle w:val="PL"/>
      </w:pPr>
      <w:r>
        <w:t xml:space="preserve">  </w:t>
      </w:r>
      <w:r>
        <w:rPr>
          <w:rFonts w:eastAsia="SimSun"/>
        </w:rPr>
        <w:t xml:space="preserve">  </w:t>
      </w:r>
      <w:r>
        <w:t>&lt;xs:anyAttribute namespace="##any" processContents="lax"/&gt;</w:t>
      </w:r>
    </w:p>
    <w:p w14:paraId="618018AD" w14:textId="77777777" w:rsidR="00431C22" w:rsidRDefault="00431C22" w:rsidP="00431C22">
      <w:pPr>
        <w:pStyle w:val="PL"/>
      </w:pPr>
      <w:r>
        <w:t xml:space="preserve">  &lt;/xs:complexType&gt;</w:t>
      </w:r>
    </w:p>
    <w:p w14:paraId="0A3F8D73" w14:textId="77777777" w:rsidR="00431C22" w:rsidRDefault="00431C22" w:rsidP="00431C22">
      <w:pPr>
        <w:pStyle w:val="PL"/>
      </w:pPr>
    </w:p>
    <w:p w14:paraId="43223E22" w14:textId="77777777" w:rsidR="00431C22" w:rsidRDefault="00431C22" w:rsidP="00431C22">
      <w:pPr>
        <w:pStyle w:val="PL"/>
      </w:pPr>
      <w:r>
        <w:t xml:space="preserve">  &lt;xs:complexType name="tHeaderExtInfoType"&gt;</w:t>
      </w:r>
    </w:p>
    <w:p w14:paraId="13B67186" w14:textId="77777777" w:rsidR="00431C22" w:rsidRDefault="00431C22" w:rsidP="00431C22">
      <w:pPr>
        <w:pStyle w:val="PL"/>
      </w:pPr>
      <w:r>
        <w:t xml:space="preserve">    &lt;xs:sequence &gt;</w:t>
      </w:r>
    </w:p>
    <w:p w14:paraId="592DECFB" w14:textId="77777777" w:rsidR="00431C22" w:rsidRDefault="00431C22" w:rsidP="00431C22">
      <w:pPr>
        <w:pStyle w:val="PL"/>
      </w:pPr>
      <w:r>
        <w:t xml:space="preserve">  </w:t>
      </w:r>
      <w:r>
        <w:rPr>
          <w:rFonts w:eastAsia="SimSun"/>
        </w:rPr>
        <w:t xml:space="preserve">    </w:t>
      </w:r>
      <w:r w:rsidRPr="00DB1907">
        <w:t>&lt;xs:element name="</w:t>
      </w:r>
      <w:r>
        <w:t>header-ext-type" type="</w:t>
      </w:r>
      <w:r w:rsidRPr="007F630A">
        <w:t>xs:string</w:t>
      </w:r>
      <w:r>
        <w:t xml:space="preserve">" minOccurs="0" </w:t>
      </w:r>
      <w:r w:rsidRPr="00165FDE">
        <w:t>maxOccurs="</w:t>
      </w:r>
      <w:r>
        <w:t>1</w:t>
      </w:r>
      <w:r w:rsidRPr="00165FDE">
        <w:t>"</w:t>
      </w:r>
      <w:r w:rsidRPr="00DB1907">
        <w:t>/&gt;</w:t>
      </w:r>
    </w:p>
    <w:p w14:paraId="51E94814" w14:textId="77777777" w:rsidR="00431C22" w:rsidRDefault="00431C22" w:rsidP="00431C22">
      <w:pPr>
        <w:pStyle w:val="PL"/>
      </w:pPr>
      <w:r>
        <w:t xml:space="preserve">  </w:t>
      </w:r>
      <w:r>
        <w:rPr>
          <w:rFonts w:eastAsia="SimSun"/>
        </w:rPr>
        <w:t xml:space="preserve">    </w:t>
      </w:r>
      <w:r w:rsidRPr="00DB1907">
        <w:t>&lt;xs:element name="</w:t>
      </w:r>
      <w:r>
        <w:t xml:space="preserve">header-ext-id" type="sealdatadelivery:tHeaderExtIdType" minOccurs="0" </w:t>
      </w:r>
      <w:r w:rsidRPr="00165FDE">
        <w:t>maxOccurs="</w:t>
      </w:r>
      <w:r>
        <w:t>1</w:t>
      </w:r>
      <w:r w:rsidRPr="00165FDE">
        <w:t>"</w:t>
      </w:r>
      <w:r w:rsidRPr="00DB1907">
        <w:t>/&gt;</w:t>
      </w:r>
    </w:p>
    <w:p w14:paraId="7D7EFA82"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0B5D45DD"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144DF3D9" w14:textId="77777777" w:rsidR="00431C22" w:rsidRDefault="00431C22" w:rsidP="00431C22">
      <w:pPr>
        <w:pStyle w:val="PL"/>
      </w:pPr>
      <w:r>
        <w:t xml:space="preserve">  </w:t>
      </w:r>
      <w:r>
        <w:rPr>
          <w:rFonts w:eastAsia="SimSun"/>
        </w:rPr>
        <w:t xml:space="preserve">  </w:t>
      </w:r>
      <w:r>
        <w:t>&lt;/xs:sequence &gt;</w:t>
      </w:r>
    </w:p>
    <w:p w14:paraId="0D908707" w14:textId="77777777" w:rsidR="00431C22" w:rsidRDefault="00431C22" w:rsidP="00431C22">
      <w:pPr>
        <w:pStyle w:val="PL"/>
      </w:pPr>
      <w:r>
        <w:t xml:space="preserve">  </w:t>
      </w:r>
      <w:r>
        <w:rPr>
          <w:rFonts w:eastAsia="SimSun"/>
        </w:rPr>
        <w:t xml:space="preserve">  </w:t>
      </w:r>
      <w:r>
        <w:t>&lt;xs:anyAttribute namespace="##any" processContents="lax"/&gt;</w:t>
      </w:r>
    </w:p>
    <w:p w14:paraId="7C98DE0C" w14:textId="77777777" w:rsidR="00431C22" w:rsidRDefault="00431C22" w:rsidP="00431C22">
      <w:pPr>
        <w:pStyle w:val="PL"/>
      </w:pPr>
      <w:r>
        <w:t xml:space="preserve">  &lt;/xs:complexType&gt;</w:t>
      </w:r>
    </w:p>
    <w:p w14:paraId="0F8B6FA5" w14:textId="77777777" w:rsidR="00431C22" w:rsidRDefault="00431C22" w:rsidP="00431C22">
      <w:pPr>
        <w:pStyle w:val="PL"/>
      </w:pPr>
    </w:p>
    <w:p w14:paraId="7346B506" w14:textId="77777777" w:rsidR="00431C22" w:rsidRDefault="00431C22" w:rsidP="00431C22">
      <w:pPr>
        <w:pStyle w:val="PL"/>
      </w:pPr>
      <w:r>
        <w:t xml:space="preserve">  &lt;xs:simpleType name="tHeaderExtIdType"&gt;</w:t>
      </w:r>
    </w:p>
    <w:p w14:paraId="7A9BAE32" w14:textId="77777777" w:rsidR="00431C22" w:rsidRPr="00A24324" w:rsidRDefault="00431C22" w:rsidP="00431C22">
      <w:pPr>
        <w:pStyle w:val="PL"/>
        <w:rPr>
          <w:lang w:val="fr-FR"/>
        </w:rPr>
      </w:pPr>
      <w:r>
        <w:t xml:space="preserve">  </w:t>
      </w:r>
      <w:r>
        <w:rPr>
          <w:rFonts w:eastAsia="SimSun"/>
        </w:rPr>
        <w:t xml:space="preserve">  </w:t>
      </w:r>
      <w:r w:rsidRPr="00A24324">
        <w:rPr>
          <w:lang w:val="fr-FR"/>
        </w:rPr>
        <w:t>&lt;xs:restriction base="xs:positiveInteger"&gt;</w:t>
      </w:r>
    </w:p>
    <w:p w14:paraId="4176C0A8" w14:textId="77777777" w:rsidR="00431C22" w:rsidRDefault="00431C22" w:rsidP="00431C22">
      <w:pPr>
        <w:pStyle w:val="PL"/>
      </w:pPr>
      <w:r w:rsidRPr="00A24324">
        <w:rPr>
          <w:lang w:val="fr-FR"/>
        </w:rPr>
        <w:t xml:space="preserve">  </w:t>
      </w:r>
      <w:r w:rsidRPr="00A24324">
        <w:rPr>
          <w:rFonts w:eastAsia="SimSun"/>
          <w:lang w:val="fr-FR"/>
        </w:rPr>
        <w:t xml:space="preserve">    </w:t>
      </w:r>
      <w:r>
        <w:t>&lt;xs:minInclusive value="1"/&gt;</w:t>
      </w:r>
    </w:p>
    <w:p w14:paraId="03C9B6B1" w14:textId="77777777" w:rsidR="00431C22" w:rsidRDefault="00431C22" w:rsidP="00431C22">
      <w:pPr>
        <w:pStyle w:val="PL"/>
      </w:pPr>
      <w:r>
        <w:t xml:space="preserve">  </w:t>
      </w:r>
      <w:r>
        <w:rPr>
          <w:rFonts w:eastAsia="SimSun"/>
        </w:rPr>
        <w:t xml:space="preserve">  </w:t>
      </w:r>
      <w:r>
        <w:t>&lt;xs:maxInclusive value="255"/&gt;</w:t>
      </w:r>
    </w:p>
    <w:p w14:paraId="6C72469E" w14:textId="77777777" w:rsidR="00431C22" w:rsidRDefault="00431C22" w:rsidP="00431C22">
      <w:pPr>
        <w:pStyle w:val="PL"/>
      </w:pPr>
      <w:r>
        <w:t xml:space="preserve">    &lt;/xs:restriction&gt;</w:t>
      </w:r>
    </w:p>
    <w:p w14:paraId="52D72637" w14:textId="42C4F4A6" w:rsidR="00431C22" w:rsidRDefault="00431C22" w:rsidP="00E4194C">
      <w:pPr>
        <w:pStyle w:val="PL"/>
      </w:pPr>
      <w:r>
        <w:t xml:space="preserve">  &lt;/xs:simpleType&gt;</w:t>
      </w:r>
    </w:p>
    <w:p w14:paraId="3AB061AE" w14:textId="77777777" w:rsidR="00E4194C" w:rsidRDefault="00E4194C" w:rsidP="00C700FA">
      <w:pPr>
        <w:pStyle w:val="PL"/>
      </w:pPr>
    </w:p>
    <w:p w14:paraId="56E95866" w14:textId="77777777" w:rsidR="00185240" w:rsidRDefault="00185240" w:rsidP="00185240">
      <w:pPr>
        <w:pStyle w:val="PL"/>
      </w:pPr>
      <w:r>
        <w:rPr>
          <w:rFonts w:eastAsia="SimSun"/>
        </w:rPr>
        <w:t xml:space="preserve">  </w:t>
      </w:r>
      <w:r>
        <w:t>&lt;xs:complexType name="</w:t>
      </w:r>
      <w:r w:rsidRPr="00C92291">
        <w:t>tConnectionStatusNotificationType</w:t>
      </w:r>
      <w:r>
        <w:t>"&gt;</w:t>
      </w:r>
    </w:p>
    <w:p w14:paraId="50F11234" w14:textId="77777777" w:rsidR="00185240" w:rsidRDefault="00185240" w:rsidP="00185240">
      <w:pPr>
        <w:pStyle w:val="PL"/>
      </w:pPr>
      <w:r>
        <w:rPr>
          <w:rFonts w:eastAsia="SimSun"/>
        </w:rPr>
        <w:t xml:space="preserve">    </w:t>
      </w:r>
      <w:r>
        <w:t>&lt;xs:sequence&gt;</w:t>
      </w:r>
    </w:p>
    <w:p w14:paraId="4B5423DD" w14:textId="77777777" w:rsidR="00185240" w:rsidRDefault="00185240" w:rsidP="00185240">
      <w:pPr>
        <w:pStyle w:val="PL"/>
      </w:pPr>
      <w:r>
        <w:rPr>
          <w:rFonts w:eastAsia="SimSun"/>
        </w:rPr>
        <w:t xml:space="preserve">      </w:t>
      </w:r>
      <w:r w:rsidRPr="00DB1907">
        <w:t>&lt;xs:element name="</w:t>
      </w:r>
      <w:r>
        <w:t>client-connection-status" type="sealdatadelivery:tClientConnectionStatusType"</w:t>
      </w:r>
      <w:r w:rsidRPr="00DB1907">
        <w:t>/&gt;</w:t>
      </w:r>
    </w:p>
    <w:p w14:paraId="75F0C05B" w14:textId="77777777" w:rsidR="00185240" w:rsidRDefault="00185240" w:rsidP="00185240">
      <w:pPr>
        <w:pStyle w:val="PL"/>
      </w:pPr>
      <w:r>
        <w:rPr>
          <w:rFonts w:eastAsia="SimSun"/>
        </w:rPr>
        <w:t xml:space="preserve">      </w:t>
      </w:r>
      <w:r>
        <w:t>&lt;xs:element name="access-usage" type="sealdatadelivery:tAccessUsageType"</w:t>
      </w:r>
      <w:r w:rsidRPr="00DB1907">
        <w:t>/&gt;</w:t>
      </w:r>
    </w:p>
    <w:p w14:paraId="3010528E" w14:textId="77777777" w:rsidR="00185240" w:rsidRDefault="00185240" w:rsidP="00185240">
      <w:pPr>
        <w:pStyle w:val="PL"/>
      </w:pPr>
      <w:r>
        <w:rPr>
          <w:rFonts w:eastAsia="SimSun"/>
        </w:rPr>
        <w:t xml:space="preserve">      </w:t>
      </w:r>
      <w:r>
        <w:t>&lt;xs:element name="</w:t>
      </w:r>
      <w:r w:rsidRPr="00F10D51">
        <w:t>non-3gpp-access-measurement-list</w:t>
      </w:r>
      <w:r>
        <w:t xml:space="preserve">" type="sealdatadelivery:tnon3gppAccessMeasurementListType" minOccurs="0" </w:t>
      </w:r>
      <w:r w:rsidRPr="00165FDE">
        <w:t>maxOccurs="</w:t>
      </w:r>
      <w:r>
        <w:t>1</w:t>
      </w:r>
      <w:r w:rsidRPr="00165FDE">
        <w:t>"</w:t>
      </w:r>
      <w:r w:rsidRPr="00DB1907">
        <w:t>/&gt;</w:t>
      </w:r>
    </w:p>
    <w:p w14:paraId="4FD5D86A" w14:textId="72C81B06" w:rsidR="009F39E9" w:rsidRDefault="009F39E9" w:rsidP="00185240">
      <w:pPr>
        <w:pStyle w:val="PL"/>
      </w:pPr>
      <w:r>
        <w:rPr>
          <w:rFonts w:eastAsia="SimSun"/>
        </w:rPr>
        <w:t xml:space="preserve">      </w:t>
      </w:r>
      <w:r>
        <w:t>&lt;xs:element name="sleeping-duration" type="sealdatadelivery:</w:t>
      </w:r>
      <w:r w:rsidRPr="007843B5">
        <w:rPr>
          <w:lang w:val="en-US"/>
        </w:rPr>
        <w:t>tUnsigned64bitInteger</w:t>
      </w:r>
      <w:r>
        <w:t xml:space="preserve">" minOccurs="0" </w:t>
      </w:r>
      <w:r w:rsidRPr="00165FDE">
        <w:t>maxOccurs="</w:t>
      </w:r>
      <w:r>
        <w:t>1</w:t>
      </w:r>
      <w:r w:rsidRPr="00165FDE">
        <w:t>"</w:t>
      </w:r>
      <w:r w:rsidRPr="00DB1907">
        <w:t>/&gt;</w:t>
      </w:r>
    </w:p>
    <w:p w14:paraId="7D3BCFD9" w14:textId="77777777" w:rsidR="00185240" w:rsidRDefault="00185240" w:rsidP="00185240">
      <w:pPr>
        <w:pStyle w:val="PL"/>
      </w:pPr>
      <w:r>
        <w:t xml:space="preserve">      &lt;xs:any namespace="##other" processContents="lax" minOccurs="0" maxOccurs="unbounded"/&gt;</w:t>
      </w:r>
    </w:p>
    <w:p w14:paraId="7AA1B5DC" w14:textId="77777777" w:rsidR="00185240" w:rsidRPr="00587E76" w:rsidRDefault="00185240" w:rsidP="00185240">
      <w:pPr>
        <w:pStyle w:val="PL"/>
      </w:pPr>
      <w:r>
        <w:rPr>
          <w:rFonts w:eastAsia="SimSun"/>
        </w:rPr>
        <w:t xml:space="preserve">      </w:t>
      </w:r>
      <w:r w:rsidRPr="0098763C">
        <w:t>&lt;xs:element name="anyExt" type="</w:t>
      </w:r>
      <w:r>
        <w:t>sealdatadelivery:</w:t>
      </w:r>
      <w:r w:rsidRPr="0098763C">
        <w:t>anyExtType" minOccurs="0"/&gt;</w:t>
      </w:r>
    </w:p>
    <w:p w14:paraId="28CAA6D8" w14:textId="77777777" w:rsidR="00185240" w:rsidRDefault="00185240" w:rsidP="00185240">
      <w:pPr>
        <w:pStyle w:val="PL"/>
      </w:pPr>
      <w:r>
        <w:rPr>
          <w:rFonts w:eastAsia="SimSun"/>
        </w:rPr>
        <w:t xml:space="preserve">    </w:t>
      </w:r>
      <w:r>
        <w:t>&lt;/xs:sequence&gt;</w:t>
      </w:r>
    </w:p>
    <w:p w14:paraId="016F71EE" w14:textId="77777777" w:rsidR="00185240" w:rsidRDefault="00185240" w:rsidP="00185240">
      <w:pPr>
        <w:pStyle w:val="PL"/>
      </w:pPr>
      <w:r>
        <w:rPr>
          <w:rFonts w:eastAsia="SimSun"/>
        </w:rPr>
        <w:t xml:space="preserve">    </w:t>
      </w:r>
      <w:r>
        <w:t>&lt;xs:anyAttribute namespace="##any" processContents="lax"/&gt;</w:t>
      </w:r>
    </w:p>
    <w:p w14:paraId="2B72798D" w14:textId="77777777" w:rsidR="00185240" w:rsidRDefault="00185240" w:rsidP="00185240">
      <w:pPr>
        <w:pStyle w:val="PL"/>
      </w:pPr>
      <w:r>
        <w:rPr>
          <w:rFonts w:eastAsia="SimSun"/>
        </w:rPr>
        <w:t xml:space="preserve">  </w:t>
      </w:r>
      <w:r>
        <w:t>&lt;/xs:complexType&gt;</w:t>
      </w:r>
    </w:p>
    <w:p w14:paraId="61ADD1A4" w14:textId="77777777" w:rsidR="00185240" w:rsidRDefault="00185240" w:rsidP="00185240">
      <w:pPr>
        <w:pStyle w:val="PL"/>
      </w:pPr>
    </w:p>
    <w:p w14:paraId="6450677E" w14:textId="77777777" w:rsidR="00185240" w:rsidRDefault="00185240" w:rsidP="00185240">
      <w:pPr>
        <w:pStyle w:val="PL"/>
      </w:pPr>
      <w:r>
        <w:t xml:space="preserve">  &lt;xs:simpleType name="tClientConnectionStatusType"&gt;</w:t>
      </w:r>
    </w:p>
    <w:p w14:paraId="7B9F25EF" w14:textId="77777777" w:rsidR="00185240" w:rsidRDefault="00185240" w:rsidP="00185240">
      <w:pPr>
        <w:pStyle w:val="PL"/>
      </w:pPr>
      <w:r>
        <w:t xml:space="preserve">  </w:t>
      </w:r>
      <w:r>
        <w:rPr>
          <w:rFonts w:eastAsia="SimSun"/>
        </w:rPr>
        <w:t xml:space="preserve">  </w:t>
      </w:r>
      <w:r>
        <w:t>&lt;xs:restriction base="xs:string"&gt;</w:t>
      </w:r>
    </w:p>
    <w:p w14:paraId="237F47DF" w14:textId="77777777" w:rsidR="00185240" w:rsidRDefault="00185240" w:rsidP="00185240">
      <w:pPr>
        <w:pStyle w:val="PL"/>
      </w:pPr>
      <w:r>
        <w:t xml:space="preserve">  </w:t>
      </w:r>
      <w:r>
        <w:rPr>
          <w:rFonts w:eastAsia="SimSun"/>
        </w:rPr>
        <w:t xml:space="preserve">    </w:t>
      </w:r>
      <w:r>
        <w:t>&lt;xs:enumeration value="</w:t>
      </w:r>
      <w:r w:rsidRPr="00AF6FDF">
        <w:t>REACHABLE</w:t>
      </w:r>
      <w:r>
        <w:t>"/&gt;</w:t>
      </w:r>
    </w:p>
    <w:p w14:paraId="64F50E33" w14:textId="77777777" w:rsidR="00185240" w:rsidRDefault="00185240" w:rsidP="00185240">
      <w:pPr>
        <w:pStyle w:val="PL"/>
      </w:pPr>
      <w:r>
        <w:lastRenderedPageBreak/>
        <w:t xml:space="preserve">  </w:t>
      </w:r>
      <w:r>
        <w:rPr>
          <w:rFonts w:eastAsia="SimSun"/>
        </w:rPr>
        <w:t xml:space="preserve">    </w:t>
      </w:r>
      <w:r>
        <w:t>&lt;xs:enumeration value="</w:t>
      </w:r>
      <w:r w:rsidRPr="00245C74">
        <w:t>UNREACHABLE</w:t>
      </w:r>
      <w:r>
        <w:t>"/&gt;</w:t>
      </w:r>
    </w:p>
    <w:p w14:paraId="282EB2B7" w14:textId="77777777" w:rsidR="00185240" w:rsidRDefault="00185240" w:rsidP="00185240">
      <w:pPr>
        <w:pStyle w:val="PL"/>
      </w:pPr>
      <w:r>
        <w:t xml:space="preserve">  </w:t>
      </w:r>
      <w:r>
        <w:rPr>
          <w:rFonts w:eastAsia="SimSun"/>
        </w:rPr>
        <w:t xml:space="preserve">    </w:t>
      </w:r>
      <w:r>
        <w:t>&lt;xs:enumeration value="</w:t>
      </w:r>
      <w:r w:rsidRPr="00245C74">
        <w:t>SLEEPING</w:t>
      </w:r>
      <w:r>
        <w:t>"/&gt;</w:t>
      </w:r>
    </w:p>
    <w:p w14:paraId="228AD772" w14:textId="77777777" w:rsidR="00185240" w:rsidRDefault="00185240" w:rsidP="00185240">
      <w:pPr>
        <w:pStyle w:val="PL"/>
      </w:pPr>
      <w:r>
        <w:t xml:space="preserve">  </w:t>
      </w:r>
      <w:r>
        <w:rPr>
          <w:rFonts w:eastAsia="SimSun"/>
        </w:rPr>
        <w:t xml:space="preserve">  </w:t>
      </w:r>
      <w:r>
        <w:t>&lt;/xs:restriction&gt;</w:t>
      </w:r>
    </w:p>
    <w:p w14:paraId="4377F666" w14:textId="77777777" w:rsidR="00185240" w:rsidRDefault="00185240" w:rsidP="00185240">
      <w:pPr>
        <w:pStyle w:val="PL"/>
      </w:pPr>
      <w:r>
        <w:t xml:space="preserve">  &lt;/xs:simpleType&gt;</w:t>
      </w:r>
    </w:p>
    <w:p w14:paraId="6C34738E" w14:textId="77777777" w:rsidR="00185240" w:rsidRDefault="00185240" w:rsidP="00185240">
      <w:pPr>
        <w:pStyle w:val="PL"/>
      </w:pPr>
    </w:p>
    <w:p w14:paraId="3341F9E2" w14:textId="77777777" w:rsidR="00185240" w:rsidRDefault="00185240" w:rsidP="00185240">
      <w:pPr>
        <w:pStyle w:val="PL"/>
      </w:pPr>
      <w:r>
        <w:t xml:space="preserve">  &lt;xs:simpleType name="tAccessUsageType"&gt;</w:t>
      </w:r>
    </w:p>
    <w:p w14:paraId="051C3124" w14:textId="77777777" w:rsidR="00185240" w:rsidRDefault="00185240" w:rsidP="00185240">
      <w:pPr>
        <w:pStyle w:val="PL"/>
      </w:pPr>
      <w:r>
        <w:t xml:space="preserve">  </w:t>
      </w:r>
      <w:r>
        <w:rPr>
          <w:rFonts w:eastAsia="SimSun"/>
        </w:rPr>
        <w:t xml:space="preserve">  </w:t>
      </w:r>
      <w:r>
        <w:t>&lt;xs:restriction base="xs:string"&gt;</w:t>
      </w:r>
    </w:p>
    <w:p w14:paraId="2595E3FB" w14:textId="77777777" w:rsidR="00185240" w:rsidRDefault="00185240" w:rsidP="00185240">
      <w:pPr>
        <w:pStyle w:val="PL"/>
      </w:pPr>
      <w:r>
        <w:t xml:space="preserve">  </w:t>
      </w:r>
      <w:r>
        <w:rPr>
          <w:rFonts w:eastAsia="SimSun"/>
        </w:rPr>
        <w:t xml:space="preserve">    </w:t>
      </w:r>
      <w:r>
        <w:t>&lt;xs:enumeration value="3GPP_ACCESS"/&gt;</w:t>
      </w:r>
    </w:p>
    <w:p w14:paraId="0257ECFA" w14:textId="77777777" w:rsidR="00185240" w:rsidRDefault="00185240" w:rsidP="00185240">
      <w:pPr>
        <w:pStyle w:val="PL"/>
      </w:pPr>
      <w:r>
        <w:t xml:space="preserve">  </w:t>
      </w:r>
      <w:r>
        <w:rPr>
          <w:rFonts w:eastAsia="SimSun"/>
        </w:rPr>
        <w:t xml:space="preserve">    </w:t>
      </w:r>
      <w:r>
        <w:t>&lt;xs:enumeration value="NON_3GPP_ACCESS"/&gt;</w:t>
      </w:r>
    </w:p>
    <w:p w14:paraId="022AEFAB" w14:textId="77777777" w:rsidR="00185240" w:rsidRDefault="00185240" w:rsidP="00185240">
      <w:pPr>
        <w:pStyle w:val="PL"/>
      </w:pPr>
      <w:r>
        <w:t xml:space="preserve">  </w:t>
      </w:r>
      <w:r>
        <w:rPr>
          <w:rFonts w:eastAsia="SimSun"/>
        </w:rPr>
        <w:t xml:space="preserve">  </w:t>
      </w:r>
      <w:r>
        <w:t>&lt;/xs:restriction&gt;</w:t>
      </w:r>
    </w:p>
    <w:p w14:paraId="4439131E" w14:textId="77777777" w:rsidR="00185240" w:rsidRDefault="00185240" w:rsidP="00185240">
      <w:pPr>
        <w:pStyle w:val="PL"/>
      </w:pPr>
      <w:r>
        <w:t xml:space="preserve">  &lt;/xs:simpleType&gt;</w:t>
      </w:r>
    </w:p>
    <w:p w14:paraId="5C9F45E0" w14:textId="77777777" w:rsidR="00185240" w:rsidRDefault="00185240" w:rsidP="00185240">
      <w:pPr>
        <w:pStyle w:val="PL"/>
      </w:pPr>
    </w:p>
    <w:p w14:paraId="65488EB8" w14:textId="77777777" w:rsidR="00185240" w:rsidRDefault="00185240" w:rsidP="00185240">
      <w:pPr>
        <w:pStyle w:val="PL"/>
      </w:pPr>
      <w:r>
        <w:t xml:space="preserve">  &lt;xs:complexType name="tnon3gppAccessMeasurementListType"&gt;</w:t>
      </w:r>
    </w:p>
    <w:p w14:paraId="2B981BB6" w14:textId="77777777" w:rsidR="00185240" w:rsidRDefault="00185240" w:rsidP="00185240">
      <w:pPr>
        <w:pStyle w:val="PL"/>
      </w:pPr>
      <w:r>
        <w:t xml:space="preserve">    &lt;xs:sequence&gt;</w:t>
      </w:r>
    </w:p>
    <w:p w14:paraId="056BDA0E" w14:textId="77777777" w:rsidR="00185240" w:rsidRDefault="00185240" w:rsidP="00185240">
      <w:pPr>
        <w:pStyle w:val="PL"/>
      </w:pPr>
      <w:r>
        <w:t xml:space="preserve">      &lt;xs:element name="</w:t>
      </w:r>
      <w:r w:rsidRPr="00F10D51">
        <w:t>non-3gpp-access-measurement</w:t>
      </w:r>
      <w:r>
        <w:t>" type="sealdatadelivery:tnon3gppAccessMeasurementType" minOccurs="1" maxOccurs="unbounded"/&gt;</w:t>
      </w:r>
    </w:p>
    <w:p w14:paraId="159902C3" w14:textId="77777777" w:rsidR="00185240" w:rsidRDefault="00185240" w:rsidP="00185240">
      <w:pPr>
        <w:pStyle w:val="PL"/>
      </w:pPr>
      <w:r>
        <w:t xml:space="preserve">      &lt;xs:any namespace="##other" processContents="lax" minOccurs="0" maxOccurs="unbounded"/&gt;</w:t>
      </w:r>
    </w:p>
    <w:p w14:paraId="2A0BA4BE" w14:textId="77777777" w:rsidR="00185240" w:rsidRDefault="00185240" w:rsidP="00185240">
      <w:pPr>
        <w:pStyle w:val="PL"/>
      </w:pPr>
      <w:r>
        <w:t xml:space="preserve">      &lt;xs:element name="anyExt" type="sealdatadelivery:anyExtType" minOccurs="0"/&gt;</w:t>
      </w:r>
    </w:p>
    <w:p w14:paraId="1BBBE5D1" w14:textId="77777777" w:rsidR="00185240" w:rsidRDefault="00185240" w:rsidP="00185240">
      <w:pPr>
        <w:pStyle w:val="PL"/>
      </w:pPr>
      <w:r>
        <w:t xml:space="preserve">    &lt;/xs:sequence&gt;</w:t>
      </w:r>
    </w:p>
    <w:p w14:paraId="126C3FC5" w14:textId="77777777" w:rsidR="00185240" w:rsidRDefault="00185240" w:rsidP="00185240">
      <w:pPr>
        <w:pStyle w:val="PL"/>
      </w:pPr>
      <w:r>
        <w:t xml:space="preserve">    &lt;xs:anyAttribute namespace="##any" processContents="lax"/&gt;</w:t>
      </w:r>
    </w:p>
    <w:p w14:paraId="5DD72EEC" w14:textId="77777777" w:rsidR="00185240" w:rsidRDefault="00185240" w:rsidP="00185240">
      <w:pPr>
        <w:pStyle w:val="PL"/>
      </w:pPr>
      <w:r>
        <w:t xml:space="preserve">  &lt;/xs:complexType&gt;</w:t>
      </w:r>
    </w:p>
    <w:p w14:paraId="23300314" w14:textId="77777777" w:rsidR="00185240" w:rsidRDefault="00185240" w:rsidP="00185240">
      <w:pPr>
        <w:pStyle w:val="PL"/>
      </w:pPr>
    </w:p>
    <w:p w14:paraId="03F2ECF6" w14:textId="77777777" w:rsidR="00185240" w:rsidRDefault="00185240" w:rsidP="00185240">
      <w:pPr>
        <w:pStyle w:val="PL"/>
      </w:pPr>
      <w:r>
        <w:t xml:space="preserve">  &lt;xs:complexType name="tnon3gppAccessMeasurementType"&gt;</w:t>
      </w:r>
    </w:p>
    <w:p w14:paraId="197952EA" w14:textId="77777777" w:rsidR="00185240" w:rsidRDefault="00185240" w:rsidP="00185240">
      <w:pPr>
        <w:pStyle w:val="PL"/>
      </w:pPr>
      <w:r>
        <w:t xml:space="preserve">    &lt;xs:sequence&gt;</w:t>
      </w:r>
    </w:p>
    <w:p w14:paraId="5E6EA1AA" w14:textId="77777777" w:rsidR="00185240" w:rsidRDefault="00185240" w:rsidP="00185240">
      <w:pPr>
        <w:pStyle w:val="PL"/>
      </w:pPr>
      <w:r>
        <w:t xml:space="preserve">      </w:t>
      </w:r>
      <w:r w:rsidRPr="00DB1907">
        <w:t>&lt;xs:element name="</w:t>
      </w:r>
      <w:r w:rsidRPr="00CD5065">
        <w:t>measured-non-3gpp-access</w:t>
      </w:r>
      <w:r>
        <w:t>" type="sealdatadelivery:tMeasuredNon3gppAccessType" minOccurs="0" maxOccurs="1"</w:t>
      </w:r>
      <w:r w:rsidRPr="00DB1907">
        <w:t>/&gt;</w:t>
      </w:r>
    </w:p>
    <w:p w14:paraId="553CDB9C" w14:textId="77777777" w:rsidR="00185240" w:rsidRDefault="00185240" w:rsidP="00185240">
      <w:pPr>
        <w:pStyle w:val="PL"/>
      </w:pPr>
      <w:r>
        <w:t xml:space="preserve">      </w:t>
      </w:r>
      <w:r w:rsidRPr="00DB1907">
        <w:t>&lt;xs:element name="</w:t>
      </w:r>
      <w:r>
        <w:t>signal-strength-values" type="sealdatadelivery:tSignalStrengthValuesType" minOccurs="1"</w:t>
      </w:r>
      <w:r w:rsidRPr="00C1425E">
        <w:t xml:space="preserve"> </w:t>
      </w:r>
      <w:r>
        <w:t>maxOccurs="unbounded"/</w:t>
      </w:r>
      <w:r w:rsidRPr="00DB1907">
        <w:t>&gt;</w:t>
      </w:r>
    </w:p>
    <w:p w14:paraId="1AC1DC3F" w14:textId="77777777" w:rsidR="00185240" w:rsidRDefault="00185240" w:rsidP="00185240">
      <w:pPr>
        <w:pStyle w:val="PL"/>
      </w:pPr>
      <w:r>
        <w:t xml:space="preserve">      &lt;xs:any namespace="##other" processContents="lax" minOccurs="0" maxOccurs="unbounded"/&gt;</w:t>
      </w:r>
    </w:p>
    <w:p w14:paraId="0241E466" w14:textId="067270E2" w:rsidR="00185240" w:rsidRDefault="00185240" w:rsidP="00185240">
      <w:pPr>
        <w:pStyle w:val="PL"/>
      </w:pPr>
      <w:r>
        <w:t xml:space="preserve">      </w:t>
      </w:r>
      <w:r w:rsidRPr="0098763C">
        <w:t>&lt;xs:element name="anyExt" type="</w:t>
      </w:r>
      <w:r>
        <w:t>sealdatadelivery:</w:t>
      </w:r>
      <w:r w:rsidRPr="0098763C">
        <w:t>anyExtType" minOccurs="0"/&gt;</w:t>
      </w:r>
      <w:r>
        <w:t xml:space="preserve">    &lt;/xs:sequence&gt;</w:t>
      </w:r>
    </w:p>
    <w:p w14:paraId="34E3D5DA" w14:textId="77777777" w:rsidR="00185240" w:rsidRDefault="00185240" w:rsidP="00185240">
      <w:pPr>
        <w:pStyle w:val="PL"/>
      </w:pPr>
      <w:r>
        <w:t xml:space="preserve">    &lt;xs:anyAttribute namespace="##any" processContents="lax"/&gt;</w:t>
      </w:r>
    </w:p>
    <w:p w14:paraId="238FD9E6" w14:textId="77777777" w:rsidR="00185240" w:rsidRDefault="00185240" w:rsidP="00185240">
      <w:pPr>
        <w:pStyle w:val="PL"/>
      </w:pPr>
      <w:r>
        <w:t xml:space="preserve">  &lt;/xs:complexType&gt;</w:t>
      </w:r>
    </w:p>
    <w:p w14:paraId="60A724E5" w14:textId="77777777" w:rsidR="00185240" w:rsidRPr="0029272B" w:rsidRDefault="00185240" w:rsidP="00185240">
      <w:pPr>
        <w:pStyle w:val="PL"/>
      </w:pPr>
    </w:p>
    <w:p w14:paraId="073F44F4" w14:textId="77777777" w:rsidR="00185240" w:rsidRPr="001524C3" w:rsidRDefault="00185240" w:rsidP="009B0699">
      <w:pPr>
        <w:pStyle w:val="PL"/>
        <w:rPr>
          <w:lang w:val="en-US"/>
        </w:rPr>
      </w:pPr>
      <w:r w:rsidRPr="001524C3">
        <w:t xml:space="preserve">  &lt;xs:complexType name="tMeasuredNon3gppAccessType"&gt;</w:t>
      </w:r>
    </w:p>
    <w:p w14:paraId="2144FD5D" w14:textId="77777777" w:rsidR="00185240" w:rsidRPr="001524C3" w:rsidRDefault="00185240" w:rsidP="009B0699">
      <w:pPr>
        <w:pStyle w:val="PL"/>
        <w:rPr>
          <w:lang w:val="en-US"/>
        </w:rPr>
      </w:pPr>
      <w:r w:rsidRPr="001524C3">
        <w:t xml:space="preserve">   &lt;xs:choice&gt;</w:t>
      </w:r>
    </w:p>
    <w:p w14:paraId="6EB89F84" w14:textId="77777777" w:rsidR="00185240" w:rsidRPr="001524C3" w:rsidRDefault="00185240" w:rsidP="009B0699">
      <w:pPr>
        <w:pStyle w:val="PL"/>
        <w:rPr>
          <w:lang w:val="en-US"/>
        </w:rPr>
      </w:pPr>
      <w:r w:rsidRPr="001524C3">
        <w:t xml:space="preserve">      &lt;xs:element name="ssid" type="xs:string" minOccurs="0" maxOccurs="1"/&gt;</w:t>
      </w:r>
    </w:p>
    <w:p w14:paraId="3BCC76C7" w14:textId="77777777" w:rsidR="00185240" w:rsidRPr="001524C3" w:rsidRDefault="00185240" w:rsidP="009B0699">
      <w:pPr>
        <w:pStyle w:val="PL"/>
        <w:rPr>
          <w:lang w:val="en-US"/>
        </w:rPr>
      </w:pPr>
      <w:r w:rsidRPr="001524C3">
        <w:t xml:space="preserve">      &lt;xs:element name="bssid" type="sealdatadelivery:tBssidType" minOccurs="0" maxOccurs="1"/&gt;</w:t>
      </w:r>
    </w:p>
    <w:p w14:paraId="2DF57275" w14:textId="77777777" w:rsidR="00185240" w:rsidRPr="001524C3" w:rsidRDefault="00185240" w:rsidP="009B0699">
      <w:pPr>
        <w:pStyle w:val="PL"/>
        <w:rPr>
          <w:lang w:val="en-US"/>
        </w:rPr>
      </w:pPr>
      <w:r w:rsidRPr="001524C3">
        <w:t xml:space="preserve">      &lt;xs:any namespace="##other" processContents="lax" minOccurs="0" maxOccurs="unbounded"/&gt;</w:t>
      </w:r>
    </w:p>
    <w:p w14:paraId="3C34B4E4" w14:textId="77777777" w:rsidR="00185240" w:rsidRPr="001524C3" w:rsidRDefault="00185240" w:rsidP="009B0699">
      <w:pPr>
        <w:pStyle w:val="PL"/>
      </w:pPr>
      <w:r w:rsidRPr="001524C3">
        <w:t xml:space="preserve">      &lt;xs:element name="anyExt" type="sealdatadelivery:anyExtType" minOccurs="0"/&gt;</w:t>
      </w:r>
    </w:p>
    <w:p w14:paraId="4D0C661E" w14:textId="77777777" w:rsidR="00185240" w:rsidRPr="001524C3" w:rsidRDefault="00185240" w:rsidP="009B0699">
      <w:pPr>
        <w:pStyle w:val="PL"/>
        <w:rPr>
          <w:lang w:val="en-US"/>
        </w:rPr>
      </w:pPr>
      <w:r w:rsidRPr="001524C3">
        <w:t xml:space="preserve">   &lt;/xs:choice&gt;</w:t>
      </w:r>
    </w:p>
    <w:p w14:paraId="6FB67E30" w14:textId="77777777" w:rsidR="00185240" w:rsidRPr="001524C3" w:rsidRDefault="00185240" w:rsidP="009B0699">
      <w:pPr>
        <w:pStyle w:val="PL"/>
        <w:rPr>
          <w:lang w:val="en-US"/>
        </w:rPr>
      </w:pPr>
      <w:r w:rsidRPr="001524C3">
        <w:t xml:space="preserve">   &lt;xs:anyAttribute namespace="##any" processContents="lax"/&gt;</w:t>
      </w:r>
    </w:p>
    <w:p w14:paraId="4713E9DA" w14:textId="77777777" w:rsidR="00185240" w:rsidRPr="001524C3" w:rsidRDefault="00185240" w:rsidP="009B0699">
      <w:pPr>
        <w:pStyle w:val="PL"/>
      </w:pPr>
      <w:r w:rsidRPr="001524C3">
        <w:t xml:space="preserve">  &lt;/xs:complexType&gt;</w:t>
      </w:r>
    </w:p>
    <w:p w14:paraId="61FF381E" w14:textId="77777777" w:rsidR="00185240" w:rsidRPr="001524C3" w:rsidRDefault="00185240" w:rsidP="009B0699">
      <w:pPr>
        <w:pStyle w:val="PL"/>
      </w:pPr>
    </w:p>
    <w:p w14:paraId="1718D4A2" w14:textId="77777777" w:rsidR="00185240" w:rsidRPr="001524C3" w:rsidRDefault="00185240" w:rsidP="009B0699">
      <w:pPr>
        <w:pStyle w:val="PL"/>
        <w:rPr>
          <w:lang w:val="en-US"/>
        </w:rPr>
      </w:pPr>
      <w:r w:rsidRPr="001524C3">
        <w:rPr>
          <w:lang w:val="en-US"/>
        </w:rPr>
        <w:t xml:space="preserve">  &lt;xs:simpleType name="tBssidType"&gt;</w:t>
      </w:r>
    </w:p>
    <w:p w14:paraId="2EA1F663" w14:textId="77777777" w:rsidR="00185240" w:rsidRDefault="00185240" w:rsidP="00185240">
      <w:pPr>
        <w:pStyle w:val="PL"/>
        <w:rPr>
          <w:lang w:val="en-US"/>
        </w:rPr>
      </w:pPr>
      <w:r>
        <w:rPr>
          <w:lang w:val="en-US"/>
        </w:rPr>
        <w:t xml:space="preserve">    </w:t>
      </w:r>
      <w:r w:rsidRPr="00C753BA">
        <w:rPr>
          <w:lang w:val="en-US"/>
        </w:rPr>
        <w:t>&lt;xs:restriction base="xs:string"&gt;</w:t>
      </w:r>
    </w:p>
    <w:p w14:paraId="1675FBE6" w14:textId="77777777" w:rsidR="00185240" w:rsidRDefault="00185240" w:rsidP="009B0699">
      <w:pPr>
        <w:pStyle w:val="PL"/>
        <w:rPr>
          <w:lang w:val="en-US"/>
        </w:rPr>
      </w:pPr>
      <w:r>
        <w:rPr>
          <w:lang w:val="en-US"/>
        </w:rPr>
        <w:t xml:space="preserve">      </w:t>
      </w:r>
      <w:r w:rsidRPr="00C753BA">
        <w:rPr>
          <w:lang w:val="en-US"/>
        </w:rPr>
        <w:t>&lt;!—Example: 00:1A:2B:3C:4D:5E or 00-1A-2B-3C-4D-5E as per IEEE std --&gt;</w:t>
      </w:r>
    </w:p>
    <w:p w14:paraId="474D686B" w14:textId="77777777" w:rsidR="00185240" w:rsidRDefault="00185240" w:rsidP="009B0699">
      <w:pPr>
        <w:pStyle w:val="PL"/>
        <w:rPr>
          <w:lang w:val="en-US"/>
        </w:rPr>
      </w:pPr>
      <w:r>
        <w:rPr>
          <w:lang w:val="en-US"/>
        </w:rPr>
        <w:t xml:space="preserve">      </w:t>
      </w:r>
      <w:r w:rsidRPr="00C753BA">
        <w:rPr>
          <w:lang w:val="en-US"/>
        </w:rPr>
        <w:t>&lt;xs:pattern value="([0-9A-Fa-f]{2}([-:])){5}[0-9A-Fa-f]{2}"/&gt;</w:t>
      </w:r>
    </w:p>
    <w:p w14:paraId="7FAB9DBE" w14:textId="77777777" w:rsidR="00185240" w:rsidRDefault="00185240" w:rsidP="009B0699">
      <w:pPr>
        <w:pStyle w:val="PL"/>
        <w:rPr>
          <w:lang w:val="en-US"/>
        </w:rPr>
      </w:pPr>
      <w:r>
        <w:rPr>
          <w:lang w:val="en-US"/>
        </w:rPr>
        <w:t xml:space="preserve">    </w:t>
      </w:r>
      <w:r w:rsidRPr="00C753BA">
        <w:rPr>
          <w:lang w:val="en-US"/>
        </w:rPr>
        <w:t>&lt;/xs:restriction&gt;</w:t>
      </w:r>
    </w:p>
    <w:p w14:paraId="75CF9029" w14:textId="77777777" w:rsidR="00185240" w:rsidRPr="008E673E" w:rsidRDefault="00185240" w:rsidP="009B0699">
      <w:pPr>
        <w:pStyle w:val="PL"/>
        <w:rPr>
          <w:lang w:val="en-US"/>
        </w:rPr>
      </w:pPr>
      <w:r>
        <w:rPr>
          <w:lang w:val="en-US"/>
        </w:rPr>
        <w:t xml:space="preserve">  </w:t>
      </w:r>
      <w:r w:rsidRPr="00C753BA">
        <w:rPr>
          <w:lang w:val="en-US"/>
        </w:rPr>
        <w:t>&lt;/xs:simpleType&gt;</w:t>
      </w:r>
    </w:p>
    <w:p w14:paraId="36DA64C3" w14:textId="77777777" w:rsidR="00185240" w:rsidRPr="0029272B" w:rsidRDefault="00185240" w:rsidP="00185240">
      <w:pPr>
        <w:pStyle w:val="PL"/>
      </w:pPr>
    </w:p>
    <w:p w14:paraId="73586E05" w14:textId="77777777" w:rsidR="00185240" w:rsidRDefault="00185240" w:rsidP="00185240">
      <w:pPr>
        <w:pStyle w:val="PL"/>
      </w:pPr>
      <w:r w:rsidRPr="0029272B">
        <w:t xml:space="preserve">  </w:t>
      </w:r>
      <w:r>
        <w:t>&lt;xs:complexType name="tSignalStrengthValuesType"&gt;</w:t>
      </w:r>
    </w:p>
    <w:p w14:paraId="2281A636" w14:textId="77777777" w:rsidR="00185240" w:rsidRDefault="00185240" w:rsidP="00185240">
      <w:pPr>
        <w:pStyle w:val="PL"/>
      </w:pPr>
      <w:r>
        <w:t xml:space="preserve">    &lt;xs:sequence&gt;</w:t>
      </w:r>
    </w:p>
    <w:p w14:paraId="62D22AC6" w14:textId="77777777" w:rsidR="00185240" w:rsidRDefault="00185240" w:rsidP="00185240">
      <w:pPr>
        <w:pStyle w:val="PL"/>
      </w:pPr>
      <w:r>
        <w:t xml:space="preserve">      &lt;xs:element name="measured-value" type="xs:NonNegativeInteger"</w:t>
      </w:r>
      <w:r w:rsidRPr="00DB1907">
        <w:t>/&gt;</w:t>
      </w:r>
    </w:p>
    <w:p w14:paraId="33BFE0DF" w14:textId="77777777" w:rsidR="00185240" w:rsidRDefault="00185240" w:rsidP="00185240">
      <w:pPr>
        <w:pStyle w:val="PL"/>
      </w:pPr>
      <w:r>
        <w:t xml:space="preserve">      &lt;xs:any namespace="##other" processContents="lax" minOccurs="0" maxOccurs="unbounded"/&gt;</w:t>
      </w:r>
    </w:p>
    <w:p w14:paraId="410468EC" w14:textId="2AC28724" w:rsidR="00185240" w:rsidRDefault="00185240" w:rsidP="00185240">
      <w:pPr>
        <w:pStyle w:val="PL"/>
      </w:pPr>
      <w:r>
        <w:t xml:space="preserve">      </w:t>
      </w:r>
      <w:r w:rsidRPr="0098763C">
        <w:t>&lt;xs:element name="anyExt" type="</w:t>
      </w:r>
      <w:r>
        <w:t>sealdatadelivery:</w:t>
      </w:r>
      <w:r w:rsidRPr="0098763C">
        <w:t>anyExtType" minOccurs="0"/&gt;</w:t>
      </w:r>
      <w:r>
        <w:t xml:space="preserve">    &lt;/xs:sequence&gt;</w:t>
      </w:r>
    </w:p>
    <w:p w14:paraId="6139FE5F" w14:textId="77777777" w:rsidR="00185240" w:rsidRDefault="00185240" w:rsidP="00185240">
      <w:pPr>
        <w:pStyle w:val="PL"/>
      </w:pPr>
      <w:r>
        <w:t xml:space="preserve">    &lt;xs:anyAttribute namespace="##any" processContents="lax"/&gt;</w:t>
      </w:r>
    </w:p>
    <w:p w14:paraId="060D8F33" w14:textId="3DAC365C" w:rsidR="00185240" w:rsidRDefault="00185240" w:rsidP="00C700FA">
      <w:pPr>
        <w:pStyle w:val="PL"/>
      </w:pPr>
      <w:r>
        <w:t xml:space="preserve">  &lt;/xs:complexType&gt;</w:t>
      </w:r>
    </w:p>
    <w:p w14:paraId="0E3E25B7" w14:textId="77777777" w:rsidR="00A271DD" w:rsidRDefault="00A271DD" w:rsidP="00A271DD">
      <w:pPr>
        <w:pStyle w:val="PL"/>
        <w:rPr>
          <w:lang w:eastAsia="zh-CN"/>
        </w:rPr>
      </w:pPr>
    </w:p>
    <w:p w14:paraId="0139A2B8" w14:textId="77777777" w:rsidR="00A271DD" w:rsidRPr="006F679E"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start--&gt;</w:t>
      </w:r>
    </w:p>
    <w:p w14:paraId="1B241A07" w14:textId="77777777" w:rsidR="00A271DD" w:rsidRPr="006F679E" w:rsidRDefault="00A271DD" w:rsidP="00A271DD">
      <w:pPr>
        <w:pStyle w:val="PL"/>
      </w:pPr>
    </w:p>
    <w:p w14:paraId="53074653" w14:textId="77777777" w:rsidR="00A271DD" w:rsidRPr="006F679E" w:rsidRDefault="00A271DD" w:rsidP="00A271DD">
      <w:pPr>
        <w:pStyle w:val="PL"/>
      </w:pPr>
      <w:r w:rsidRPr="006F679E">
        <w:t xml:space="preserve">  &lt;xs:element name="bat-period-adapt-cap" type="xs:boolean"/&gt;</w:t>
      </w:r>
    </w:p>
    <w:p w14:paraId="5921C3F1" w14:textId="77777777" w:rsidR="00A271DD" w:rsidRPr="006F679E" w:rsidRDefault="00A271DD" w:rsidP="00A271DD">
      <w:pPr>
        <w:pStyle w:val="PL"/>
      </w:pPr>
      <w:r w:rsidRPr="006F679E">
        <w:t xml:space="preserve">  &lt;xs:element name="transmission-assist-info" type="sealdatadelivery:tTransmissionAssistInfoType"/&gt;</w:t>
      </w:r>
    </w:p>
    <w:p w14:paraId="7F66D85A" w14:textId="77777777" w:rsidR="00A271DD" w:rsidRPr="006F679E" w:rsidRDefault="00A271DD" w:rsidP="00A271DD">
      <w:pPr>
        <w:pStyle w:val="PL"/>
        <w:rPr>
          <w:lang w:eastAsia="zh-CN"/>
        </w:rPr>
      </w:pPr>
    </w:p>
    <w:p w14:paraId="2786F2CD" w14:textId="77777777" w:rsidR="00A271DD" w:rsidRPr="006F679E"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end--&gt;</w:t>
      </w:r>
    </w:p>
    <w:p w14:paraId="7F1D70EB" w14:textId="77777777" w:rsidR="00A271DD" w:rsidRPr="006F679E" w:rsidRDefault="00A271DD" w:rsidP="00A271DD">
      <w:pPr>
        <w:pStyle w:val="PL"/>
      </w:pPr>
    </w:p>
    <w:p w14:paraId="2781EE65" w14:textId="77777777" w:rsidR="00A271DD" w:rsidRPr="006F679E" w:rsidRDefault="00A271DD" w:rsidP="00A271DD">
      <w:pPr>
        <w:pStyle w:val="PL"/>
      </w:pPr>
      <w:r w:rsidRPr="006F679E">
        <w:t xml:space="preserve">  &lt;xs:complexType name="tTransmissionAssistInfoType"&gt;</w:t>
      </w:r>
    </w:p>
    <w:p w14:paraId="3EA35875"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1B854A16" w14:textId="77777777" w:rsidR="00A271DD" w:rsidRPr="006F679E" w:rsidRDefault="00A271DD" w:rsidP="00A271DD">
      <w:pPr>
        <w:pStyle w:val="PL"/>
      </w:pPr>
      <w:r w:rsidRPr="006F679E">
        <w:t xml:space="preserve">  </w:t>
      </w:r>
      <w:r w:rsidRPr="006F679E">
        <w:rPr>
          <w:rFonts w:eastAsia="SimSun"/>
        </w:rPr>
        <w:t xml:space="preserve">    &lt;</w:t>
      </w:r>
      <w:r w:rsidRPr="006F679E">
        <w:t>xs:element name="bat" type="xs:string" minOccurs="0" maxOccurs="1"/&gt;</w:t>
      </w:r>
    </w:p>
    <w:p w14:paraId="6377EFB4" w14:textId="77777777" w:rsidR="00A271DD" w:rsidRPr="006F679E" w:rsidRDefault="00A271DD" w:rsidP="00A271DD">
      <w:pPr>
        <w:pStyle w:val="PL"/>
      </w:pPr>
      <w:r w:rsidRPr="006F679E">
        <w:t xml:space="preserve">  </w:t>
      </w:r>
      <w:r w:rsidRPr="006F679E">
        <w:rPr>
          <w:rFonts w:eastAsia="SimSun"/>
        </w:rPr>
        <w:t xml:space="preserve">    </w:t>
      </w:r>
      <w:r w:rsidRPr="006F679E">
        <w:t>&lt;xs:element name="</w:t>
      </w:r>
      <w:r w:rsidRPr="006F679E">
        <w:rPr>
          <w:lang w:eastAsia="zh-CN"/>
        </w:rPr>
        <w:t>periodicity</w:t>
      </w:r>
      <w:r w:rsidRPr="006F679E">
        <w:t>" type="sealdatadelivery:</w:t>
      </w:r>
      <w:r w:rsidRPr="007843B5">
        <w:rPr>
          <w:lang w:val="en-US"/>
        </w:rPr>
        <w:t>tUnsigned64bitInteger</w:t>
      </w:r>
      <w:r w:rsidRPr="006F679E">
        <w:t>" minOccurs="0" maxOccurs="1"/&gt;</w:t>
      </w:r>
    </w:p>
    <w:p w14:paraId="0B33B1B2" w14:textId="77777777" w:rsidR="00A271DD" w:rsidRPr="006F679E" w:rsidRDefault="00A271DD" w:rsidP="00A271DD">
      <w:pPr>
        <w:pStyle w:val="PL"/>
      </w:pPr>
      <w:r w:rsidRPr="006F679E">
        <w:t xml:space="preserve">  </w:t>
      </w:r>
      <w:r w:rsidRPr="006F679E">
        <w:rPr>
          <w:rFonts w:eastAsia="SimSun"/>
        </w:rPr>
        <w:t xml:space="preserve">    </w:t>
      </w:r>
      <w:r w:rsidRPr="006F679E">
        <w:t>&lt;xs:element name="bat-window" type="sealdatadelivery:tBatWindowType" minOccurs="0" maxOccurs="1"/&gt;</w:t>
      </w:r>
    </w:p>
    <w:p w14:paraId="5934C351" w14:textId="77777777" w:rsidR="00A271DD" w:rsidRPr="006F679E" w:rsidRDefault="00A271DD" w:rsidP="00A271DD">
      <w:pPr>
        <w:pStyle w:val="PL"/>
      </w:pPr>
      <w:r w:rsidRPr="006F679E">
        <w:t xml:space="preserve">  </w:t>
      </w:r>
      <w:r w:rsidRPr="006F679E">
        <w:rPr>
          <w:rFonts w:eastAsia="SimSun"/>
        </w:rPr>
        <w:t xml:space="preserve">    </w:t>
      </w:r>
      <w:r w:rsidRPr="006F679E">
        <w:t>&lt;xs:element name="periodicity-range" type="sealdatadelivery:tPeriodicityRangeType" minOccurs="0" maxOccurs="1"/&gt;</w:t>
      </w:r>
    </w:p>
    <w:p w14:paraId="5835E978" w14:textId="77777777" w:rsidR="00A271DD" w:rsidRPr="006F679E" w:rsidRDefault="00A271DD" w:rsidP="00A271DD">
      <w:pPr>
        <w:pStyle w:val="PL"/>
      </w:pPr>
      <w:r w:rsidRPr="006F679E">
        <w:lastRenderedPageBreak/>
        <w:t xml:space="preserve">  </w:t>
      </w:r>
      <w:r w:rsidRPr="006F679E">
        <w:rPr>
          <w:rFonts w:eastAsia="SimSun"/>
        </w:rPr>
        <w:t xml:space="preserve">    </w:t>
      </w:r>
      <w:r w:rsidRPr="006F679E">
        <w:t>&lt;xs:element name="anyExt" type="sealdatadelivery:anyExtType" minOccurs="0"/&gt;</w:t>
      </w:r>
    </w:p>
    <w:p w14:paraId="274A81C7"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70617952"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66782A4F"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2AFC0BB7" w14:textId="77777777" w:rsidR="00A271DD" w:rsidRPr="006F679E" w:rsidRDefault="00A271DD" w:rsidP="00A271DD">
      <w:pPr>
        <w:pStyle w:val="PL"/>
      </w:pPr>
      <w:r w:rsidRPr="006F679E">
        <w:t xml:space="preserve">  &lt;/xs:complexType&gt;</w:t>
      </w:r>
    </w:p>
    <w:p w14:paraId="225A3E5A" w14:textId="77777777" w:rsidR="00A271DD" w:rsidRPr="006F679E" w:rsidRDefault="00A271DD" w:rsidP="00A271DD">
      <w:pPr>
        <w:pStyle w:val="PL"/>
      </w:pPr>
    </w:p>
    <w:p w14:paraId="7B16D87C" w14:textId="77777777" w:rsidR="00A271DD" w:rsidRPr="006F679E" w:rsidRDefault="00A271DD" w:rsidP="00A271DD">
      <w:pPr>
        <w:pStyle w:val="PL"/>
      </w:pPr>
      <w:r w:rsidRPr="006F679E">
        <w:t xml:space="preserve">  &lt;xs:simpleType name="</w:t>
      </w:r>
      <w:r w:rsidRPr="007843B5">
        <w:rPr>
          <w:lang w:val="en-US"/>
        </w:rPr>
        <w:t>tUnsigned64bitInteger</w:t>
      </w:r>
      <w:r w:rsidRPr="006F679E">
        <w:t>"&gt;</w:t>
      </w:r>
    </w:p>
    <w:p w14:paraId="367C0C6D" w14:textId="77777777" w:rsidR="00A271DD" w:rsidRPr="00A271DD" w:rsidRDefault="00A271DD" w:rsidP="00A271DD">
      <w:pPr>
        <w:pStyle w:val="PL"/>
      </w:pPr>
      <w:r w:rsidRPr="006F679E">
        <w:t xml:space="preserve">  </w:t>
      </w:r>
      <w:r w:rsidRPr="006F679E">
        <w:rPr>
          <w:rFonts w:eastAsia="SimSun"/>
        </w:rPr>
        <w:t xml:space="preserve">  </w:t>
      </w:r>
      <w:r w:rsidRPr="00A271DD">
        <w:t>&lt;xs:restriction base="xs:nonNegativeInteger"&gt;</w:t>
      </w:r>
    </w:p>
    <w:p w14:paraId="4FF58358" w14:textId="77777777" w:rsidR="00A271DD" w:rsidRPr="006F679E" w:rsidRDefault="00A271DD" w:rsidP="00A271DD">
      <w:pPr>
        <w:pStyle w:val="PL"/>
      </w:pPr>
      <w:r w:rsidRPr="006F679E">
        <w:t xml:space="preserve">    </w:t>
      </w:r>
      <w:r w:rsidRPr="006F679E">
        <w:rPr>
          <w:rFonts w:eastAsia="SimSun"/>
        </w:rPr>
        <w:t xml:space="preserve">  </w:t>
      </w:r>
      <w:r w:rsidRPr="006F679E">
        <w:t>&lt;xs:maxInclusive value="18446744073709551615"/&gt;</w:t>
      </w:r>
    </w:p>
    <w:p w14:paraId="18BCA754" w14:textId="77777777" w:rsidR="00A271DD" w:rsidRPr="006F679E" w:rsidRDefault="00A271DD" w:rsidP="00A271DD">
      <w:pPr>
        <w:pStyle w:val="PL"/>
      </w:pPr>
      <w:r w:rsidRPr="006F679E">
        <w:t xml:space="preserve">    &lt;/xs:restriction&gt;</w:t>
      </w:r>
    </w:p>
    <w:p w14:paraId="186C0B9F" w14:textId="77777777" w:rsidR="00A271DD" w:rsidRPr="006F679E" w:rsidRDefault="00A271DD" w:rsidP="00A271DD">
      <w:pPr>
        <w:pStyle w:val="PL"/>
      </w:pPr>
      <w:r w:rsidRPr="006F679E">
        <w:t xml:space="preserve">  &lt;/xs:simpleType&gt;</w:t>
      </w:r>
    </w:p>
    <w:p w14:paraId="04069EE5" w14:textId="77777777" w:rsidR="00A271DD" w:rsidRPr="006F679E" w:rsidRDefault="00A271DD" w:rsidP="00A271DD">
      <w:pPr>
        <w:pStyle w:val="PL"/>
      </w:pPr>
    </w:p>
    <w:p w14:paraId="0D0A594A" w14:textId="77777777" w:rsidR="00A271DD" w:rsidRPr="006F679E" w:rsidRDefault="00A271DD" w:rsidP="00A271DD">
      <w:pPr>
        <w:pStyle w:val="PL"/>
      </w:pPr>
      <w:r w:rsidRPr="006F679E">
        <w:t xml:space="preserve">  &lt;xs:complexType name="tBatWindowType"&gt;</w:t>
      </w:r>
    </w:p>
    <w:p w14:paraId="611011CB"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40879581" w14:textId="77777777" w:rsidR="00A271DD" w:rsidRPr="006F679E" w:rsidRDefault="00A271DD" w:rsidP="00A271DD">
      <w:pPr>
        <w:pStyle w:val="PL"/>
      </w:pPr>
      <w:r w:rsidRPr="006F679E">
        <w:t xml:space="preserve">  </w:t>
      </w:r>
      <w:r w:rsidRPr="006F679E">
        <w:rPr>
          <w:rFonts w:eastAsia="SimSun"/>
        </w:rPr>
        <w:t xml:space="preserve">    &lt;</w:t>
      </w:r>
      <w:r w:rsidRPr="006F679E">
        <w:t>xs:element name="start-time" type="xs:string" minOccurs="0" maxOccurs="1"/&gt;</w:t>
      </w:r>
    </w:p>
    <w:p w14:paraId="2C7F39E6" w14:textId="77777777" w:rsidR="00A271DD" w:rsidRPr="006F679E" w:rsidRDefault="00A271DD" w:rsidP="00A271DD">
      <w:pPr>
        <w:pStyle w:val="PL"/>
      </w:pPr>
      <w:r w:rsidRPr="006F679E">
        <w:t xml:space="preserve">  </w:t>
      </w:r>
      <w:r w:rsidRPr="006F679E">
        <w:rPr>
          <w:rFonts w:eastAsia="SimSun"/>
        </w:rPr>
        <w:t xml:space="preserve">    </w:t>
      </w:r>
      <w:r w:rsidRPr="006F679E">
        <w:t>&lt;xs:element name="stop-time" type="xs:string" minOccurs="0" maxOccurs="1"/&gt;</w:t>
      </w:r>
    </w:p>
    <w:p w14:paraId="27DD03B3"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64E3A704"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0C8B3F1D"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5500FC46"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21DAE0E0" w14:textId="77777777" w:rsidR="00A271DD" w:rsidRPr="006F679E" w:rsidRDefault="00A271DD" w:rsidP="00A271DD">
      <w:pPr>
        <w:pStyle w:val="PL"/>
      </w:pPr>
      <w:r w:rsidRPr="006F679E">
        <w:t xml:space="preserve">  &lt;/xs:complexType&gt;</w:t>
      </w:r>
    </w:p>
    <w:p w14:paraId="64F1A3E0" w14:textId="77777777" w:rsidR="00A271DD" w:rsidRPr="006F679E" w:rsidRDefault="00A271DD" w:rsidP="00A271DD">
      <w:pPr>
        <w:pStyle w:val="PL"/>
      </w:pPr>
    </w:p>
    <w:p w14:paraId="2528B28D" w14:textId="77777777" w:rsidR="00A271DD" w:rsidRPr="006F679E" w:rsidRDefault="00A271DD" w:rsidP="00A271DD">
      <w:pPr>
        <w:pStyle w:val="PL"/>
      </w:pPr>
      <w:r w:rsidRPr="006F679E">
        <w:t xml:space="preserve">  &lt;xs:complexType name="tPeriodicityRangeType"&gt;</w:t>
      </w:r>
    </w:p>
    <w:p w14:paraId="25568D76"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047DB13A" w14:textId="77777777" w:rsidR="00A271DD" w:rsidRPr="006F679E" w:rsidRDefault="00A271DD" w:rsidP="00A271DD">
      <w:pPr>
        <w:pStyle w:val="PL"/>
      </w:pPr>
      <w:r w:rsidRPr="006F679E">
        <w:t xml:space="preserve">  </w:t>
      </w:r>
      <w:r w:rsidRPr="006F679E">
        <w:rPr>
          <w:rFonts w:eastAsia="SimSun"/>
        </w:rPr>
        <w:t xml:space="preserve">    &lt;</w:t>
      </w:r>
      <w:r w:rsidRPr="006F679E">
        <w:t>xs:element name="lower-bound" type="sealdatadelivery:</w:t>
      </w:r>
      <w:r w:rsidRPr="007843B5">
        <w:rPr>
          <w:lang w:val="en-US"/>
        </w:rPr>
        <w:t>tUnsigned64bitInteger</w:t>
      </w:r>
      <w:r w:rsidRPr="006F679E">
        <w:t>" minOccurs="0" maxOccurs="1"/&gt;</w:t>
      </w:r>
    </w:p>
    <w:p w14:paraId="6504AAE0" w14:textId="77777777" w:rsidR="00A271DD" w:rsidRPr="006F679E" w:rsidRDefault="00A271DD" w:rsidP="00A271DD">
      <w:pPr>
        <w:pStyle w:val="PL"/>
      </w:pPr>
      <w:r w:rsidRPr="006F679E">
        <w:t xml:space="preserve">  </w:t>
      </w:r>
      <w:r w:rsidRPr="006F679E">
        <w:rPr>
          <w:rFonts w:eastAsia="SimSun"/>
        </w:rPr>
        <w:t xml:space="preserve">    </w:t>
      </w:r>
      <w:r w:rsidRPr="006F679E">
        <w:t>&lt;xs:element name="upper-bound" type="sealdatadelivery:</w:t>
      </w:r>
      <w:r w:rsidRPr="007843B5">
        <w:rPr>
          <w:lang w:val="en-US"/>
        </w:rPr>
        <w:t>tUnsigned64bitInteger</w:t>
      </w:r>
      <w:r w:rsidRPr="006F679E">
        <w:t>" minOccurs="0" maxOccurs="1"/&gt;</w:t>
      </w:r>
    </w:p>
    <w:p w14:paraId="7F1C450A" w14:textId="77777777" w:rsidR="00A271DD" w:rsidRPr="006F679E" w:rsidRDefault="00A271DD" w:rsidP="00A271DD">
      <w:pPr>
        <w:pStyle w:val="PL"/>
      </w:pPr>
      <w:r w:rsidRPr="006F679E">
        <w:t xml:space="preserve">  </w:t>
      </w:r>
      <w:r w:rsidRPr="006F679E">
        <w:rPr>
          <w:rFonts w:eastAsia="SimSun"/>
        </w:rPr>
        <w:t xml:space="preserve">    </w:t>
      </w:r>
      <w:r w:rsidRPr="006F679E">
        <w:t>&lt;xs:element name="periodicity-value-list" type="sealdatadelivery:tPeriodicityValueListType" minOccurs="0" maxOccurs="1"/&gt;</w:t>
      </w:r>
    </w:p>
    <w:p w14:paraId="7A917F86"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3AD6314A"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462DB63B"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62B4C0CF"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4B55BB10" w14:textId="77777777" w:rsidR="00A271DD" w:rsidRPr="006F679E" w:rsidRDefault="00A271DD" w:rsidP="00A271DD">
      <w:pPr>
        <w:pStyle w:val="PL"/>
      </w:pPr>
      <w:r w:rsidRPr="006F679E">
        <w:t xml:space="preserve">  &lt;/xs:complexType&gt;</w:t>
      </w:r>
    </w:p>
    <w:p w14:paraId="32F623F0" w14:textId="77777777" w:rsidR="00A271DD" w:rsidRPr="006F679E" w:rsidRDefault="00A271DD" w:rsidP="00A271DD">
      <w:pPr>
        <w:pStyle w:val="PL"/>
      </w:pPr>
    </w:p>
    <w:p w14:paraId="27CD80D6" w14:textId="77777777" w:rsidR="00A271DD" w:rsidRPr="006F679E" w:rsidRDefault="00A271DD" w:rsidP="00A271DD">
      <w:pPr>
        <w:pStyle w:val="PL"/>
      </w:pPr>
      <w:r w:rsidRPr="006F679E">
        <w:t xml:space="preserve">  &lt;xs:complexType name="tPeriodicityValueListType"&gt;</w:t>
      </w:r>
    </w:p>
    <w:p w14:paraId="11D452A2" w14:textId="77777777" w:rsidR="00A271DD" w:rsidRPr="006F679E" w:rsidRDefault="00A271DD" w:rsidP="00A271DD">
      <w:pPr>
        <w:pStyle w:val="PL"/>
      </w:pPr>
      <w:r w:rsidRPr="006F679E">
        <w:t xml:space="preserve">    &lt;xs:sequence maxOccurs="unbounded"&gt;</w:t>
      </w:r>
    </w:p>
    <w:p w14:paraId="1972CFDE" w14:textId="77777777" w:rsidR="00A271DD" w:rsidRPr="006F679E" w:rsidRDefault="00A271DD" w:rsidP="00A271DD">
      <w:pPr>
        <w:pStyle w:val="PL"/>
      </w:pPr>
      <w:r w:rsidRPr="006F679E">
        <w:t xml:space="preserve">      &lt;xs:element name="periodicity-value" type="sealdatadelivery:</w:t>
      </w:r>
      <w:r w:rsidRPr="007843B5">
        <w:rPr>
          <w:lang w:val="en-US"/>
        </w:rPr>
        <w:t>tUnsigned64bitInteger</w:t>
      </w:r>
      <w:r w:rsidRPr="006F679E">
        <w:t>" minOccurs="1" maxOccurs="1"/&gt;</w:t>
      </w:r>
    </w:p>
    <w:p w14:paraId="649D4845"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00EA69FE"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3BF0F078"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2545F21B"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0765B1D4" w14:textId="77777777" w:rsidR="00A271DD" w:rsidRPr="006F679E" w:rsidRDefault="00A271DD" w:rsidP="00A271DD">
      <w:pPr>
        <w:pStyle w:val="PL"/>
      </w:pPr>
      <w:r w:rsidRPr="006F679E">
        <w:t xml:space="preserve">  &lt;/xs:complexType&gt;</w:t>
      </w:r>
    </w:p>
    <w:p w14:paraId="6363D872" w14:textId="77777777" w:rsidR="00A271DD" w:rsidRPr="006F679E" w:rsidRDefault="00A271DD" w:rsidP="00A271DD">
      <w:pPr>
        <w:pStyle w:val="PL"/>
        <w:rPr>
          <w:lang w:eastAsia="zh-CN"/>
        </w:rPr>
      </w:pPr>
    </w:p>
    <w:p w14:paraId="087383BB" w14:textId="77777777" w:rsidR="00A271DD"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start--&gt;</w:t>
      </w:r>
    </w:p>
    <w:p w14:paraId="52914924" w14:textId="77777777" w:rsidR="00A271DD" w:rsidRPr="006F679E" w:rsidRDefault="00A271DD" w:rsidP="00A271DD">
      <w:pPr>
        <w:pStyle w:val="PL"/>
        <w:rPr>
          <w:lang w:eastAsia="zh-CN"/>
        </w:rPr>
      </w:pPr>
    </w:p>
    <w:p w14:paraId="2AAFCA5D" w14:textId="77777777" w:rsidR="00A271DD" w:rsidRPr="006F679E" w:rsidRDefault="00A271DD" w:rsidP="00A271DD">
      <w:pPr>
        <w:pStyle w:val="PL"/>
      </w:pPr>
      <w:r w:rsidRPr="006F679E">
        <w:t xml:space="preserve">  &lt;xs:element name="bat-offset-ul" type="xs:positiveInteger"/&gt;</w:t>
      </w:r>
    </w:p>
    <w:p w14:paraId="34F314EC" w14:textId="77777777" w:rsidR="00A271DD" w:rsidRDefault="00A271DD" w:rsidP="00A271DD">
      <w:pPr>
        <w:pStyle w:val="PL"/>
      </w:pPr>
      <w:r w:rsidRPr="006F679E">
        <w:t xml:space="preserve">  &lt;xs:element name="periodicity-ul" type="xs:positiveInteger"/&gt;</w:t>
      </w:r>
    </w:p>
    <w:p w14:paraId="6C7671FB" w14:textId="77777777" w:rsidR="00A271DD" w:rsidRPr="006F679E" w:rsidRDefault="00A271DD" w:rsidP="00A271DD">
      <w:pPr>
        <w:pStyle w:val="PL"/>
      </w:pPr>
    </w:p>
    <w:p w14:paraId="16FF98A1" w14:textId="77777777" w:rsidR="00A271DD"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end--&gt;</w:t>
      </w:r>
    </w:p>
    <w:p w14:paraId="1CF1ACAF" w14:textId="77777777" w:rsidR="00A271DD" w:rsidRDefault="00A271DD" w:rsidP="00C700FA">
      <w:pPr>
        <w:pStyle w:val="PL"/>
      </w:pPr>
    </w:p>
    <w:p w14:paraId="174CBB0E" w14:textId="77777777" w:rsidR="00923C38" w:rsidRDefault="00923C38" w:rsidP="00923C38">
      <w:pPr>
        <w:pStyle w:val="PL"/>
      </w:pPr>
      <w:r w:rsidRPr="00923C38">
        <w:t xml:space="preserve">  </w:t>
      </w:r>
      <w:r>
        <w:t>&lt;xs:complexType name="</w:t>
      </w:r>
      <w:r w:rsidRPr="0034573A">
        <w:t>t</w:t>
      </w:r>
      <w:r>
        <w:t>XrInformReq</w:t>
      </w:r>
      <w:r w:rsidRPr="0034573A">
        <w:t>Type</w:t>
      </w:r>
      <w:r>
        <w:t>"&gt;</w:t>
      </w:r>
    </w:p>
    <w:p w14:paraId="75B0B8B6" w14:textId="77777777" w:rsidR="00923C38" w:rsidRDefault="00923C38" w:rsidP="00923C38">
      <w:pPr>
        <w:pStyle w:val="PL"/>
      </w:pPr>
      <w:r>
        <w:t xml:space="preserve">    &lt;xs:sequence&gt;</w:t>
      </w:r>
    </w:p>
    <w:p w14:paraId="17AB19E7" w14:textId="77777777" w:rsidR="00923C38" w:rsidRDefault="00923C38" w:rsidP="00923C38">
      <w:pPr>
        <w:pStyle w:val="PL"/>
      </w:pPr>
      <w:r>
        <w:rPr>
          <w:rFonts w:eastAsia="SimSun"/>
        </w:rPr>
        <w:t xml:space="preserve">      </w:t>
      </w:r>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p>
    <w:p w14:paraId="1A0D6918" w14:textId="77777777" w:rsidR="00923C38" w:rsidRDefault="00923C38" w:rsidP="00923C38">
      <w:pPr>
        <w:pStyle w:val="PL"/>
      </w:pPr>
      <w:r>
        <w:t xml:space="preserve">  </w:t>
      </w:r>
      <w:r>
        <w:rPr>
          <w:rFonts w:eastAsia="SimSun"/>
        </w:rPr>
        <w:t xml:space="preserve">    </w:t>
      </w:r>
      <w:r>
        <w:t>&lt;xs:element name="VAL-ue-id-list" type="sealdatadelivery:tValUeIdListType" minOccurs="1"/&gt;</w:t>
      </w:r>
    </w:p>
    <w:p w14:paraId="0F857DB6" w14:textId="77777777" w:rsidR="00923C38" w:rsidRDefault="00923C38" w:rsidP="00923C38">
      <w:pPr>
        <w:pStyle w:val="PL"/>
      </w:pPr>
      <w:r>
        <w:rPr>
          <w:rFonts w:eastAsia="SimSun"/>
        </w:rPr>
        <w:t xml:space="preserve">      </w:t>
      </w:r>
      <w:r>
        <w:t xml:space="preserve">&lt;xs:element name="status" type="sealdatadelivery:tXrStatusType" minOccurs="1" </w:t>
      </w:r>
      <w:r w:rsidRPr="00165FDE">
        <w:t>maxOccurs="</w:t>
      </w:r>
      <w:r>
        <w:t>1</w:t>
      </w:r>
      <w:r w:rsidRPr="00165FDE">
        <w:t>"</w:t>
      </w:r>
      <w:r w:rsidRPr="00DB1907">
        <w:t>/&gt;</w:t>
      </w:r>
    </w:p>
    <w:p w14:paraId="0F34673E" w14:textId="77777777" w:rsidR="00923C38" w:rsidRDefault="00923C38" w:rsidP="00923C38">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68696ADF" w14:textId="77777777" w:rsidR="00923C38" w:rsidRDefault="00923C38" w:rsidP="00923C38">
      <w:pPr>
        <w:pStyle w:val="PL"/>
      </w:pPr>
      <w:r>
        <w:rPr>
          <w:rFonts w:eastAsia="SimSun"/>
        </w:rPr>
        <w:t xml:space="preserve">      </w:t>
      </w:r>
      <w:r>
        <w:t>&lt;xs:any namespace="##other" processContents="lax" minOccurs="0" maxOccurs="unbounded"/&gt;</w:t>
      </w:r>
    </w:p>
    <w:p w14:paraId="2F35D371" w14:textId="77777777" w:rsidR="00923C38" w:rsidRPr="00587E76" w:rsidRDefault="00923C38" w:rsidP="00923C38">
      <w:pPr>
        <w:pStyle w:val="PL"/>
      </w:pPr>
      <w:r>
        <w:rPr>
          <w:rFonts w:eastAsia="SimSun"/>
        </w:rPr>
        <w:t xml:space="preserve">      </w:t>
      </w:r>
      <w:r w:rsidRPr="0098763C">
        <w:t>&lt;xs:element name="anyExt" type="</w:t>
      </w:r>
      <w:r>
        <w:t>sealdatadelivery:</w:t>
      </w:r>
      <w:r w:rsidRPr="0098763C">
        <w:t>anyExtType" minOccurs="0"/&gt;</w:t>
      </w:r>
    </w:p>
    <w:p w14:paraId="3EFD5524" w14:textId="77777777" w:rsidR="00923C38" w:rsidRDefault="00923C38" w:rsidP="00923C38">
      <w:pPr>
        <w:pStyle w:val="PL"/>
      </w:pPr>
      <w:r>
        <w:rPr>
          <w:rFonts w:eastAsia="SimSun"/>
        </w:rPr>
        <w:t xml:space="preserve">    </w:t>
      </w:r>
      <w:r>
        <w:t>&lt;/xs:sequence&gt;</w:t>
      </w:r>
    </w:p>
    <w:p w14:paraId="17B81DAC" w14:textId="77777777" w:rsidR="00923C38" w:rsidRDefault="00923C38" w:rsidP="00923C38">
      <w:pPr>
        <w:pStyle w:val="PL"/>
      </w:pPr>
      <w:r>
        <w:rPr>
          <w:rFonts w:eastAsia="SimSun"/>
        </w:rPr>
        <w:t xml:space="preserve">    </w:t>
      </w:r>
      <w:r>
        <w:t>&lt;xs:anyAttribute namespace="##any" processContents="lax"/&gt;</w:t>
      </w:r>
    </w:p>
    <w:p w14:paraId="0D570FED" w14:textId="77777777" w:rsidR="00923C38" w:rsidRDefault="00923C38" w:rsidP="00923C38">
      <w:pPr>
        <w:pStyle w:val="PL"/>
      </w:pPr>
      <w:r>
        <w:rPr>
          <w:rFonts w:eastAsia="SimSun"/>
        </w:rPr>
        <w:t xml:space="preserve">  </w:t>
      </w:r>
      <w:r>
        <w:t>&lt;/xs:complexType&gt;</w:t>
      </w:r>
    </w:p>
    <w:p w14:paraId="600AB2AA" w14:textId="77777777" w:rsidR="00923C38" w:rsidRDefault="00923C38" w:rsidP="00923C38">
      <w:pPr>
        <w:pStyle w:val="PL"/>
      </w:pPr>
    </w:p>
    <w:p w14:paraId="15750D1C" w14:textId="77777777" w:rsidR="00923C38" w:rsidRDefault="00923C38" w:rsidP="00923C38">
      <w:pPr>
        <w:pStyle w:val="PL"/>
      </w:pPr>
      <w:r w:rsidRPr="00923C38">
        <w:t xml:space="preserve">  </w:t>
      </w:r>
      <w:r>
        <w:t>&lt;xs:complexType name="</w:t>
      </w:r>
      <w:r w:rsidRPr="0034573A">
        <w:t>t</w:t>
      </w:r>
      <w:r>
        <w:t>XrInformRsp</w:t>
      </w:r>
      <w:r w:rsidRPr="0034573A">
        <w:t>Type</w:t>
      </w:r>
      <w:r>
        <w:t>"&gt;</w:t>
      </w:r>
    </w:p>
    <w:p w14:paraId="4684AD7C" w14:textId="77777777" w:rsidR="00923C38" w:rsidRDefault="00923C38" w:rsidP="00923C38">
      <w:pPr>
        <w:pStyle w:val="PL"/>
      </w:pPr>
      <w:r>
        <w:t xml:space="preserve">    &lt;xs:sequence&gt;</w:t>
      </w:r>
    </w:p>
    <w:p w14:paraId="6B003E5E" w14:textId="77777777" w:rsidR="00923C38" w:rsidRDefault="00923C38" w:rsidP="00923C3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03659191" w14:textId="77777777" w:rsidR="00923C38" w:rsidRDefault="00923C38" w:rsidP="00923C38">
      <w:pPr>
        <w:pStyle w:val="PL"/>
      </w:pPr>
      <w:r>
        <w:t xml:space="preserve">      &lt;xs:any namespace="##other" processContents="lax" minOccurs="0" maxOccurs="unbounded"/&gt;</w:t>
      </w:r>
    </w:p>
    <w:p w14:paraId="6A8E0D10" w14:textId="77777777" w:rsidR="00923C38" w:rsidRPr="00587E76" w:rsidRDefault="00923C38" w:rsidP="00923C38">
      <w:pPr>
        <w:pStyle w:val="PL"/>
      </w:pPr>
      <w:r>
        <w:t xml:space="preserve">      </w:t>
      </w:r>
      <w:r w:rsidRPr="0098763C">
        <w:t>&lt;xs:element name="anyExt" type="</w:t>
      </w:r>
      <w:r>
        <w:t>sealdatadelivery:</w:t>
      </w:r>
      <w:r w:rsidRPr="0098763C">
        <w:t>anyExtType" minOccurs="0"/&gt;</w:t>
      </w:r>
    </w:p>
    <w:p w14:paraId="66981127" w14:textId="77777777" w:rsidR="00923C38" w:rsidRDefault="00923C38" w:rsidP="00923C38">
      <w:pPr>
        <w:pStyle w:val="PL"/>
      </w:pPr>
      <w:r>
        <w:t xml:space="preserve">    &lt;/xs:sequence&gt;</w:t>
      </w:r>
    </w:p>
    <w:p w14:paraId="72D6E60C" w14:textId="77777777" w:rsidR="00923C38" w:rsidRDefault="00923C38" w:rsidP="00923C38">
      <w:pPr>
        <w:pStyle w:val="PL"/>
      </w:pPr>
      <w:r>
        <w:t xml:space="preserve">    &lt;xs:anyAttribute namespace="##any" processContents="lax"/&gt;</w:t>
      </w:r>
    </w:p>
    <w:p w14:paraId="3944553E" w14:textId="77777777" w:rsidR="00923C38" w:rsidRDefault="00923C38" w:rsidP="00923C38">
      <w:pPr>
        <w:pStyle w:val="PL"/>
      </w:pPr>
      <w:r>
        <w:t xml:space="preserve">  &lt;/xs:complexType&gt;</w:t>
      </w:r>
    </w:p>
    <w:p w14:paraId="0D87012B" w14:textId="77777777" w:rsidR="00923C38" w:rsidRDefault="00923C38" w:rsidP="00923C38">
      <w:pPr>
        <w:pStyle w:val="PL"/>
      </w:pPr>
    </w:p>
    <w:p w14:paraId="0F4499B4" w14:textId="77777777" w:rsidR="00923C38" w:rsidRDefault="00923C38" w:rsidP="00923C38">
      <w:pPr>
        <w:pStyle w:val="PL"/>
      </w:pPr>
      <w:r w:rsidRPr="00923C38">
        <w:t xml:space="preserve">  </w:t>
      </w:r>
      <w:r>
        <w:t>&lt;xs:complexType name="</w:t>
      </w:r>
      <w:r w:rsidRPr="0034573A">
        <w:t>t</w:t>
      </w:r>
      <w:r>
        <w:t>XrTriggerReq</w:t>
      </w:r>
      <w:r w:rsidRPr="0034573A">
        <w:t>Type</w:t>
      </w:r>
      <w:r>
        <w:t>"&gt;</w:t>
      </w:r>
    </w:p>
    <w:p w14:paraId="55C94204" w14:textId="77777777" w:rsidR="00923C38" w:rsidRDefault="00923C38" w:rsidP="00923C38">
      <w:pPr>
        <w:pStyle w:val="PL"/>
      </w:pPr>
      <w:r>
        <w:lastRenderedPageBreak/>
        <w:t xml:space="preserve">    &lt;xs:sequence&gt;</w:t>
      </w:r>
    </w:p>
    <w:p w14:paraId="24F67310" w14:textId="77777777" w:rsidR="00923C38" w:rsidRDefault="00923C38" w:rsidP="00923C38">
      <w:pPr>
        <w:pStyle w:val="PL"/>
      </w:pPr>
      <w:r>
        <w:rPr>
          <w:rFonts w:eastAsia="SimSun"/>
        </w:rPr>
        <w:t xml:space="preserve">      </w:t>
      </w:r>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p>
    <w:p w14:paraId="1DA8FDF6" w14:textId="77777777" w:rsidR="00923C38" w:rsidRDefault="00923C38" w:rsidP="00923C38">
      <w:pPr>
        <w:pStyle w:val="PL"/>
      </w:pPr>
      <w:r>
        <w:t xml:space="preserve">  </w:t>
      </w:r>
      <w:r>
        <w:rPr>
          <w:rFonts w:eastAsia="SimSun"/>
        </w:rPr>
        <w:t xml:space="preserve">    </w:t>
      </w:r>
      <w:r>
        <w:t>&lt;xs:element name="VAL-ue-id-list" type="sealdatadelivery:tValUeIdListType" minOccurs="1"/&gt;</w:t>
      </w:r>
    </w:p>
    <w:p w14:paraId="77239557" w14:textId="77777777" w:rsidR="00923C38" w:rsidRDefault="00923C38" w:rsidP="00923C38">
      <w:pPr>
        <w:pStyle w:val="PL"/>
      </w:pPr>
      <w:r>
        <w:rPr>
          <w:rFonts w:eastAsia="SimSun"/>
        </w:rPr>
        <w:t xml:space="preserve">      </w:t>
      </w:r>
      <w:r>
        <w:t xml:space="preserve">&lt;xs:element name="operation" type="sealdatadelivery:tXrOperationType" minOccurs="1" </w:t>
      </w:r>
      <w:r w:rsidRPr="00165FDE">
        <w:t>maxOccurs="</w:t>
      </w:r>
      <w:r>
        <w:t>1</w:t>
      </w:r>
      <w:r w:rsidRPr="00165FDE">
        <w:t>"</w:t>
      </w:r>
      <w:r w:rsidRPr="00DB1907">
        <w:t>/&gt;</w:t>
      </w:r>
    </w:p>
    <w:p w14:paraId="2B2515AE" w14:textId="77777777" w:rsidR="00923C38" w:rsidRDefault="00923C38" w:rsidP="00923C38">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48BD7D6A" w14:textId="77777777" w:rsidR="00923C38" w:rsidRDefault="00923C38" w:rsidP="00923C38">
      <w:pPr>
        <w:pStyle w:val="PL"/>
      </w:pPr>
      <w:r>
        <w:t xml:space="preserve">      &lt;xs:any namespace="##other" processContents="lax" minOccurs="0" maxOccurs="unbounded"/&gt;</w:t>
      </w:r>
    </w:p>
    <w:p w14:paraId="2881371B" w14:textId="77777777" w:rsidR="00923C38" w:rsidRPr="00587E76" w:rsidRDefault="00923C38" w:rsidP="00923C38">
      <w:pPr>
        <w:pStyle w:val="PL"/>
      </w:pPr>
      <w:r>
        <w:t xml:space="preserve">      </w:t>
      </w:r>
      <w:r w:rsidRPr="0098763C">
        <w:t>&lt;xs:element name="anyExt" type="</w:t>
      </w:r>
      <w:r>
        <w:t>sealdatadelivery:</w:t>
      </w:r>
      <w:r w:rsidRPr="0098763C">
        <w:t>anyExtType" minOccurs="0"/&gt;</w:t>
      </w:r>
    </w:p>
    <w:p w14:paraId="002BDA5C" w14:textId="77777777" w:rsidR="00923C38" w:rsidRDefault="00923C38" w:rsidP="00923C38">
      <w:pPr>
        <w:pStyle w:val="PL"/>
      </w:pPr>
      <w:r>
        <w:t xml:space="preserve">    &lt;/xs:sequence&gt;</w:t>
      </w:r>
    </w:p>
    <w:p w14:paraId="2D649CD7" w14:textId="77777777" w:rsidR="00923C38" w:rsidRDefault="00923C38" w:rsidP="00923C38">
      <w:pPr>
        <w:pStyle w:val="PL"/>
      </w:pPr>
      <w:r>
        <w:t xml:space="preserve">    &lt;xs:anyAttribute namespace="##any" processContents="lax"/&gt;</w:t>
      </w:r>
    </w:p>
    <w:p w14:paraId="07E1BE66" w14:textId="77777777" w:rsidR="00923C38" w:rsidRDefault="00923C38" w:rsidP="00923C38">
      <w:pPr>
        <w:pStyle w:val="PL"/>
      </w:pPr>
      <w:r>
        <w:t xml:space="preserve">  &lt;/xs:complexType&gt;</w:t>
      </w:r>
    </w:p>
    <w:p w14:paraId="7A520C31" w14:textId="77777777" w:rsidR="00923C38" w:rsidRDefault="00923C38" w:rsidP="00923C38">
      <w:pPr>
        <w:pStyle w:val="PL"/>
      </w:pPr>
    </w:p>
    <w:p w14:paraId="38AABC65" w14:textId="77777777" w:rsidR="00923C38" w:rsidRDefault="00923C38" w:rsidP="00923C38">
      <w:pPr>
        <w:pStyle w:val="PL"/>
      </w:pPr>
      <w:r w:rsidRPr="00923C38">
        <w:t xml:space="preserve">  </w:t>
      </w:r>
      <w:r>
        <w:t>&lt;xs:complexType name="</w:t>
      </w:r>
      <w:r w:rsidRPr="0034573A">
        <w:t>t</w:t>
      </w:r>
      <w:r>
        <w:t>XrTriggerRsp</w:t>
      </w:r>
      <w:r w:rsidRPr="0034573A">
        <w:t>Type</w:t>
      </w:r>
      <w:r>
        <w:t>"&gt;</w:t>
      </w:r>
    </w:p>
    <w:p w14:paraId="090A4DA1" w14:textId="77777777" w:rsidR="00923C38" w:rsidRDefault="00923C38" w:rsidP="00923C38">
      <w:pPr>
        <w:pStyle w:val="PL"/>
      </w:pPr>
      <w:r>
        <w:t xml:space="preserve">    &lt;xs:sequence&gt;</w:t>
      </w:r>
    </w:p>
    <w:p w14:paraId="6B50D248" w14:textId="77777777" w:rsidR="00923C38" w:rsidRDefault="00923C38" w:rsidP="00923C3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6A00839" w14:textId="77777777" w:rsidR="00923C38" w:rsidRDefault="00923C38" w:rsidP="00923C38">
      <w:pPr>
        <w:pStyle w:val="PL"/>
      </w:pPr>
      <w:r>
        <w:t xml:space="preserve">      &lt;xs:any namespace="##other" processContents="lax" minOccurs="0" maxOccurs="unbounded"/&gt;</w:t>
      </w:r>
    </w:p>
    <w:p w14:paraId="1468341F" w14:textId="77777777" w:rsidR="00923C38" w:rsidRPr="00587E76" w:rsidRDefault="00923C38" w:rsidP="00923C38">
      <w:pPr>
        <w:pStyle w:val="PL"/>
      </w:pPr>
      <w:r>
        <w:t xml:space="preserve">      </w:t>
      </w:r>
      <w:r w:rsidRPr="0098763C">
        <w:t>&lt;xs:element name="anyExt" type="</w:t>
      </w:r>
      <w:r>
        <w:t>sealdatadelivery:</w:t>
      </w:r>
      <w:r w:rsidRPr="0098763C">
        <w:t>anyExtType" minOccurs="0"/&gt;</w:t>
      </w:r>
    </w:p>
    <w:p w14:paraId="7CA452B0" w14:textId="77777777" w:rsidR="00923C38" w:rsidRDefault="00923C38" w:rsidP="00923C38">
      <w:pPr>
        <w:pStyle w:val="PL"/>
      </w:pPr>
      <w:r>
        <w:t xml:space="preserve">    &lt;/xs:sequence&gt;</w:t>
      </w:r>
    </w:p>
    <w:p w14:paraId="47052A70" w14:textId="77777777" w:rsidR="00923C38" w:rsidRDefault="00923C38" w:rsidP="00923C38">
      <w:pPr>
        <w:pStyle w:val="PL"/>
      </w:pPr>
      <w:r>
        <w:t xml:space="preserve">    &lt;xs:anyAttribute namespace="##any" processContents="lax"/&gt;</w:t>
      </w:r>
    </w:p>
    <w:p w14:paraId="2C39F84F" w14:textId="77777777" w:rsidR="00923C38" w:rsidRDefault="00923C38" w:rsidP="00923C38">
      <w:pPr>
        <w:pStyle w:val="PL"/>
      </w:pPr>
      <w:r>
        <w:t xml:space="preserve">  &lt;/xs:complexType&gt;</w:t>
      </w:r>
    </w:p>
    <w:p w14:paraId="46F7BE93" w14:textId="77777777" w:rsidR="00923C38" w:rsidRDefault="00923C38" w:rsidP="00923C38">
      <w:pPr>
        <w:pStyle w:val="PL"/>
      </w:pPr>
    </w:p>
    <w:p w14:paraId="2956D902" w14:textId="77777777" w:rsidR="00923C38" w:rsidRDefault="00923C38" w:rsidP="00923C38">
      <w:pPr>
        <w:pStyle w:val="PL"/>
      </w:pPr>
      <w:r>
        <w:t xml:space="preserve">  &lt;xs:simpleType name="tXrStatusType"&gt;</w:t>
      </w:r>
    </w:p>
    <w:p w14:paraId="03CFDFC5" w14:textId="77777777" w:rsidR="00923C38" w:rsidRDefault="00923C38" w:rsidP="00923C38">
      <w:pPr>
        <w:pStyle w:val="PL"/>
      </w:pPr>
      <w:r>
        <w:t xml:space="preserve">  </w:t>
      </w:r>
      <w:r>
        <w:rPr>
          <w:rFonts w:eastAsia="SimSun"/>
        </w:rPr>
        <w:t xml:space="preserve">  </w:t>
      </w:r>
      <w:r>
        <w:t>&lt;xs:restriction base="xs:string"&gt;</w:t>
      </w:r>
    </w:p>
    <w:p w14:paraId="58C84B54" w14:textId="77777777" w:rsidR="00923C38" w:rsidRDefault="00923C38" w:rsidP="00923C38">
      <w:pPr>
        <w:pStyle w:val="PL"/>
      </w:pPr>
      <w:r>
        <w:t xml:space="preserve">  </w:t>
      </w:r>
      <w:r>
        <w:rPr>
          <w:rFonts w:eastAsia="SimSun"/>
        </w:rPr>
        <w:t xml:space="preserve">    </w:t>
      </w:r>
      <w:r>
        <w:t>&lt;xs:enumeration value="</w:t>
      </w:r>
      <w:r w:rsidRPr="002E7BAF">
        <w:t>ESTABLISH</w:t>
      </w:r>
      <w:r>
        <w:t>"/&gt;</w:t>
      </w:r>
    </w:p>
    <w:p w14:paraId="16FEA94A" w14:textId="77777777" w:rsidR="00923C38" w:rsidRDefault="00923C38" w:rsidP="00923C38">
      <w:pPr>
        <w:pStyle w:val="PL"/>
      </w:pPr>
      <w:r>
        <w:t xml:space="preserve">  </w:t>
      </w:r>
      <w:r>
        <w:rPr>
          <w:rFonts w:eastAsia="SimSun"/>
        </w:rPr>
        <w:t xml:space="preserve">    </w:t>
      </w:r>
      <w:r>
        <w:t>&lt;xs:enumeration value="</w:t>
      </w:r>
      <w:r w:rsidRPr="00592D12">
        <w:t>RELEASE</w:t>
      </w:r>
      <w:r>
        <w:t>"/&gt;</w:t>
      </w:r>
    </w:p>
    <w:p w14:paraId="42B13235" w14:textId="77777777" w:rsidR="00923C38" w:rsidRDefault="00923C38" w:rsidP="00923C38">
      <w:pPr>
        <w:pStyle w:val="PL"/>
      </w:pPr>
      <w:r>
        <w:t xml:space="preserve">  </w:t>
      </w:r>
      <w:r>
        <w:rPr>
          <w:rFonts w:eastAsia="SimSun"/>
        </w:rPr>
        <w:t xml:space="preserve">  </w:t>
      </w:r>
      <w:r>
        <w:t>&lt;/xs:restriction&gt;</w:t>
      </w:r>
    </w:p>
    <w:p w14:paraId="22DFE92E" w14:textId="77777777" w:rsidR="00923C38" w:rsidRDefault="00923C38" w:rsidP="00923C38">
      <w:pPr>
        <w:pStyle w:val="PL"/>
      </w:pPr>
      <w:r>
        <w:t xml:space="preserve">  &lt;/xs:simpleType&gt;</w:t>
      </w:r>
    </w:p>
    <w:p w14:paraId="03015FF5" w14:textId="77777777" w:rsidR="00923C38" w:rsidRDefault="00923C38" w:rsidP="00923C38">
      <w:pPr>
        <w:pStyle w:val="PL"/>
      </w:pPr>
    </w:p>
    <w:p w14:paraId="66CAF01A" w14:textId="77777777" w:rsidR="00923C38" w:rsidRDefault="00923C38" w:rsidP="00923C38">
      <w:pPr>
        <w:pStyle w:val="PL"/>
      </w:pPr>
      <w:r>
        <w:t xml:space="preserve">  &lt;xs:simpleType name="tXrOperationType"&gt;</w:t>
      </w:r>
    </w:p>
    <w:p w14:paraId="1269F4D6" w14:textId="77777777" w:rsidR="00923C38" w:rsidRDefault="00923C38" w:rsidP="00923C38">
      <w:pPr>
        <w:pStyle w:val="PL"/>
      </w:pPr>
      <w:r>
        <w:t xml:space="preserve">  </w:t>
      </w:r>
      <w:r>
        <w:rPr>
          <w:rFonts w:eastAsia="SimSun"/>
        </w:rPr>
        <w:t xml:space="preserve">  </w:t>
      </w:r>
      <w:r>
        <w:t>&lt;xs:restriction base="xs:string"&gt;</w:t>
      </w:r>
    </w:p>
    <w:p w14:paraId="05E262A1" w14:textId="77777777" w:rsidR="00923C38" w:rsidRDefault="00923C38" w:rsidP="00923C38">
      <w:pPr>
        <w:pStyle w:val="PL"/>
      </w:pPr>
      <w:r>
        <w:t xml:space="preserve">  </w:t>
      </w:r>
      <w:r>
        <w:rPr>
          <w:rFonts w:eastAsia="SimSun"/>
        </w:rPr>
        <w:t xml:space="preserve">    </w:t>
      </w:r>
      <w:r>
        <w:t>&lt;xs:enumeration value="</w:t>
      </w:r>
      <w:r w:rsidRPr="002E7BAF">
        <w:t>ESTABLISH</w:t>
      </w:r>
      <w:r>
        <w:t>"/&gt;</w:t>
      </w:r>
    </w:p>
    <w:p w14:paraId="58EE6665" w14:textId="77777777" w:rsidR="00923C38" w:rsidRDefault="00923C38" w:rsidP="00923C38">
      <w:pPr>
        <w:pStyle w:val="PL"/>
      </w:pPr>
      <w:r>
        <w:t xml:space="preserve">  </w:t>
      </w:r>
      <w:r>
        <w:rPr>
          <w:rFonts w:eastAsia="SimSun"/>
        </w:rPr>
        <w:t xml:space="preserve">    </w:t>
      </w:r>
      <w:r>
        <w:t>&lt;xs:enumeration value="</w:t>
      </w:r>
      <w:r w:rsidRPr="00592D12">
        <w:t>RELEASE</w:t>
      </w:r>
      <w:r>
        <w:t>"/&gt;</w:t>
      </w:r>
    </w:p>
    <w:p w14:paraId="4CDB1B77" w14:textId="77777777" w:rsidR="00923C38" w:rsidRDefault="00923C38" w:rsidP="00923C38">
      <w:pPr>
        <w:pStyle w:val="PL"/>
      </w:pPr>
      <w:r>
        <w:t xml:space="preserve">  </w:t>
      </w:r>
      <w:r>
        <w:rPr>
          <w:rFonts w:eastAsia="SimSun"/>
        </w:rPr>
        <w:t xml:space="preserve">  </w:t>
      </w:r>
      <w:r>
        <w:t>&lt;/xs:restriction&gt;</w:t>
      </w:r>
    </w:p>
    <w:p w14:paraId="0CB977DB" w14:textId="77777777" w:rsidR="00923C38" w:rsidRDefault="00923C38" w:rsidP="00923C38">
      <w:pPr>
        <w:pStyle w:val="PL"/>
      </w:pPr>
      <w:r>
        <w:t xml:space="preserve">  &lt;/xs:simpleType&gt;</w:t>
      </w:r>
    </w:p>
    <w:p w14:paraId="05A342B6" w14:textId="77777777" w:rsidR="00923C38" w:rsidRDefault="00923C38"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581" w:name="_CR8_5"/>
      <w:bookmarkStart w:id="582" w:name="_Toc168325570"/>
      <w:bookmarkStart w:id="583" w:name="_Toc218615403"/>
      <w:bookmarkEnd w:id="581"/>
      <w:r>
        <w:t>8</w:t>
      </w:r>
      <w:r w:rsidR="001167D9">
        <w:t>.5</w:t>
      </w:r>
      <w:r w:rsidR="001167D9" w:rsidRPr="0073469F">
        <w:tab/>
      </w:r>
      <w:r w:rsidR="001167D9">
        <w:t>Data semantics</w:t>
      </w:r>
      <w:bookmarkEnd w:id="567"/>
      <w:bookmarkEnd w:id="568"/>
      <w:bookmarkEnd w:id="571"/>
      <w:bookmarkEnd w:id="572"/>
      <w:bookmarkEnd w:id="573"/>
      <w:bookmarkEnd w:id="582"/>
      <w:bookmarkEnd w:id="583"/>
    </w:p>
    <w:p w14:paraId="005D806A" w14:textId="20849278" w:rsidR="009727F0" w:rsidRDefault="001167D9" w:rsidP="001167D9">
      <w:bookmarkStart w:id="584" w:name="_Toc34303607"/>
      <w:bookmarkStart w:id="585" w:name="_Toc34403889"/>
      <w:bookmarkStart w:id="586" w:name="_Toc45281913"/>
      <w:bookmarkStart w:id="587" w:name="_Toc51933143"/>
      <w:bookmarkStart w:id="588"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13">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&lt;</w:t>
      </w:r>
      <w:r w:rsidR="00CE2A1F">
        <w:t>URLLC</w:t>
      </w:r>
      <w:r w:rsidR="00D611F8">
        <w:t>-release-req&gt;, &lt;</w:t>
      </w:r>
      <w:r w:rsidR="00CE2A1F">
        <w:t>URLLC</w:t>
      </w:r>
      <w:r w:rsidR="00D611F8">
        <w:t xml:space="preserve">-release-rsp&gt;,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42959">
        <w:t>,</w:t>
      </w:r>
      <w:r w:rsidR="009727F0">
        <w:t xml:space="preserve"> and &lt;anyExt&gt; element.</w:t>
      </w:r>
    </w:p>
    <w:p w14:paraId="47BEEF0A" w14:textId="4E0B1973" w:rsidR="009727F0" w:rsidRDefault="009727F0" w:rsidP="001167D9">
      <w:r>
        <w:t xml:space="preserve">The &lt;anyExt&gt; element </w:t>
      </w:r>
      <w:r w:rsidRPr="00633427">
        <w:t>contains elements defined by future versions of the present document.</w:t>
      </w:r>
    </w:p>
    <w:p w14:paraId="5007A549" w14:textId="4F6AE97E" w:rsidR="009727F0" w:rsidRDefault="009727F0" w:rsidP="001167D9">
      <w:r>
        <w:t xml:space="preserve">The &lt;anyExt&gt; element of the </w:t>
      </w:r>
      <w:r w:rsidRPr="0073469F">
        <w:t>&lt;</w:t>
      </w:r>
      <w:r>
        <w:t>data-delivery</w:t>
      </w:r>
      <w:r w:rsidRPr="0073469F">
        <w:t>-info&gt; element</w:t>
      </w:r>
      <w:r>
        <w:t xml:space="preserve"> contains </w:t>
      </w:r>
      <w:r w:rsidR="00142959" w:rsidRPr="00DA034D">
        <w:t>&lt;connection-status-configuration-req&gt;, &lt;connection-status-configuration-rsp&gt;</w:t>
      </w:r>
      <w:r w:rsidR="003251B6">
        <w:t>, &lt;connection-status-notification&gt;</w:t>
      </w:r>
      <w:r w:rsidR="00E871B8">
        <w:t>, &lt;xr-trigger-req&gt;, &lt;xr-trigger-rsp&gt;</w:t>
      </w:r>
      <w:r w:rsidR="00142959">
        <w:t xml:space="preserve"> </w:t>
      </w:r>
      <w:r w:rsidR="00B02D38">
        <w:t>, &lt;xr-inform-req&gt;, &lt;xr-inform-rsp&gt;</w:t>
      </w:r>
      <w:r w:rsidR="00FB1878">
        <w:t xml:space="preserve">, </w:t>
      </w:r>
      <w:r w:rsidR="00FB1878" w:rsidRPr="00004F96">
        <w:t>&lt;</w:t>
      </w:r>
      <w:r w:rsidR="00B3076B">
        <w:t>xr</w:t>
      </w:r>
      <w:r w:rsidR="00FB1878">
        <w:t>-establishment-req&gt;,</w:t>
      </w:r>
      <w:r w:rsidR="00A523E5">
        <w:t xml:space="preserve"> </w:t>
      </w:r>
      <w:r w:rsidR="00FB1878" w:rsidRPr="00004F96">
        <w:t>&lt;</w:t>
      </w:r>
      <w:r w:rsidR="00B3076B">
        <w:t>xr</w:t>
      </w:r>
      <w:r w:rsidR="00FB1878">
        <w:t xml:space="preserve">-establishment-rsp&gt; </w:t>
      </w:r>
      <w:r w:rsidR="001167D9" w:rsidRPr="0073469F">
        <w:t>sub</w:t>
      </w:r>
      <w:r w:rsidR="001167D9">
        <w:t>-</w:t>
      </w:r>
      <w:r w:rsidR="001167D9" w:rsidRPr="0073469F">
        <w:t>elements</w:t>
      </w:r>
      <w:r w:rsidR="00F42A30">
        <w:t xml:space="preserve">, </w:t>
      </w:r>
      <w:r w:rsidR="00F42A30" w:rsidRPr="00004F96">
        <w:t>&lt;</w:t>
      </w:r>
      <w:r w:rsidR="00F42A30">
        <w:t xml:space="preserve">policy-configuration-req&gt;, and </w:t>
      </w:r>
      <w:r w:rsidR="00F42A30" w:rsidRPr="00004F96">
        <w:t>&lt;</w:t>
      </w:r>
      <w:r w:rsidR="00F42A30">
        <w:t>policy-configuration-rsp&gt;</w:t>
      </w:r>
      <w:r w:rsidR="001167D9" w:rsidRPr="0073469F">
        <w:t>.</w:t>
      </w:r>
    </w:p>
    <w:p w14:paraId="3B55762C" w14:textId="759DDED2" w:rsidR="001167D9" w:rsidRDefault="001167D9" w:rsidP="001167D9">
      <w:r>
        <w:t xml:space="preserve">&lt;establishment-req&gt; </w:t>
      </w:r>
      <w:r w:rsidR="00DF2C34">
        <w:t xml:space="preserve">element </w:t>
      </w:r>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0131708B" w:rsidR="001167D9" w:rsidRDefault="00B41C6C" w:rsidP="001167D9">
      <w:pPr>
        <w:pStyle w:val="B1"/>
      </w:pPr>
      <w:r>
        <w:t>b)</w:t>
      </w:r>
      <w:r>
        <w:tab/>
        <w:t>&lt;sealdd-flow-id&gt;, a mandatory element.</w:t>
      </w:r>
      <w:r w:rsidRPr="00F7443C">
        <w:t xml:space="preserve"> </w:t>
      </w:r>
      <w:r>
        <w:t>This element contains a positive integer in range 1 to 65535specifying the identity of the SEALDD flow.</w:t>
      </w:r>
    </w:p>
    <w:p w14:paraId="25CE70AB" w14:textId="7B31529C" w:rsidR="000E1503" w:rsidRDefault="000E1503" w:rsidP="001167D9">
      <w:pPr>
        <w:pStyle w:val="B1"/>
      </w:pPr>
      <w:r>
        <w:rPr>
          <w:lang w:val="en-US"/>
        </w:rPr>
        <w:lastRenderedPageBreak/>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1E1C637C"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rPr>
          <w:lang w:val="en-US"/>
        </w:rPr>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187CFCB" w14:textId="77777777" w:rsidR="000572B0" w:rsidRDefault="000572B0" w:rsidP="000572B0">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0ACB461C" w14:textId="52CA5C19" w:rsidR="007523F9" w:rsidRDefault="007523F9" w:rsidP="00661C20">
      <w:pPr>
        <w:pStyle w:val="B2"/>
      </w:pPr>
      <w:r>
        <w:t>1</w:t>
      </w:r>
      <w:r w:rsidRPr="005D714B">
        <w:t>)</w:t>
      </w:r>
      <w:r w:rsidRPr="005D714B">
        <w:tab/>
      </w:r>
      <w:r>
        <w:t>&lt;</w:t>
      </w:r>
      <w:r w:rsidR="00483BD6">
        <w:t>l4s-supporting-capability</w:t>
      </w:r>
      <w:r>
        <w:t xml:space="preserve">&gt;, an optional element set to </w:t>
      </w:r>
      <w:r w:rsidRPr="00661C20">
        <w:t xml:space="preserve">the L4S </w:t>
      </w:r>
      <w:r w:rsidR="00483BD6">
        <w:t>support</w:t>
      </w:r>
      <w:r w:rsidRPr="00661C20">
        <w:t xml:space="preserve"> capability (i.e. ECN identification, L4S feedback</w:t>
      </w:r>
      <w:r w:rsidR="00483BD6">
        <w:t xml:space="preserve"> and L4S-based congestion control</w:t>
      </w:r>
      <w:r w:rsidRPr="00661C20">
        <w:t>)</w:t>
      </w:r>
      <w:r w:rsidR="00822690" w:rsidRPr="00822690">
        <w:rPr>
          <w:lang w:eastAsia="zh-CN"/>
        </w:rPr>
        <w:t xml:space="preserve"> </w:t>
      </w:r>
      <w:r w:rsidR="00822690" w:rsidRPr="005D714B">
        <w:rPr>
          <w:lang w:eastAsia="zh-CN"/>
        </w:rPr>
        <w:t xml:space="preserve">that </w:t>
      </w:r>
      <w:r w:rsidR="00822690" w:rsidRPr="005D714B">
        <w:t>contains the following sub-elements:</w:t>
      </w:r>
    </w:p>
    <w:p w14:paraId="2DEA67FB" w14:textId="77777777" w:rsidR="00304F9B" w:rsidRPr="005D714B" w:rsidRDefault="00304F9B" w:rsidP="00304F9B">
      <w:pPr>
        <w:pStyle w:val="B3"/>
      </w:pPr>
      <w:r>
        <w:rPr>
          <w:lang w:eastAsia="zh-CN"/>
        </w:rPr>
        <w:t>i</w:t>
      </w:r>
      <w:r w:rsidRPr="005D714B">
        <w:t>)</w:t>
      </w:r>
      <w:r w:rsidRPr="005D714B">
        <w:tab/>
        <w:t>&lt;</w:t>
      </w:r>
      <w:r>
        <w:t>ecn-marking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14A3DE94" w14:textId="77777777" w:rsidR="00304F9B" w:rsidRPr="0037279A" w:rsidRDefault="00304F9B" w:rsidP="00304F9B">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6D9E97CC" w14:textId="77777777" w:rsidR="00304F9B" w:rsidRPr="005D714B" w:rsidRDefault="00304F9B" w:rsidP="00304F9B">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78326A9C" w14:textId="77777777" w:rsidR="00304F9B" w:rsidRPr="0037279A" w:rsidRDefault="00304F9B" w:rsidP="00304F9B">
      <w:pPr>
        <w:pStyle w:val="B4"/>
      </w:pPr>
      <w:r>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4130EC77" w14:textId="77777777" w:rsidR="00304F9B" w:rsidRPr="005D714B" w:rsidRDefault="00304F9B" w:rsidP="00304F9B">
      <w:pPr>
        <w:pStyle w:val="B4"/>
      </w:pPr>
      <w:r>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0CEC6C92" w14:textId="18B6A884" w:rsidR="00304F9B" w:rsidRPr="005D714B" w:rsidRDefault="00304F9B" w:rsidP="00304F9B">
      <w:pPr>
        <w:pStyle w:val="B3"/>
      </w:pPr>
      <w:r>
        <w:rPr>
          <w:lang w:eastAsia="zh-CN"/>
        </w:rPr>
        <w:t>ii</w:t>
      </w:r>
      <w:r w:rsidRPr="005D714B">
        <w:t>)</w:t>
      </w:r>
      <w:r w:rsidRPr="005D714B">
        <w:tab/>
        <w:t>&lt;</w:t>
      </w:r>
      <w:r w:rsidR="00483BD6">
        <w:t>l4S-feedback-and-congestion-control</w:t>
      </w:r>
      <w:r w:rsidRPr="005D714B">
        <w:t>&gt;</w:t>
      </w:r>
      <w:r>
        <w:t>, a mandatory</w:t>
      </w:r>
      <w:r w:rsidRPr="005D714B">
        <w:t xml:space="preserve"> element specifying</w:t>
      </w:r>
      <w:r w:rsidRPr="005D714B">
        <w:rPr>
          <w:lang w:eastAsia="zh-CN"/>
        </w:rPr>
        <w:t xml:space="preserve"> </w:t>
      </w:r>
      <w:r>
        <w:rPr>
          <w:lang w:eastAsia="zh-CN"/>
        </w:rPr>
        <w:t xml:space="preserve">L4S feedback </w:t>
      </w:r>
      <w:r w:rsidR="00483BD6">
        <w:rPr>
          <w:lang w:eastAsia="zh-CN"/>
        </w:rPr>
        <w:t xml:space="preserve">capability and L4S-based congestion control </w:t>
      </w:r>
      <w:r>
        <w:rPr>
          <w:lang w:eastAsia="zh-CN"/>
        </w:rPr>
        <w:t>details</w:t>
      </w:r>
      <w:r>
        <w:t xml:space="preserve"> </w:t>
      </w:r>
      <w:r w:rsidRPr="005D714B">
        <w:rPr>
          <w:lang w:eastAsia="zh-CN"/>
        </w:rPr>
        <w:t xml:space="preserve">that </w:t>
      </w:r>
      <w:r w:rsidRPr="005D714B">
        <w:t>contains the following sub-elements:</w:t>
      </w:r>
    </w:p>
    <w:p w14:paraId="650DE09F" w14:textId="77777777" w:rsidR="00304F9B" w:rsidRPr="0037279A" w:rsidRDefault="00304F9B" w:rsidP="00304F9B">
      <w:pPr>
        <w:pStyle w:val="B4"/>
      </w:pPr>
      <w:r w:rsidRPr="0037279A">
        <w:t>A)</w:t>
      </w:r>
      <w:r w:rsidRPr="0037279A">
        <w:tab/>
        <w:t>&lt;</w:t>
      </w:r>
      <w:r>
        <w:t>per-packet-ce-reporting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congention experience (CE) on a per-packet basis</w:t>
      </w:r>
      <w:r w:rsidRPr="0037279A">
        <w:t>;</w:t>
      </w:r>
    </w:p>
    <w:p w14:paraId="606F2DD1" w14:textId="77777777" w:rsidR="00304F9B" w:rsidRPr="0037279A" w:rsidRDefault="00304F9B" w:rsidP="00304F9B">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243DA702" w14:textId="77777777" w:rsidR="00304F9B" w:rsidRPr="005D714B" w:rsidRDefault="00304F9B" w:rsidP="00304F9B">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760DB697" w14:textId="715C2611" w:rsidR="00304F9B" w:rsidRDefault="00304F9B" w:rsidP="00304F9B">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523B40C3" w14:textId="326B8886" w:rsidR="000572B0" w:rsidRPr="005D714B" w:rsidRDefault="007523F9" w:rsidP="000572B0">
      <w:pPr>
        <w:pStyle w:val="B2"/>
      </w:pPr>
      <w:r>
        <w:t>2</w:t>
      </w:r>
      <w:r w:rsidR="000572B0" w:rsidRPr="005D714B">
        <w:t>)</w:t>
      </w:r>
      <w:r w:rsidR="000572B0" w:rsidRPr="005D714B">
        <w:tab/>
        <w:t xml:space="preserve">&lt;bat-period-adapt-cap&gt;, an optional element indicating </w:t>
      </w:r>
      <w:r w:rsidR="00141255">
        <w:t>the</w:t>
      </w:r>
      <w:r w:rsidR="000572B0" w:rsidRPr="005D714B">
        <w:t xml:space="preserve"> BAT and periodicity adaptation capability</w:t>
      </w:r>
      <w:r w:rsidR="00141255">
        <w:t xml:space="preserve"> </w:t>
      </w:r>
      <w:r w:rsidR="00141255" w:rsidRPr="005D714B">
        <w:rPr>
          <w:lang w:eastAsia="zh-CN"/>
        </w:rPr>
        <w:t>for uplink SEALDD traffic</w:t>
      </w:r>
      <w:r w:rsidR="00141255">
        <w:rPr>
          <w:lang w:eastAsia="zh-CN"/>
        </w:rPr>
        <w:t xml:space="preserve">. </w:t>
      </w:r>
      <w:bookmarkStart w:id="589" w:name="OLE_LINK35"/>
      <w:r w:rsidR="00141255">
        <w:rPr>
          <w:lang w:eastAsia="zh-CN"/>
        </w:rPr>
        <w:t xml:space="preserve">The value </w:t>
      </w:r>
      <w:r w:rsidR="00141255" w:rsidRPr="00004F96">
        <w:t>"</w:t>
      </w:r>
      <w:r w:rsidR="00141255">
        <w:t>1</w:t>
      </w:r>
      <w:r w:rsidR="00141255" w:rsidRPr="00004F96">
        <w:t>"</w:t>
      </w:r>
      <w:r w:rsidR="00141255">
        <w:t xml:space="preserve"> indicates support of the BAT and periodicity adaptation</w:t>
      </w:r>
      <w:bookmarkEnd w:id="589"/>
      <w:r w:rsidR="00141255">
        <w:t xml:space="preserve">. </w:t>
      </w:r>
      <w:r w:rsidR="00141255" w:rsidRPr="001F093A">
        <w:t xml:space="preserve">If absent, it indicates </w:t>
      </w:r>
      <w:r w:rsidR="00141255">
        <w:t>no suppor</w:t>
      </w:r>
      <w:r w:rsidR="00A271DD">
        <w:t>t</w:t>
      </w:r>
      <w:r w:rsidR="00141255">
        <w:t xml:space="preserve"> of the BAT and periodicity adaptation</w:t>
      </w:r>
      <w:r w:rsidR="000572B0">
        <w:t>;</w:t>
      </w:r>
    </w:p>
    <w:p w14:paraId="46306483" w14:textId="140CC122" w:rsidR="000572B0" w:rsidRPr="005D714B" w:rsidRDefault="007523F9" w:rsidP="000572B0">
      <w:pPr>
        <w:pStyle w:val="B2"/>
      </w:pPr>
      <w:r>
        <w:t>3</w:t>
      </w:r>
      <w:r w:rsidR="000572B0" w:rsidRPr="005D714B">
        <w:t>)</w:t>
      </w:r>
      <w:r w:rsidR="000572B0" w:rsidRPr="005D714B">
        <w:tab/>
        <w:t xml:space="preserve">&lt;transmission-assist-info&gt;, an optional element specifying a </w:t>
      </w:r>
      <w:r w:rsidR="000572B0" w:rsidRPr="005D714B">
        <w:rPr>
          <w:lang w:eastAsia="zh-CN"/>
        </w:rPr>
        <w:t>transmission assistance</w:t>
      </w:r>
      <w:r w:rsidR="000572B0" w:rsidRPr="005D714B">
        <w:t xml:space="preserve"> </w:t>
      </w:r>
      <w:r w:rsidR="000572B0" w:rsidRPr="005D714B">
        <w:rPr>
          <w:lang w:eastAsia="zh-CN"/>
        </w:rPr>
        <w:t xml:space="preserve">information for uplink SEALDD traffic that </w:t>
      </w:r>
      <w:r w:rsidR="000572B0" w:rsidRPr="005D714B">
        <w:t>contains the following sub-elements:</w:t>
      </w:r>
    </w:p>
    <w:p w14:paraId="498CDB91" w14:textId="24AADAC3" w:rsidR="000572B0" w:rsidRPr="005D714B" w:rsidRDefault="000572B0" w:rsidP="000572B0">
      <w:pPr>
        <w:pStyle w:val="B3"/>
      </w:pPr>
      <w:r>
        <w:rPr>
          <w:lang w:eastAsia="zh-CN"/>
        </w:rPr>
        <w:lastRenderedPageBreak/>
        <w:t>i</w:t>
      </w:r>
      <w:r w:rsidRPr="005D714B">
        <w:t>)</w:t>
      </w:r>
      <w:r w:rsidRPr="005D714B">
        <w:tab/>
        <w:t>&lt;bat&gt;</w:t>
      </w:r>
      <w:r w:rsidR="0037279A">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3BD02BAF" w14:textId="05FB14FB" w:rsidR="000572B0" w:rsidRPr="005D714B" w:rsidRDefault="000572B0" w:rsidP="000572B0">
      <w:pPr>
        <w:pStyle w:val="B3"/>
      </w:pPr>
      <w:r>
        <w:rPr>
          <w:lang w:eastAsia="zh-CN"/>
        </w:rPr>
        <w:t>ii</w:t>
      </w:r>
      <w:r w:rsidRPr="005D714B">
        <w:t>)</w:t>
      </w:r>
      <w:r w:rsidRPr="005D714B">
        <w:tab/>
        <w:t>&lt;</w:t>
      </w:r>
      <w:r w:rsidRPr="005D714B">
        <w:rPr>
          <w:lang w:eastAsia="zh-CN"/>
        </w:rPr>
        <w:t>periodicity</w:t>
      </w:r>
      <w:r w:rsidRPr="005D714B">
        <w:t>&gt;</w:t>
      </w:r>
      <w:r w:rsidR="0037279A">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rsidR="00A271DD">
        <w:t xml:space="preserve"> and shall be defined as </w:t>
      </w:r>
      <w:r w:rsidR="00A271DD" w:rsidRPr="002A0D22">
        <w:t>an unsigned 64-bit integer</w:t>
      </w:r>
      <w:r w:rsidRPr="005D714B">
        <w:t>;</w:t>
      </w:r>
    </w:p>
    <w:p w14:paraId="3C28A287" w14:textId="232EF305" w:rsidR="000572B0" w:rsidRDefault="000572B0" w:rsidP="000572B0">
      <w:pPr>
        <w:pStyle w:val="B3"/>
      </w:pPr>
      <w:r>
        <w:rPr>
          <w:lang w:eastAsia="zh-CN"/>
        </w:rPr>
        <w:t>iii</w:t>
      </w:r>
      <w:r w:rsidRPr="005D714B">
        <w:t>)</w:t>
      </w:r>
      <w:r w:rsidRPr="005D714B">
        <w:tab/>
        <w:t>&lt;bat-window&gt;</w:t>
      </w:r>
      <w:r w:rsidR="0037279A">
        <w:t>, an optional</w:t>
      </w:r>
      <w:r w:rsidR="0037279A" w:rsidRPr="005D714B">
        <w:t xml:space="preserve"> </w:t>
      </w:r>
      <w:r w:rsidRPr="005D714B">
        <w:t xml:space="preserve">element </w:t>
      </w:r>
      <w:r w:rsidR="0037279A" w:rsidRPr="005D714B">
        <w:rPr>
          <w:lang w:eastAsia="zh-CN"/>
        </w:rPr>
        <w:t xml:space="preserve">that </w:t>
      </w:r>
      <w:r w:rsidR="0037279A" w:rsidRPr="005D714B">
        <w:t>contains the following sub-elements:</w:t>
      </w:r>
    </w:p>
    <w:p w14:paraId="77F43CD9" w14:textId="77777777" w:rsidR="009B5FA4" w:rsidRPr="0037279A" w:rsidRDefault="009B5FA4" w:rsidP="009B5FA4">
      <w:pPr>
        <w:pStyle w:val="B4"/>
        <w:rPr>
          <w:rFonts w:eastAsia="Times New Roman"/>
        </w:rPr>
      </w:pPr>
      <w:r w:rsidRPr="0037279A">
        <w:rPr>
          <w:rFonts w:eastAsia="Times New Roman"/>
        </w:rPr>
        <w:t>A)</w:t>
      </w:r>
      <w:r w:rsidRPr="0037279A">
        <w:rPr>
          <w:rFonts w:eastAsia="Times New Roman"/>
        </w:rPr>
        <w:tab/>
        <w:t xml:space="preserve">a &lt;start-time&gt; element set to the acceptable earliest arrival time of the first packet of the data burst (i.e. start time of the time window) </w:t>
      </w:r>
      <w:bookmarkStart w:id="590" w:name="OLE_LINK81"/>
      <w:r w:rsidRPr="0037279A">
        <w:rPr>
          <w:rFonts w:eastAsia="Times New Roman"/>
        </w:rPr>
        <w:t>that shall be a string with a full-day and full-time format as defined in clause 5.6 of IETF RFC 3339 [11]</w:t>
      </w:r>
      <w:bookmarkEnd w:id="590"/>
      <w:r w:rsidRPr="0037279A">
        <w:rPr>
          <w:rFonts w:eastAsia="Times New Roman"/>
        </w:rPr>
        <w:t>; or</w:t>
      </w:r>
    </w:p>
    <w:p w14:paraId="6FCF5B5F" w14:textId="77777777" w:rsidR="009B5FA4" w:rsidRPr="005D714B" w:rsidRDefault="009B5FA4" w:rsidP="009B5FA4">
      <w:pPr>
        <w:pStyle w:val="B4"/>
      </w:pPr>
      <w:r w:rsidRPr="0037279A">
        <w:rPr>
          <w:rFonts w:eastAsia="Times New Roman"/>
        </w:rPr>
        <w:t>B)</w:t>
      </w:r>
      <w:r w:rsidRPr="0037279A">
        <w:rPr>
          <w:rFonts w:eastAsia="Times New Roman"/>
        </w:rPr>
        <w:tab/>
        <w:t>a &lt;stop-time&gt; element set to the acceptable latest arrival time of the first packet of the data burst (i.e. stop time of the time window) that shall be a string with a full-day and full-time format as defined in clause 5.6 of IETF RFC 3339 [11]; and</w:t>
      </w:r>
    </w:p>
    <w:p w14:paraId="45F993C6" w14:textId="54CEEDBA" w:rsidR="0037279A" w:rsidRDefault="000572B0" w:rsidP="0037279A">
      <w:pPr>
        <w:pStyle w:val="B3"/>
      </w:pPr>
      <w:r>
        <w:rPr>
          <w:lang w:eastAsia="zh-CN"/>
        </w:rPr>
        <w:t>iv</w:t>
      </w:r>
      <w:r w:rsidRPr="005D714B">
        <w:t>)</w:t>
      </w:r>
      <w:r w:rsidRPr="005D714B">
        <w:tab/>
        <w:t xml:space="preserve">&lt;periodicity-range&gt;, </w:t>
      </w:r>
      <w:r w:rsidR="009B5FA4">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6BB45D56" w14:textId="1FDCD95C" w:rsidR="009B5FA4" w:rsidRPr="005D714B" w:rsidRDefault="009B5FA4"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00A271DD">
        <w:t xml:space="preserve"> and shall be defined as </w:t>
      </w:r>
      <w:r w:rsidR="00A271DD" w:rsidRPr="002A0D22">
        <w:t>an unsigned 64-bit integer</w:t>
      </w:r>
      <w:r w:rsidR="00A271DD" w:rsidRPr="005D714B">
        <w:t>; or</w:t>
      </w:r>
    </w:p>
    <w:p w14:paraId="55709C07" w14:textId="717FF5BD" w:rsidR="000572B0" w:rsidRDefault="009B5FA4" w:rsidP="00A271DD">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00A271DD" w:rsidRPr="00A271DD">
        <w:t xml:space="preserve"> </w:t>
      </w:r>
      <w:r w:rsidR="00A271DD">
        <w:t xml:space="preserve">and shall be defined as </w:t>
      </w:r>
      <w:r w:rsidR="00A271DD" w:rsidRPr="002A0D22">
        <w:t>an unsigned 64-bit integer</w:t>
      </w:r>
      <w:r w:rsidRPr="005D714B">
        <w:t>.</w:t>
      </w:r>
    </w:p>
    <w:p w14:paraId="2043EE33" w14:textId="77777777" w:rsidR="004A3B03" w:rsidRPr="005D714B" w:rsidRDefault="004A3B03" w:rsidP="004A3B03">
      <w:pPr>
        <w:pStyle w:val="B2"/>
      </w:pPr>
      <w:r>
        <w:t>4</w:t>
      </w:r>
      <w:r w:rsidRPr="005D714B">
        <w:t>)</w:t>
      </w:r>
      <w:r w:rsidRPr="005D714B">
        <w:tab/>
        <w:t>&lt;</w:t>
      </w:r>
      <w:r>
        <w:t>xr</w:t>
      </w:r>
      <w:r w:rsidRPr="00940694">
        <w:t>-</w:t>
      </w:r>
      <w:r>
        <w:t>app</w:t>
      </w:r>
      <w:r w:rsidRPr="00940694">
        <w:t>-</w:t>
      </w:r>
      <w:r>
        <w:t>device</w:t>
      </w:r>
      <w:r w:rsidRPr="00940694">
        <w:t>-</w:t>
      </w:r>
      <w:r>
        <w:t>capability</w:t>
      </w:r>
      <w:r w:rsidRPr="005D714B">
        <w:t>&gt;</w:t>
      </w:r>
      <w:r>
        <w:t xml:space="preserve"> </w:t>
      </w:r>
      <w:r w:rsidRPr="005D714B">
        <w:rPr>
          <w:lang w:eastAsia="zh-CN"/>
        </w:rPr>
        <w:t xml:space="preserve">that </w:t>
      </w:r>
      <w:r w:rsidRPr="005D714B">
        <w:t>contains the following sub-elements:</w:t>
      </w:r>
    </w:p>
    <w:p w14:paraId="6915D39F" w14:textId="77777777" w:rsidR="004A3B03" w:rsidRPr="005D714B" w:rsidRDefault="004A3B03" w:rsidP="004A3B03">
      <w:pPr>
        <w:pStyle w:val="B3"/>
      </w:pPr>
      <w:r>
        <w:rPr>
          <w:lang w:eastAsia="zh-CN"/>
        </w:rPr>
        <w:t>i</w:t>
      </w:r>
      <w:r w:rsidRPr="005D714B">
        <w:t>)</w:t>
      </w:r>
      <w:r w:rsidRPr="005D714B">
        <w:tab/>
        <w:t>&lt;</w:t>
      </w:r>
      <w:r>
        <w:t>media-codec</w:t>
      </w:r>
      <w:r w:rsidRPr="005D714B">
        <w:t>&gt;</w:t>
      </w:r>
      <w:r>
        <w:t>, an optional</w:t>
      </w:r>
      <w:r w:rsidRPr="005D714B">
        <w:t xml:space="preserve"> element specifying</w:t>
      </w:r>
      <w:r w:rsidRPr="005D714B">
        <w:rPr>
          <w:lang w:eastAsia="zh-CN"/>
        </w:rPr>
        <w:t xml:space="preserve"> </w:t>
      </w:r>
      <w:r w:rsidRPr="005D714B">
        <w:t xml:space="preserve">the </w:t>
      </w:r>
      <w:r>
        <w:t>media codec information (H.264, H.265);</w:t>
      </w:r>
    </w:p>
    <w:p w14:paraId="05646457" w14:textId="77777777" w:rsidR="004A3B03" w:rsidRDefault="004A3B03" w:rsidP="004A3B03">
      <w:pPr>
        <w:pStyle w:val="B3"/>
      </w:pPr>
      <w:r>
        <w:rPr>
          <w:lang w:eastAsia="zh-CN"/>
        </w:rPr>
        <w:t>ii</w:t>
      </w:r>
      <w:r w:rsidRPr="005D714B">
        <w:t>)</w:t>
      </w:r>
      <w:r w:rsidRPr="005D714B">
        <w:tab/>
        <w:t>&lt;</w:t>
      </w:r>
      <w:r>
        <w:t>media-resolution</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resolution information in pixels</w:t>
      </w:r>
      <w:r w:rsidRPr="005D714B">
        <w:t>;</w:t>
      </w:r>
    </w:p>
    <w:p w14:paraId="776A0E75" w14:textId="77777777" w:rsidR="004A3B03" w:rsidRDefault="004A3B03" w:rsidP="004A3B03">
      <w:pPr>
        <w:pStyle w:val="B3"/>
      </w:pPr>
      <w:r>
        <w:rPr>
          <w:lang w:eastAsia="zh-CN"/>
        </w:rPr>
        <w:t>iii</w:t>
      </w:r>
      <w:r w:rsidRPr="005D714B">
        <w:t>)</w:t>
      </w:r>
      <w:r w:rsidRPr="005D714B">
        <w:tab/>
        <w:t>&lt;</w:t>
      </w:r>
      <w:r>
        <w:t>media-frame-rate</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frame rate information and shall be defined as an unsigned 64-bit integer</w:t>
      </w:r>
      <w:r w:rsidRPr="005D714B">
        <w:t>;</w:t>
      </w:r>
      <w:r>
        <w:t xml:space="preserve"> and</w:t>
      </w:r>
    </w:p>
    <w:p w14:paraId="3AB988D4" w14:textId="77777777" w:rsidR="004A3B03" w:rsidRDefault="004A3B03" w:rsidP="004A3B03">
      <w:pPr>
        <w:pStyle w:val="B3"/>
      </w:pPr>
      <w:r>
        <w:rPr>
          <w:lang w:eastAsia="zh-CN"/>
        </w:rPr>
        <w:t>iv</w:t>
      </w:r>
      <w:r w:rsidRPr="005D714B">
        <w:t>)</w:t>
      </w:r>
      <w:r w:rsidRPr="005D714B">
        <w:tab/>
        <w:t>&lt;</w:t>
      </w:r>
      <w:r>
        <w:t>media-fov</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field of view information in degrees</w:t>
      </w:r>
      <w:r w:rsidRPr="00B15F74">
        <w:rPr>
          <w:lang w:eastAsia="zh-CN"/>
        </w:rPr>
        <w:t xml:space="preserve"> </w:t>
      </w:r>
      <w:r w:rsidRPr="005D714B">
        <w:rPr>
          <w:lang w:eastAsia="zh-CN"/>
        </w:rPr>
        <w:t xml:space="preserve">that </w:t>
      </w:r>
      <w:r w:rsidRPr="005D714B">
        <w:t>contains the following sub-elements:</w:t>
      </w:r>
    </w:p>
    <w:p w14:paraId="7AC2FD43" w14:textId="77777777" w:rsidR="004A3B03" w:rsidRPr="004A3B03" w:rsidRDefault="004A3B03" w:rsidP="004A3B03">
      <w:pPr>
        <w:pStyle w:val="B4"/>
        <w:rPr>
          <w:rFonts w:eastAsia="Times New Roman"/>
        </w:rPr>
      </w:pPr>
      <w:r w:rsidRPr="004A3B03">
        <w:rPr>
          <w:rFonts w:eastAsia="Times New Roman"/>
        </w:rPr>
        <w:t>A)</w:t>
      </w:r>
      <w:r w:rsidRPr="004A3B03">
        <w:rPr>
          <w:rFonts w:eastAsia="Times New Roman"/>
        </w:rPr>
        <w:tab/>
        <w:t>a &lt;horizontal-fov&gt; mandatory element set to the horizontal field of view information and shall be defined as an unsigned 64-bit integer; and</w:t>
      </w:r>
    </w:p>
    <w:p w14:paraId="2B0A58B9" w14:textId="257AE1C9" w:rsidR="004A3B03" w:rsidRDefault="004A3B03" w:rsidP="004A3B03">
      <w:pPr>
        <w:pStyle w:val="B4"/>
      </w:pPr>
      <w:r w:rsidRPr="004A3B03">
        <w:rPr>
          <w:rFonts w:eastAsia="Times New Roman"/>
        </w:rPr>
        <w:t>B)</w:t>
      </w:r>
      <w:r w:rsidRPr="004A3B03">
        <w:rPr>
          <w:rFonts w:eastAsia="Times New Roman"/>
        </w:rPr>
        <w:tab/>
        <w:t>a &lt;vertical-fov&gt; mandatory element set to the vertical field of view information and shall be defined as an unsigned 64-bit integer.</w:t>
      </w:r>
    </w:p>
    <w:p w14:paraId="5EDF6C3E" w14:textId="7F87526E" w:rsidR="001167D9" w:rsidRDefault="001167D9" w:rsidP="001167D9">
      <w:r>
        <w:t xml:space="preserve">&lt;establishment-rsp&gt; </w:t>
      </w:r>
      <w:r w:rsidR="00A54533">
        <w:t xml:space="preserve">element </w:t>
      </w:r>
      <w:r>
        <w:t>contains the following sub-elements:</w:t>
      </w:r>
    </w:p>
    <w:p w14:paraId="3C4862FC" w14:textId="58AA69CF"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1ACCF58C"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w:t>
      </w:r>
    </w:p>
    <w:p w14:paraId="10E06E29" w14:textId="43F4B76D" w:rsidR="00613137" w:rsidRDefault="00613137" w:rsidP="004477D2">
      <w:pPr>
        <w:pStyle w:val="B1"/>
        <w:rPr>
          <w:lang w:eastAsia="ko-KR"/>
        </w:rPr>
      </w:pPr>
      <w:r>
        <w:lastRenderedPageBreak/>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0CEEDC03" w14:textId="1E2DB9F3" w:rsidR="00613137" w:rsidRDefault="00613137" w:rsidP="004477D2">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r w:rsidR="000572B0">
        <w:rPr>
          <w:lang w:eastAsia="zh-CN"/>
        </w:rPr>
        <w:t>; and</w:t>
      </w:r>
    </w:p>
    <w:p w14:paraId="4E40EA2C" w14:textId="77777777" w:rsidR="00A271DD" w:rsidRDefault="00A271DD" w:rsidP="00A271DD">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2B646EBB" w14:textId="77777777" w:rsidR="00A271DD" w:rsidRPr="005D714B" w:rsidRDefault="00A271DD" w:rsidP="00A271DD">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46F8C01E" w14:textId="77777777" w:rsidR="00A271DD" w:rsidRPr="005D714B" w:rsidRDefault="00A271DD" w:rsidP="00A271DD">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4FEF23FA" w14:textId="77777777" w:rsidR="00A271DD" w:rsidRPr="005D714B" w:rsidRDefault="00A271DD" w:rsidP="00A271DD">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44408EF" w14:textId="77777777" w:rsidR="00A271DD" w:rsidRPr="005D714B" w:rsidRDefault="00A271DD" w:rsidP="00A271DD">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61178DDE" w14:textId="77777777" w:rsidR="00A271DD" w:rsidRDefault="00A271DD" w:rsidP="00A271DD">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5FAA5DB4" w14:textId="77777777" w:rsidR="00A271DD" w:rsidRPr="0037279A" w:rsidRDefault="00A271DD" w:rsidP="00A271DD">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25D9BD5A" w14:textId="77777777" w:rsidR="00A271DD" w:rsidRPr="005D714B" w:rsidRDefault="00A271DD" w:rsidP="00A271DD">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2D41DBF2" w14:textId="77777777" w:rsidR="00A271DD" w:rsidRDefault="00A271DD" w:rsidP="00A271DD">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529F99DF" w14:textId="77777777" w:rsidR="00A271DD" w:rsidRPr="005D714B" w:rsidRDefault="00A271DD"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43A4218F" w14:textId="40703E53" w:rsidR="00A271DD" w:rsidRDefault="00A271DD" w:rsidP="00A271DD">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43751298" w:rsidR="00160B2E" w:rsidRPr="00CA4807" w:rsidRDefault="009103A8" w:rsidP="00160B2E">
      <w:pPr>
        <w:pStyle w:val="B1"/>
      </w:pPr>
      <w:r>
        <w:t>c)</w:t>
      </w:r>
      <w:r>
        <w:tab/>
        <w:t>&lt;sealdd-flow-id&gt;, a mandatory element.</w:t>
      </w:r>
      <w:r w:rsidRPr="00F7443C">
        <w:t xml:space="preserve"> </w:t>
      </w:r>
      <w:r>
        <w:t>This element contains a positive integer in range 1 to 65535 specifying the identity of the SEALDD flow</w:t>
      </w:r>
      <w:r>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5B436196" w:rsidR="00536760" w:rsidRDefault="00536760" w:rsidP="00536760">
      <w:r>
        <w:t>&lt;</w:t>
      </w:r>
      <w:r w:rsidR="00CE2A1F">
        <w:t>URLLC</w:t>
      </w:r>
      <w:r>
        <w:t xml:space="preserve">-establishment-req&gt; </w:t>
      </w:r>
      <w:r w:rsidR="00A54533">
        <w:t xml:space="preserve">element </w:t>
      </w:r>
      <w:r>
        <w:t>contains the following sub-elements:</w:t>
      </w:r>
    </w:p>
    <w:p w14:paraId="20774DEE" w14:textId="0CD9AEED" w:rsidR="00536760" w:rsidRDefault="00536760" w:rsidP="00536760">
      <w:pPr>
        <w:pStyle w:val="B1"/>
      </w:pPr>
      <w:r>
        <w:t>a)</w:t>
      </w:r>
      <w:r>
        <w:tab/>
        <w:t xml:space="preserve">&lt;sealdd-client-identity&gt;, a mandatory element specifying the identity of </w:t>
      </w:r>
      <w:r>
        <w:rPr>
          <w:rFonts w:cs="Arial"/>
        </w:rPr>
        <w:t>the SDDM-C</w:t>
      </w:r>
      <w:r w:rsidR="00685B31">
        <w:t>;</w:t>
      </w:r>
    </w:p>
    <w:p w14:paraId="1BF579C8" w14:textId="6F7AD646" w:rsidR="00536760" w:rsidRDefault="009103A8" w:rsidP="00536760">
      <w:pPr>
        <w:pStyle w:val="B1"/>
      </w:pPr>
      <w:r>
        <w:lastRenderedPageBreak/>
        <w:t>b)</w:t>
      </w:r>
      <w:r>
        <w:tab/>
        <w:t>&lt;sealdd-flow-id&gt;, a mandatory.</w:t>
      </w:r>
      <w:r w:rsidRPr="00F7443C">
        <w:t xml:space="preserve"> </w:t>
      </w:r>
      <w:r>
        <w:t>This element contains a positive integer in range 1 to 65535 element specifying the identity of the SEALDD flow;</w:t>
      </w:r>
    </w:p>
    <w:p w14:paraId="334DAAB9" w14:textId="44B734FA"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sidR="00685B31">
        <w:rPr>
          <w:lang w:val="en-US"/>
        </w:rPr>
        <w:t>;</w:t>
      </w:r>
    </w:p>
    <w:p w14:paraId="459B5678" w14:textId="43782DB1"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sidR="00A03B11">
        <w:rPr>
          <w:rFonts w:cs="Arial"/>
        </w:rPr>
        <w:t xml:space="preserve">either </w:t>
      </w:r>
      <w:r w:rsidRPr="00450E6D">
        <w:rPr>
          <w:rFonts w:cs="Arial"/>
        </w:rPr>
        <w:t>performing the request</w:t>
      </w:r>
      <w:r w:rsidR="00A03B11">
        <w:rPr>
          <w:rFonts w:cs="Arial"/>
        </w:rPr>
        <w:t xml:space="preserve"> or receiving the request</w:t>
      </w:r>
      <w:r w:rsidR="00685B31">
        <w:rPr>
          <w:lang w:val="en-US"/>
        </w:rPr>
        <w:t>;</w:t>
      </w:r>
    </w:p>
    <w:p w14:paraId="3F9AAE64" w14:textId="747DB517" w:rsidR="00685B31" w:rsidRDefault="00536760" w:rsidP="00685B31">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rsidR="00685B31">
        <w:t>; and</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68B6AA6" w:rsidR="00536760"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A271DD">
        <w:t>; and</w:t>
      </w:r>
    </w:p>
    <w:p w14:paraId="54152202" w14:textId="77777777" w:rsidR="00A271DD" w:rsidRDefault="00A271DD" w:rsidP="00A271DD">
      <w:pPr>
        <w:pStyle w:val="B1"/>
      </w:pPr>
      <w:r>
        <w:t>e</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49C67F71" w14:textId="77777777" w:rsidR="00A271DD" w:rsidRPr="005D714B" w:rsidRDefault="00A271DD" w:rsidP="00A271DD">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5F13EE49" w14:textId="77777777" w:rsidR="00A271DD" w:rsidRPr="005D714B" w:rsidRDefault="00A271DD" w:rsidP="00A271DD">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1AA9575D" w14:textId="77777777" w:rsidR="00A271DD" w:rsidRPr="005D714B" w:rsidRDefault="00A271DD" w:rsidP="00A271DD">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6D895363" w14:textId="77777777" w:rsidR="00A271DD" w:rsidRPr="005D714B" w:rsidRDefault="00A271DD" w:rsidP="00A271DD">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4850FD8B" w14:textId="77777777" w:rsidR="00A271DD" w:rsidRDefault="00A271DD" w:rsidP="00A271DD">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661B8BA5" w14:textId="77777777" w:rsidR="00A271DD" w:rsidRPr="0037279A" w:rsidRDefault="00A271DD" w:rsidP="00A271DD">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49C92417" w14:textId="77777777" w:rsidR="00A271DD" w:rsidRPr="005D714B" w:rsidRDefault="00A271DD" w:rsidP="00A271DD">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447A5674" w14:textId="77777777" w:rsidR="00A271DD" w:rsidRDefault="00A271DD" w:rsidP="00A271DD">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245380A6" w14:textId="77777777" w:rsidR="00A271DD" w:rsidRPr="005D714B" w:rsidRDefault="00A271DD"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2C35C08E" w14:textId="07D282D3" w:rsidR="00A271DD" w:rsidRPr="00CA4807" w:rsidRDefault="00A271DD" w:rsidP="00A271DD">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5FA384B5" w14:textId="4303AE2E" w:rsidR="00536760" w:rsidRDefault="00536760" w:rsidP="00536760">
      <w:r>
        <w:t>&lt;</w:t>
      </w:r>
      <w:r w:rsidR="00CE2A1F">
        <w:t>URLLC</w:t>
      </w:r>
      <w:r>
        <w:t xml:space="preserve">-establishment-rsp&gt; </w:t>
      </w:r>
      <w:r w:rsidR="00A54533">
        <w:t xml:space="preserve">element </w:t>
      </w:r>
      <w:r>
        <w:t>contains the following sub-elements:</w:t>
      </w:r>
    </w:p>
    <w:p w14:paraId="1F270F8A" w14:textId="159932BD" w:rsidR="00536760" w:rsidRDefault="00536760" w:rsidP="00536760">
      <w:pPr>
        <w:pStyle w:val="B1"/>
      </w:pPr>
      <w:r>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r w:rsidR="00685B31">
        <w:rPr>
          <w:lang w:eastAsia="zh-CN"/>
        </w:rPr>
        <w:t>;</w:t>
      </w:r>
    </w:p>
    <w:p w14:paraId="388BD74F" w14:textId="77777777" w:rsidR="00536760" w:rsidRDefault="00536760" w:rsidP="00536760">
      <w:pPr>
        <w:pStyle w:val="B1"/>
        <w:rPr>
          <w:lang w:eastAsia="zh-CN"/>
        </w:rPr>
      </w:pPr>
      <w:r>
        <w:rPr>
          <w:lang w:val="en-US" w:eastAsia="zh-CN"/>
        </w:rPr>
        <w:lastRenderedPageBreak/>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313C280B" w:rsidR="00536760"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85B31">
        <w:t>; and</w:t>
      </w:r>
    </w:p>
    <w:p w14:paraId="67F1A7DA" w14:textId="77777777" w:rsidR="00685B31" w:rsidRPr="000B0F8B" w:rsidRDefault="00685B31" w:rsidP="00685B31">
      <w:pPr>
        <w:pStyle w:val="B1"/>
      </w:pPr>
      <w:r w:rsidRPr="000B0F8B">
        <w:t>c)</w:t>
      </w:r>
      <w:r w:rsidRPr="000B0F8B">
        <w:tab/>
        <w:t xml:space="preserve">&lt;anyExt&gt;, an optional element </w:t>
      </w:r>
      <w:r w:rsidRPr="000B0F8B">
        <w:rPr>
          <w:lang w:eastAsia="zh-CN"/>
        </w:rPr>
        <w:t xml:space="preserve">that </w:t>
      </w:r>
      <w:r w:rsidRPr="000B0F8B">
        <w:t>contains:</w:t>
      </w:r>
    </w:p>
    <w:p w14:paraId="3CC14551" w14:textId="77777777" w:rsidR="00685B31" w:rsidRPr="000B0F8B" w:rsidRDefault="00685B31" w:rsidP="00685B31">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5D8CF636" w14:textId="77777777" w:rsidR="00685B31" w:rsidRPr="000B0F8B" w:rsidRDefault="00685B31" w:rsidP="00685B31">
      <w:pPr>
        <w:pStyle w:val="B2"/>
      </w:pPr>
      <w:r w:rsidRPr="000B0F8B">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03CE61E4" w14:textId="77777777" w:rsidR="00685B31" w:rsidRPr="000B0F8B" w:rsidRDefault="00685B31" w:rsidP="00685B31">
      <w:pPr>
        <w:pStyle w:val="B3"/>
      </w:pPr>
      <w:r w:rsidRPr="000B0F8B">
        <w:rPr>
          <w:lang w:eastAsia="zh-CN"/>
        </w:rPr>
        <w:t>i</w:t>
      </w:r>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1F8E2D5D" w14:textId="16C3A508" w:rsidR="00685B31" w:rsidRPr="000B0F8B" w:rsidRDefault="00685B31" w:rsidP="00A271DD">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rsidR="00A271DD">
        <w:t xml:space="preserve"> and shall be defined as </w:t>
      </w:r>
      <w:r w:rsidR="00A271DD" w:rsidRPr="002A0D22">
        <w:t>an unsigned 64-bit integer</w:t>
      </w:r>
      <w:r w:rsidRPr="000B0F8B">
        <w:t>;</w:t>
      </w:r>
    </w:p>
    <w:p w14:paraId="2C6F11D7" w14:textId="77777777" w:rsidR="00685B31" w:rsidRPr="000B0F8B" w:rsidRDefault="00685B31" w:rsidP="00685B31">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3C0C42C4" w14:textId="77777777" w:rsidR="00685B31" w:rsidRPr="000B0F8B" w:rsidRDefault="00685B31" w:rsidP="00685B31">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3D6A34FE" w14:textId="5D875F82" w:rsidR="00685B31" w:rsidRPr="000B0F8B" w:rsidRDefault="00685B31" w:rsidP="00A271DD">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rsidR="00A271DD">
        <w:t xml:space="preserve"> and shall be defined as </w:t>
      </w:r>
      <w:r w:rsidR="00A271DD" w:rsidRPr="002A0D22">
        <w:t>an unsigned 64-bit integer</w:t>
      </w:r>
      <w:r w:rsidR="00A271DD" w:rsidRPr="000B0F8B">
        <w:t>; or</w:t>
      </w:r>
    </w:p>
    <w:p w14:paraId="5502D551" w14:textId="3BE9D17A" w:rsidR="00685B31" w:rsidRPr="00CA4807" w:rsidRDefault="00685B31" w:rsidP="00A271DD">
      <w:pPr>
        <w:pStyle w:val="B4"/>
      </w:pPr>
      <w:r w:rsidRPr="00685B31">
        <w:rPr>
          <w:rFonts w:eastAsia="Times New Roman"/>
        </w:rPr>
        <w:t>-</w:t>
      </w:r>
      <w:r w:rsidRPr="00685B31">
        <w:rPr>
          <w:rFonts w:eastAsia="Times New Roman"/>
        </w:rPr>
        <w:tab/>
        <w:t>a &lt;periodicity-value-list&gt; element with one or more &lt;periodicity-value&gt; child elements set to the acceptable periodicity value in units of microseconds</w:t>
      </w:r>
      <w:r w:rsidR="00A271DD" w:rsidRPr="00A271DD">
        <w:t xml:space="preserve"> </w:t>
      </w:r>
      <w:r w:rsidR="00A271DD">
        <w:t xml:space="preserve">and shall be defined as </w:t>
      </w:r>
      <w:r w:rsidR="00A271DD" w:rsidRPr="002A0D22">
        <w:t>an unsigned 64-bit integer</w:t>
      </w:r>
      <w:r w:rsidRPr="00685B31">
        <w:rPr>
          <w:rFonts w:eastAsia="Times New Roman"/>
        </w:rPr>
        <w:t>.</w:t>
      </w:r>
    </w:p>
    <w:p w14:paraId="49B9BBC2" w14:textId="7F3DE9C2" w:rsidR="00D611F8" w:rsidRDefault="00D611F8" w:rsidP="00D611F8">
      <w:r>
        <w:t>&lt;</w:t>
      </w:r>
      <w:r w:rsidR="00CE2A1F">
        <w:t>URLLC</w:t>
      </w:r>
      <w:r>
        <w:t xml:space="preserve">-release-req&gt;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30BD9193" w:rsidR="00D611F8" w:rsidRPr="00CA4807" w:rsidRDefault="009103A8" w:rsidP="00D611F8">
      <w:pPr>
        <w:pStyle w:val="B1"/>
      </w:pPr>
      <w:r>
        <w:t>c)</w:t>
      </w:r>
      <w:r>
        <w:tab/>
        <w:t>&lt;sealdd-flow-id&gt;, a mandatory element.</w:t>
      </w:r>
      <w:r w:rsidRPr="00F7443C">
        <w:t xml:space="preserve"> </w:t>
      </w:r>
      <w:r>
        <w:t>This element contains a positive integer in range 1 to 65535 specifying the identity of the SEALDD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053DA985" w:rsidR="00155D1A" w:rsidRDefault="00155D1A" w:rsidP="00155D1A">
      <w:r>
        <w:t>&lt;</w:t>
      </w:r>
      <w:r w:rsidR="00CE2A1F">
        <w:t>URLLC</w:t>
      </w:r>
      <w:r>
        <w:t xml:space="preserve">-update-req&gt; </w:t>
      </w:r>
      <w:r w:rsidR="00A54533">
        <w:t xml:space="preserve">element </w:t>
      </w:r>
      <w:r>
        <w:t>contains the following sub-elements:</w:t>
      </w:r>
    </w:p>
    <w:p w14:paraId="3DD093C3" w14:textId="6BD90E5A" w:rsidR="00155D1A" w:rsidRDefault="00155D1A" w:rsidP="00155D1A">
      <w:pPr>
        <w:pStyle w:val="B1"/>
      </w:pPr>
      <w:r>
        <w:t>a)</w:t>
      </w:r>
      <w:r>
        <w:tab/>
        <w:t xml:space="preserve">&lt;sealdd-client-identity&gt;, a mandatory element specifying the identity of </w:t>
      </w:r>
      <w:r>
        <w:rPr>
          <w:rFonts w:cs="Arial"/>
        </w:rPr>
        <w:t>the SDDM-C</w:t>
      </w:r>
      <w:r w:rsidR="00685B31">
        <w:rPr>
          <w:rFonts w:cs="Arial"/>
        </w:rPr>
        <w:t>;</w:t>
      </w:r>
    </w:p>
    <w:p w14:paraId="05C183A6" w14:textId="2FE63716" w:rsidR="00155D1A" w:rsidRDefault="009103A8" w:rsidP="00155D1A">
      <w:pPr>
        <w:pStyle w:val="B1"/>
      </w:pPr>
      <w:r>
        <w:t>b)</w:t>
      </w:r>
      <w:r>
        <w:tab/>
        <w:t>&lt;sealdd-flow-id&gt;, a mandatory element.</w:t>
      </w:r>
      <w:r w:rsidRPr="00F7443C">
        <w:t xml:space="preserve"> </w:t>
      </w:r>
      <w:r>
        <w:t>This element contains a positive integer in range 1 to 65535 specifying the identity of the SEALDD flow;</w:t>
      </w:r>
    </w:p>
    <w:p w14:paraId="6BE428AE" w14:textId="3E9CAE76"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sidR="00685B31">
        <w:rPr>
          <w:lang w:val="en-US"/>
        </w:rPr>
        <w:t>;</w:t>
      </w:r>
    </w:p>
    <w:p w14:paraId="2AF98FF3" w14:textId="1BDDB44B"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rsidR="00685B31">
        <w:t>; and</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lastRenderedPageBreak/>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299D187A" w:rsidR="00155D1A" w:rsidRDefault="00155D1A" w:rsidP="00155D1A">
      <w:r>
        <w:t>&lt;</w:t>
      </w:r>
      <w:r w:rsidR="00CE2A1F">
        <w:t>URLLC</w:t>
      </w:r>
      <w:r>
        <w:t xml:space="preserve">-update-rsp&gt;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0AC0CCE7"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lastRenderedPageBreak/>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t>&lt;</w:t>
      </w:r>
      <w:r>
        <w:t xml:space="preserve">measurements-subscription-req&gt; </w:t>
      </w:r>
      <w:r w:rsidR="00A54533">
        <w:t xml:space="preserve">element </w:t>
      </w:r>
      <w:r>
        <w:rPr>
          <w:lang w:eastAsia="zh-CN"/>
        </w:rPr>
        <w:t>contains the following sub-elements:</w:t>
      </w:r>
    </w:p>
    <w:p w14:paraId="14745F0C" w14:textId="5A9CCA23" w:rsidR="00F057AF" w:rsidRDefault="009103A8" w:rsidP="00F057AF">
      <w:pPr>
        <w:pStyle w:val="B1"/>
      </w:pPr>
      <w:r>
        <w:t>a)</w:t>
      </w:r>
      <w:r>
        <w:tab/>
        <w:t>&lt;sealdd-flow-id&gt;, a mandatory element.</w:t>
      </w:r>
      <w:r w:rsidRPr="00F7443C">
        <w:t xml:space="preserve"> </w:t>
      </w:r>
      <w:r>
        <w:t>This element contains a positive integer in range 1 to 65535</w:t>
      </w:r>
      <w:r w:rsidRPr="00DB1907">
        <w:t xml:space="preserve"> </w:t>
      </w:r>
      <w:r>
        <w:t>specifying the identity of the SEALDD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591" w:name="OLE_LINK39"/>
      <w:bookmarkStart w:id="592" w:name="OLE_LINK40"/>
      <w:r>
        <w:rPr>
          <w:lang w:eastAsia="zh-CN"/>
        </w:rPr>
        <w:t>establish transmission path</w:t>
      </w:r>
      <w:bookmarkEnd w:id="591"/>
      <w:bookmarkEnd w:id="592"/>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4C82F293" w14:textId="77777777" w:rsidR="00794042" w:rsidRDefault="00794042" w:rsidP="00794042">
      <w:pPr>
        <w:pStyle w:val="B3"/>
      </w:pPr>
      <w:r>
        <w:rPr>
          <w:rFonts w:cs="Arial"/>
          <w:szCs w:val="18"/>
          <w:lang w:val="en-US" w:eastAsia="zh-CN"/>
        </w:rPr>
        <w:t>ii)</w:t>
      </w:r>
      <w:r>
        <w:rPr>
          <w:rFonts w:cs="Arial"/>
          <w:szCs w:val="18"/>
          <w:lang w:val="en-US" w:eastAsia="zh-CN"/>
        </w:rPr>
        <w:tab/>
        <w:t xml:space="preserve">&lt;anyExt&gt;,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136FED82" w14:textId="65B4DB69"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w:t>
      </w:r>
      <w:r w:rsidR="00794042">
        <w:t>elements:</w:t>
      </w:r>
    </w:p>
    <w:p w14:paraId="6800F28D" w14:textId="77777777" w:rsidR="00F54EC9" w:rsidRDefault="00F54EC9" w:rsidP="00F54EC9">
      <w:pPr>
        <w:pStyle w:val="B3"/>
      </w:pPr>
      <w:r>
        <w:lastRenderedPageBreak/>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4C038591"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w:t>
      </w:r>
    </w:p>
    <w:p w14:paraId="3C4B6686" w14:textId="3E27F83F"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r w:rsidR="00204A78">
        <w:t>; and</w:t>
      </w:r>
    </w:p>
    <w:p w14:paraId="0E303220" w14:textId="1E6B6A4C" w:rsidR="00204A78" w:rsidRDefault="00204A78" w:rsidP="00204A78">
      <w:pPr>
        <w:pStyle w:val="B2"/>
      </w:pPr>
      <w:r w:rsidRPr="00204A78">
        <w:rPr>
          <w:rFonts w:eastAsia="Times New Roman"/>
        </w:rPr>
        <w:t>8)</w:t>
      </w:r>
      <w:r w:rsidRPr="00204A78">
        <w:rPr>
          <w:rFonts w:eastAsia="Times New Roman"/>
        </w:rPr>
        <w:tab/>
        <w:t>&lt;anyExt&gt;, an optional element containing &lt;flow-alignment-reporting-criteria&gt; an optional element set to the criteria for reporting flow alignment measurement results:</w:t>
      </w:r>
    </w:p>
    <w:p w14:paraId="69FFACFF" w14:textId="77777777" w:rsidR="00204A78" w:rsidRPr="00204A78" w:rsidRDefault="00204A78" w:rsidP="00204A78">
      <w:pPr>
        <w:pStyle w:val="B3"/>
        <w:rPr>
          <w:rFonts w:eastAsia="Times New Roman"/>
        </w:rPr>
      </w:pPr>
      <w:r w:rsidRPr="00204A78">
        <w:rPr>
          <w:rFonts w:eastAsia="Times New Roman"/>
        </w:rPr>
        <w:t>i)</w:t>
      </w:r>
      <w:r w:rsidRPr="00204A78">
        <w:rPr>
          <w:rFonts w:eastAsia="Times New Roman"/>
        </w:rPr>
        <w:tab/>
        <w:t>a &lt;flow-alignment-reporting-criteria-identifier&gt; an optional element set to unique identifier for each criterion if more than one criterion is specified;</w:t>
      </w:r>
    </w:p>
    <w:p w14:paraId="109C9565" w14:textId="77777777" w:rsidR="00204A78" w:rsidRPr="00204A78" w:rsidRDefault="00204A78" w:rsidP="00204A78">
      <w:pPr>
        <w:pStyle w:val="B3"/>
        <w:rPr>
          <w:rFonts w:eastAsia="Times New Roman"/>
        </w:rPr>
      </w:pPr>
      <w:r w:rsidRPr="00204A78">
        <w:rPr>
          <w:rFonts w:eastAsia="Times New Roman"/>
        </w:rPr>
        <w:t>ii)</w:t>
      </w:r>
      <w:r w:rsidRPr="00204A78">
        <w:rPr>
          <w:rFonts w:eastAsia="Times New Roman"/>
        </w:rPr>
        <w:tab/>
        <w:t>a &lt;buffering-threshold-value&gt;, an optional element set to the flow alignment buffering threshold value for reporting measurements results for flow alignment in milliseconds; and</w:t>
      </w:r>
    </w:p>
    <w:p w14:paraId="621C069A" w14:textId="77777777" w:rsidR="00204A78" w:rsidRDefault="00204A78" w:rsidP="00204A78">
      <w:pPr>
        <w:pStyle w:val="B3"/>
        <w:rPr>
          <w:rFonts w:cs="Arial"/>
          <w:szCs w:val="18"/>
          <w:lang w:val="en-US" w:eastAsia="zh-CN"/>
        </w:rPr>
      </w:pPr>
      <w:r w:rsidRPr="00204A78">
        <w:rPr>
          <w:rFonts w:eastAsia="Times New Roman"/>
        </w:rPr>
        <w:t>iii)</w:t>
      </w:r>
      <w:r w:rsidRPr="00204A78">
        <w:rPr>
          <w:rFonts w:eastAsia="Times New Roman"/>
        </w:rPr>
        <w:tab/>
        <w:t>a &lt;above-or-below-buffering-threshold-value&gt;, an optional element specifying whether the criterion for reporting measurements results, e.g., for flow alignment, is reaching above or below certain flow alignment buffering value indicated by the &lt;buffering-threshold-value&gt; element. Value "1" indicates that the flow alignment buffering reaches above a certain value for a certain amount of time indicated by the &lt;buffering-threshold-value&gt; element. Value "0" indicates that the flow alignment buffering reaches above a certain value for a certain amount of time indicated by the &lt;buffering-threshold-value&gt; element; and</w:t>
      </w:r>
    </w:p>
    <w:p w14:paraId="6CF71514" w14:textId="683623A6" w:rsidR="00204A78" w:rsidRDefault="00204A78" w:rsidP="00204A78">
      <w:pPr>
        <w:pStyle w:val="B1"/>
      </w:pPr>
      <w:r w:rsidRPr="00204A78">
        <w:rPr>
          <w:rFonts w:eastAsia="Times New Roman"/>
        </w:rPr>
        <w:t>d)</w:t>
      </w:r>
      <w:r w:rsidRPr="00204A78">
        <w:rPr>
          <w:rFonts w:eastAsia="Times New Roman"/>
        </w:rPr>
        <w:tab/>
        <w:t>&lt;anyExt&gt;, &lt;sealdd-multi-modal-flow-id&gt; an optional element specifying the identity of the multi-modal SEALDD flows.</w:t>
      </w:r>
    </w:p>
    <w:p w14:paraId="76CE2A2C" w14:textId="542820DD" w:rsidR="00F057AF" w:rsidRDefault="00F057AF" w:rsidP="00F057AF">
      <w:pPr>
        <w:rPr>
          <w:lang w:eastAsia="zh-CN"/>
        </w:rPr>
      </w:pPr>
      <w:r w:rsidRPr="00004F96">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C6DB6D1"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CD72DF">
        <w:t xml:space="preserve"> </w:t>
      </w:r>
      <w:r w:rsidR="00CD72DF">
        <w:rPr>
          <w:lang w:eastAsia="zh-CN"/>
        </w:rPr>
        <w:t>is in milliseconds,</w:t>
      </w:r>
      <w:r w:rsidR="00A42140">
        <w:rPr>
          <w:lang w:eastAsia="zh-CN"/>
        </w:rPr>
        <w:t xml:space="preserve"> </w:t>
      </w:r>
      <w:r w:rsidR="00A42140" w:rsidRPr="00004F96">
        <w:t>"</w:t>
      </w:r>
      <w:r w:rsidR="00A42140">
        <w:rPr>
          <w:lang w:eastAsia="zh-CN"/>
        </w:rPr>
        <w:t>jitter</w:t>
      </w:r>
      <w:r w:rsidR="00A42140" w:rsidRPr="00004F96">
        <w:t>"</w:t>
      </w:r>
      <w:r w:rsidR="00A42140">
        <w:t xml:space="preserve"> </w:t>
      </w:r>
      <w:r w:rsidR="00CD72DF">
        <w:t>is</w:t>
      </w:r>
      <w:r w:rsidR="00A42140">
        <w:t xml:space="preserve"> in </w:t>
      </w:r>
      <w:r w:rsidR="00CD72DF">
        <w:t>nano</w:t>
      </w:r>
      <w:r w:rsidR="00A42140">
        <w:t xml:space="preserve">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0E77DF07"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CD72DF">
        <w:t xml:space="preserve"> </w:t>
      </w:r>
      <w:r w:rsidR="00CD72DF">
        <w:rPr>
          <w:lang w:eastAsia="zh-CN"/>
        </w:rPr>
        <w:t>is</w:t>
      </w:r>
      <w:r w:rsidR="00CD72DF">
        <w:t xml:space="preserve"> in milliseconds,</w:t>
      </w:r>
      <w:r w:rsidR="00A42140">
        <w:t xml:space="preserve"> </w:t>
      </w:r>
      <w:r w:rsidR="00A42140" w:rsidRPr="00004F96">
        <w:t>"</w:t>
      </w:r>
      <w:r w:rsidR="00A42140">
        <w:rPr>
          <w:lang w:eastAsia="zh-CN"/>
        </w:rPr>
        <w:t>jitter</w:t>
      </w:r>
      <w:r w:rsidR="00A42140" w:rsidRPr="00004F96">
        <w:t>"</w:t>
      </w:r>
      <w:r w:rsidR="00A42140">
        <w:t xml:space="preserve"> </w:t>
      </w:r>
      <w:r w:rsidR="00CD72DF">
        <w:t>is</w:t>
      </w:r>
      <w:r w:rsidR="00A42140">
        <w:t xml:space="preserve"> in </w:t>
      </w:r>
      <w:r w:rsidR="00CD72DF">
        <w:t>nano</w:t>
      </w:r>
      <w:r w:rsidR="00A42140">
        <w:t xml:space="preserve">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5AE57E97" w:rsidR="00A42140" w:rsidRPr="00032DFE" w:rsidRDefault="00E36516" w:rsidP="00A42140">
      <w:pPr>
        <w:pStyle w:val="B2"/>
      </w:pPr>
      <w:r>
        <w:rPr>
          <w:lang w:eastAsia="zh-CN"/>
        </w:rPr>
        <w:lastRenderedPageBreak/>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CD72DF">
        <w:t>is in milliseconds,</w:t>
      </w:r>
      <w:r w:rsidR="00A42140">
        <w:t xml:space="preserve"> </w:t>
      </w:r>
      <w:r w:rsidR="00A42140" w:rsidRPr="00004F96">
        <w:t>"</w:t>
      </w:r>
      <w:r w:rsidR="00A42140">
        <w:rPr>
          <w:lang w:eastAsia="zh-CN"/>
        </w:rPr>
        <w:t>jitter</w:t>
      </w:r>
      <w:r w:rsidR="00A42140" w:rsidRPr="00004F96">
        <w:t>"</w:t>
      </w:r>
      <w:r w:rsidR="00A42140">
        <w:t xml:space="preserve"> </w:t>
      </w:r>
      <w:r w:rsidR="00CD72DF">
        <w:t>is</w:t>
      </w:r>
      <w:r w:rsidR="00A42140">
        <w:t xml:space="preserve"> in </w:t>
      </w:r>
      <w:r w:rsidR="00CD72DF">
        <w:t>nano</w:t>
      </w:r>
      <w:r w:rsidR="00A42140">
        <w:t xml:space="preserve">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235A74DE"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685B31">
        <w:t>;</w:t>
      </w:r>
    </w:p>
    <w:p w14:paraId="388213F5" w14:textId="3D8E87B4"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p>
    <w:p w14:paraId="6F2AE3B3" w14:textId="3EDDBBA0" w:rsidR="00794042" w:rsidRDefault="00E36516" w:rsidP="00794042">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 xml:space="preserve">an offset from the UTC </w:t>
      </w:r>
      <w:r w:rsidR="00794042" w:rsidRPr="0089044F">
        <w:rPr>
          <w:lang w:eastAsia="zh-CN"/>
        </w:rPr>
        <w:t>time</w:t>
      </w:r>
      <w:r w:rsidR="00794042">
        <w:t>; and</w:t>
      </w:r>
    </w:p>
    <w:p w14:paraId="5B6E4EB9" w14:textId="77777777" w:rsidR="00794042" w:rsidRDefault="00794042" w:rsidP="00794042">
      <w:pPr>
        <w:pStyle w:val="B2"/>
        <w:rPr>
          <w:lang w:eastAsia="zh-CN"/>
        </w:rPr>
      </w:pPr>
      <w:r>
        <w:t>10)</w:t>
      </w:r>
      <w:r>
        <w:tab/>
        <w:t xml:space="preserve">an &lt;anyExt&gt;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31CF036C" w14:textId="77777777" w:rsidR="00794042" w:rsidRDefault="00794042" w:rsidP="00794042">
      <w:pPr>
        <w:pStyle w:val="B3"/>
      </w:pPr>
      <w:r>
        <w:t>i)</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6DC31582" w14:textId="31363E00" w:rsidR="00794042" w:rsidRPr="005D714B" w:rsidRDefault="00794042" w:rsidP="00794042">
      <w:pPr>
        <w:pStyle w:val="B4"/>
      </w:pPr>
      <w:r>
        <w:t>-</w:t>
      </w:r>
      <w:r w:rsidRPr="005D714B">
        <w:tab/>
        <w:t>a</w:t>
      </w:r>
      <w:r>
        <w:t>n</w:t>
      </w:r>
      <w:r w:rsidRPr="005D714B">
        <w:t xml:space="preserve"> </w:t>
      </w:r>
      <w:r>
        <w:t>&lt;ssid&gt;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sidR="000621D7">
        <w:rPr>
          <w:rFonts w:cs="Arial" w:hint="eastAsia"/>
          <w:szCs w:val="18"/>
          <w:lang w:eastAsia="ko-KR"/>
        </w:rPr>
        <w:t>24</w:t>
      </w:r>
      <w:r w:rsidRPr="00F11966">
        <w:rPr>
          <w:rFonts w:cs="Arial"/>
          <w:szCs w:val="18"/>
        </w:rPr>
        <w:t>]</w:t>
      </w:r>
      <w:r w:rsidRPr="005D714B">
        <w:t>; or</w:t>
      </w:r>
    </w:p>
    <w:p w14:paraId="701CFCCE" w14:textId="08F542FF" w:rsidR="00794042" w:rsidRPr="005D714B" w:rsidRDefault="00794042" w:rsidP="00794042">
      <w:pPr>
        <w:pStyle w:val="B4"/>
      </w:pPr>
      <w:r>
        <w:t>-</w:t>
      </w:r>
      <w:r w:rsidRPr="005D714B">
        <w:tab/>
        <w:t xml:space="preserve">a </w:t>
      </w:r>
      <w:r>
        <w:t>&lt;bssid&gt;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sidR="000621D7">
        <w:rPr>
          <w:rFonts w:cs="Arial" w:hint="eastAsia"/>
          <w:szCs w:val="18"/>
          <w:lang w:eastAsia="ko-KR"/>
        </w:rPr>
        <w:t>24</w:t>
      </w:r>
      <w:r w:rsidRPr="00F11966">
        <w:rPr>
          <w:rFonts w:cs="Arial"/>
          <w:szCs w:val="18"/>
        </w:rPr>
        <w:t>]</w:t>
      </w:r>
      <w:r w:rsidRPr="005D714B">
        <w:t xml:space="preserve">; </w:t>
      </w:r>
      <w:r>
        <w:t>and</w:t>
      </w:r>
    </w:p>
    <w:p w14:paraId="71445E5D" w14:textId="5BDDE725" w:rsidR="00A42140" w:rsidRDefault="00794042" w:rsidP="00794042">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17364A0F" w14:textId="77777777" w:rsidR="00E36516" w:rsidRDefault="00E36516" w:rsidP="00E36516">
      <w:bookmarkStart w:id="593" w:name="OLE_LINK211"/>
      <w:r>
        <w:t xml:space="preserve">&lt;identity-measurements&gt; </w:t>
      </w:r>
      <w:bookmarkEnd w:id="593"/>
      <w:r>
        <w:t>element contains one of following sub-elements:</w:t>
      </w:r>
    </w:p>
    <w:p w14:paraId="2B299C08" w14:textId="524874BC" w:rsidR="003A28BF" w:rsidRPr="008C3B8F" w:rsidRDefault="003A28BF" w:rsidP="008C3B8F">
      <w:pPr>
        <w:pStyle w:val="B1"/>
      </w:pPr>
      <w:r w:rsidRPr="008C3B8F">
        <w:t>&lt;VAL-ue-id-list&gt;, an optional element that contains the following sub-elements:</w:t>
      </w:r>
    </w:p>
    <w:p w14:paraId="18C3CD5C" w14:textId="343EF412" w:rsidR="00E36516" w:rsidRPr="003A28BF" w:rsidRDefault="003A28BF" w:rsidP="003A28BF">
      <w:pPr>
        <w:pStyle w:val="B2"/>
        <w:rPr>
          <w:rFonts w:eastAsia="Times New Roman"/>
        </w:rPr>
      </w:pPr>
      <w:r w:rsidRPr="003A28BF">
        <w:rPr>
          <w:rFonts w:eastAsia="Times New Roman"/>
        </w:rPr>
        <w:t>1)</w:t>
      </w:r>
      <w:r w:rsidRPr="003A28BF">
        <w:rPr>
          <w:rFonts w:eastAsia="Times New Roman"/>
        </w:rPr>
        <w:tab/>
      </w:r>
      <w:r w:rsidR="00E36516" w:rsidRPr="003A28BF">
        <w:rPr>
          <w:rFonts w:eastAsia="Times New Roman"/>
        </w:rPr>
        <w:t xml:space="preserve">one or more &lt;VAL-ue-id&gt; </w:t>
      </w:r>
      <w:r w:rsidRPr="003A28BF">
        <w:rPr>
          <w:rFonts w:eastAsia="Times New Roman"/>
        </w:rPr>
        <w:t xml:space="preserve">, an optional </w:t>
      </w:r>
      <w:r w:rsidR="00E36516" w:rsidRPr="003A28BF">
        <w:rPr>
          <w:rFonts w:eastAsia="Times New Roman"/>
        </w:rPr>
        <w:t>element. Each &lt;VAL-ue-id&gt; element contains the identity of the VAL UE for whom SEALDD measurement applies. For multiple VAL UEs reporting granularity set to individual UE, the associated measurement values are for individual VAL UE; or</w:t>
      </w:r>
    </w:p>
    <w:p w14:paraId="2AAA06D5" w14:textId="469153A6" w:rsidR="00E36516" w:rsidRDefault="003A28BF" w:rsidP="003A28BF">
      <w:pPr>
        <w:pStyle w:val="B2"/>
        <w:rPr>
          <w:lang w:eastAsia="zh-CN"/>
        </w:rPr>
      </w:pPr>
      <w:r w:rsidRPr="003A28BF">
        <w:rPr>
          <w:rFonts w:eastAsia="Times New Roman"/>
        </w:rPr>
        <w:t>2</w:t>
      </w:r>
      <w:r w:rsidR="00E36516" w:rsidRPr="003A28BF">
        <w:rPr>
          <w:rFonts w:eastAsia="Times New Roman"/>
        </w:rPr>
        <w:t>)</w:t>
      </w:r>
      <w:r w:rsidR="00E36516" w:rsidRPr="003A28BF">
        <w:rPr>
          <w:rFonts w:eastAsia="Times New Roman"/>
        </w:rPr>
        <w:tab/>
        <w:t>&lt;VAL-group-id&gt;, an optional element specifying the identity of the VAL group for whom SEALDD measurement applies for which the associated measurement values are aggregation for all VAL UEs or the VAL UE group</w:t>
      </w:r>
      <w:r w:rsidRPr="003A28BF">
        <w:rPr>
          <w:rFonts w:eastAsia="Times New Roman"/>
        </w:rPr>
        <w:t>; and</w:t>
      </w:r>
    </w:p>
    <w:p w14:paraId="7EAD9E13" w14:textId="77777777" w:rsidR="003A28BF" w:rsidRDefault="003A28BF" w:rsidP="003A28BF">
      <w:pPr>
        <w:pStyle w:val="B2"/>
      </w:pPr>
      <w:r>
        <w:rPr>
          <w:lang w:eastAsia="zh-CN"/>
        </w:rPr>
        <w:t>3)</w:t>
      </w:r>
      <w:r w:rsidRPr="005D714B">
        <w:tab/>
      </w:r>
      <w:r w:rsidRPr="00121E66">
        <w:t>&lt;anyExt&gt;</w:t>
      </w:r>
      <w:r>
        <w:t>, an optional element</w:t>
      </w:r>
      <w:r>
        <w:rPr>
          <w:lang w:eastAsia="zh-CN"/>
        </w:rPr>
        <w:t>.</w:t>
      </w:r>
    </w:p>
    <w:p w14:paraId="0B46A87D" w14:textId="6596294C" w:rsidR="003A28BF" w:rsidRDefault="003A28BF" w:rsidP="003A28BF">
      <w:pPr>
        <w:pStyle w:val="B1"/>
      </w:pPr>
      <w:r>
        <w:rPr>
          <w:lang w:eastAsia="zh-CN"/>
        </w:rPr>
        <w:t>NOTE</w:t>
      </w:r>
      <w:r w:rsidRPr="00F11966">
        <w:rPr>
          <w:rFonts w:cs="Arial"/>
          <w:szCs w:val="18"/>
        </w:rPr>
        <w:t> </w:t>
      </w:r>
      <w:r>
        <w:rPr>
          <w:rFonts w:cs="Arial"/>
          <w:szCs w:val="18"/>
        </w:rPr>
        <w:t>1</w:t>
      </w:r>
      <w:r>
        <w:rPr>
          <w:lang w:eastAsia="zh-CN"/>
        </w:rPr>
        <w:t>:</w:t>
      </w:r>
      <w:r>
        <w:rPr>
          <w:lang w:eastAsia="zh-CN"/>
        </w:rPr>
        <w:tab/>
      </w:r>
      <w:r>
        <w:t>At least one &lt;VAL-ue-id&gt; element or the &lt;VAL-group-id&gt; element is included in the &lt;identity-measurements&gt; element (see clauses</w:t>
      </w:r>
      <w:r w:rsidRPr="00F11966">
        <w:rPr>
          <w:rFonts w:cs="Arial"/>
          <w:szCs w:val="18"/>
        </w:rPr>
        <w:t> </w:t>
      </w:r>
      <w:r>
        <w:t xml:space="preserve">7.2.15.1 and </w:t>
      </w:r>
      <w:r>
        <w:rPr>
          <w:rFonts w:cs="Arial"/>
          <w:szCs w:val="18"/>
        </w:rPr>
        <w:t>8.3)</w:t>
      </w:r>
      <w:r>
        <w:rPr>
          <w:lang w:eastAsia="zh-CN"/>
        </w:rPr>
        <w:t>.</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2FC7257F" w:rsidR="00C700FA" w:rsidRDefault="009103A8" w:rsidP="00C700FA">
      <w:pPr>
        <w:pStyle w:val="B1"/>
      </w:pPr>
      <w:r>
        <w:t>a)</w:t>
      </w:r>
      <w:r>
        <w:tab/>
        <w:t>&lt;sealdd-flow-id&gt;, a mandatory element.</w:t>
      </w:r>
      <w:r w:rsidRPr="00F7443C">
        <w:t xml:space="preserve"> </w:t>
      </w:r>
      <w:r>
        <w:t>This element contains a positive integer in range 1 to 65535 specifying the identity of the SEALDD flow;</w:t>
      </w:r>
    </w:p>
    <w:p w14:paraId="71E24ADA" w14:textId="1BF800F0" w:rsidR="00C700FA" w:rsidRDefault="00C700FA" w:rsidP="00C700FA">
      <w:pPr>
        <w:pStyle w:val="B1"/>
        <w:rPr>
          <w:lang w:eastAsia="zh-CN"/>
        </w:rPr>
      </w:pPr>
      <w:r>
        <w:rPr>
          <w:rFonts w:hint="eastAsia"/>
          <w:lang w:eastAsia="zh-CN"/>
        </w:rPr>
        <w:t>b</w:t>
      </w:r>
      <w:r>
        <w:t>)</w:t>
      </w:r>
      <w:r>
        <w:tab/>
      </w:r>
      <w:r w:rsidR="00CE2A1F">
        <w:t>&lt;tx-quality-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532F9B" w:rsidRPr="004C521F">
        <w:rPr>
          <w:lang w:eastAsia="zh-CN"/>
        </w:rPr>
        <w:t>optimization action</w:t>
      </w:r>
      <w:r w:rsidR="00532F9B" w:rsidRPr="00004F96">
        <w:t xml:space="preserve"> </w:t>
      </w:r>
      <w:r w:rsidR="004374CD" w:rsidRPr="00004F96">
        <w:t>"</w:t>
      </w:r>
      <w:r w:rsidR="004374CD">
        <w:rPr>
          <w:lang w:eastAsia="zh-CN"/>
        </w:rPr>
        <w:t>B</w:t>
      </w:r>
      <w:r w:rsidR="004374CD" w:rsidRPr="004C521F">
        <w:rPr>
          <w:lang w:eastAsia="zh-CN"/>
        </w:rPr>
        <w:t>ack to single transmission path</w:t>
      </w:r>
      <w:r w:rsidR="004374CD" w:rsidRPr="00004F96">
        <w:t>"</w:t>
      </w:r>
      <w:r w:rsidR="00532F9B">
        <w:t>, "T</w:t>
      </w:r>
      <w:r w:rsidR="00532F9B" w:rsidRPr="001C57DD">
        <w:rPr>
          <w:lang w:val="en-US"/>
        </w:rPr>
        <w:t>ransmission parameter adjustment</w:t>
      </w:r>
      <w:r w:rsidR="00532F9B">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t>; and</w:t>
      </w:r>
    </w:p>
    <w:p w14:paraId="7B9BDD1A" w14:textId="7FB11008" w:rsidR="00797019" w:rsidRDefault="00797019" w:rsidP="00797019">
      <w:pPr>
        <w:pStyle w:val="NO"/>
        <w:rPr>
          <w:lang w:eastAsia="zh-CN"/>
        </w:rPr>
      </w:pPr>
      <w:r>
        <w:rPr>
          <w:lang w:eastAsia="zh-CN"/>
        </w:rPr>
        <w:t>NOTE</w:t>
      </w:r>
      <w:r w:rsidR="003A28BF" w:rsidRPr="00F11966">
        <w:rPr>
          <w:rFonts w:cs="Arial"/>
          <w:szCs w:val="18"/>
        </w:rPr>
        <w:t> </w:t>
      </w:r>
      <w:r w:rsidR="003A28BF">
        <w:rPr>
          <w:rFonts w:cs="Arial"/>
          <w:szCs w:val="18"/>
        </w:rPr>
        <w:t>2</w:t>
      </w:r>
      <w:r>
        <w:rPr>
          <w:lang w:eastAsia="zh-CN"/>
        </w:rPr>
        <w:t>:</w:t>
      </w:r>
      <w:r>
        <w:rPr>
          <w:lang w:eastAsia="zh-CN"/>
        </w:rPr>
        <w:tab/>
        <w:t xml:space="preserve">The strings allowed in </w:t>
      </w:r>
      <w:r w:rsidR="00CE2A1F">
        <w:t>&lt;tx-quality-</w:t>
      </w:r>
      <w:r w:rsidR="00CE2A1F">
        <w:rPr>
          <w:lang w:val="en-US"/>
        </w:rPr>
        <w:t>management</w:t>
      </w:r>
      <w:r w:rsidR="00CE2A1F">
        <w:t>-action&gt;</w:t>
      </w:r>
      <w:r>
        <w:rPr>
          <w:lang w:eastAsia="zh-CN"/>
        </w:rPr>
        <w:t xml:space="preserve"> are case sensitive.</w:t>
      </w:r>
    </w:p>
    <w:p w14:paraId="463121A3" w14:textId="77777777" w:rsidR="00532F9B" w:rsidRDefault="00532F9B" w:rsidP="00532F9B">
      <w:pPr>
        <w:pStyle w:val="B1"/>
      </w:pPr>
      <w:r w:rsidRPr="00310898">
        <w:t>c)</w:t>
      </w:r>
      <w:r w:rsidRPr="00310898">
        <w:tab/>
      </w:r>
      <w:r w:rsidRPr="00121E66">
        <w:t>&lt;anyExt&gt;</w:t>
      </w:r>
      <w:r>
        <w:t>, an optional</w:t>
      </w:r>
      <w:r w:rsidRPr="00121E66">
        <w:t xml:space="preserve"> element </w:t>
      </w:r>
      <w:r>
        <w:t>that contains:</w:t>
      </w:r>
    </w:p>
    <w:p w14:paraId="65E443C1" w14:textId="5877DA26" w:rsidR="00532F9B" w:rsidRPr="00310898" w:rsidRDefault="00532F9B" w:rsidP="00532F9B">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rsidR="00217485">
        <w:t xml:space="preserve"> and shall be defined as a positive integer</w:t>
      </w:r>
      <w:r w:rsidRPr="00310898">
        <w:t>; and</w:t>
      </w:r>
    </w:p>
    <w:p w14:paraId="3299511C" w14:textId="6E77FDFC" w:rsidR="00794042" w:rsidRDefault="00532F9B" w:rsidP="00794042">
      <w:pPr>
        <w:pStyle w:val="B2"/>
        <w:rPr>
          <w:lang w:eastAsia="zh-CN"/>
        </w:rPr>
      </w:pPr>
      <w:r>
        <w:lastRenderedPageBreak/>
        <w:t>2</w:t>
      </w:r>
      <w:r w:rsidRPr="00310898">
        <w:t>)</w:t>
      </w:r>
      <w:r w:rsidRPr="00310898">
        <w:tab/>
        <w:t xml:space="preserve">&lt;periodicity-ul&gt;, an optional element specifying the adjusted periodicity of the data bursts in units of milliseconds for </w:t>
      </w:r>
      <w:r>
        <w:t>the u</w:t>
      </w:r>
      <w:r w:rsidRPr="00310898">
        <w:t xml:space="preserve">plink </w:t>
      </w:r>
      <w:r w:rsidR="00794042" w:rsidRPr="00310898">
        <w:t>data</w:t>
      </w:r>
      <w:r w:rsidR="00217485" w:rsidRPr="00217485">
        <w:t xml:space="preserve"> </w:t>
      </w:r>
      <w:r w:rsidR="00217485">
        <w:t>and shall be defined as a positive integer</w:t>
      </w:r>
      <w:r w:rsidR="00794042" w:rsidRPr="00310898">
        <w:t>.</w:t>
      </w:r>
    </w:p>
    <w:p w14:paraId="115E854F" w14:textId="15625485" w:rsidR="00C700FA" w:rsidRDefault="00794042" w:rsidP="00794042">
      <w:pPr>
        <w:rPr>
          <w:lang w:eastAsia="zh-CN"/>
        </w:rPr>
      </w:pPr>
      <w:r w:rsidRPr="00004F96">
        <w:t>&lt;</w:t>
      </w:r>
      <w:r>
        <w:t>tx</w:t>
      </w:r>
      <w:r w:rsidR="00C700FA">
        <w:t>-quality-</w:t>
      </w:r>
      <w:r w:rsidR="004374CD">
        <w:t>management</w:t>
      </w:r>
      <w:r w:rsidR="00C700FA">
        <w:t xml:space="preserve">-rsp&gt; </w:t>
      </w:r>
      <w:r w:rsidR="00E36516">
        <w:t xml:space="preserve">element </w:t>
      </w:r>
      <w:r w:rsidR="00C700FA">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E1B66EB" w14:textId="77777777" w:rsidR="003251B6" w:rsidRDefault="003251B6" w:rsidP="00661C20">
      <w:r>
        <w:t>&lt;connection-status-notification&gt; element contains the following sub-element:</w:t>
      </w:r>
    </w:p>
    <w:p w14:paraId="2B0D1436" w14:textId="647DE3D0" w:rsidR="00E61DE0" w:rsidRPr="00661C20" w:rsidRDefault="003251B6" w:rsidP="00E61DE0">
      <w:pPr>
        <w:pStyle w:val="B1"/>
      </w:pPr>
      <w:r w:rsidRPr="008B09BE">
        <w:t>a)</w:t>
      </w:r>
      <w:r w:rsidRPr="008B09BE">
        <w:tab/>
        <w:t>&lt;client-connection-status&gt;, a mandatory element indicating the status of V</w:t>
      </w:r>
      <w:r w:rsidRPr="0005446A">
        <w:t>AL UEs, set to "reachable</w:t>
      </w:r>
      <w:r w:rsidRPr="006436EB">
        <w:t>", "unreachable", or "</w:t>
      </w:r>
      <w:r w:rsidR="00E61DE0" w:rsidRPr="006436EB">
        <w:t>sleeping"</w:t>
      </w:r>
      <w:r w:rsidR="00E61DE0">
        <w:t>;</w:t>
      </w:r>
    </w:p>
    <w:p w14:paraId="2FCD2114" w14:textId="77777777" w:rsidR="00E61DE0" w:rsidRDefault="00E61DE0" w:rsidP="00E61DE0">
      <w:pPr>
        <w:pStyle w:val="B1"/>
      </w:pPr>
      <w:r>
        <w:t>b)</w:t>
      </w:r>
      <w:r>
        <w:tab/>
        <w:t>&lt;access-usage&gt;, a mandatory element indicating which access i.e., 3GPP or non-3GPP, is used for the SEALDD-UU data transmission; and</w:t>
      </w:r>
    </w:p>
    <w:p w14:paraId="6B7ABE5A" w14:textId="77777777" w:rsidR="00E61DE0" w:rsidRPr="00661C20" w:rsidRDefault="00E61DE0" w:rsidP="00E61DE0">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5EE5647A" w14:textId="77777777" w:rsidR="00E61DE0" w:rsidRDefault="00E61DE0" w:rsidP="00E61DE0">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r>
        <w:t>The &lt;</w:t>
      </w:r>
      <w:r w:rsidRPr="00CD5065">
        <w:t>measured-non-3gpp-access&gt;</w:t>
      </w:r>
      <w:r>
        <w:rPr>
          <w:lang w:val="en-US" w:eastAsia="zh-CN"/>
        </w:rPr>
        <w:t xml:space="preserve"> element shall include:</w:t>
      </w:r>
    </w:p>
    <w:p w14:paraId="214C77CF" w14:textId="05F63D8D" w:rsidR="00E61DE0" w:rsidRPr="005D714B" w:rsidRDefault="00E61DE0" w:rsidP="00E61DE0">
      <w:pPr>
        <w:pStyle w:val="B3"/>
      </w:pPr>
      <w:r>
        <w:t>i)</w:t>
      </w:r>
      <w:r w:rsidRPr="005D714B">
        <w:tab/>
        <w:t>a</w:t>
      </w:r>
      <w:r>
        <w:t>n</w:t>
      </w:r>
      <w:r w:rsidRPr="005D714B">
        <w:t xml:space="preserve"> </w:t>
      </w:r>
      <w:r>
        <w:t>&lt;ssid&gt;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or</w:t>
      </w:r>
    </w:p>
    <w:p w14:paraId="0D9D11B9" w14:textId="52A3F77B" w:rsidR="00E61DE0" w:rsidRPr="005D714B" w:rsidRDefault="00E61DE0" w:rsidP="00E61DE0">
      <w:pPr>
        <w:pStyle w:val="B3"/>
      </w:pPr>
      <w:r>
        <w:t>ii)</w:t>
      </w:r>
      <w:r w:rsidRPr="005D714B">
        <w:tab/>
        <w:t xml:space="preserve">a </w:t>
      </w:r>
      <w:r>
        <w:t>&lt;bssid&gt;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xml:space="preserve">; </w:t>
      </w:r>
      <w:r>
        <w:t>and</w:t>
      </w:r>
    </w:p>
    <w:p w14:paraId="5DBDB1A9" w14:textId="77777777" w:rsidR="00E61DE0" w:rsidRDefault="00E61DE0" w:rsidP="00E61DE0">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4848AFE4" w14:textId="7759F86E" w:rsidR="003251B6" w:rsidRDefault="00E61DE0" w:rsidP="00E61DE0">
      <w:pPr>
        <w:pStyle w:val="B3"/>
      </w:pPr>
      <w:r>
        <w:t>i</w:t>
      </w:r>
      <w:r w:rsidRPr="000509AE">
        <w:t>)</w:t>
      </w:r>
      <w:r w:rsidRPr="000509AE">
        <w:tab/>
        <w:t>&lt;</w:t>
      </w:r>
      <w:r w:rsidRPr="00CD5065">
        <w:t>measured-value</w:t>
      </w:r>
      <w:r w:rsidRPr="000509AE">
        <w:t xml:space="preserve">&gt;, a mandatory element set to </w:t>
      </w:r>
      <w:r>
        <w:t>the s</w:t>
      </w:r>
      <w:r w:rsidRPr="00033A4E">
        <w:t xml:space="preserve">ignal strength value (e.g., RSSI value) </w:t>
      </w:r>
      <w:r w:rsidR="00185240">
        <w:t xml:space="preserve">defined as an NonNegativeInteger with a recommended range of 0 to 127 </w:t>
      </w:r>
      <w:r w:rsidRPr="00033A4E">
        <w:t>for the measured non-3GPP access</w:t>
      </w:r>
      <w:r w:rsidR="004929A5">
        <w:t>; and</w:t>
      </w:r>
    </w:p>
    <w:p w14:paraId="2A4F682A" w14:textId="6EF4544A" w:rsidR="004929A5" w:rsidRPr="00661C20" w:rsidRDefault="004929A5" w:rsidP="004929A5">
      <w:pPr>
        <w:pStyle w:val="B1"/>
      </w:pPr>
      <w:r w:rsidRPr="004929A5">
        <w:rPr>
          <w:rFonts w:eastAsia="Times New Roman"/>
        </w:rPr>
        <w:t>d)</w:t>
      </w:r>
      <w:r w:rsidRPr="004929A5">
        <w:rPr>
          <w:rFonts w:eastAsia="Times New Roman"/>
        </w:rPr>
        <w:tab/>
        <w:t>if the &lt;client-connection-status&gt; element is set to "SLEEPING", the &lt;connection-status-notification&gt; element may include &lt;sleeping-duration&gt;, an optional element to indicate the duration the client connection status of the VAL client is set to sleeping, in units of microseconds.</w:t>
      </w:r>
    </w:p>
    <w:p w14:paraId="03B303C0" w14:textId="77777777" w:rsidR="00142959" w:rsidRPr="00DA034D" w:rsidRDefault="00142959" w:rsidP="00661C20">
      <w:r w:rsidRPr="00DA034D">
        <w:rPr>
          <w:lang w:eastAsia="zh-CN"/>
        </w:rPr>
        <w:t>&lt;</w:t>
      </w:r>
      <w:r w:rsidRPr="00DA034D">
        <w:t>connection-status-configuration-req&gt; element contains the following sub-elements:</w:t>
      </w:r>
    </w:p>
    <w:p w14:paraId="05A38D9B" w14:textId="45095EF3" w:rsidR="00142959" w:rsidRPr="00DA034D" w:rsidRDefault="009103A8" w:rsidP="00142959">
      <w:pPr>
        <w:pStyle w:val="B1"/>
      </w:pPr>
      <w:r w:rsidRPr="00DA034D">
        <w:t>a)</w:t>
      </w:r>
      <w:r w:rsidRPr="00DA034D">
        <w:tab/>
        <w:t>&lt;sealdd-flow-id&gt;, a mandatory element</w:t>
      </w:r>
      <w:r>
        <w:t>.</w:t>
      </w:r>
      <w:r w:rsidRPr="00F7443C">
        <w:t xml:space="preserve"> </w:t>
      </w:r>
      <w:r>
        <w:t>This element contains a positive integer in range 1 to 65535</w:t>
      </w:r>
      <w:r w:rsidRPr="00DA034D">
        <w:t xml:space="preserve"> specifying the identity of the </w:t>
      </w:r>
      <w:r>
        <w:t>SEALDD</w:t>
      </w:r>
      <w:r w:rsidRPr="00DA034D">
        <w:t xml:space="preserve"> flow;</w:t>
      </w:r>
    </w:p>
    <w:p w14:paraId="34EA3E7B" w14:textId="325E901F" w:rsidR="006B57DD" w:rsidRPr="00DA034D" w:rsidRDefault="00142959" w:rsidP="006B57DD">
      <w:pPr>
        <w:pStyle w:val="B1"/>
      </w:pPr>
      <w:r w:rsidRPr="00DA034D">
        <w:t>b)</w:t>
      </w:r>
      <w:r w:rsidRPr="00DA034D">
        <w:tab/>
      </w:r>
      <w:r w:rsidR="006B57DD" w:rsidRPr="00DA034D">
        <w:t>&lt;reporting-mode&gt;, an optional element set to either "</w:t>
      </w:r>
      <w:r w:rsidR="006B57DD">
        <w:t>PERIODIC</w:t>
      </w:r>
      <w:r w:rsidR="006B57DD" w:rsidRPr="00DA034D">
        <w:t>" or "</w:t>
      </w:r>
      <w:r w:rsidR="006B57DD">
        <w:t>EVENT_TRIGGERED</w:t>
      </w:r>
      <w:r w:rsidR="006B57DD" w:rsidRPr="00DA034D">
        <w:t>" indicating the mode of the reporting. If the mode is "</w:t>
      </w:r>
      <w:r w:rsidR="006B57DD">
        <w:t>PERIODIC</w:t>
      </w:r>
      <w:r w:rsidR="006B57DD" w:rsidRPr="00DA034D">
        <w:t>", the &lt;reporting-mode&gt; element may contain a &lt;reporting-interval&gt; sub-element set to the reporting interval</w:t>
      </w:r>
      <w:r w:rsidR="00766DFA">
        <w:t>,</w:t>
      </w:r>
      <w:r w:rsidR="00766DFA" w:rsidRPr="00DA034D">
        <w:t xml:space="preserve"> </w:t>
      </w:r>
      <w:r w:rsidR="00766DFA">
        <w:t>specified in seconds,</w:t>
      </w:r>
      <w:r w:rsidR="006B57DD" w:rsidRPr="00DA034D">
        <w:t xml:space="preserve"> to the notification;</w:t>
      </w:r>
    </w:p>
    <w:p w14:paraId="196BCD40" w14:textId="09BC1AFC" w:rsidR="006B57DD" w:rsidRPr="00DA034D" w:rsidRDefault="006B57DD" w:rsidP="006B57DD">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rsidR="00766DFA">
        <w:t xml:space="preserve"> (e.g., </w:t>
      </w:r>
      <w:r w:rsidR="00766DFA" w:rsidRPr="00DA034D">
        <w:t>"</w:t>
      </w:r>
      <w:r w:rsidR="00766DFA">
        <w:t>LOW</w:t>
      </w:r>
      <w:r w:rsidR="00766DFA" w:rsidRPr="00DA034D">
        <w:t>"</w:t>
      </w:r>
      <w:r w:rsidR="00766DFA">
        <w:t xml:space="preserve"> or </w:t>
      </w:r>
      <w:r w:rsidR="00766DFA" w:rsidRPr="00DA034D">
        <w:t>"</w:t>
      </w:r>
      <w:r w:rsidR="00766DFA">
        <w:t>HIGH</w:t>
      </w:r>
      <w:r w:rsidR="00766DFA" w:rsidRPr="00DA034D">
        <w:t>"</w:t>
      </w:r>
      <w:r w:rsidR="00766DFA">
        <w:t xml:space="preserve"> priority)</w:t>
      </w:r>
      <w:r>
        <w:t>; and</w:t>
      </w:r>
    </w:p>
    <w:p w14:paraId="5F6B65C9" w14:textId="19788D30" w:rsidR="00142959" w:rsidRPr="00DA034D" w:rsidRDefault="006B57DD" w:rsidP="00766DFA">
      <w:pPr>
        <w:pStyle w:val="B1"/>
      </w:pPr>
      <w:r>
        <w:t>d)</w:t>
      </w:r>
      <w:r>
        <w:tab/>
        <w:t>&lt;non-3gpp-access-policy&gt;, an optional element set to the non-3GPP access measurement policy, i.e. "WLAN SSID", "WLAN BSSID" or "LOCATION_BASED" measurement.</w:t>
      </w:r>
    </w:p>
    <w:p w14:paraId="362CB1E0" w14:textId="77777777" w:rsidR="00142959" w:rsidRPr="00DA034D" w:rsidRDefault="00142959" w:rsidP="00661C20">
      <w:r w:rsidRPr="00DA034D">
        <w:t>&lt;connection-status-configuration-rsp&gt; element contains the following sub-element:</w:t>
      </w:r>
    </w:p>
    <w:p w14:paraId="3BED3BED" w14:textId="40CD1CDD" w:rsidR="00E871B8" w:rsidRPr="00C02EF2" w:rsidRDefault="00A523E5" w:rsidP="00C02EF2">
      <w:pPr>
        <w:pStyle w:val="B1"/>
      </w:pPr>
      <w:r>
        <w:t>a)</w:t>
      </w:r>
      <w:r>
        <w:tab/>
      </w:r>
      <w:r w:rsidR="00142959" w:rsidRPr="00C02EF2">
        <w:t>&lt;result&gt;, a mandatory element set to either "success" or "failure" indicating success or failure of the operation.</w:t>
      </w:r>
    </w:p>
    <w:p w14:paraId="20C108F8" w14:textId="77777777" w:rsidR="00B02D38" w:rsidRPr="00DA034D" w:rsidRDefault="00B02D38" w:rsidP="00B02D38">
      <w:r>
        <w:rPr>
          <w:lang w:eastAsia="zh-CN"/>
        </w:rPr>
        <w:t>&lt;xr-inform-req&gt;</w:t>
      </w:r>
      <w:r w:rsidRPr="00DA034D">
        <w:t xml:space="preserve"> element contains the following sub-elements:</w:t>
      </w:r>
    </w:p>
    <w:p w14:paraId="2881DE4C" w14:textId="77777777" w:rsidR="00B02D38" w:rsidRPr="00DA034D" w:rsidRDefault="00B02D38" w:rsidP="00B02D38">
      <w:pPr>
        <w:pStyle w:val="B1"/>
      </w:pPr>
      <w:r w:rsidRPr="00DA034D">
        <w:t>a)</w:t>
      </w:r>
      <w:r w:rsidRPr="00DA034D">
        <w:tab/>
      </w:r>
      <w:r>
        <w:t>&lt;requestor-id&gt;, a mandatory element. This element contains</w:t>
      </w:r>
      <w:r w:rsidRPr="00004F96">
        <w:t xml:space="preserve"> a string set to either "s</w:t>
      </w:r>
      <w:r>
        <w:t>ealddclient</w:t>
      </w:r>
      <w:r w:rsidRPr="00004F96">
        <w:t xml:space="preserve">" </w:t>
      </w:r>
      <w:r w:rsidRPr="00785C07">
        <w:t xml:space="preserve">used to specify </w:t>
      </w:r>
      <w:r w:rsidRPr="00785C07">
        <w:rPr>
          <w:rFonts w:hint="eastAsia"/>
        </w:rPr>
        <w:t>the i</w:t>
      </w:r>
      <w:r w:rsidRPr="00785C07">
        <w:t>dentity of the requestor being an</w:t>
      </w:r>
      <w:r>
        <w:rPr>
          <w:lang w:eastAsia="zh-CN"/>
        </w:rPr>
        <w:t xml:space="preserve"> SDDM-C</w:t>
      </w:r>
      <w:r>
        <w:t>;</w:t>
      </w:r>
    </w:p>
    <w:p w14:paraId="1939D909" w14:textId="2D67EC26" w:rsidR="00B02D38" w:rsidRPr="00DA034D" w:rsidRDefault="00B02D38" w:rsidP="00B02D38">
      <w:pPr>
        <w:pStyle w:val="B1"/>
      </w:pPr>
      <w:r w:rsidRPr="00DA034D">
        <w:t>b)</w:t>
      </w:r>
      <w:r w:rsidRPr="00DA034D">
        <w:tab/>
      </w:r>
      <w:r>
        <w:t xml:space="preserve">&lt;VAL-ue-id-list&gt;, a mandatory element that contains one or more &lt;VAL-ue-id&gt; elements. Each &lt;VAL-ue-id&gt; element contains the identity of the VAL UE </w:t>
      </w:r>
      <w:r>
        <w:rPr>
          <w:lang w:eastAsia="zh-CN"/>
        </w:rPr>
        <w:t xml:space="preserve">for whom SEALDD </w:t>
      </w:r>
      <w:r w:rsidR="0061324D">
        <w:t>multi-modal</w:t>
      </w:r>
      <w:r>
        <w:rPr>
          <w:lang w:eastAsia="zh-CN"/>
        </w:rPr>
        <w:t xml:space="preserve"> transmission connection inform applies;</w:t>
      </w:r>
    </w:p>
    <w:p w14:paraId="5B47F66D" w14:textId="77777777" w:rsidR="00B02D38" w:rsidRPr="00DA034D" w:rsidRDefault="00B02D38" w:rsidP="00B02D38">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72C58A5D" w14:textId="77777777" w:rsidR="00B02D38" w:rsidRDefault="00B02D38" w:rsidP="00B02D38">
      <w:pPr>
        <w:pStyle w:val="B1"/>
      </w:pPr>
      <w:r>
        <w:lastRenderedPageBreak/>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1F59F8AA" w14:textId="77777777" w:rsidR="00B02D38" w:rsidRPr="00DA034D" w:rsidRDefault="00B02D38" w:rsidP="00B02D38">
      <w:r>
        <w:t>&lt;xr-inform-rsp&gt;</w:t>
      </w:r>
      <w:r w:rsidRPr="00DA034D">
        <w:t xml:space="preserve"> element contains the following sub-element:</w:t>
      </w:r>
    </w:p>
    <w:p w14:paraId="6C2FE36C" w14:textId="59A5545E" w:rsidR="00B02D38" w:rsidRDefault="00B02D38" w:rsidP="00B02D38">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613BF9F7" w14:textId="77777777" w:rsidR="00E871B8" w:rsidRPr="00DA034D" w:rsidRDefault="00E871B8" w:rsidP="00E871B8">
      <w:r>
        <w:rPr>
          <w:lang w:eastAsia="zh-CN"/>
        </w:rPr>
        <w:t>&lt;xr-trigger-req&gt;</w:t>
      </w:r>
      <w:r w:rsidRPr="00DA034D">
        <w:t xml:space="preserve"> element contains the following sub-elements:</w:t>
      </w:r>
    </w:p>
    <w:p w14:paraId="54F157AA" w14:textId="77777777" w:rsidR="00E871B8" w:rsidRPr="00785C07" w:rsidRDefault="00E871B8" w:rsidP="00E871B8">
      <w:pPr>
        <w:pStyle w:val="B1"/>
      </w:pPr>
      <w:r w:rsidRPr="00785C07">
        <w:t>a)</w:t>
      </w:r>
      <w:r w:rsidRPr="00785C07">
        <w:tab/>
        <w:t xml:space="preserve">&lt;requestor-id&gt;, a mandatory element. This element contains a string set to "sealddserver" used to specify </w:t>
      </w:r>
      <w:r w:rsidRPr="00785C07">
        <w:rPr>
          <w:rFonts w:hint="eastAsia"/>
        </w:rPr>
        <w:t>the i</w:t>
      </w:r>
      <w:r w:rsidRPr="00785C07">
        <w:t>dentity of the requestor being an SDDM-S;</w:t>
      </w:r>
    </w:p>
    <w:p w14:paraId="610F0111" w14:textId="77777777" w:rsidR="003A28BF" w:rsidRDefault="00E871B8" w:rsidP="00E871B8">
      <w:pPr>
        <w:pStyle w:val="B1"/>
      </w:pPr>
      <w:r w:rsidRPr="00785C07">
        <w:t>b)</w:t>
      </w:r>
      <w:r w:rsidRPr="00785C07">
        <w:tab/>
        <w:t xml:space="preserve">&lt;VAL-ue-id-list&gt;, a mandatory element that contains </w:t>
      </w:r>
      <w:r w:rsidR="003A28BF">
        <w:t>the following sub-elements:</w:t>
      </w:r>
    </w:p>
    <w:p w14:paraId="49BCF3EB" w14:textId="138C6A6B" w:rsidR="00E871B8" w:rsidRPr="003A28BF" w:rsidRDefault="003A28BF" w:rsidP="003A28BF">
      <w:pPr>
        <w:pStyle w:val="B2"/>
        <w:rPr>
          <w:rFonts w:eastAsia="Times New Roman"/>
        </w:rPr>
      </w:pPr>
      <w:r w:rsidRPr="003A28BF">
        <w:rPr>
          <w:rFonts w:eastAsia="Times New Roman"/>
        </w:rPr>
        <w:t>1)</w:t>
      </w:r>
      <w:r w:rsidRPr="003A28BF">
        <w:rPr>
          <w:rFonts w:eastAsia="Times New Roman"/>
        </w:rPr>
        <w:tab/>
      </w:r>
      <w:r w:rsidR="00E871B8" w:rsidRPr="003A28BF">
        <w:rPr>
          <w:rFonts w:eastAsia="Times New Roman"/>
        </w:rPr>
        <w:t xml:space="preserve">one or more &lt;VAL-ue-id&gt; </w:t>
      </w:r>
      <w:r w:rsidRPr="003A28BF">
        <w:rPr>
          <w:rFonts w:eastAsia="Times New Roman"/>
        </w:rPr>
        <w:t xml:space="preserve">, a mandatory </w:t>
      </w:r>
      <w:r w:rsidR="00E871B8" w:rsidRPr="003A28BF">
        <w:rPr>
          <w:rFonts w:eastAsia="Times New Roman"/>
        </w:rPr>
        <w:t xml:space="preserve">element. Each &lt;VAL-ue-id&gt; element contains the identity of the VAL UE for whom SEALDD </w:t>
      </w:r>
      <w:r w:rsidR="0061324D" w:rsidRPr="003A28BF">
        <w:rPr>
          <w:rFonts w:eastAsia="Times New Roman"/>
        </w:rPr>
        <w:t>multi-modal</w:t>
      </w:r>
      <w:r w:rsidR="00E871B8" w:rsidRPr="003A28BF">
        <w:rPr>
          <w:rFonts w:eastAsia="Times New Roman"/>
        </w:rPr>
        <w:t xml:space="preserve"> transmission connection trigger applies;</w:t>
      </w:r>
      <w:r w:rsidRPr="003A28BF">
        <w:rPr>
          <w:rFonts w:eastAsia="Times New Roman"/>
        </w:rPr>
        <w:t xml:space="preserve"> and</w:t>
      </w:r>
    </w:p>
    <w:p w14:paraId="357B3474" w14:textId="5F71080A" w:rsidR="003A28BF" w:rsidRPr="00785C07" w:rsidRDefault="003A28BF" w:rsidP="003A28BF">
      <w:pPr>
        <w:pStyle w:val="B2"/>
      </w:pPr>
      <w:r w:rsidRPr="003A28BF">
        <w:rPr>
          <w:rFonts w:eastAsia="Times New Roman"/>
        </w:rPr>
        <w:t>2)</w:t>
      </w:r>
      <w:r w:rsidRPr="003A28BF">
        <w:rPr>
          <w:rFonts w:eastAsia="Times New Roman"/>
        </w:rPr>
        <w:tab/>
        <w:t>&lt;anyExt&gt;, an optional element;</w:t>
      </w:r>
    </w:p>
    <w:p w14:paraId="70E64C12" w14:textId="77777777" w:rsidR="00E871B8" w:rsidRPr="00785C07" w:rsidRDefault="00E871B8" w:rsidP="00E871B8">
      <w:pPr>
        <w:pStyle w:val="B1"/>
      </w:pPr>
      <w:r w:rsidRPr="00785C07">
        <w:t>c)</w:t>
      </w:r>
      <w:r w:rsidRPr="00785C07">
        <w:tab/>
        <w:t>&lt;operation&gt;, a mandatory element indicating the action for UE-to-UE direct communication (</w:t>
      </w:r>
      <w:r>
        <w:t>i.e.</w:t>
      </w:r>
      <w:r w:rsidRPr="00785C07">
        <w:t xml:space="preserve"> establishment, release); and</w:t>
      </w:r>
    </w:p>
    <w:p w14:paraId="4E01363D" w14:textId="77777777" w:rsidR="00E871B8" w:rsidRPr="00785C07" w:rsidRDefault="00E871B8" w:rsidP="00E871B8">
      <w:pPr>
        <w:pStyle w:val="B1"/>
      </w:pPr>
      <w:r w:rsidRPr="00785C07">
        <w:t>d)</w:t>
      </w:r>
      <w:r w:rsidRPr="00785C07">
        <w:tab/>
        <w:t>&lt;VAL-service-id&gt;, an optional element set to the VAL service identity of the vertical application.</w:t>
      </w:r>
    </w:p>
    <w:p w14:paraId="1F8AAAFD" w14:textId="77777777" w:rsidR="00E871B8" w:rsidRPr="00DA034D" w:rsidRDefault="00E871B8" w:rsidP="00E871B8">
      <w:r>
        <w:t>&lt;xr-trigger-rsp&gt;</w:t>
      </w:r>
      <w:r w:rsidRPr="00DA034D">
        <w:t xml:space="preserve"> element contains the following sub-element:</w:t>
      </w:r>
    </w:p>
    <w:p w14:paraId="30805560" w14:textId="56BDFEFF" w:rsidR="00431C22" w:rsidRDefault="00C02EF2" w:rsidP="00431C22">
      <w:r>
        <w:t>a)</w:t>
      </w:r>
      <w:r>
        <w:tab/>
      </w:r>
      <w:r w:rsidR="00E871B8" w:rsidRPr="00C02EF2">
        <w:t>&lt;result&gt;, a mandatory element set to either "success" or "failure" indicating success or failure of the operation.</w:t>
      </w:r>
      <w:r w:rsidR="00431C22">
        <w:t>&lt;</w:t>
      </w:r>
      <w:r w:rsidR="00BB7A2F">
        <w:t>xr</w:t>
      </w:r>
      <w:r w:rsidR="00431C22">
        <w:t>-establishment-req&gt; element contains the following sub-elements:</w:t>
      </w:r>
    </w:p>
    <w:p w14:paraId="46581552" w14:textId="77777777" w:rsidR="00431C22" w:rsidRDefault="00431C22" w:rsidP="00431C22">
      <w:pPr>
        <w:pStyle w:val="B1"/>
      </w:pPr>
      <w:r>
        <w:t>a)</w:t>
      </w:r>
      <w:r>
        <w:tab/>
        <w:t>&lt;sealdd-client-identity&gt;, a mandatory element.</w:t>
      </w:r>
      <w:r w:rsidRPr="00F8579C">
        <w:t xml:space="preserve"> </w:t>
      </w:r>
      <w:r>
        <w:t>This element contains</w:t>
      </w:r>
      <w:r w:rsidRPr="00004F96">
        <w:t xml:space="preserve"> a string </w:t>
      </w:r>
      <w:r>
        <w:t>specifying the identity of SDDM-C;</w:t>
      </w:r>
    </w:p>
    <w:p w14:paraId="3C36D5A3" w14:textId="51EC60AA" w:rsidR="00431C22" w:rsidRDefault="00431C22" w:rsidP="00431C22">
      <w:pPr>
        <w:pStyle w:val="B1"/>
      </w:pPr>
      <w:r>
        <w:t>b)</w:t>
      </w:r>
      <w:r>
        <w:tab/>
        <w:t xml:space="preserve">&lt;sealdd-flows-info&gt;, a mandatory element. This element contains a string specifying </w:t>
      </w:r>
      <w:r>
        <w:rPr>
          <w:rFonts w:cs="Arial"/>
        </w:rPr>
        <w:t xml:space="preserve">one or more </w:t>
      </w:r>
      <w:r>
        <w:t>&lt;sealdd-flow-info&gt; elements</w:t>
      </w:r>
      <w:r>
        <w:rPr>
          <w:lang w:eastAsia="zh-CN"/>
        </w:rPr>
        <w:t xml:space="preserve"> </w:t>
      </w:r>
      <w:r w:rsidR="00BB7A2F">
        <w:rPr>
          <w:lang w:eastAsia="zh-CN"/>
        </w:rPr>
        <w:t>which each</w:t>
      </w:r>
      <w:r>
        <w:rPr>
          <w:rFonts w:hint="eastAsia"/>
          <w:lang w:eastAsia="zh-CN"/>
        </w:rPr>
        <w:t xml:space="preserve"> </w:t>
      </w:r>
      <w:r>
        <w:t>contains the following sub-elements:</w:t>
      </w:r>
    </w:p>
    <w:p w14:paraId="1EAEA8CE" w14:textId="74454667" w:rsidR="00431C22" w:rsidRDefault="00431C22" w:rsidP="00431C22">
      <w:pPr>
        <w:pStyle w:val="B2"/>
      </w:pPr>
      <w:r>
        <w:rPr>
          <w:rFonts w:hint="eastAsia"/>
          <w:lang w:eastAsia="zh-CN"/>
        </w:rPr>
        <w:t>1</w:t>
      </w:r>
      <w:r w:rsidRPr="00DA48D1">
        <w:t>)</w:t>
      </w:r>
      <w:r w:rsidRPr="00DA48D1">
        <w:tab/>
      </w:r>
      <w:r>
        <w:t xml:space="preserve">a </w:t>
      </w:r>
      <w:r w:rsidRPr="00DA48D1">
        <w:t>&lt;</w:t>
      </w:r>
      <w:r>
        <w:t>sealdd-flow-id&gt;, a mandatory element.</w:t>
      </w:r>
      <w:r w:rsidRPr="007B0821">
        <w:t xml:space="preserve"> </w:t>
      </w:r>
      <w:r>
        <w:t xml:space="preserve">This element contains a positive integer in range 1 to 65535 specifying the identity of the </w:t>
      </w:r>
      <w:r w:rsidR="009103A8">
        <w:t>SEALDD</w:t>
      </w:r>
      <w:r>
        <w:t xml:space="preserve"> flow; and</w:t>
      </w:r>
    </w:p>
    <w:p w14:paraId="2D8EB177" w14:textId="77777777" w:rsidR="00431C22" w:rsidRDefault="00431C22" w:rsidP="00700C24">
      <w:pPr>
        <w:pStyle w:val="B2"/>
      </w:pPr>
      <w:r>
        <w:rPr>
          <w:lang w:eastAsia="zh-CN"/>
        </w:rPr>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563AF8C6" w14:textId="77777777" w:rsidR="00431C22" w:rsidRDefault="00431C22" w:rsidP="00431C22">
      <w:pPr>
        <w:pStyle w:val="B3"/>
      </w:pPr>
      <w:r>
        <w:t>i</w:t>
      </w:r>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2F6695E7" w14:textId="77777777" w:rsidR="00431C22" w:rsidRDefault="00431C22" w:rsidP="00431C22">
      <w:pPr>
        <w:pStyle w:val="B3"/>
      </w:pPr>
      <w:r>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0D918DD2" w14:textId="77777777" w:rsidR="00431C22" w:rsidRDefault="00431C22" w:rsidP="00431C22">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3FA6F08" w14:textId="77777777" w:rsidR="00431C22" w:rsidRDefault="00431C22" w:rsidP="00431C22">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59825328" w14:textId="77777777" w:rsidR="00431C22" w:rsidRDefault="00431C22" w:rsidP="00431C22">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&lt;VAL-ue-id&gt;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&lt;VAL-ue-id&gt; contains either &lt;sealURI&gt; which is an anyURI, &lt;sealString&gt; a string, or &lt;sealBoolean&gt; a boolean sub-elements.</w:t>
      </w:r>
    </w:p>
    <w:p w14:paraId="77BD09C8" w14:textId="77777777" w:rsidR="00431C22" w:rsidRPr="007A43B0" w:rsidRDefault="00431C22" w:rsidP="00431C22">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2A2D3F35" w14:textId="77777777" w:rsidR="00431C22" w:rsidRPr="006A1CD8" w:rsidRDefault="00431C22" w:rsidP="00431C22">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24DEB058" w14:textId="20AAC5CC" w:rsidR="00431C22" w:rsidRDefault="00431C22" w:rsidP="00431C22">
      <w:r>
        <w:t>&lt;</w:t>
      </w:r>
      <w:r w:rsidR="001B2E89">
        <w:t>xr</w:t>
      </w:r>
      <w:r>
        <w:t>-establishment-rsp&gt; element contains the following sub-elements:</w:t>
      </w:r>
    </w:p>
    <w:p w14:paraId="0E1FDC84" w14:textId="5272D7A2" w:rsidR="00431C22" w:rsidRDefault="00431C22" w:rsidP="00431C22">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xml:space="preserve">, the &lt;result&gt; element </w:t>
      </w:r>
      <w:r>
        <w:lastRenderedPageBreak/>
        <w:t>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w:t>
      </w:r>
      <w:r w:rsidR="001B2E89">
        <w:rPr>
          <w:lang w:eastAsia="zh-CN"/>
        </w:rPr>
        <w:t>xr</w:t>
      </w:r>
      <w:r>
        <w:rPr>
          <w:lang w:eastAsia="zh-CN"/>
        </w:rPr>
        <w:t xml:space="preserve">-establishment-rsp&gt; shall contain the </w:t>
      </w:r>
      <w:r>
        <w:t>&lt;sealdd-multi-modal-flow-info&gt; and may contain the &lt;protocol-descriptor-info&gt;;</w:t>
      </w:r>
    </w:p>
    <w:p w14:paraId="775B5E6F" w14:textId="77777777" w:rsidR="00431C22" w:rsidRDefault="00431C22" w:rsidP="00431C22">
      <w:pPr>
        <w:pStyle w:val="B1"/>
      </w:pPr>
      <w:r>
        <w:rPr>
          <w:lang w:val="en-US" w:eastAsia="zh-CN"/>
        </w:rPr>
        <w:t>b</w:t>
      </w:r>
      <w:r>
        <w:rPr>
          <w:lang w:val="en-US"/>
        </w:rPr>
        <w:t>)</w:t>
      </w:r>
      <w:r>
        <w:rPr>
          <w:lang w:val="en-US"/>
        </w:rPr>
        <w:tab/>
      </w:r>
      <w:r>
        <w:t>&lt;sealdd-multi-modal-flow-info&gt;, a mandatory element</w:t>
      </w:r>
      <w:r w:rsidRPr="001D2D78">
        <w:t xml:space="preserve"> </w:t>
      </w:r>
      <w:r>
        <w:t>specifying the information of the multi-modal sealdd flow, that contains the following sub-elements:</w:t>
      </w:r>
    </w:p>
    <w:p w14:paraId="26F1B18A" w14:textId="1AC7485B" w:rsidR="005C3B24" w:rsidRDefault="005C3B24" w:rsidP="005C3B24">
      <w:pPr>
        <w:pStyle w:val="B2"/>
      </w:pPr>
      <w:r w:rsidRPr="005C3B24">
        <w:rPr>
          <w:rFonts w:eastAsia="Times New Roman" w:hint="eastAsia"/>
          <w:lang w:eastAsia="zh-CN"/>
        </w:rPr>
        <w:t>1</w:t>
      </w:r>
      <w:r w:rsidRPr="005C3B24">
        <w:rPr>
          <w:rFonts w:eastAsia="Times New Roman"/>
          <w:lang w:eastAsia="zh-CN"/>
        </w:rPr>
        <w:t>)</w:t>
      </w:r>
      <w:r w:rsidRPr="005C3B24">
        <w:rPr>
          <w:rFonts w:eastAsia="Times New Roman"/>
          <w:lang w:eastAsia="zh-CN"/>
        </w:rPr>
        <w:tab/>
        <w:t xml:space="preserve">a &lt;sealdd-multi-modal-flow-id&gt;, a mandatory element. This element contains a positive integer in range 1 to 65535 specifying the identity of the multi modal </w:t>
      </w:r>
      <w:r w:rsidR="009103A8">
        <w:t>SEALDD</w:t>
      </w:r>
      <w:r w:rsidRPr="005C3B24">
        <w:rPr>
          <w:rFonts w:eastAsia="Times New Roman"/>
          <w:lang w:eastAsia="zh-CN"/>
        </w:rPr>
        <w:t xml:space="preserve"> flow; and</w:t>
      </w:r>
    </w:p>
    <w:p w14:paraId="0742C828" w14:textId="6A2F911D" w:rsidR="00431C22" w:rsidRDefault="005C3B24" w:rsidP="00431C22">
      <w:pPr>
        <w:pStyle w:val="B2"/>
      </w:pPr>
      <w:r>
        <w:rPr>
          <w:lang w:eastAsia="zh-CN"/>
        </w:rPr>
        <w:t>2</w:t>
      </w:r>
      <w:r w:rsidR="00431C22" w:rsidRPr="00DA48D1">
        <w:t>)</w:t>
      </w:r>
      <w:r w:rsidR="00431C22" w:rsidRPr="00DA48D1">
        <w:tab/>
      </w:r>
      <w:r w:rsidR="00431C22">
        <w:t>a</w:t>
      </w:r>
      <w:r w:rsidR="00431C22" w:rsidRPr="00DA48D1">
        <w:t xml:space="preserve"> &lt;</w:t>
      </w:r>
      <w:r w:rsidR="00431C22">
        <w:t>sealdd-flows-info</w:t>
      </w:r>
      <w:r w:rsidR="00431C22" w:rsidRPr="00DA48D1">
        <w:t xml:space="preserve">&gt; </w:t>
      </w:r>
      <w:r w:rsidR="00431C22">
        <w:t xml:space="preserve">a mandatory </w:t>
      </w:r>
      <w:r w:rsidR="00431C22" w:rsidRPr="00DA48D1">
        <w:t>element</w:t>
      </w:r>
      <w:r w:rsidR="00431C22">
        <w:t xml:space="preserve"> specifying </w:t>
      </w:r>
      <w:r w:rsidR="00431C22">
        <w:rPr>
          <w:rFonts w:cs="Arial"/>
        </w:rPr>
        <w:t xml:space="preserve">one or more </w:t>
      </w:r>
      <w:r w:rsidR="00431C22">
        <w:t>&lt;sealdd-flow-info&gt; elements</w:t>
      </w:r>
      <w:r w:rsidR="00431C22">
        <w:rPr>
          <w:lang w:eastAsia="zh-CN"/>
        </w:rPr>
        <w:t xml:space="preserve">, </w:t>
      </w:r>
      <w:r w:rsidR="00431C22">
        <w:t xml:space="preserve">which </w:t>
      </w:r>
      <w:r w:rsidR="001B2E89">
        <w:t xml:space="preserve">each </w:t>
      </w:r>
      <w:r w:rsidR="00431C22">
        <w:t>contains the following sub-elements:</w:t>
      </w:r>
    </w:p>
    <w:p w14:paraId="28055583" w14:textId="77777777" w:rsidR="00431C22" w:rsidRDefault="00431C22" w:rsidP="00431C22">
      <w:pPr>
        <w:pStyle w:val="B3"/>
      </w:pPr>
      <w:r>
        <w:t>i</w:t>
      </w:r>
      <w:r w:rsidRPr="000509AE">
        <w:t>)</w:t>
      </w:r>
      <w:r w:rsidRPr="000509AE">
        <w:tab/>
        <w:t>&lt;</w:t>
      </w:r>
      <w:r>
        <w:rPr>
          <w:lang w:val="en-US"/>
        </w:rPr>
        <w:t>sealdd-flow-id</w:t>
      </w:r>
      <w:r w:rsidRPr="000509AE">
        <w:t xml:space="preserve">&gt;, </w:t>
      </w:r>
      <w:r>
        <w:t>a mandatory element. This element contains a positive integer in range 1 to 65535 specifying the identity of the sealdd flow; and</w:t>
      </w:r>
    </w:p>
    <w:p w14:paraId="6FAE5828" w14:textId="77777777" w:rsidR="00431C22" w:rsidRDefault="00431C22" w:rsidP="00431C22">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0E78E102" w14:textId="77777777" w:rsidR="00431C22" w:rsidRDefault="00431C22" w:rsidP="00431C22">
      <w:pPr>
        <w:pStyle w:val="B4"/>
      </w:pPr>
      <w:r>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4E5CC18C" w14:textId="77777777" w:rsidR="00431C22" w:rsidRDefault="00431C22" w:rsidP="00431C22">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5779FE0F" w14:textId="77777777" w:rsidR="00431C22" w:rsidRDefault="00431C22" w:rsidP="00431C22">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7E147C5B" w14:textId="77777777" w:rsidR="00431C22" w:rsidRDefault="00431C22" w:rsidP="00431C22">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72F3B960" w14:textId="77777777" w:rsidR="00431C22" w:rsidRDefault="00431C22" w:rsidP="00431C22">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0B1B7DB5" w14:textId="77777777" w:rsidR="00431C22" w:rsidRDefault="00431C22" w:rsidP="00431C22">
      <w:pPr>
        <w:pStyle w:val="B2"/>
      </w:pPr>
      <w:r>
        <w:rPr>
          <w:rFonts w:hint="eastAsia"/>
          <w:lang w:eastAsia="zh-CN"/>
        </w:rPr>
        <w:t>1</w:t>
      </w:r>
      <w:r w:rsidRPr="00DA48D1">
        <w:t>)</w:t>
      </w:r>
      <w:r w:rsidRPr="00DA48D1">
        <w:tab/>
      </w:r>
      <w:r>
        <w:t>a</w:t>
      </w:r>
      <w:r w:rsidRPr="00DA48D1">
        <w:t xml:space="preserve"> &lt;</w:t>
      </w:r>
      <w:r>
        <w:t>header-ext-info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38B23689" w14:textId="77777777" w:rsidR="00431C22" w:rsidRDefault="00431C22" w:rsidP="00431C22">
      <w:pPr>
        <w:pStyle w:val="B3"/>
      </w:pPr>
      <w:r>
        <w:t>i</w:t>
      </w:r>
      <w:r w:rsidRPr="000509AE">
        <w:t>)</w:t>
      </w:r>
      <w:r w:rsidRPr="000509AE">
        <w:tab/>
        <w:t>&lt;</w:t>
      </w:r>
      <w:r>
        <w:t>header-ext-type</w:t>
      </w:r>
      <w:r w:rsidRPr="000509AE">
        <w:t>&gt;</w:t>
      </w:r>
      <w:r>
        <w:t>,</w:t>
      </w:r>
      <w:r w:rsidRPr="000509AE">
        <w:t xml:space="preserve"> </w:t>
      </w:r>
      <w:r>
        <w:t>an optional element. This element contains a string specifying the type of the header extension protocol (e.g, RTP, SRTP)</w:t>
      </w:r>
      <w:r w:rsidRPr="003C4A36">
        <w:t>;</w:t>
      </w:r>
      <w:r>
        <w:t xml:space="preserve"> and</w:t>
      </w:r>
    </w:p>
    <w:p w14:paraId="27E2FEF0" w14:textId="77777777" w:rsidR="00431C22" w:rsidRDefault="00431C22" w:rsidP="00431C22">
      <w:pPr>
        <w:pStyle w:val="B3"/>
      </w:pPr>
      <w:r>
        <w:t>ii</w:t>
      </w:r>
      <w:r w:rsidRPr="000509AE">
        <w:t>)</w:t>
      </w:r>
      <w:r w:rsidRPr="000509AE">
        <w:tab/>
        <w:t>&lt;</w:t>
      </w:r>
      <w:r>
        <w:t>header-ext-id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4A5AF682" w14:textId="77777777" w:rsidR="00431C22" w:rsidRPr="00032DFE" w:rsidRDefault="00431C22" w:rsidP="00431C22">
      <w:pPr>
        <w:pStyle w:val="B2"/>
      </w:pPr>
      <w:r>
        <w:rPr>
          <w:rFonts w:hint="eastAsia"/>
          <w:lang w:eastAsia="zh-CN"/>
        </w:rPr>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This element contains a boolean set to the packetization indication for the traffic</w:t>
      </w:r>
      <w:r w:rsidRPr="00032DFE">
        <w:t>;</w:t>
      </w:r>
    </w:p>
    <w:p w14:paraId="1EAFB158" w14:textId="77777777" w:rsidR="00431C22" w:rsidRDefault="00431C22" w:rsidP="00431C22">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opional </w:t>
      </w:r>
      <w:r w:rsidRPr="00DA48D1">
        <w:t>element</w:t>
      </w:r>
      <w:r>
        <w:t>. This element contains a string set to the type of the payload (e.g, RTP, SRTP)</w:t>
      </w:r>
      <w:r w:rsidRPr="003C4A36">
        <w:t>;</w:t>
      </w:r>
      <w:r>
        <w:t xml:space="preserve"> and</w:t>
      </w:r>
    </w:p>
    <w:p w14:paraId="0A19CCDC" w14:textId="3DDEFF5E" w:rsidR="00F42A30" w:rsidRDefault="00431C22" w:rsidP="00F42A30">
      <w:pPr>
        <w:pStyle w:val="B2"/>
      </w:pPr>
      <w:r>
        <w:rPr>
          <w:lang w:eastAsia="zh-CN"/>
        </w:rPr>
        <w:t>4</w:t>
      </w:r>
      <w:r w:rsidRPr="00DA48D1">
        <w:rPr>
          <w:lang w:eastAsia="zh-CN"/>
        </w:rPr>
        <w:t>)</w:t>
      </w:r>
      <w:r w:rsidRPr="00DA48D1">
        <w:rPr>
          <w:lang w:eastAsia="zh-CN"/>
        </w:rPr>
        <w:tab/>
      </w:r>
      <w:r>
        <w:rPr>
          <w:lang w:eastAsia="zh-CN"/>
        </w:rPr>
        <w:t>a</w:t>
      </w:r>
      <w:r w:rsidRPr="00DA48D1">
        <w:rPr>
          <w:lang w:eastAsia="zh-CN"/>
        </w:rPr>
        <w:t xml:space="preserve"> &lt;</w:t>
      </w:r>
      <w:r>
        <w:rPr>
          <w:lang w:eastAsia="zh-CN"/>
        </w:rPr>
        <w:t>payload-format</w:t>
      </w:r>
      <w:r w:rsidRPr="00DA48D1">
        <w:rPr>
          <w:lang w:eastAsia="zh-CN"/>
        </w:rPr>
        <w:t xml:space="preserve">&gt; </w:t>
      </w:r>
      <w:r>
        <w:rPr>
          <w:lang w:eastAsia="zh-CN"/>
        </w:rPr>
        <w:t xml:space="preserve">a mandatory </w:t>
      </w:r>
      <w:r w:rsidRPr="00DA48D1">
        <w:rPr>
          <w:lang w:eastAsia="zh-CN"/>
        </w:rPr>
        <w:t>element</w:t>
      </w:r>
      <w:r>
        <w:rPr>
          <w:lang w:eastAsia="zh-CN"/>
        </w:rPr>
        <w:t>.</w:t>
      </w:r>
      <w:r w:rsidRPr="0033017B">
        <w:rPr>
          <w:lang w:eastAsia="zh-CN"/>
        </w:rPr>
        <w:t xml:space="preserve"> </w:t>
      </w:r>
      <w:r>
        <w:rPr>
          <w:lang w:eastAsia="zh-CN"/>
        </w:rPr>
        <w:t>This element contains a string set to the format of the payload (e.g, H.264, H.265).</w:t>
      </w:r>
    </w:p>
    <w:p w14:paraId="430783E1" w14:textId="77777777" w:rsidR="00F42A30" w:rsidRDefault="00F42A30" w:rsidP="00F42A30">
      <w:r>
        <w:t>&lt;policy-configuration-req&gt; element contains the following sub-elements:</w:t>
      </w:r>
    </w:p>
    <w:p w14:paraId="125B1B3E" w14:textId="77777777" w:rsidR="00F42A30" w:rsidRDefault="00F42A30" w:rsidP="00F42A30">
      <w:pPr>
        <w:pStyle w:val="B1"/>
      </w:pPr>
      <w:r>
        <w:t>a)</w:t>
      </w:r>
      <w:r>
        <w:tab/>
        <w:t>&lt;requestor-id&gt;, a mandatory element. This element contains</w:t>
      </w:r>
      <w:r w:rsidRPr="00004F96">
        <w:t xml:space="preserve"> a string set </w:t>
      </w:r>
      <w:r>
        <w:t xml:space="preserve">to </w:t>
      </w:r>
      <w:r w:rsidRPr="00004F96">
        <w:t>"</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an SDDM-S</w:t>
      </w:r>
      <w:r>
        <w:t>.</w:t>
      </w:r>
    </w:p>
    <w:p w14:paraId="4C30DE75" w14:textId="77777777" w:rsidR="00F42A30" w:rsidRDefault="00F42A30" w:rsidP="00F42A30">
      <w:pPr>
        <w:pStyle w:val="B1"/>
      </w:pPr>
      <w:r>
        <w:rPr>
          <w:lang w:val="en-US"/>
        </w:rPr>
        <w:t>b)</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09D30C8B" w14:textId="77777777" w:rsidR="00F42A30" w:rsidRDefault="00F42A30" w:rsidP="00F42A30">
      <w:pPr>
        <w:pStyle w:val="B1"/>
      </w:pPr>
      <w:r w:rsidRPr="00993827">
        <w:t>c)</w:t>
      </w:r>
      <w:r w:rsidRPr="00993827">
        <w:tab/>
        <w:t>&lt;sealdd-flow-id&gt;, an optional element. This element contains a positive integer in range 1 to 65535 specifying</w:t>
      </w:r>
      <w:r>
        <w:t xml:space="preserve"> the identity of the SEALDD flow.</w:t>
      </w:r>
    </w:p>
    <w:p w14:paraId="0094E267" w14:textId="77777777" w:rsidR="00F42A30" w:rsidRDefault="00F42A30" w:rsidP="00F42A30">
      <w:pPr>
        <w:pStyle w:val="B1"/>
      </w:pPr>
      <w:r>
        <w:rPr>
          <w:lang w:val="en-US"/>
        </w:rPr>
        <w:t>d)</w:t>
      </w:r>
      <w:r>
        <w:rPr>
          <w:lang w:val="en-US"/>
        </w:rPr>
        <w:tab/>
      </w:r>
      <w:r>
        <w:t>&lt;sealdd-multi-modal-flow-info&gt;, an optional element</w:t>
      </w:r>
      <w:r w:rsidRPr="001D2D78">
        <w:t xml:space="preserve"> </w:t>
      </w:r>
      <w:r>
        <w:t>specifying the information of the multi-modal sealdd flow, that contains the following sub-elements:</w:t>
      </w:r>
    </w:p>
    <w:p w14:paraId="6ABE3BD8" w14:textId="77777777" w:rsidR="00F42A30" w:rsidRDefault="00F42A30" w:rsidP="00F42A30">
      <w:pPr>
        <w:pStyle w:val="B2"/>
        <w:rPr>
          <w:lang w:eastAsia="zh-CN"/>
        </w:rPr>
      </w:pPr>
      <w:r>
        <w:rPr>
          <w:rFonts w:hint="eastAsia"/>
          <w:lang w:eastAsia="zh-CN"/>
        </w:rPr>
        <w:t>1</w:t>
      </w:r>
      <w:r w:rsidRPr="00DA48D1">
        <w:t>)</w:t>
      </w:r>
      <w:r w:rsidRPr="00DA48D1">
        <w:tab/>
      </w:r>
      <w:r>
        <w:t>a</w:t>
      </w:r>
      <w:r w:rsidRPr="00DA48D1">
        <w:t xml:space="preserve"> &lt;</w:t>
      </w:r>
      <w:r>
        <w:t>sealdd-multi-modal-flow-id&gt;, a mandatory element.</w:t>
      </w:r>
      <w:r w:rsidRPr="00697523">
        <w:t xml:space="preserve"> </w:t>
      </w:r>
      <w:r>
        <w:t>This element contains a positive integer in range 1 to 65535 specifying the identity of the multi modal SEALDD flow; and</w:t>
      </w:r>
    </w:p>
    <w:p w14:paraId="1F0AB0AD" w14:textId="77777777" w:rsidR="00F42A30" w:rsidRDefault="00F42A30" w:rsidP="00F42A30">
      <w:pPr>
        <w:pStyle w:val="B2"/>
      </w:pPr>
      <w:r>
        <w:rPr>
          <w:lang w:eastAsia="zh-CN"/>
        </w:rPr>
        <w:lastRenderedPageBreak/>
        <w:t>2</w:t>
      </w:r>
      <w:r w:rsidRPr="00DA48D1">
        <w:t>)</w:t>
      </w:r>
      <w:r w:rsidRPr="00DA48D1">
        <w:tab/>
      </w:r>
      <w:r>
        <w:t>a</w:t>
      </w:r>
      <w:r w:rsidRPr="00DA48D1">
        <w:t xml:space="preserve"> &lt;</w:t>
      </w:r>
      <w:r>
        <w:t>sealdd-flows-list</w:t>
      </w:r>
      <w:r w:rsidRPr="00DA48D1">
        <w:t xml:space="preserve">&gt; </w:t>
      </w:r>
      <w:r>
        <w:t xml:space="preserve">a mandatory </w:t>
      </w:r>
      <w:r w:rsidRPr="00DA48D1">
        <w:t>element</w:t>
      </w:r>
      <w:r>
        <w:t xml:space="preserve"> specifying </w:t>
      </w:r>
      <w:r>
        <w:rPr>
          <w:rFonts w:cs="Arial"/>
        </w:rPr>
        <w:t xml:space="preserve">one or more </w:t>
      </w:r>
      <w:r>
        <w:t>&lt;sealdd-flow-info&gt; elements</w:t>
      </w:r>
      <w:r>
        <w:rPr>
          <w:lang w:eastAsia="zh-CN"/>
        </w:rPr>
        <w:t xml:space="preserve">, </w:t>
      </w:r>
      <w:r>
        <w:t>which contains the following sub-elements:</w:t>
      </w:r>
    </w:p>
    <w:p w14:paraId="7828AEAB" w14:textId="77777777" w:rsidR="00F42A30" w:rsidRDefault="00F42A30" w:rsidP="00F42A30">
      <w:pPr>
        <w:pStyle w:val="B3"/>
      </w:pPr>
      <w:r>
        <w:t>i</w:t>
      </w:r>
      <w:r w:rsidRPr="000509AE">
        <w:t>)</w:t>
      </w:r>
      <w:r w:rsidRPr="000509AE">
        <w:tab/>
        <w:t>&lt;</w:t>
      </w:r>
      <w:r>
        <w:rPr>
          <w:lang w:val="en-US"/>
        </w:rPr>
        <w:t>sealdd-flow-id</w:t>
      </w:r>
      <w:r w:rsidRPr="000509AE">
        <w:t xml:space="preserve">&gt;, </w:t>
      </w:r>
      <w:r>
        <w:t>a mandatory element. This element contains a positive integer in range 1 to 65535 specifying the identity of the SEALDD flow; and</w:t>
      </w:r>
    </w:p>
    <w:p w14:paraId="4BC1BD72" w14:textId="77777777" w:rsidR="00F42A30" w:rsidRDefault="00F42A30" w:rsidP="00F42A30">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628DAAD5" w14:textId="77777777" w:rsidR="00F42A30" w:rsidRDefault="00F42A30" w:rsidP="00F42A30">
      <w:pPr>
        <w:pStyle w:val="B4"/>
      </w:pPr>
      <w:r>
        <w:t>A)</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6FDFA736" w14:textId="77777777" w:rsidR="00F42A30" w:rsidRDefault="00F42A30" w:rsidP="00F42A30">
      <w:pPr>
        <w:pStyle w:val="B4"/>
      </w:pPr>
      <w:r>
        <w:t>B)</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721EA9CA" w14:textId="77777777" w:rsidR="00F42A30" w:rsidRDefault="00F42A30" w:rsidP="00F42A30">
      <w:pPr>
        <w:pStyle w:val="B4"/>
      </w:pPr>
      <w:r>
        <w:t>C)</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1D64AF3C" w14:textId="77777777" w:rsidR="00F42A30" w:rsidRDefault="00F42A30" w:rsidP="00F42A30">
      <w:pPr>
        <w:pStyle w:val="B4"/>
      </w:pPr>
      <w:r>
        <w:t>D)</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3AA34639" w14:textId="77777777" w:rsidR="00F42A30" w:rsidRDefault="00F42A30" w:rsidP="00F42A30">
      <w:pPr>
        <w:pStyle w:val="NO"/>
        <w:rPr>
          <w:lang w:eastAsia="zh-CN"/>
        </w:rPr>
      </w:pPr>
      <w:r>
        <w:rPr>
          <w:lang w:eastAsia="zh-CN"/>
        </w:rPr>
        <w:t>NOTE</w:t>
      </w:r>
      <w:r w:rsidRPr="00F11966">
        <w:rPr>
          <w:rFonts w:cs="Arial"/>
          <w:szCs w:val="18"/>
        </w:rPr>
        <w:t> </w:t>
      </w:r>
      <w:r>
        <w:rPr>
          <w:rFonts w:cs="Arial"/>
          <w:szCs w:val="18"/>
        </w:rPr>
        <w:t>3</w:t>
      </w:r>
      <w:r>
        <w:rPr>
          <w:lang w:eastAsia="zh-CN"/>
        </w:rPr>
        <w:t>:</w:t>
      </w:r>
      <w:r>
        <w:rPr>
          <w:lang w:eastAsia="zh-CN"/>
        </w:rPr>
        <w:tab/>
      </w:r>
      <w:r>
        <w:t>At least the &lt;sealdd-flow-id&gt; element or the &lt;sealdd-multi-modal-flow-info&gt;element is included in the &lt;policy-configuration-req&gt; element (see clauses</w:t>
      </w:r>
      <w:r w:rsidRPr="00F11966">
        <w:rPr>
          <w:rFonts w:cs="Arial"/>
          <w:szCs w:val="18"/>
        </w:rPr>
        <w:t> </w:t>
      </w:r>
      <w:r>
        <w:t xml:space="preserve">7.2.25.2 and </w:t>
      </w:r>
      <w:r>
        <w:rPr>
          <w:rFonts w:cs="Arial"/>
          <w:szCs w:val="18"/>
        </w:rPr>
        <w:t>8.3)</w:t>
      </w:r>
      <w:r>
        <w:rPr>
          <w:lang w:eastAsia="zh-CN"/>
        </w:rPr>
        <w:t>.</w:t>
      </w:r>
    </w:p>
    <w:p w14:paraId="24C9BFBE" w14:textId="77777777" w:rsidR="00F42A30" w:rsidRDefault="00F42A30" w:rsidP="00F42A30">
      <w:pPr>
        <w:pStyle w:val="B1"/>
      </w:pPr>
      <w:r>
        <w:t>e</w:t>
      </w:r>
      <w:r w:rsidRPr="00785C07">
        <w:t>)</w:t>
      </w:r>
      <w:r w:rsidRPr="00785C07">
        <w:tab/>
        <w:t>&lt;VAL-ue-id-list&gt;, a</w:t>
      </w:r>
      <w:r>
        <w:t>n optional</w:t>
      </w:r>
      <w:r w:rsidRPr="00785C07">
        <w:t xml:space="preserve"> element that contains </w:t>
      </w:r>
      <w:r>
        <w:t>the following sub-elements:</w:t>
      </w:r>
    </w:p>
    <w:p w14:paraId="6ACD96FD" w14:textId="77777777" w:rsidR="00F42A30" w:rsidRPr="00401C25" w:rsidRDefault="00F42A30" w:rsidP="00F42A30">
      <w:pPr>
        <w:pStyle w:val="B2"/>
        <w:rPr>
          <w:lang w:val="en-US"/>
        </w:rPr>
      </w:pPr>
      <w:r>
        <w:t>1)</w:t>
      </w:r>
      <w:r>
        <w:tab/>
      </w:r>
      <w:r w:rsidRPr="00785C07">
        <w:t>one or more &lt;VAL-ue-id&gt;</w:t>
      </w:r>
      <w:r>
        <w:t>, a mandatory</w:t>
      </w:r>
      <w:r w:rsidRPr="00785C07">
        <w:t xml:space="preserve"> element. Each &lt;VAL-ue-id&gt; element contains the identity of the VAL UE for whom </w:t>
      </w:r>
      <w:r>
        <w:t xml:space="preserve">an </w:t>
      </w:r>
      <w:r>
        <w:rPr>
          <w:lang w:eastAsia="zh-CN"/>
        </w:rPr>
        <w:t xml:space="preserve">SEALDD policy configuration request </w:t>
      </w:r>
      <w:r w:rsidRPr="00785C07">
        <w:t>applie</w:t>
      </w:r>
      <w:r>
        <w:t>s</w:t>
      </w:r>
      <w:r>
        <w:rPr>
          <w:lang w:val="en-US" w:eastAsia="zh-CN"/>
        </w:rPr>
        <w:t>; and</w:t>
      </w:r>
    </w:p>
    <w:p w14:paraId="6C26663D" w14:textId="77777777" w:rsidR="00F42A30" w:rsidRDefault="00F42A30" w:rsidP="00F42A30">
      <w:pPr>
        <w:pStyle w:val="B2"/>
      </w:pPr>
      <w:r>
        <w:t>2</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182D1598" w14:textId="77777777" w:rsidR="00F42A30" w:rsidRDefault="00F42A30" w:rsidP="00F42A30">
      <w:pPr>
        <w:pStyle w:val="B3"/>
      </w:pPr>
      <w:r>
        <w:t>i</w:t>
      </w:r>
      <w:r w:rsidRPr="005D714B">
        <w:t>)</w:t>
      </w:r>
      <w:r w:rsidRPr="005D714B">
        <w:tab/>
      </w:r>
      <w:r>
        <w:t xml:space="preserve">&lt;configuration-id&gt;, an optional element. This element contains a positive integer in range 1 to 65535 specifying the identity of </w:t>
      </w:r>
      <w:r>
        <w:rPr>
          <w:lang w:eastAsia="zh-CN"/>
        </w:rPr>
        <w:t>the SEALDD policy configuration;</w:t>
      </w:r>
    </w:p>
    <w:p w14:paraId="14A21D32" w14:textId="77777777" w:rsidR="00F42A30" w:rsidRDefault="00F42A30" w:rsidP="00F42A30">
      <w:pPr>
        <w:pStyle w:val="B1"/>
      </w:pPr>
      <w:r>
        <w:t>f</w:t>
      </w:r>
      <w:r w:rsidRPr="00785C07">
        <w:t>)</w:t>
      </w:r>
      <w:r w:rsidRPr="00785C07">
        <w:tab/>
      </w:r>
      <w:r>
        <w:t>&lt;m</w:t>
      </w:r>
      <w:r w:rsidRPr="006863BD">
        <w:t>ulti-modal</w:t>
      </w:r>
      <w:r>
        <w:t>-</w:t>
      </w:r>
      <w:r w:rsidRPr="006863BD">
        <w:t>flows</w:t>
      </w:r>
      <w:r>
        <w:t>-</w:t>
      </w:r>
      <w:r w:rsidRPr="006863BD">
        <w:t>alignment</w:t>
      </w:r>
      <w:r>
        <w:t>-</w:t>
      </w:r>
      <w:r w:rsidRPr="006863BD">
        <w:t>policy</w:t>
      </w:r>
      <w:r>
        <w:t>&gt;</w:t>
      </w:r>
      <w:r w:rsidRPr="00785C07">
        <w:t>, a</w:t>
      </w:r>
      <w:r>
        <w:t>n optional</w:t>
      </w:r>
      <w:r w:rsidRPr="00785C07">
        <w:t xml:space="preserve"> element </w:t>
      </w:r>
      <w:r>
        <w:t>specifying m</w:t>
      </w:r>
      <w:r w:rsidRPr="005758C2">
        <w:t xml:space="preserve">ulti-modal flows alignment </w:t>
      </w:r>
      <w:r>
        <w:t>p</w:t>
      </w:r>
      <w:r w:rsidRPr="005758C2">
        <w:t>olicy</w:t>
      </w:r>
      <w:r>
        <w:t>, which</w:t>
      </w:r>
      <w:r w:rsidRPr="00785C07">
        <w:t xml:space="preserve"> contains </w:t>
      </w:r>
      <w:r>
        <w:t>the following sub-elements:</w:t>
      </w:r>
    </w:p>
    <w:p w14:paraId="2A46CAC0" w14:textId="77777777" w:rsidR="00F42A30" w:rsidRPr="00401C25" w:rsidRDefault="00F42A30" w:rsidP="00F42A30">
      <w:pPr>
        <w:pStyle w:val="B2"/>
        <w:rPr>
          <w:lang w:val="en-US"/>
        </w:rPr>
      </w:pPr>
      <w:r>
        <w:t>1)</w:t>
      </w:r>
      <w:r>
        <w:tab/>
      </w:r>
      <w:r w:rsidRPr="003C4A36">
        <w:t>&lt;</w:t>
      </w:r>
      <w:r>
        <w:t>multi-modal-service-id&gt;, a mandatory</w:t>
      </w:r>
      <w:r w:rsidRPr="00785C07">
        <w:t xml:space="preserve"> element</w:t>
      </w:r>
      <w:r>
        <w:t xml:space="preserve">. This element contains a positive integer in range 1 to 65535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t>; and</w:t>
      </w:r>
    </w:p>
    <w:p w14:paraId="78DCFB71" w14:textId="77777777" w:rsidR="00F42A30" w:rsidRDefault="00F42A30" w:rsidP="00F42A30">
      <w:pPr>
        <w:pStyle w:val="B2"/>
      </w:pPr>
      <w:r>
        <w:t>2</w:t>
      </w:r>
      <w:r w:rsidRPr="005D714B">
        <w:t>)</w:t>
      </w:r>
      <w:r w:rsidRPr="005D714B">
        <w:tab/>
      </w:r>
      <w:r w:rsidRPr="00323393">
        <w:t>&lt;</w:t>
      </w:r>
      <w:r>
        <w:t xml:space="preserve">flows-transmission-requirement&gt;, a mandatory element </w:t>
      </w:r>
      <w:r w:rsidRPr="005D714B">
        <w:rPr>
          <w:lang w:eastAsia="zh-CN"/>
        </w:rPr>
        <w:t xml:space="preserve">that </w:t>
      </w:r>
      <w:r w:rsidRPr="005D714B">
        <w:t>contains</w:t>
      </w:r>
      <w:r>
        <w:t>:</w:t>
      </w:r>
    </w:p>
    <w:p w14:paraId="50A71A22" w14:textId="77777777" w:rsidR="00F42A30" w:rsidRDefault="00F42A30" w:rsidP="00F42A30">
      <w:pPr>
        <w:pStyle w:val="B3"/>
      </w:pPr>
      <w:r>
        <w:t>i</w:t>
      </w:r>
      <w:r w:rsidRPr="005D714B">
        <w:t>)</w:t>
      </w:r>
      <w:r w:rsidRPr="005D714B">
        <w:tab/>
      </w:r>
      <w:r w:rsidRPr="003C4A36">
        <w:t>&lt;</w:t>
      </w:r>
      <w:r>
        <w:t>delay-requirement</w:t>
      </w:r>
      <w:r>
        <w:rPr>
          <w:lang w:eastAsia="zh-CN"/>
        </w:rPr>
        <w:t>&gt;</w:t>
      </w:r>
      <w:r>
        <w:t xml:space="preserve">, a mandatory element. This element contains a positive integer in range 1 to 65535 specifying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 in milliseconds</w:t>
      </w:r>
      <w:r>
        <w:rPr>
          <w:lang w:eastAsia="zh-CN"/>
        </w:rPr>
        <w:t>; and</w:t>
      </w:r>
    </w:p>
    <w:p w14:paraId="35A25C66" w14:textId="77777777" w:rsidR="00F42A30" w:rsidRDefault="00F42A30" w:rsidP="00F42A30">
      <w:pPr>
        <w:pStyle w:val="B3"/>
      </w:pPr>
      <w:r>
        <w:t>ii</w:t>
      </w:r>
      <w:r w:rsidRPr="005D714B">
        <w:t>)</w:t>
      </w:r>
      <w:r w:rsidRPr="005D714B">
        <w:tab/>
      </w:r>
      <w:r>
        <w:rPr>
          <w:lang w:eastAsia="zh-CN"/>
        </w:rPr>
        <w:t>&lt;max-align</w:t>
      </w:r>
      <w:r>
        <w:t>-time</w:t>
      </w:r>
      <w:r>
        <w:rPr>
          <w:lang w:eastAsia="zh-CN"/>
        </w:rPr>
        <w:t>&gt;</w:t>
      </w:r>
      <w:r>
        <w:t xml:space="preserve">, a mandatory element. This element contains a positive integer in range 1 to 65535 specifying </w:t>
      </w:r>
      <w:r w:rsidRPr="00EB6E60">
        <w:t>the maximum acceptable time duration for multi-modal traffic flow alignment</w:t>
      </w:r>
      <w:r>
        <w:t xml:space="preserve"> in milliseconds</w:t>
      </w:r>
      <w:r>
        <w:rPr>
          <w:lang w:eastAsia="zh-CN"/>
        </w:rPr>
        <w:t>;</w:t>
      </w:r>
    </w:p>
    <w:p w14:paraId="30BF8AEC" w14:textId="77777777" w:rsidR="00F42A30" w:rsidRDefault="00F42A30" w:rsidP="00F42A30">
      <w:pPr>
        <w:pStyle w:val="B1"/>
      </w:pPr>
      <w:r>
        <w:t>g</w:t>
      </w:r>
      <w:r w:rsidRPr="00785C07">
        <w:t>)</w:t>
      </w:r>
      <w:r w:rsidRPr="00785C07">
        <w:tab/>
      </w:r>
      <w:r>
        <w:t>&lt;sealdd-ue-to-ue-policy&gt;</w:t>
      </w:r>
      <w:r w:rsidRPr="00785C07">
        <w:t>, a</w:t>
      </w:r>
      <w:r>
        <w:t>n optional</w:t>
      </w:r>
      <w:r w:rsidRPr="00785C07">
        <w:t xml:space="preserve"> element </w:t>
      </w:r>
      <w:r>
        <w:t xml:space="preserve">specifying </w:t>
      </w:r>
      <w:r w:rsidRPr="00466612">
        <w:t>UE-to-UE direct communication policy</w:t>
      </w:r>
      <w:r>
        <w:t>, which</w:t>
      </w:r>
      <w:r w:rsidRPr="00785C07">
        <w:t xml:space="preserve"> contains </w:t>
      </w:r>
      <w:r>
        <w:t>the following sub-elements:</w:t>
      </w:r>
    </w:p>
    <w:p w14:paraId="3F415FB8" w14:textId="77777777" w:rsidR="00F42A30" w:rsidRDefault="00F42A30" w:rsidP="00F42A30">
      <w:pPr>
        <w:pStyle w:val="B2"/>
      </w:pPr>
      <w:r>
        <w:t>1)</w:t>
      </w:r>
      <w:r>
        <w:tab/>
      </w:r>
      <w:r w:rsidRPr="003C4A36">
        <w:t>&lt;</w:t>
      </w:r>
      <w:r>
        <w:t>proximity-thresholds&gt;, a mandatory</w:t>
      </w:r>
      <w:r w:rsidRPr="00785C07">
        <w:t xml:space="preserve"> element</w:t>
      </w:r>
      <w:r>
        <w:t xml:space="preserve"> specifying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the at least of one of the following sub-elements:</w:t>
      </w:r>
    </w:p>
    <w:p w14:paraId="4A01E378" w14:textId="77777777" w:rsidR="00F42A30" w:rsidRPr="00401C25" w:rsidRDefault="00F42A30" w:rsidP="00F42A30">
      <w:pPr>
        <w:pStyle w:val="B3"/>
        <w:rPr>
          <w:lang w:val="en-US"/>
        </w:rPr>
      </w:pPr>
      <w:r>
        <w:rPr>
          <w:lang w:val="en-US"/>
        </w:rPr>
        <w:t>i)</w:t>
      </w:r>
      <w:r>
        <w:rPr>
          <w:lang w:val="en-US"/>
        </w:rPr>
        <w:tab/>
        <w:t>&lt;</w:t>
      </w:r>
      <w:r>
        <w:t xml:space="preserve">min-ue-to-ue-distance&gt;, an optional element. This element contains a decimal specifying </w:t>
      </w:r>
      <w:r>
        <w:rPr>
          <w:rFonts w:cs="Arial"/>
          <w:szCs w:val="18"/>
        </w:rPr>
        <w:t>the threshold minimum linear distance between the UEs</w:t>
      </w:r>
      <w:r>
        <w:rPr>
          <w:rFonts w:cs="Arial"/>
          <w:szCs w:val="18"/>
          <w:lang w:val="en-US"/>
        </w:rPr>
        <w:t>, expressed in units of meters;</w:t>
      </w:r>
    </w:p>
    <w:p w14:paraId="45805353" w14:textId="77777777" w:rsidR="00F42A30" w:rsidRPr="00401C25" w:rsidRDefault="00F42A30" w:rsidP="00F42A30">
      <w:pPr>
        <w:pStyle w:val="B3"/>
        <w:rPr>
          <w:lang w:val="en-US"/>
        </w:rPr>
      </w:pPr>
      <w:r>
        <w:rPr>
          <w:lang w:val="en-US"/>
        </w:rPr>
        <w:t>ii)</w:t>
      </w:r>
      <w:r>
        <w:rPr>
          <w:lang w:val="en-US"/>
        </w:rPr>
        <w:tab/>
        <w:t>&lt;</w:t>
      </w:r>
      <w:r>
        <w:t xml:space="preserve">avg-ue-to-ue-distance&gt;, an optional element. This element contains a decimal specifying </w:t>
      </w:r>
      <w:r>
        <w:rPr>
          <w:rFonts w:cs="Arial"/>
          <w:szCs w:val="18"/>
        </w:rPr>
        <w:t>the threshold average linear distance between the UEs</w:t>
      </w:r>
      <w:r>
        <w:rPr>
          <w:rFonts w:cs="Arial"/>
          <w:szCs w:val="18"/>
          <w:lang w:val="en-US"/>
        </w:rPr>
        <w:t>, expressed in units of meters; or</w:t>
      </w:r>
    </w:p>
    <w:p w14:paraId="67098419" w14:textId="77777777" w:rsidR="00F42A30" w:rsidRPr="00401C25" w:rsidRDefault="00F42A30" w:rsidP="00F42A30">
      <w:pPr>
        <w:pStyle w:val="B3"/>
        <w:rPr>
          <w:lang w:val="en-US"/>
        </w:rPr>
      </w:pPr>
      <w:r>
        <w:rPr>
          <w:lang w:val="en-US"/>
        </w:rPr>
        <w:t>iii)</w:t>
      </w:r>
      <w:r>
        <w:rPr>
          <w:lang w:val="en-US"/>
        </w:rPr>
        <w:tab/>
        <w:t>&lt;max</w:t>
      </w:r>
      <w:r>
        <w:t>-ue-to-ue-distance&gt;, an optional element.</w:t>
      </w:r>
      <w:r w:rsidRPr="00F2189C">
        <w:t xml:space="preserve"> </w:t>
      </w:r>
      <w:r>
        <w:t xml:space="preserve">This element contains a decimal specifying </w:t>
      </w:r>
      <w:r>
        <w:rPr>
          <w:rFonts w:cs="Arial"/>
          <w:szCs w:val="18"/>
        </w:rPr>
        <w:t>the threshold maximum linear distance between the UEs</w:t>
      </w:r>
      <w:r>
        <w:rPr>
          <w:rFonts w:cs="Arial"/>
          <w:szCs w:val="18"/>
          <w:lang w:val="en-US"/>
        </w:rPr>
        <w:t>, expressed in units of meters; and</w:t>
      </w:r>
    </w:p>
    <w:p w14:paraId="731D90F7" w14:textId="77777777" w:rsidR="00F42A30" w:rsidRDefault="00F42A30" w:rsidP="00F42A30">
      <w:pPr>
        <w:pStyle w:val="B2"/>
      </w:pPr>
      <w:r>
        <w:t>2</w:t>
      </w:r>
      <w:r w:rsidRPr="005D714B">
        <w:t>)</w:t>
      </w:r>
      <w:r w:rsidRPr="005D714B">
        <w:tab/>
      </w:r>
      <w:r w:rsidRPr="00323393">
        <w:t>&lt;</w:t>
      </w:r>
      <w:r>
        <w:t xml:space="preserve">qos-thresholds&gt;, a mandatory element specifying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one or more of the following sub-elements:</w:t>
      </w:r>
    </w:p>
    <w:p w14:paraId="504F446C" w14:textId="77777777" w:rsidR="00F42A30" w:rsidRDefault="00F42A30" w:rsidP="00F42A30">
      <w:pPr>
        <w:pStyle w:val="B3"/>
      </w:pPr>
      <w:r>
        <w:rPr>
          <w:lang w:eastAsia="zh-CN"/>
        </w:rPr>
        <w:lastRenderedPageBreak/>
        <w:t>i</w:t>
      </w:r>
      <w:r w:rsidRPr="00DA48D1">
        <w:t>)</w:t>
      </w:r>
      <w:r w:rsidRPr="00DA48D1">
        <w:tab/>
      </w:r>
      <w:r>
        <w:rPr>
          <w:lang w:val="en-US"/>
        </w:rPr>
        <w:t>&lt;</w:t>
      </w:r>
      <w:r>
        <w:t xml:space="preserve">min-latency&gt;, an optional </w:t>
      </w:r>
      <w:r w:rsidRPr="003C4A36">
        <w:t>element</w:t>
      </w:r>
      <w:r>
        <w:t>.</w:t>
      </w:r>
      <w:r w:rsidRPr="008A4866">
        <w:t xml:space="preserve"> </w:t>
      </w:r>
      <w:r>
        <w:t xml:space="preserve">This element contains </w:t>
      </w:r>
      <w:r>
        <w:rPr>
          <w:rFonts w:cs="Arial"/>
          <w:szCs w:val="18"/>
        </w:rPr>
        <w:t>the minimum E2E latency in units of milliseconds</w:t>
      </w:r>
      <w:r w:rsidRPr="00032DFE">
        <w:t>;</w:t>
      </w:r>
    </w:p>
    <w:p w14:paraId="0C00C445" w14:textId="77777777" w:rsidR="00F42A30" w:rsidRDefault="00F42A30" w:rsidP="00F42A30">
      <w:pPr>
        <w:pStyle w:val="B3"/>
      </w:pPr>
      <w:r>
        <w:rPr>
          <w:lang w:eastAsia="zh-CN"/>
        </w:rPr>
        <w:t>ii</w:t>
      </w:r>
      <w:r w:rsidRPr="00DA48D1">
        <w:t>)</w:t>
      </w:r>
      <w:r w:rsidRPr="00DA48D1">
        <w:tab/>
      </w:r>
      <w:r>
        <w:rPr>
          <w:lang w:val="en-US"/>
        </w:rPr>
        <w:t>&lt;</w:t>
      </w:r>
      <w:r>
        <w:t xml:space="preserve">avg-latency&gt;, an optional </w:t>
      </w:r>
      <w:r w:rsidRPr="003C4A36">
        <w:t>element</w:t>
      </w:r>
      <w:r>
        <w:t>.</w:t>
      </w:r>
      <w:r w:rsidRPr="008A4866">
        <w:t xml:space="preserve"> </w:t>
      </w:r>
      <w:r>
        <w:t xml:space="preserve">This element contains </w:t>
      </w:r>
      <w:r>
        <w:rPr>
          <w:rFonts w:cs="Arial"/>
          <w:szCs w:val="18"/>
        </w:rPr>
        <w:t>the average E2E latency in units of milliseconds</w:t>
      </w:r>
      <w:r w:rsidRPr="00032DFE">
        <w:t>;</w:t>
      </w:r>
    </w:p>
    <w:p w14:paraId="14764729" w14:textId="77777777" w:rsidR="00F42A30" w:rsidRDefault="00F42A30" w:rsidP="00F42A30">
      <w:pPr>
        <w:pStyle w:val="B3"/>
      </w:pPr>
      <w:r>
        <w:rPr>
          <w:lang w:eastAsia="zh-CN"/>
        </w:rPr>
        <w:t>iii</w:t>
      </w:r>
      <w:r w:rsidRPr="00DA48D1">
        <w:t>)</w:t>
      </w:r>
      <w:r w:rsidRPr="00DA48D1">
        <w:tab/>
      </w:r>
      <w:r>
        <w:rPr>
          <w:lang w:val="en-US"/>
        </w:rPr>
        <w:t>&lt;</w:t>
      </w:r>
      <w:r>
        <w:t xml:space="preserve">max-latency&gt;, an optional </w:t>
      </w:r>
      <w:r w:rsidRPr="003C4A36">
        <w:t>elemen</w:t>
      </w:r>
      <w:r>
        <w:t>.</w:t>
      </w:r>
      <w:r w:rsidRPr="008A4866">
        <w:t xml:space="preserve"> </w:t>
      </w:r>
      <w:r>
        <w:t xml:space="preserve">This element contains </w:t>
      </w:r>
      <w:r>
        <w:rPr>
          <w:rFonts w:cs="Arial"/>
          <w:szCs w:val="18"/>
        </w:rPr>
        <w:t>the maximum E2E latency in units of milliseconds</w:t>
      </w:r>
      <w:r w:rsidRPr="00032DFE">
        <w:t>;</w:t>
      </w:r>
    </w:p>
    <w:p w14:paraId="1894BD4C" w14:textId="77777777" w:rsidR="00F42A30" w:rsidRDefault="00F42A30" w:rsidP="00F42A30">
      <w:pPr>
        <w:pStyle w:val="B3"/>
      </w:pPr>
      <w:r>
        <w:rPr>
          <w:lang w:eastAsia="zh-CN"/>
        </w:rPr>
        <w:t>iv</w:t>
      </w:r>
      <w:r w:rsidRPr="00DA48D1">
        <w:t>)</w:t>
      </w:r>
      <w:r w:rsidRPr="00DA48D1">
        <w:tab/>
      </w:r>
      <w:r>
        <w:rPr>
          <w:lang w:val="en-US"/>
        </w:rPr>
        <w:t>&lt;</w:t>
      </w:r>
      <w:r>
        <w:t xml:space="preserve">min-bitrate&gt;, an optional </w:t>
      </w:r>
      <w:r w:rsidRPr="003C4A36">
        <w:t>element</w:t>
      </w:r>
      <w:r>
        <w:t>.</w:t>
      </w:r>
      <w:r w:rsidRPr="008A4866">
        <w:t xml:space="preserve"> </w:t>
      </w:r>
      <w:r>
        <w:t xml:space="preserve">This element contains </w:t>
      </w:r>
      <w:r>
        <w:rPr>
          <w:rFonts w:cs="Arial"/>
          <w:szCs w:val="18"/>
        </w:rPr>
        <w:t>the minimum E2E bit rate</w:t>
      </w:r>
      <w:r w:rsidRPr="00032DFE">
        <w:t>;</w:t>
      </w:r>
    </w:p>
    <w:p w14:paraId="1D2ED870" w14:textId="77777777" w:rsidR="00F42A30" w:rsidRDefault="00F42A30" w:rsidP="00F42A30">
      <w:pPr>
        <w:pStyle w:val="B3"/>
      </w:pPr>
      <w:r>
        <w:rPr>
          <w:lang w:eastAsia="zh-CN"/>
        </w:rPr>
        <w:t>v</w:t>
      </w:r>
      <w:r w:rsidRPr="00DA48D1">
        <w:t>)</w:t>
      </w:r>
      <w:r w:rsidRPr="00DA48D1">
        <w:tab/>
      </w:r>
      <w:r>
        <w:rPr>
          <w:lang w:val="en-US"/>
        </w:rPr>
        <w:t>&lt;</w:t>
      </w:r>
      <w:r>
        <w:t xml:space="preserve">avg-bitrate&gt;, an optional </w:t>
      </w:r>
      <w:r w:rsidRPr="003C4A36">
        <w:t>element</w:t>
      </w:r>
      <w:r>
        <w:t>.</w:t>
      </w:r>
      <w:r w:rsidRPr="008A4866">
        <w:t xml:space="preserve"> </w:t>
      </w:r>
      <w:r>
        <w:t xml:space="preserve">This element contains </w:t>
      </w:r>
      <w:r>
        <w:rPr>
          <w:rFonts w:cs="Arial"/>
          <w:szCs w:val="18"/>
        </w:rPr>
        <w:t>the average E2E bit rate</w:t>
      </w:r>
      <w:r w:rsidRPr="00032DFE">
        <w:t>;</w:t>
      </w:r>
    </w:p>
    <w:p w14:paraId="293213A3" w14:textId="77777777" w:rsidR="00F42A30" w:rsidRDefault="00F42A30" w:rsidP="00F42A30">
      <w:pPr>
        <w:pStyle w:val="B3"/>
      </w:pPr>
      <w:r>
        <w:rPr>
          <w:lang w:eastAsia="zh-CN"/>
        </w:rPr>
        <w:t>vi</w:t>
      </w:r>
      <w:r w:rsidRPr="00DA48D1">
        <w:t>)</w:t>
      </w:r>
      <w:r w:rsidRPr="00DA48D1">
        <w:tab/>
      </w:r>
      <w:r>
        <w:rPr>
          <w:lang w:val="en-US"/>
        </w:rPr>
        <w:t>&lt;</w:t>
      </w:r>
      <w:r>
        <w:t xml:space="preserve">max-bitrate&gt;, an optional </w:t>
      </w:r>
      <w:r w:rsidRPr="003C4A36">
        <w:t>elemen</w:t>
      </w:r>
      <w:r>
        <w:t xml:space="preserve">t. This element contains </w:t>
      </w:r>
      <w:r>
        <w:rPr>
          <w:rFonts w:cs="Arial"/>
          <w:szCs w:val="18"/>
        </w:rPr>
        <w:t>the maximum E2E bit rate</w:t>
      </w:r>
      <w:r w:rsidRPr="003C4A36">
        <w:t xml:space="preserve"> t</w:t>
      </w:r>
      <w:r w:rsidRPr="00032DFE">
        <w:t>;</w:t>
      </w:r>
    </w:p>
    <w:p w14:paraId="01280A9E" w14:textId="77777777" w:rsidR="00F42A30" w:rsidRDefault="00F42A30" w:rsidP="00F42A30">
      <w:pPr>
        <w:pStyle w:val="B3"/>
      </w:pPr>
      <w:r>
        <w:rPr>
          <w:lang w:eastAsia="zh-CN"/>
        </w:rPr>
        <w:t>vii</w:t>
      </w:r>
      <w:r w:rsidRPr="00DA48D1">
        <w:t>)</w:t>
      </w:r>
      <w:r w:rsidRPr="00DA48D1">
        <w:tab/>
      </w:r>
      <w:r>
        <w:rPr>
          <w:lang w:val="en-US"/>
        </w:rPr>
        <w:t>&lt;</w:t>
      </w:r>
      <w:r>
        <w:t xml:space="preserve">min-package-loss-rate&gt;, an optional </w:t>
      </w:r>
      <w:r w:rsidRPr="003C4A36">
        <w:t>element</w:t>
      </w:r>
      <w:r>
        <w:t xml:space="preserve">. This element contains the minimum </w:t>
      </w:r>
      <w:r>
        <w:rPr>
          <w:rFonts w:cs="Arial"/>
          <w:szCs w:val="18"/>
        </w:rPr>
        <w:t>E2E packet loss rate</w:t>
      </w:r>
      <w:r w:rsidRPr="00032DFE">
        <w:t>;</w:t>
      </w:r>
    </w:p>
    <w:p w14:paraId="782BFDED" w14:textId="77777777" w:rsidR="00F42A30" w:rsidRDefault="00F42A30" w:rsidP="00F42A30">
      <w:pPr>
        <w:pStyle w:val="B3"/>
      </w:pPr>
      <w:r>
        <w:rPr>
          <w:lang w:eastAsia="zh-CN"/>
        </w:rPr>
        <w:t>viii</w:t>
      </w:r>
      <w:r w:rsidRPr="00DA48D1">
        <w:t>)</w:t>
      </w:r>
      <w:r w:rsidRPr="00DA48D1">
        <w:tab/>
      </w:r>
      <w:r>
        <w:rPr>
          <w:lang w:val="en-US"/>
        </w:rPr>
        <w:t>&lt;</w:t>
      </w:r>
      <w:r>
        <w:t xml:space="preserve">avg-package-loss-rate&gt;, an optional </w:t>
      </w:r>
      <w:r w:rsidRPr="003C4A36">
        <w:t>element</w:t>
      </w:r>
      <w:r>
        <w:t xml:space="preserve">. This element contains the average </w:t>
      </w:r>
      <w:r>
        <w:rPr>
          <w:rFonts w:cs="Arial"/>
          <w:szCs w:val="18"/>
        </w:rPr>
        <w:t>E2E packet loss rate</w:t>
      </w:r>
      <w:r w:rsidRPr="00032DFE">
        <w:t>;</w:t>
      </w:r>
    </w:p>
    <w:p w14:paraId="4AB96595" w14:textId="77777777" w:rsidR="00F42A30" w:rsidRDefault="00F42A30" w:rsidP="00F42A30">
      <w:pPr>
        <w:pStyle w:val="B3"/>
      </w:pPr>
      <w:r w:rsidRPr="004C357F">
        <w:rPr>
          <w:lang w:eastAsia="zh-CN"/>
        </w:rPr>
        <w:t>ix</w:t>
      </w:r>
      <w:r w:rsidRPr="004C357F">
        <w:t>)</w:t>
      </w:r>
      <w:r w:rsidRPr="004C357F">
        <w:tab/>
      </w:r>
      <w:r w:rsidRPr="004C357F">
        <w:rPr>
          <w:lang w:val="en-US"/>
        </w:rPr>
        <w:t>&lt;</w:t>
      </w:r>
      <w:r w:rsidRPr="004C357F">
        <w:t>m</w:t>
      </w:r>
      <w:r>
        <w:t>ax</w:t>
      </w:r>
      <w:r w:rsidRPr="004C357F">
        <w:t xml:space="preserve">-package-loss-rate&gt;, an optional element. This element contains the </w:t>
      </w:r>
      <w:r>
        <w:t>maximum</w:t>
      </w:r>
      <w:r w:rsidRPr="004C357F">
        <w:t xml:space="preserve"> </w:t>
      </w:r>
      <w:r w:rsidRPr="004C357F">
        <w:rPr>
          <w:rFonts w:cs="Arial"/>
          <w:szCs w:val="18"/>
        </w:rPr>
        <w:t>E2E packet loss rate</w:t>
      </w:r>
      <w:r w:rsidRPr="004C357F">
        <w:t>;</w:t>
      </w:r>
    </w:p>
    <w:p w14:paraId="457AED81" w14:textId="77777777" w:rsidR="00F42A30" w:rsidRDefault="00F42A30" w:rsidP="00F42A30">
      <w:pPr>
        <w:pStyle w:val="B3"/>
      </w:pPr>
      <w:r>
        <w:rPr>
          <w:lang w:eastAsia="zh-CN"/>
        </w:rPr>
        <w:t>x</w:t>
      </w:r>
      <w:r w:rsidRPr="00DA48D1">
        <w:t>)</w:t>
      </w:r>
      <w:r w:rsidRPr="00DA48D1">
        <w:tab/>
      </w:r>
      <w:r>
        <w:rPr>
          <w:lang w:val="en-US"/>
        </w:rPr>
        <w:t>&lt;min</w:t>
      </w:r>
      <w:r>
        <w:t xml:space="preserve">-package-error-rate&gt;, an optional </w:t>
      </w:r>
      <w:r w:rsidRPr="003C4A36">
        <w:t>element</w:t>
      </w:r>
      <w:r>
        <w:t xml:space="preserve">. This element contains the minimum </w:t>
      </w:r>
      <w:r>
        <w:rPr>
          <w:rFonts w:cs="Arial"/>
          <w:szCs w:val="18"/>
        </w:rPr>
        <w:t>E2E packet error rate</w:t>
      </w:r>
      <w:r w:rsidRPr="00032DFE">
        <w:t>;</w:t>
      </w:r>
    </w:p>
    <w:p w14:paraId="17F648AE" w14:textId="77777777" w:rsidR="00F42A30" w:rsidRDefault="00F42A30" w:rsidP="00F42A30">
      <w:pPr>
        <w:pStyle w:val="B3"/>
      </w:pPr>
      <w:r>
        <w:rPr>
          <w:lang w:eastAsia="zh-CN"/>
        </w:rPr>
        <w:t>xi</w:t>
      </w:r>
      <w:r w:rsidRPr="00DA48D1">
        <w:t>)</w:t>
      </w:r>
      <w:r w:rsidRPr="00DA48D1">
        <w:tab/>
      </w:r>
      <w:r>
        <w:rPr>
          <w:lang w:val="en-US"/>
        </w:rPr>
        <w:t>&lt;avg</w:t>
      </w:r>
      <w:r>
        <w:t xml:space="preserve">-package-error-rate&gt;, an optional </w:t>
      </w:r>
      <w:r w:rsidRPr="003C4A36">
        <w:t>element</w:t>
      </w:r>
      <w:r>
        <w:t xml:space="preserve">. This element contains the average </w:t>
      </w:r>
      <w:r>
        <w:rPr>
          <w:rFonts w:cs="Arial"/>
          <w:szCs w:val="18"/>
        </w:rPr>
        <w:t>E2E packet error rate</w:t>
      </w:r>
      <w:r w:rsidRPr="00032DFE">
        <w:t>;</w:t>
      </w:r>
    </w:p>
    <w:p w14:paraId="5E4EF461" w14:textId="77777777" w:rsidR="00F42A30" w:rsidRDefault="00F42A30" w:rsidP="00F42A30">
      <w:pPr>
        <w:pStyle w:val="B3"/>
      </w:pPr>
      <w:r>
        <w:rPr>
          <w:lang w:eastAsia="zh-CN"/>
        </w:rPr>
        <w:t>xii</w:t>
      </w:r>
      <w:r w:rsidRPr="00DA48D1">
        <w:t>)</w:t>
      </w:r>
      <w:r w:rsidRPr="00DA48D1">
        <w:tab/>
      </w:r>
      <w:r>
        <w:rPr>
          <w:lang w:val="en-US"/>
        </w:rPr>
        <w:t>&lt;</w:t>
      </w:r>
      <w:r>
        <w:t xml:space="preserve">max-package-error-rate&gt;, an optional </w:t>
      </w:r>
      <w:r w:rsidRPr="003C4A36">
        <w:t>element</w:t>
      </w:r>
      <w:r>
        <w:t xml:space="preserve">. This element contains the maximum </w:t>
      </w:r>
      <w:r>
        <w:rPr>
          <w:rFonts w:cs="Arial"/>
          <w:szCs w:val="18"/>
        </w:rPr>
        <w:t>E2E packet error rate</w:t>
      </w:r>
      <w:r w:rsidRPr="00032DFE">
        <w:t>;</w:t>
      </w:r>
    </w:p>
    <w:p w14:paraId="16021DC9" w14:textId="77777777" w:rsidR="00F42A30" w:rsidRDefault="00F42A30" w:rsidP="00F42A30">
      <w:pPr>
        <w:pStyle w:val="B3"/>
      </w:pPr>
      <w:r>
        <w:rPr>
          <w:lang w:eastAsia="zh-CN"/>
        </w:rPr>
        <w:t>xiii</w:t>
      </w:r>
      <w:r w:rsidRPr="00DA48D1">
        <w:t>)</w:t>
      </w:r>
      <w:r w:rsidRPr="00DA48D1">
        <w:tab/>
      </w:r>
      <w:r>
        <w:rPr>
          <w:lang w:val="en-US"/>
        </w:rPr>
        <w:t>&lt;</w:t>
      </w:r>
      <w:r>
        <w:t xml:space="preserve">min-jitter&gt;, an optional </w:t>
      </w:r>
      <w:r w:rsidRPr="003C4A36">
        <w:t>element</w:t>
      </w:r>
      <w:r>
        <w:t>. This element contains the</w:t>
      </w:r>
      <w:r w:rsidRPr="008A4866">
        <w:rPr>
          <w:rFonts w:cs="Arial"/>
          <w:szCs w:val="18"/>
        </w:rPr>
        <w:t xml:space="preserve"> </w:t>
      </w:r>
      <w:r>
        <w:rPr>
          <w:rFonts w:cs="Arial"/>
          <w:szCs w:val="18"/>
        </w:rPr>
        <w:t>minimum E2E jitter in units of nanoseconds</w:t>
      </w:r>
      <w:r w:rsidRPr="00032DFE">
        <w:t>;</w:t>
      </w:r>
    </w:p>
    <w:p w14:paraId="6A3D54C0" w14:textId="77777777" w:rsidR="00F42A30" w:rsidRDefault="00F42A30" w:rsidP="00F42A30">
      <w:pPr>
        <w:pStyle w:val="B3"/>
      </w:pPr>
      <w:r>
        <w:rPr>
          <w:lang w:eastAsia="zh-CN"/>
        </w:rPr>
        <w:t>xiv</w:t>
      </w:r>
      <w:r w:rsidRPr="00DA48D1">
        <w:t>)</w:t>
      </w:r>
      <w:r w:rsidRPr="00DA48D1">
        <w:tab/>
      </w:r>
      <w:r>
        <w:rPr>
          <w:lang w:val="en-US"/>
        </w:rPr>
        <w:t>&lt;</w:t>
      </w:r>
      <w:r>
        <w:t xml:space="preserve">avg-jitter&gt;, an optional </w:t>
      </w:r>
      <w:r w:rsidRPr="003C4A36">
        <w:t>element</w:t>
      </w:r>
      <w:r>
        <w:t>. This element contains the</w:t>
      </w:r>
      <w:r w:rsidRPr="008A4866">
        <w:rPr>
          <w:rFonts w:cs="Arial"/>
          <w:szCs w:val="18"/>
        </w:rPr>
        <w:t xml:space="preserve"> </w:t>
      </w:r>
      <w:r>
        <w:rPr>
          <w:rFonts w:cs="Arial"/>
          <w:szCs w:val="18"/>
        </w:rPr>
        <w:t>averageE2E jitter in units of nanoseconds</w:t>
      </w:r>
      <w:r w:rsidRPr="00032DFE">
        <w:t>;</w:t>
      </w:r>
      <w:r>
        <w:t xml:space="preserve"> or</w:t>
      </w:r>
    </w:p>
    <w:p w14:paraId="4DE93473" w14:textId="77777777" w:rsidR="00F42A30" w:rsidRDefault="00F42A30" w:rsidP="00F42A30">
      <w:pPr>
        <w:pStyle w:val="B3"/>
      </w:pPr>
      <w:r>
        <w:rPr>
          <w:lang w:eastAsia="zh-CN"/>
        </w:rPr>
        <w:t>xv</w:t>
      </w:r>
      <w:r w:rsidRPr="00DA48D1">
        <w:t>)</w:t>
      </w:r>
      <w:r>
        <w:tab/>
      </w:r>
      <w:r>
        <w:rPr>
          <w:lang w:val="en-US"/>
        </w:rPr>
        <w:t>&lt;</w:t>
      </w:r>
      <w:r>
        <w:t xml:space="preserve">max-jitter&gt;, an optional </w:t>
      </w:r>
      <w:r w:rsidRPr="003C4A36">
        <w:t>element</w:t>
      </w:r>
      <w:r>
        <w:t>. This element contains the</w:t>
      </w:r>
      <w:r w:rsidRPr="008A4866">
        <w:rPr>
          <w:rFonts w:cs="Arial"/>
          <w:szCs w:val="18"/>
        </w:rPr>
        <w:t xml:space="preserve"> </w:t>
      </w:r>
      <w:r>
        <w:rPr>
          <w:rFonts w:cs="Arial"/>
          <w:szCs w:val="18"/>
        </w:rPr>
        <w:t>maximum E2E jitter in units of nanoseconds</w:t>
      </w:r>
      <w:r>
        <w:t>.</w:t>
      </w:r>
    </w:p>
    <w:p w14:paraId="068DEC6F" w14:textId="77777777" w:rsidR="00F42A30" w:rsidRDefault="00F42A30" w:rsidP="00F42A30">
      <w:pPr>
        <w:rPr>
          <w:lang w:eastAsia="zh-CN"/>
        </w:rPr>
      </w:pPr>
      <w:r>
        <w:rPr>
          <w:rFonts w:hint="eastAsia"/>
          <w:lang w:eastAsia="zh-CN"/>
        </w:rPr>
        <w:t>T</w:t>
      </w:r>
      <w:r>
        <w:rPr>
          <w:lang w:eastAsia="zh-CN"/>
        </w:rPr>
        <w:t>he &lt;policy-configuration</w:t>
      </w:r>
      <w:r>
        <w:t>-rsp</w:t>
      </w:r>
      <w:r>
        <w:rPr>
          <w:lang w:eastAsia="zh-CN"/>
        </w:rPr>
        <w:t>&gt; element:</w:t>
      </w:r>
    </w:p>
    <w:p w14:paraId="0DB40AD6" w14:textId="77777777" w:rsidR="00F42A30" w:rsidRDefault="00F42A30" w:rsidP="00F42A30">
      <w:pPr>
        <w:pStyle w:val="B1"/>
      </w:pPr>
      <w:r>
        <w:t>a)</w:t>
      </w:r>
      <w:r>
        <w:tab/>
        <w:t>shall include a &lt;result&gt; element; and</w:t>
      </w:r>
    </w:p>
    <w:p w14:paraId="55841817" w14:textId="468FB9CD" w:rsidR="00431C22" w:rsidRDefault="00F42A30" w:rsidP="00F42A30">
      <w:pPr>
        <w:pStyle w:val="B1"/>
      </w:pPr>
      <w:r>
        <w:t>b)</w:t>
      </w:r>
      <w:r>
        <w:tab/>
        <w:t xml:space="preserve">shall include a </w:t>
      </w:r>
      <w:r w:rsidRPr="00822690">
        <w:t>&lt;</w:t>
      </w:r>
      <w:r>
        <w:t>configuration-id</w:t>
      </w:r>
      <w:r w:rsidRPr="00822690">
        <w:t xml:space="preserve">&gt; </w:t>
      </w:r>
      <w:r>
        <w:t>element.</w:t>
      </w:r>
    </w:p>
    <w:p w14:paraId="2ED1FC26" w14:textId="7FE63CCE" w:rsidR="001167D9" w:rsidRPr="0073469F" w:rsidRDefault="00D808B0" w:rsidP="001167D9">
      <w:pPr>
        <w:pStyle w:val="Heading2"/>
      </w:pPr>
      <w:bookmarkStart w:id="594" w:name="_CR8_6"/>
      <w:bookmarkStart w:id="595" w:name="_Toc168325571"/>
      <w:bookmarkStart w:id="596" w:name="_Toc218615404"/>
      <w:bookmarkEnd w:id="594"/>
      <w:r>
        <w:t>8</w:t>
      </w:r>
      <w:r w:rsidR="001167D9">
        <w:t>.6</w:t>
      </w:r>
      <w:r w:rsidR="001167D9" w:rsidRPr="0073469F">
        <w:tab/>
      </w:r>
      <w:r w:rsidR="001167D9">
        <w:t>MIME type</w:t>
      </w:r>
      <w:bookmarkEnd w:id="584"/>
      <w:bookmarkEnd w:id="585"/>
      <w:bookmarkEnd w:id="586"/>
      <w:bookmarkEnd w:id="587"/>
      <w:bookmarkEnd w:id="588"/>
      <w:bookmarkEnd w:id="595"/>
      <w:bookmarkEnd w:id="596"/>
    </w:p>
    <w:p w14:paraId="4A16F0FD" w14:textId="18C175CA" w:rsidR="001167D9" w:rsidRDefault="001167D9" w:rsidP="00A018DD">
      <w:bookmarkStart w:id="597" w:name="_Toc34303608"/>
      <w:bookmarkStart w:id="598" w:name="_Toc34403890"/>
      <w:bookmarkStart w:id="599" w:name="_Toc45281914"/>
      <w:bookmarkStart w:id="600" w:name="_Toc51933144"/>
      <w:bookmarkStart w:id="601"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7DE51854" w14:textId="6AC41854" w:rsidR="001167D9" w:rsidRPr="0073469F" w:rsidRDefault="00D808B0" w:rsidP="001167D9">
      <w:pPr>
        <w:pStyle w:val="Heading2"/>
      </w:pPr>
      <w:bookmarkStart w:id="602" w:name="_CR8_7"/>
      <w:bookmarkStart w:id="603" w:name="_Toc168325572"/>
      <w:bookmarkStart w:id="604" w:name="_Toc218615405"/>
      <w:bookmarkEnd w:id="602"/>
      <w:r>
        <w:t>8</w:t>
      </w:r>
      <w:r w:rsidR="001167D9">
        <w:t>.7</w:t>
      </w:r>
      <w:r w:rsidR="001167D9" w:rsidRPr="0073469F">
        <w:tab/>
        <w:t>IANA registration template</w:t>
      </w:r>
      <w:bookmarkEnd w:id="597"/>
      <w:bookmarkEnd w:id="598"/>
      <w:bookmarkEnd w:id="599"/>
      <w:bookmarkEnd w:id="600"/>
      <w:bookmarkEnd w:id="601"/>
      <w:bookmarkEnd w:id="603"/>
      <w:bookmarkEnd w:id="604"/>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8924C4" w:rsidRDefault="00062624" w:rsidP="008924C4">
      <w:r w:rsidRPr="008924C4">
        <w:lastRenderedPageBreak/>
        <w:t>Required parameters:</w:t>
      </w:r>
    </w:p>
    <w:p w14:paraId="42377C2A" w14:textId="77777777" w:rsidR="00062624" w:rsidRPr="008924C4" w:rsidRDefault="00062624" w:rsidP="008924C4">
      <w:r w:rsidRPr="008924C4">
        <w:t>None</w:t>
      </w:r>
    </w:p>
    <w:p w14:paraId="65A32A47" w14:textId="77777777" w:rsidR="00062624" w:rsidRPr="008924C4" w:rsidRDefault="00062624" w:rsidP="008924C4">
      <w:r w:rsidRPr="008924C4">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605" w:name="MCCQCTEMPBM_00000027"/>
      <w:bookmarkStart w:id="606" w:name="MCCQCTEMPBM_00000035"/>
      <w:r w:rsidRPr="00826514">
        <w:t xml:space="preserve"> section </w:t>
      </w:r>
      <w:bookmarkEnd w:id="605"/>
      <w:bookmarkEnd w:id="606"/>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lastRenderedPageBreak/>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1F16B23C" w:rsidR="00B3326B" w:rsidRPr="000505AA" w:rsidRDefault="0065425A" w:rsidP="00DB06A6">
      <w:pPr>
        <w:pStyle w:val="Heading8"/>
      </w:pPr>
      <w:bookmarkStart w:id="607" w:name="_CRAnnexAnormative"/>
      <w:bookmarkStart w:id="608" w:name="_Toc168325573"/>
      <w:bookmarkEnd w:id="607"/>
      <w:r w:rsidRPr="004D3578">
        <w:br w:type="page"/>
      </w:r>
      <w:bookmarkStart w:id="609" w:name="_Toc218615406"/>
      <w:r w:rsidR="00B3326B" w:rsidRPr="000505AA">
        <w:lastRenderedPageBreak/>
        <w:t>Annex A (normative):</w:t>
      </w:r>
      <w:r w:rsidR="00B3326B" w:rsidRPr="000505AA">
        <w:br/>
        <w:t>CoAP resource representation and encoding</w:t>
      </w:r>
      <w:bookmarkEnd w:id="608"/>
      <w:bookmarkEnd w:id="609"/>
    </w:p>
    <w:p w14:paraId="5A045802" w14:textId="77777777" w:rsidR="00B3326B" w:rsidRDefault="00B3326B" w:rsidP="00B3326B">
      <w:pPr>
        <w:pStyle w:val="Heading1"/>
      </w:pPr>
      <w:bookmarkStart w:id="610" w:name="_CRA_1"/>
      <w:bookmarkStart w:id="611" w:name="_Toc168325574"/>
      <w:bookmarkStart w:id="612" w:name="_Toc218615407"/>
      <w:bookmarkEnd w:id="610"/>
      <w:r>
        <w:t>A.1</w:t>
      </w:r>
      <w:r>
        <w:tab/>
        <w:t>General</w:t>
      </w:r>
      <w:bookmarkEnd w:id="611"/>
      <w:bookmarkEnd w:id="612"/>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613" w:name="_CRA_2"/>
      <w:bookmarkStart w:id="614" w:name="_Toc168325575"/>
      <w:bookmarkStart w:id="615" w:name="_Toc218615408"/>
      <w:bookmarkEnd w:id="613"/>
      <w:r>
        <w:t>A.2</w:t>
      </w:r>
      <w:r>
        <w:tab/>
      </w:r>
      <w:r w:rsidRPr="00F8207F">
        <w:t>Data types applicable to multiple resource representations</w:t>
      </w:r>
      <w:bookmarkEnd w:id="614"/>
      <w:bookmarkEnd w:id="615"/>
    </w:p>
    <w:p w14:paraId="2149F96A" w14:textId="77777777" w:rsidR="006331D1" w:rsidRPr="00C77A9A" w:rsidRDefault="006331D1" w:rsidP="006331D1">
      <w:pPr>
        <w:pStyle w:val="Heading2"/>
      </w:pPr>
      <w:bookmarkStart w:id="616" w:name="_CRA_2_1"/>
      <w:bookmarkStart w:id="617" w:name="_Toc168325576"/>
      <w:bookmarkStart w:id="618" w:name="_Toc218615409"/>
      <w:bookmarkEnd w:id="616"/>
      <w:r>
        <w:t>A.2</w:t>
      </w:r>
      <w:r w:rsidRPr="00FC34DC">
        <w:t>.1</w:t>
      </w:r>
      <w:r w:rsidRPr="00C77A9A">
        <w:tab/>
      </w:r>
      <w:r>
        <w:t>General</w:t>
      </w:r>
      <w:bookmarkEnd w:id="617"/>
      <w:bookmarkEnd w:id="618"/>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619" w:name="_CRA_2_2"/>
      <w:bookmarkStart w:id="620" w:name="_Toc24868466"/>
      <w:bookmarkStart w:id="621" w:name="_Toc34153974"/>
      <w:bookmarkStart w:id="622" w:name="_Toc36040918"/>
      <w:bookmarkStart w:id="623" w:name="_Toc36041231"/>
      <w:bookmarkStart w:id="624" w:name="_Toc43196515"/>
      <w:bookmarkStart w:id="625" w:name="_Toc43481285"/>
      <w:bookmarkStart w:id="626" w:name="_Toc45134562"/>
      <w:bookmarkStart w:id="627" w:name="_Toc51189094"/>
      <w:bookmarkStart w:id="628" w:name="_Toc51763770"/>
      <w:bookmarkStart w:id="629" w:name="_Toc57206002"/>
      <w:bookmarkStart w:id="630" w:name="_Toc59019343"/>
      <w:bookmarkStart w:id="631" w:name="_Toc99195502"/>
      <w:bookmarkStart w:id="632" w:name="_Toc154277354"/>
      <w:bookmarkStart w:id="633" w:name="_Toc168325577"/>
      <w:bookmarkStart w:id="634" w:name="OLE_LINK62"/>
      <w:bookmarkStart w:id="635" w:name="_Toc218615410"/>
      <w:bookmarkEnd w:id="619"/>
      <w:r>
        <w:t>A.2</w:t>
      </w:r>
      <w:r w:rsidRPr="00FC34DC">
        <w:t>.</w:t>
      </w:r>
      <w:r>
        <w:t>2</w:t>
      </w:r>
      <w:r w:rsidRPr="00C77A9A">
        <w:tab/>
        <w:t>Referenced structured data types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5"/>
    </w:p>
    <w:p w14:paraId="7AF2CD7B" w14:textId="77777777" w:rsidR="0033648F" w:rsidRDefault="0033648F" w:rsidP="0033648F">
      <w:bookmarkStart w:id="636" w:name="_Toc24868467"/>
      <w:bookmarkStart w:id="637" w:name="_Toc34153975"/>
      <w:bookmarkStart w:id="638" w:name="_Toc36040919"/>
      <w:bookmarkStart w:id="639" w:name="_Toc36041232"/>
      <w:bookmarkStart w:id="640" w:name="_Toc43196516"/>
      <w:bookmarkStart w:id="641" w:name="_Toc43481286"/>
      <w:bookmarkStart w:id="642" w:name="_Toc45134563"/>
      <w:bookmarkStart w:id="643" w:name="_Toc51189095"/>
      <w:bookmarkStart w:id="644" w:name="_Toc51763771"/>
      <w:bookmarkStart w:id="645" w:name="_Toc57206003"/>
      <w:bookmarkStart w:id="646" w:name="_Toc59019344"/>
      <w:bookmarkStart w:id="647" w:name="_Toc99195503"/>
      <w:bookmarkStart w:id="648" w:name="_Toc154277355"/>
      <w:bookmarkEnd w:id="634"/>
      <w:r>
        <w:t>Table</w:t>
      </w:r>
      <w:bookmarkStart w:id="649" w:name="OLE_LINK278"/>
      <w:bookmarkStart w:id="650" w:name="OLE_LINK279"/>
      <w:r>
        <w:t> </w:t>
      </w:r>
      <w:bookmarkEnd w:id="649"/>
      <w:bookmarkEnd w:id="650"/>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651" w:name="_CRTableA_2_2_1"/>
      <w:r>
        <w:t>Table </w:t>
      </w:r>
      <w:bookmarkEnd w:id="651"/>
      <w:r>
        <w:t>A.2.2.1: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2"/>
        <w:gridCol w:w="2495"/>
        <w:gridCol w:w="3988"/>
      </w:tblGrid>
      <w:tr w:rsidR="0033648F" w14:paraId="2EB986FB"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3625"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226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3625"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226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3625"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226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3625"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652" w:name="_CRA_2_3"/>
      <w:bookmarkStart w:id="653" w:name="_Toc168325578"/>
      <w:bookmarkStart w:id="654" w:name="_Toc218615411"/>
      <w:bookmarkEnd w:id="652"/>
      <w:r>
        <w:t>A.2</w:t>
      </w:r>
      <w:r w:rsidRPr="00FC34DC">
        <w:t>.</w:t>
      </w:r>
      <w:r>
        <w:t>3</w:t>
      </w:r>
      <w:r w:rsidRPr="00F11DF0">
        <w:tab/>
        <w:t>Referenced simple data types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53"/>
      <w:bookmarkEnd w:id="654"/>
    </w:p>
    <w:p w14:paraId="0D12F220" w14:textId="77777777" w:rsidR="0033648F" w:rsidRDefault="0033648F" w:rsidP="0033648F">
      <w:bookmarkStart w:id="655" w:name="_Toc24868619"/>
      <w:bookmarkStart w:id="656" w:name="_Toc34154097"/>
      <w:bookmarkStart w:id="657" w:name="_Toc36041041"/>
      <w:bookmarkStart w:id="658" w:name="_Toc36041354"/>
      <w:bookmarkStart w:id="659" w:name="_Toc43196597"/>
      <w:bookmarkStart w:id="660" w:name="_Toc43481367"/>
      <w:bookmarkStart w:id="661" w:name="_Toc45134644"/>
      <w:bookmarkStart w:id="662" w:name="_Toc51189176"/>
      <w:bookmarkStart w:id="663" w:name="_Toc51763852"/>
      <w:bookmarkStart w:id="664" w:name="_Toc57206084"/>
      <w:bookmarkStart w:id="665" w:name="_Toc59019425"/>
      <w:bookmarkStart w:id="666" w:name="_Toc68170098"/>
      <w:bookmarkStart w:id="667" w:name="_Toc83234139"/>
      <w:bookmarkStart w:id="668"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669" w:name="_CRTableA_2_3_1"/>
      <w:r w:rsidRPr="00A85617">
        <w:t>Table </w:t>
      </w:r>
      <w:bookmarkEnd w:id="669"/>
      <w:r w:rsidRPr="00A85617">
        <w:t>A.2.3.1: Referenced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2"/>
        <w:gridCol w:w="1960"/>
        <w:gridCol w:w="6253"/>
      </w:tblGrid>
      <w:tr w:rsidR="0033648F" w14:paraId="588BAC2B"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372D7092" w14:textId="18F8323D" w:rsidR="00AF728A" w:rsidRDefault="006331D1" w:rsidP="00A427BE">
      <w:pPr>
        <w:pStyle w:val="Heading2"/>
      </w:pPr>
      <w:bookmarkStart w:id="670" w:name="_CRA_2_4"/>
      <w:bookmarkStart w:id="671" w:name="_Toc168325579"/>
      <w:bookmarkStart w:id="672" w:name="_Toc218615412"/>
      <w:bookmarkEnd w:id="670"/>
      <w:r>
        <w:lastRenderedPageBreak/>
        <w:t>A.2</w:t>
      </w:r>
      <w:r w:rsidRPr="002163C6">
        <w:t>.</w:t>
      </w:r>
      <w:r>
        <w:t>4</w:t>
      </w:r>
      <w:r w:rsidRPr="002163C6">
        <w:tab/>
        <w:t>Common structured data types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71"/>
      <w:bookmarkEnd w:id="672"/>
    </w:p>
    <w:p w14:paraId="509F197C" w14:textId="77777777" w:rsidR="006A68E3" w:rsidRDefault="006A68E3" w:rsidP="006A68E3">
      <w:pPr>
        <w:pStyle w:val="Heading3"/>
        <w:rPr>
          <w:lang w:eastAsia="zh-CN"/>
        </w:rPr>
      </w:pPr>
      <w:bookmarkStart w:id="673" w:name="_CRA_2_4_1"/>
      <w:bookmarkStart w:id="674" w:name="_Toc24868621"/>
      <w:bookmarkStart w:id="675" w:name="_Toc34154099"/>
      <w:bookmarkStart w:id="676" w:name="_Toc36041043"/>
      <w:bookmarkStart w:id="677" w:name="_Toc36041356"/>
      <w:bookmarkStart w:id="678" w:name="_Toc43196599"/>
      <w:bookmarkStart w:id="679" w:name="_Toc43481369"/>
      <w:bookmarkStart w:id="680" w:name="_Toc45134646"/>
      <w:bookmarkStart w:id="681" w:name="_Toc51189178"/>
      <w:bookmarkStart w:id="682" w:name="_Toc51763854"/>
      <w:bookmarkStart w:id="683" w:name="_Toc57206086"/>
      <w:bookmarkStart w:id="684" w:name="_Toc59019427"/>
      <w:bookmarkStart w:id="685" w:name="_Toc68170100"/>
      <w:bookmarkStart w:id="686" w:name="_Toc83234141"/>
      <w:bookmarkStart w:id="687" w:name="_Toc162966318"/>
      <w:bookmarkStart w:id="688" w:name="_Toc168325580"/>
      <w:bookmarkStart w:id="689" w:name="_Toc154277378"/>
      <w:bookmarkStart w:id="690" w:name="_Toc218615413"/>
      <w:bookmarkEnd w:id="673"/>
      <w:r>
        <w:rPr>
          <w:lang w:eastAsia="zh-CN"/>
        </w:rPr>
        <w:t>A.2.4.1</w:t>
      </w:r>
      <w:r>
        <w:rPr>
          <w:lang w:eastAsia="zh-CN"/>
        </w:rPr>
        <w:tab/>
        <w:t xml:space="preserve">Type: </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r>
        <w:rPr>
          <w:noProof/>
        </w:rPr>
        <w:t>EstablishmentResponse</w:t>
      </w:r>
      <w:bookmarkEnd w:id="688"/>
      <w:bookmarkEnd w:id="690"/>
    </w:p>
    <w:p w14:paraId="02A1963F" w14:textId="77777777" w:rsidR="006A68E3" w:rsidRDefault="006A68E3" w:rsidP="006A68E3">
      <w:pPr>
        <w:pStyle w:val="TH"/>
      </w:pPr>
      <w:bookmarkStart w:id="691" w:name="_CRTableA_2_4_1_1"/>
      <w:r>
        <w:rPr>
          <w:noProof/>
        </w:rPr>
        <w:t>Table </w:t>
      </w:r>
      <w:bookmarkEnd w:id="691"/>
      <w:r>
        <w:rPr>
          <w:lang w:eastAsia="zh-CN"/>
        </w:rPr>
        <w:t>A.2.4.1.1</w:t>
      </w:r>
      <w:r>
        <w:t xml:space="preserve">: </w:t>
      </w:r>
      <w:r>
        <w:rPr>
          <w:noProof/>
        </w:rPr>
        <w:t>Definition of type 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6A68E3" w14:paraId="2B3A82C9"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50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50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50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4541D9" w14:paraId="089DC1A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0262F999" w14:textId="4DFD619D" w:rsidR="004541D9" w:rsidRDefault="004541D9" w:rsidP="004541D9">
            <w:pPr>
              <w:pStyle w:val="TAL"/>
              <w:rPr>
                <w:lang w:val="sv-SE"/>
              </w:rPr>
            </w:pPr>
            <w:r w:rsidRPr="00C10456">
              <w:t>batPeriodAdaptCap</w:t>
            </w:r>
          </w:p>
        </w:tc>
        <w:tc>
          <w:tcPr>
            <w:tcW w:w="1276" w:type="dxa"/>
            <w:tcBorders>
              <w:top w:val="single" w:sz="4" w:space="0" w:color="auto"/>
              <w:left w:val="single" w:sz="4" w:space="0" w:color="auto"/>
              <w:bottom w:val="single" w:sz="4" w:space="0" w:color="auto"/>
              <w:right w:val="single" w:sz="4" w:space="0" w:color="auto"/>
            </w:tcBorders>
          </w:tcPr>
          <w:p w14:paraId="2A0E0221" w14:textId="0C969CE7" w:rsidR="004541D9" w:rsidRDefault="004541D9" w:rsidP="004541D9">
            <w:pPr>
              <w:pStyle w:val="TAL"/>
              <w:rPr>
                <w:lang w:val="sv-SE"/>
              </w:rPr>
            </w:pPr>
            <w:r w:rsidRPr="00C10456">
              <w:t>boolean</w:t>
            </w:r>
          </w:p>
        </w:tc>
        <w:tc>
          <w:tcPr>
            <w:tcW w:w="425" w:type="dxa"/>
            <w:tcBorders>
              <w:top w:val="single" w:sz="4" w:space="0" w:color="auto"/>
              <w:left w:val="single" w:sz="4" w:space="0" w:color="auto"/>
              <w:bottom w:val="single" w:sz="4" w:space="0" w:color="auto"/>
              <w:right w:val="single" w:sz="4" w:space="0" w:color="auto"/>
            </w:tcBorders>
          </w:tcPr>
          <w:p w14:paraId="76747185" w14:textId="090E0DBB" w:rsidR="004541D9" w:rsidRDefault="004541D9" w:rsidP="004541D9">
            <w:pPr>
              <w:pStyle w:val="TAC"/>
              <w:rPr>
                <w:lang w:val="sv-SE"/>
              </w:rPr>
            </w:pPr>
            <w:r w:rsidRPr="00C10456">
              <w:t>O</w:t>
            </w:r>
          </w:p>
        </w:tc>
        <w:tc>
          <w:tcPr>
            <w:tcW w:w="1276" w:type="dxa"/>
            <w:tcBorders>
              <w:top w:val="single" w:sz="4" w:space="0" w:color="auto"/>
              <w:left w:val="single" w:sz="4" w:space="0" w:color="auto"/>
              <w:bottom w:val="single" w:sz="4" w:space="0" w:color="auto"/>
              <w:right w:val="single" w:sz="4" w:space="0" w:color="auto"/>
            </w:tcBorders>
          </w:tcPr>
          <w:p w14:paraId="6C3401BC" w14:textId="7B31812B" w:rsidR="004541D9" w:rsidRDefault="004541D9" w:rsidP="004541D9">
            <w:pPr>
              <w:pStyle w:val="TAL"/>
              <w:rPr>
                <w:lang w:eastAsia="zh-CN"/>
              </w:rPr>
            </w:pPr>
            <w:r w:rsidRPr="00C10456">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35353E57" w14:textId="77777777" w:rsidR="004541D9" w:rsidRPr="00C10456" w:rsidRDefault="004541D9" w:rsidP="004541D9">
            <w:pPr>
              <w:pStyle w:val="TAL"/>
            </w:pPr>
            <w:r w:rsidRPr="00C10456">
              <w:rPr>
                <w:rFonts w:cs="Arial"/>
                <w:szCs w:val="18"/>
                <w:lang w:eastAsia="zh-CN"/>
              </w:rPr>
              <w:t xml:space="preserve">Indicates </w:t>
            </w:r>
            <w:r w:rsidRPr="00C10456">
              <w:t>a BAT and periodicity adaptation capability of the SEALDD client side.</w:t>
            </w:r>
          </w:p>
          <w:p w14:paraId="22338468" w14:textId="56A562DA" w:rsidR="004541D9" w:rsidRDefault="004541D9" w:rsidP="004541D9">
            <w:pPr>
              <w:pStyle w:val="TAL"/>
              <w:rPr>
                <w:rFonts w:cs="Arial"/>
                <w:szCs w:val="18"/>
                <w:lang w:val="en-US" w:eastAsia="zh-CN"/>
              </w:rPr>
            </w:pPr>
            <w:r w:rsidRPr="00C10456">
              <w:t>(NOTE 3, NOTE 4)</w:t>
            </w:r>
          </w:p>
        </w:tc>
        <w:tc>
          <w:tcPr>
            <w:tcW w:w="1508" w:type="dxa"/>
            <w:tcBorders>
              <w:top w:val="single" w:sz="4" w:space="0" w:color="auto"/>
              <w:left w:val="single" w:sz="4" w:space="0" w:color="auto"/>
              <w:bottom w:val="single" w:sz="4" w:space="0" w:color="auto"/>
              <w:right w:val="single" w:sz="4" w:space="0" w:color="auto"/>
            </w:tcBorders>
          </w:tcPr>
          <w:p w14:paraId="2D6B4E0B" w14:textId="77777777" w:rsidR="004541D9" w:rsidRDefault="004541D9" w:rsidP="004541D9">
            <w:pPr>
              <w:pStyle w:val="TAL"/>
              <w:rPr>
                <w:lang w:eastAsia="zh-CN"/>
              </w:rPr>
            </w:pPr>
          </w:p>
        </w:tc>
      </w:tr>
      <w:tr w:rsidR="004541D9" w14:paraId="493DAEC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119348F6" w14:textId="16343D32" w:rsidR="004541D9" w:rsidRDefault="004541D9" w:rsidP="004541D9">
            <w:pPr>
              <w:pStyle w:val="TAL"/>
              <w:rPr>
                <w:lang w:val="sv-SE"/>
              </w:rPr>
            </w:pPr>
            <w:r w:rsidRPr="00C10456">
              <w:t>transmisAssistInfo</w:t>
            </w:r>
          </w:p>
        </w:tc>
        <w:tc>
          <w:tcPr>
            <w:tcW w:w="1276" w:type="dxa"/>
            <w:tcBorders>
              <w:top w:val="single" w:sz="4" w:space="0" w:color="auto"/>
              <w:left w:val="single" w:sz="4" w:space="0" w:color="auto"/>
              <w:bottom w:val="single" w:sz="4" w:space="0" w:color="auto"/>
              <w:right w:val="single" w:sz="4" w:space="0" w:color="auto"/>
            </w:tcBorders>
          </w:tcPr>
          <w:p w14:paraId="5A62C295" w14:textId="6D1C73E3" w:rsidR="004541D9" w:rsidRDefault="004541D9" w:rsidP="004541D9">
            <w:pPr>
              <w:pStyle w:val="TAL"/>
              <w:rPr>
                <w:lang w:val="sv-SE"/>
              </w:rPr>
            </w:pPr>
            <w:r w:rsidRPr="00C10456">
              <w:t>TransmissionAssistInfo</w:t>
            </w:r>
          </w:p>
        </w:tc>
        <w:tc>
          <w:tcPr>
            <w:tcW w:w="425" w:type="dxa"/>
            <w:tcBorders>
              <w:top w:val="single" w:sz="4" w:space="0" w:color="auto"/>
              <w:left w:val="single" w:sz="4" w:space="0" w:color="auto"/>
              <w:bottom w:val="single" w:sz="4" w:space="0" w:color="auto"/>
              <w:right w:val="single" w:sz="4" w:space="0" w:color="auto"/>
            </w:tcBorders>
          </w:tcPr>
          <w:p w14:paraId="19CFB755" w14:textId="7796CBAA" w:rsidR="004541D9" w:rsidRDefault="004541D9" w:rsidP="004541D9">
            <w:pPr>
              <w:pStyle w:val="TAC"/>
              <w:rPr>
                <w:lang w:val="sv-SE"/>
              </w:rPr>
            </w:pPr>
            <w:r w:rsidRPr="00C10456">
              <w:t>O</w:t>
            </w:r>
          </w:p>
        </w:tc>
        <w:tc>
          <w:tcPr>
            <w:tcW w:w="1276" w:type="dxa"/>
            <w:tcBorders>
              <w:top w:val="single" w:sz="4" w:space="0" w:color="auto"/>
              <w:left w:val="single" w:sz="4" w:space="0" w:color="auto"/>
              <w:bottom w:val="single" w:sz="4" w:space="0" w:color="auto"/>
              <w:right w:val="single" w:sz="4" w:space="0" w:color="auto"/>
            </w:tcBorders>
          </w:tcPr>
          <w:p w14:paraId="50B8EC41" w14:textId="6F1030DE" w:rsidR="004541D9" w:rsidRDefault="004541D9" w:rsidP="004541D9">
            <w:pPr>
              <w:pStyle w:val="TAL"/>
              <w:rPr>
                <w:lang w:eastAsia="zh-CN"/>
              </w:rPr>
            </w:pPr>
            <w:r w:rsidRPr="00C10456">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B2F9514" w14:textId="77777777" w:rsidR="004541D9" w:rsidRPr="00C10456" w:rsidRDefault="004541D9" w:rsidP="004541D9">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614C522D" w14:textId="4B7717C7" w:rsidR="004541D9" w:rsidRDefault="004541D9" w:rsidP="004541D9">
            <w:pPr>
              <w:pStyle w:val="TAL"/>
              <w:rPr>
                <w:rFonts w:cs="Arial"/>
                <w:szCs w:val="18"/>
                <w:lang w:val="en-US" w:eastAsia="zh-CN"/>
              </w:rPr>
            </w:pPr>
            <w:r w:rsidRPr="00C10456">
              <w:t>(NOTE 3, NOTE 4)</w:t>
            </w:r>
          </w:p>
        </w:tc>
        <w:tc>
          <w:tcPr>
            <w:tcW w:w="1508" w:type="dxa"/>
            <w:tcBorders>
              <w:top w:val="single" w:sz="4" w:space="0" w:color="auto"/>
              <w:left w:val="single" w:sz="4" w:space="0" w:color="auto"/>
              <w:bottom w:val="single" w:sz="4" w:space="0" w:color="auto"/>
              <w:right w:val="single" w:sz="4" w:space="0" w:color="auto"/>
            </w:tcBorders>
          </w:tcPr>
          <w:p w14:paraId="47F97D03" w14:textId="77777777" w:rsidR="004541D9" w:rsidRDefault="004541D9" w:rsidP="004541D9">
            <w:pPr>
              <w:pStyle w:val="TAL"/>
              <w:rPr>
                <w:lang w:eastAsia="zh-CN"/>
              </w:rPr>
            </w:pPr>
          </w:p>
        </w:tc>
      </w:tr>
      <w:tr w:rsidR="004541D9" w14:paraId="3E4D592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A73BB3C" w14:textId="77777777" w:rsidR="004541D9" w:rsidRDefault="004541D9" w:rsidP="004541D9">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44E2D386" w14:textId="77777777" w:rsidR="004541D9" w:rsidRDefault="004541D9" w:rsidP="004541D9">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4541D9" w:rsidRDefault="004541D9" w:rsidP="004541D9">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5277DEEB" w14:textId="77777777" w:rsidR="004541D9" w:rsidRDefault="004541D9" w:rsidP="004541D9">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BAFC18D" w14:textId="77777777" w:rsidR="004541D9" w:rsidRDefault="004541D9" w:rsidP="004541D9">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00A11272" w14:textId="77777777" w:rsidR="004541D9" w:rsidRDefault="004541D9" w:rsidP="004541D9">
            <w:pPr>
              <w:pStyle w:val="TAL"/>
              <w:rPr>
                <w:lang w:eastAsia="zh-CN"/>
              </w:rPr>
            </w:pPr>
          </w:p>
        </w:tc>
      </w:tr>
      <w:tr w:rsidR="004541D9" w14:paraId="0F20174D"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8633BA3" w14:textId="77777777" w:rsidR="004541D9" w:rsidRDefault="004541D9" w:rsidP="004541D9">
            <w:pPr>
              <w:pStyle w:val="TAN"/>
            </w:pPr>
            <w:r>
              <w:t>NOTE 1:</w:t>
            </w:r>
            <w:r>
              <w:tab/>
              <w:t>This attribute shall be included if result is set to "FAILURE".</w:t>
            </w:r>
          </w:p>
          <w:p w14:paraId="08788034" w14:textId="77777777" w:rsidR="004541D9" w:rsidRDefault="004541D9" w:rsidP="004541D9">
            <w:pPr>
              <w:pStyle w:val="TAL"/>
            </w:pPr>
            <w:r>
              <w:t>NOTE 2:</w:t>
            </w:r>
            <w:r>
              <w:tab/>
              <w:t>This attribute may be included if result is set to "SUCCESS".</w:t>
            </w:r>
          </w:p>
          <w:p w14:paraId="01ECC914" w14:textId="77777777" w:rsidR="004541D9" w:rsidRPr="00C10456" w:rsidRDefault="004541D9" w:rsidP="004541D9">
            <w:pPr>
              <w:pStyle w:val="TAN"/>
            </w:pPr>
            <w:r w:rsidRPr="00C10456">
              <w:t>NOTE 3:</w:t>
            </w:r>
            <w:r w:rsidRPr="00C10456">
              <w:tab/>
              <w:t>This attribute may only be included in the response to the server side initiated request.</w:t>
            </w:r>
          </w:p>
          <w:p w14:paraId="51F3C02B" w14:textId="73EAC3E0" w:rsidR="004541D9" w:rsidRDefault="004541D9" w:rsidP="004541D9">
            <w:pPr>
              <w:pStyle w:val="TAL"/>
              <w:rPr>
                <w:rFonts w:cs="Arial"/>
                <w:szCs w:val="18"/>
                <w:lang w:eastAsia="en-GB"/>
              </w:rPr>
            </w:pPr>
            <w:r w:rsidRPr="00C10456">
              <w:t>NOTE 4:</w:t>
            </w:r>
            <w:r w:rsidRPr="00C10456">
              <w:tab/>
              <w:t xml:space="preserve">The </w:t>
            </w:r>
            <w:r w:rsidRPr="00C10456">
              <w:rPr>
                <w:rFonts w:cs="Arial"/>
              </w:rPr>
              <w:t>"</w:t>
            </w:r>
            <w:r w:rsidRPr="00C10456">
              <w:t>batPeriodAdaptCap</w:t>
            </w:r>
            <w:r w:rsidRPr="00C10456">
              <w:rPr>
                <w:rFonts w:cs="Arial"/>
              </w:rPr>
              <w:t>"</w:t>
            </w:r>
            <w:r w:rsidRPr="00C10456">
              <w:t xml:space="preserve"> attribute and </w:t>
            </w:r>
            <w:r w:rsidRPr="00C10456">
              <w:rPr>
                <w:rFonts w:cs="Arial"/>
              </w:rPr>
              <w:t>"</w:t>
            </w:r>
            <w:r w:rsidRPr="00C10456">
              <w:t>transmisAssistInfo</w:t>
            </w:r>
            <w:r w:rsidRPr="00C10456">
              <w:rPr>
                <w:rFonts w:cs="Arial"/>
              </w:rPr>
              <w:t>"</w:t>
            </w:r>
            <w:r w:rsidRPr="00C10456">
              <w:t xml:space="preserve"> attribute </w:t>
            </w:r>
            <w:r w:rsidRPr="00C10456">
              <w:rPr>
                <w:lang w:eastAsia="zh-CN"/>
              </w:rPr>
              <w:t>are mutually exclusive</w:t>
            </w:r>
            <w:r w:rsidRPr="00C10456">
              <w:t>.</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692" w:name="_CRA_2_4_2"/>
      <w:bookmarkStart w:id="693" w:name="_Toc218615414"/>
      <w:bookmarkEnd w:id="692"/>
      <w:r>
        <w:rPr>
          <w:lang w:eastAsia="zh-CN"/>
        </w:rPr>
        <w:lastRenderedPageBreak/>
        <w:t>A.2.4.2</w:t>
      </w:r>
      <w:r>
        <w:rPr>
          <w:lang w:eastAsia="zh-CN"/>
        </w:rPr>
        <w:tab/>
        <w:t xml:space="preserve">Type: </w:t>
      </w:r>
      <w:r>
        <w:rPr>
          <w:noProof/>
        </w:rPr>
        <w:t>EstablishmentRequest</w:t>
      </w:r>
      <w:bookmarkEnd w:id="693"/>
    </w:p>
    <w:p w14:paraId="78453948" w14:textId="4ECD0F5A" w:rsidR="0063517E" w:rsidRPr="00A92EAC" w:rsidRDefault="00C067B6" w:rsidP="0063517E">
      <w:pPr>
        <w:pStyle w:val="TH"/>
        <w:rPr>
          <w:noProof/>
        </w:rPr>
      </w:pPr>
      <w:bookmarkStart w:id="694" w:name="_CRTableA_2_4_2_1"/>
      <w:r>
        <w:rPr>
          <w:noProof/>
        </w:rPr>
        <w:t>Table </w:t>
      </w:r>
      <w:bookmarkEnd w:id="694"/>
      <w:r>
        <w:rPr>
          <w:lang w:eastAsia="zh-CN"/>
        </w:rPr>
        <w:t>A.2.4.2.1</w:t>
      </w:r>
      <w:r>
        <w:t xml:space="preserve">: </w:t>
      </w:r>
      <w:r>
        <w:rPr>
          <w:noProof/>
        </w:rPr>
        <w:t>Definition of type 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63517E" w:rsidRPr="00A92EAC" w14:paraId="733CD04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2B389B4" w14:textId="77777777" w:rsidR="0063517E" w:rsidRPr="00A92EAC" w:rsidRDefault="0063517E" w:rsidP="008112C2">
            <w:pPr>
              <w:pStyle w:val="TAH"/>
            </w:pPr>
            <w:r w:rsidRPr="00A92EAC">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B66C53" w14:textId="77777777" w:rsidR="0063517E" w:rsidRPr="00A92EAC" w:rsidRDefault="0063517E" w:rsidP="008112C2">
            <w:pPr>
              <w:pStyle w:val="TAH"/>
            </w:pPr>
            <w:r w:rsidRPr="00A92EA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66CE4" w14:textId="77777777" w:rsidR="0063517E" w:rsidRPr="00A92EAC" w:rsidRDefault="0063517E" w:rsidP="008112C2">
            <w:pPr>
              <w:pStyle w:val="TAH"/>
            </w:pPr>
            <w:r w:rsidRPr="00A92EA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6C3E44" w14:textId="77777777" w:rsidR="0063517E" w:rsidRPr="00A92EAC" w:rsidRDefault="0063517E" w:rsidP="008112C2">
            <w:pPr>
              <w:pStyle w:val="TAH"/>
            </w:pPr>
            <w:r w:rsidRPr="00A92EAC">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C9DB5EE" w14:textId="77777777" w:rsidR="0063517E" w:rsidRPr="00A92EAC" w:rsidRDefault="0063517E" w:rsidP="008112C2">
            <w:pPr>
              <w:pStyle w:val="TAH"/>
              <w:rPr>
                <w:rFonts w:cs="Arial"/>
                <w:szCs w:val="18"/>
              </w:rPr>
            </w:pPr>
            <w:r w:rsidRPr="00A92EAC">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5955C8" w14:textId="77777777" w:rsidR="0063517E" w:rsidRPr="00A92EAC" w:rsidRDefault="0063517E" w:rsidP="008112C2">
            <w:pPr>
              <w:pStyle w:val="TAH"/>
              <w:rPr>
                <w:rFonts w:cs="Arial"/>
                <w:szCs w:val="18"/>
              </w:rPr>
            </w:pPr>
            <w:r w:rsidRPr="00A92EAC">
              <w:t>Applicability</w:t>
            </w:r>
          </w:p>
        </w:tc>
      </w:tr>
      <w:tr w:rsidR="0063517E" w:rsidRPr="00A92EAC" w14:paraId="04BAA50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F0EAF38" w14:textId="77777777" w:rsidR="0063517E" w:rsidRPr="00A92EAC" w:rsidRDefault="0063517E" w:rsidP="008112C2">
            <w:pPr>
              <w:pStyle w:val="TAL"/>
            </w:pPr>
            <w:r w:rsidRPr="00A92EAC">
              <w:t>requestorId</w:t>
            </w:r>
          </w:p>
        </w:tc>
        <w:tc>
          <w:tcPr>
            <w:tcW w:w="1276" w:type="dxa"/>
            <w:tcBorders>
              <w:top w:val="single" w:sz="4" w:space="0" w:color="auto"/>
              <w:left w:val="single" w:sz="4" w:space="0" w:color="auto"/>
              <w:bottom w:val="single" w:sz="4" w:space="0" w:color="auto"/>
              <w:right w:val="single" w:sz="4" w:space="0" w:color="auto"/>
            </w:tcBorders>
            <w:hideMark/>
          </w:tcPr>
          <w:p w14:paraId="7164F48C" w14:textId="77777777" w:rsidR="0063517E" w:rsidRPr="00A92EAC" w:rsidRDefault="0063517E" w:rsidP="008112C2">
            <w:pPr>
              <w:pStyle w:val="TAL"/>
            </w:pPr>
            <w:r w:rsidRPr="00A92EAC">
              <w:t>RequestorId</w:t>
            </w:r>
          </w:p>
        </w:tc>
        <w:tc>
          <w:tcPr>
            <w:tcW w:w="425" w:type="dxa"/>
            <w:tcBorders>
              <w:top w:val="single" w:sz="4" w:space="0" w:color="auto"/>
              <w:left w:val="single" w:sz="4" w:space="0" w:color="auto"/>
              <w:bottom w:val="single" w:sz="4" w:space="0" w:color="auto"/>
              <w:right w:val="single" w:sz="4" w:space="0" w:color="auto"/>
            </w:tcBorders>
            <w:hideMark/>
          </w:tcPr>
          <w:p w14:paraId="49068CC7" w14:textId="77777777" w:rsidR="0063517E" w:rsidRPr="00A92EAC" w:rsidRDefault="0063517E" w:rsidP="008112C2">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1B539A1E" w14:textId="77777777" w:rsidR="0063517E" w:rsidRPr="00A92EAC" w:rsidRDefault="0063517E" w:rsidP="008112C2">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714C32FC"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requestor of the establishment request </w:t>
            </w:r>
            <w:r w:rsidRPr="00A92EAC">
              <w:t>(NOTE 1).</w:t>
            </w:r>
          </w:p>
        </w:tc>
        <w:tc>
          <w:tcPr>
            <w:tcW w:w="1366" w:type="dxa"/>
            <w:tcBorders>
              <w:top w:val="single" w:sz="4" w:space="0" w:color="auto"/>
              <w:left w:val="single" w:sz="4" w:space="0" w:color="auto"/>
              <w:bottom w:val="single" w:sz="4" w:space="0" w:color="auto"/>
              <w:right w:val="single" w:sz="4" w:space="0" w:color="auto"/>
            </w:tcBorders>
          </w:tcPr>
          <w:p w14:paraId="134CCF55" w14:textId="77777777" w:rsidR="0063517E" w:rsidRPr="00A92EAC" w:rsidRDefault="0063517E" w:rsidP="008112C2">
            <w:pPr>
              <w:pStyle w:val="TAL"/>
              <w:rPr>
                <w:rFonts w:cs="Arial"/>
                <w:szCs w:val="18"/>
                <w:lang w:eastAsia="en-GB"/>
              </w:rPr>
            </w:pPr>
          </w:p>
        </w:tc>
      </w:tr>
      <w:tr w:rsidR="0063517E" w:rsidRPr="00A92EAC" w14:paraId="7E608F79"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0758E8E4" w14:textId="77777777" w:rsidR="0063517E" w:rsidRPr="00A92EAC" w:rsidRDefault="0063517E" w:rsidP="008112C2">
            <w:pPr>
              <w:pStyle w:val="TAL"/>
            </w:pPr>
            <w:r w:rsidRPr="00A92EAC">
              <w:t>sealddflowId</w:t>
            </w:r>
          </w:p>
        </w:tc>
        <w:tc>
          <w:tcPr>
            <w:tcW w:w="1276" w:type="dxa"/>
            <w:tcBorders>
              <w:top w:val="single" w:sz="4" w:space="0" w:color="auto"/>
              <w:left w:val="single" w:sz="4" w:space="0" w:color="auto"/>
              <w:bottom w:val="single" w:sz="4" w:space="0" w:color="auto"/>
              <w:right w:val="single" w:sz="4" w:space="0" w:color="auto"/>
            </w:tcBorders>
            <w:hideMark/>
          </w:tcPr>
          <w:p w14:paraId="78EB17EA" w14:textId="77777777" w:rsidR="0063517E" w:rsidRPr="00A92EAC" w:rsidRDefault="0063517E" w:rsidP="008112C2">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6E0168D6" w14:textId="77777777" w:rsidR="0063517E" w:rsidRPr="00A92EAC" w:rsidRDefault="0063517E" w:rsidP="008112C2">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471FCB42" w14:textId="77777777" w:rsidR="0063517E" w:rsidRPr="00A92EAC" w:rsidRDefault="0063517E" w:rsidP="008112C2">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29C58403"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w:t>
            </w:r>
            <w:r w:rsidRPr="00A92EAC">
              <w:rPr>
                <w:rFonts w:cs="Arial"/>
              </w:rPr>
              <w:t>SDDM flow</w:t>
            </w:r>
            <w:r w:rsidRPr="00A92EAC">
              <w:t xml:space="preserve"> </w:t>
            </w:r>
            <w:r w:rsidRPr="00A92EAC">
              <w:rPr>
                <w:rFonts w:cs="Arial"/>
              </w:rPr>
              <w:t>used by the SDDM-C and SDDM-S to identify the application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1966232F" w14:textId="77777777" w:rsidR="0063517E" w:rsidRPr="00A92EAC" w:rsidRDefault="0063517E" w:rsidP="008112C2">
            <w:pPr>
              <w:pStyle w:val="TAL"/>
              <w:rPr>
                <w:rFonts w:cs="Arial"/>
                <w:szCs w:val="18"/>
                <w:lang w:eastAsia="en-GB"/>
              </w:rPr>
            </w:pPr>
          </w:p>
        </w:tc>
      </w:tr>
      <w:tr w:rsidR="0063517E" w:rsidRPr="00A92EAC" w14:paraId="4AD00C5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96D0726" w14:textId="77777777" w:rsidR="0063517E" w:rsidRPr="00A92EAC" w:rsidRDefault="0063517E" w:rsidP="008112C2">
            <w:pPr>
              <w:pStyle w:val="TAL"/>
            </w:pPr>
            <w:r w:rsidRPr="00A92EAC">
              <w:t>endpointId</w:t>
            </w:r>
          </w:p>
        </w:tc>
        <w:tc>
          <w:tcPr>
            <w:tcW w:w="1276" w:type="dxa"/>
            <w:tcBorders>
              <w:top w:val="single" w:sz="4" w:space="0" w:color="auto"/>
              <w:left w:val="single" w:sz="4" w:space="0" w:color="auto"/>
              <w:bottom w:val="single" w:sz="4" w:space="0" w:color="auto"/>
              <w:right w:val="single" w:sz="4" w:space="0" w:color="auto"/>
            </w:tcBorders>
            <w:hideMark/>
          </w:tcPr>
          <w:p w14:paraId="46B80FC0"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1E411583" w14:textId="77777777" w:rsidR="0063517E" w:rsidRPr="00A92EAC" w:rsidRDefault="0063517E" w:rsidP="008112C2">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41E3177C" w14:textId="77777777" w:rsidR="0063517E" w:rsidRPr="00A92EAC" w:rsidRDefault="0063517E" w:rsidP="008112C2">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4008C22B"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w:t>
            </w:r>
            <w:r w:rsidRPr="00A92EAC">
              <w:t>endpoint of the selected VAL server to which the establishment request has to be sent</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2B0DC875" w14:textId="77777777" w:rsidR="0063517E" w:rsidRPr="00A92EAC" w:rsidRDefault="0063517E" w:rsidP="008112C2">
            <w:pPr>
              <w:pStyle w:val="TAL"/>
              <w:rPr>
                <w:rFonts w:cs="Arial"/>
                <w:szCs w:val="18"/>
                <w:lang w:eastAsia="en-GB"/>
              </w:rPr>
            </w:pPr>
          </w:p>
        </w:tc>
      </w:tr>
      <w:tr w:rsidR="0063517E" w:rsidRPr="00A92EAC" w14:paraId="5ED96B8C"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A774027" w14:textId="77777777" w:rsidR="0063517E" w:rsidRPr="00A92EAC" w:rsidRDefault="0063517E" w:rsidP="008112C2">
            <w:pPr>
              <w:pStyle w:val="TAL"/>
            </w:pPr>
            <w:r w:rsidRPr="00A92EAC">
              <w:t>sealddC</w:t>
            </w:r>
            <w:r w:rsidRPr="00A92EAC">
              <w:rPr>
                <w:lang w:eastAsia="zh-CN"/>
              </w:rPr>
              <w:t>ommunicationLifetime</w:t>
            </w:r>
          </w:p>
        </w:tc>
        <w:tc>
          <w:tcPr>
            <w:tcW w:w="1276" w:type="dxa"/>
            <w:tcBorders>
              <w:top w:val="single" w:sz="4" w:space="0" w:color="auto"/>
              <w:left w:val="single" w:sz="4" w:space="0" w:color="auto"/>
              <w:bottom w:val="single" w:sz="4" w:space="0" w:color="auto"/>
              <w:right w:val="single" w:sz="4" w:space="0" w:color="auto"/>
            </w:tcBorders>
            <w:hideMark/>
          </w:tcPr>
          <w:p w14:paraId="3BE4CF04" w14:textId="77777777" w:rsidR="0063517E" w:rsidRPr="00A92EAC" w:rsidRDefault="0063517E" w:rsidP="008112C2">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53E6A4CB"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524CDF81" w14:textId="77777777" w:rsidR="0063517E" w:rsidRPr="00A92EAC" w:rsidRDefault="0063517E" w:rsidP="008112C2">
            <w:pPr>
              <w:pStyle w:val="TAL"/>
            </w:pPr>
            <w:r w:rsidRPr="00A92EAC">
              <w:t>0..1</w:t>
            </w:r>
          </w:p>
        </w:tc>
        <w:tc>
          <w:tcPr>
            <w:tcW w:w="3686" w:type="dxa"/>
            <w:tcBorders>
              <w:top w:val="single" w:sz="4" w:space="0" w:color="auto"/>
              <w:left w:val="single" w:sz="4" w:space="0" w:color="auto"/>
              <w:bottom w:val="single" w:sz="4" w:space="0" w:color="auto"/>
              <w:right w:val="single" w:sz="4" w:space="0" w:color="auto"/>
            </w:tcBorders>
            <w:hideMark/>
          </w:tcPr>
          <w:p w14:paraId="6A2736F2" w14:textId="77777777" w:rsidR="0063517E" w:rsidRPr="00A92EAC" w:rsidRDefault="0063517E" w:rsidP="008112C2">
            <w:pPr>
              <w:pStyle w:val="TAL"/>
              <w:rPr>
                <w:rFonts w:cs="Arial"/>
                <w:szCs w:val="18"/>
                <w:lang w:eastAsia="zh-CN"/>
              </w:rPr>
            </w:pPr>
            <w:r w:rsidRPr="00A92EAC">
              <w:rPr>
                <w:rFonts w:cs="Arial"/>
                <w:szCs w:val="18"/>
                <w:lang w:eastAsia="zh-CN"/>
              </w:rPr>
              <w:t xml:space="preserve">Information </w:t>
            </w:r>
            <w:r w:rsidRPr="00A92EAC">
              <w:t xml:space="preserve">of the </w:t>
            </w:r>
            <w:r w:rsidRPr="00A92EAC">
              <w:rPr>
                <w:lang w:eastAsia="zh-CN"/>
              </w:rPr>
              <w:t xml:space="preserve">data delivery communication lifetime in milliseconds </w:t>
            </w:r>
            <w:r w:rsidRPr="00A92EAC">
              <w:t>(NOTE 2)</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7D73CF02" w14:textId="77777777" w:rsidR="0063517E" w:rsidRPr="00A92EAC" w:rsidRDefault="0063517E" w:rsidP="008112C2">
            <w:pPr>
              <w:pStyle w:val="TAL"/>
              <w:rPr>
                <w:rFonts w:cs="Arial"/>
                <w:szCs w:val="18"/>
                <w:lang w:eastAsia="en-GB"/>
              </w:rPr>
            </w:pPr>
          </w:p>
        </w:tc>
      </w:tr>
      <w:tr w:rsidR="0063517E" w:rsidRPr="00A92EAC" w14:paraId="0FAF2301"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5FFC262" w14:textId="77777777" w:rsidR="0063517E" w:rsidRPr="00A92EAC" w:rsidRDefault="0063517E" w:rsidP="008112C2">
            <w:pPr>
              <w:pStyle w:val="TAL"/>
            </w:pPr>
            <w:r w:rsidRPr="00A92EAC">
              <w:t>valServiceId</w:t>
            </w:r>
          </w:p>
        </w:tc>
        <w:tc>
          <w:tcPr>
            <w:tcW w:w="1276" w:type="dxa"/>
            <w:tcBorders>
              <w:top w:val="single" w:sz="4" w:space="0" w:color="auto"/>
              <w:left w:val="single" w:sz="4" w:space="0" w:color="auto"/>
              <w:bottom w:val="single" w:sz="4" w:space="0" w:color="auto"/>
              <w:right w:val="single" w:sz="4" w:space="0" w:color="auto"/>
            </w:tcBorders>
            <w:hideMark/>
          </w:tcPr>
          <w:p w14:paraId="4FD1125A"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22B9DDFD"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4F85FDD6" w14:textId="77777777" w:rsidR="0063517E" w:rsidRPr="00A92EAC" w:rsidRDefault="0063517E" w:rsidP="008112C2">
            <w:pPr>
              <w:pStyle w:val="TAL"/>
            </w:pPr>
            <w:r w:rsidRPr="00A92EAC">
              <w:t>0..1</w:t>
            </w:r>
          </w:p>
        </w:tc>
        <w:tc>
          <w:tcPr>
            <w:tcW w:w="3686" w:type="dxa"/>
            <w:tcBorders>
              <w:top w:val="single" w:sz="4" w:space="0" w:color="auto"/>
              <w:left w:val="single" w:sz="4" w:space="0" w:color="auto"/>
              <w:bottom w:val="single" w:sz="4" w:space="0" w:color="auto"/>
              <w:right w:val="single" w:sz="4" w:space="0" w:color="auto"/>
            </w:tcBorders>
            <w:hideMark/>
          </w:tcPr>
          <w:p w14:paraId="6267ED28" w14:textId="77777777" w:rsidR="0063517E" w:rsidRPr="00A92EAC" w:rsidRDefault="0063517E" w:rsidP="008112C2">
            <w:pPr>
              <w:pStyle w:val="TAL"/>
              <w:rPr>
                <w:rFonts w:cs="Arial"/>
                <w:szCs w:val="18"/>
                <w:lang w:eastAsia="zh-CN"/>
              </w:rPr>
            </w:pPr>
            <w:r w:rsidRPr="00A92EAC">
              <w:rPr>
                <w:rFonts w:cs="Arial"/>
                <w:szCs w:val="18"/>
                <w:lang w:eastAsia="zh-CN"/>
              </w:rPr>
              <w:t>Identity of the VAL service enabled by the SDD regular transmission connection.</w:t>
            </w:r>
          </w:p>
        </w:tc>
        <w:tc>
          <w:tcPr>
            <w:tcW w:w="1366" w:type="dxa"/>
            <w:tcBorders>
              <w:top w:val="single" w:sz="4" w:space="0" w:color="auto"/>
              <w:left w:val="single" w:sz="4" w:space="0" w:color="auto"/>
              <w:bottom w:val="single" w:sz="4" w:space="0" w:color="auto"/>
              <w:right w:val="single" w:sz="4" w:space="0" w:color="auto"/>
            </w:tcBorders>
          </w:tcPr>
          <w:p w14:paraId="4801FF62" w14:textId="77777777" w:rsidR="0063517E" w:rsidRPr="00A92EAC" w:rsidRDefault="0063517E" w:rsidP="008112C2">
            <w:pPr>
              <w:pStyle w:val="TAL"/>
              <w:rPr>
                <w:rFonts w:cs="Arial"/>
                <w:szCs w:val="18"/>
                <w:lang w:eastAsia="en-GB"/>
              </w:rPr>
            </w:pPr>
          </w:p>
        </w:tc>
      </w:tr>
      <w:tr w:rsidR="0063517E" w:rsidRPr="00A92EAC" w14:paraId="11CE955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4CDE8D04" w14:textId="77777777" w:rsidR="0063517E" w:rsidRPr="00A92EAC" w:rsidRDefault="0063517E" w:rsidP="008112C2">
            <w:pPr>
              <w:pStyle w:val="TAL"/>
            </w:pPr>
            <w:r w:rsidRPr="00A92EAC">
              <w:t>userPlaneAddress</w:t>
            </w:r>
          </w:p>
        </w:tc>
        <w:tc>
          <w:tcPr>
            <w:tcW w:w="1276" w:type="dxa"/>
            <w:tcBorders>
              <w:top w:val="single" w:sz="4" w:space="0" w:color="auto"/>
              <w:left w:val="single" w:sz="4" w:space="0" w:color="auto"/>
              <w:bottom w:val="single" w:sz="4" w:space="0" w:color="auto"/>
              <w:right w:val="single" w:sz="4" w:space="0" w:color="auto"/>
            </w:tcBorders>
            <w:hideMark/>
          </w:tcPr>
          <w:p w14:paraId="10D4C060"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4CE4E842"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04AF0D76"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AA42768"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w:t>
            </w:r>
            <w:r w:rsidRPr="00A92EAC">
              <w:rPr>
                <w:lang w:eastAsia="zh-CN"/>
              </w:rPr>
              <w:t>IP address of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16889BD2" w14:textId="77777777" w:rsidR="0063517E" w:rsidRPr="00A92EAC" w:rsidRDefault="0063517E" w:rsidP="008112C2">
            <w:pPr>
              <w:pStyle w:val="TAL"/>
              <w:rPr>
                <w:rFonts w:cs="Arial"/>
                <w:szCs w:val="18"/>
                <w:lang w:eastAsia="en-GB"/>
              </w:rPr>
            </w:pPr>
          </w:p>
        </w:tc>
      </w:tr>
      <w:tr w:rsidR="0063517E" w:rsidRPr="00A92EAC" w14:paraId="410C5AF8"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3D44F4F7" w14:textId="77777777" w:rsidR="0063517E" w:rsidRPr="00A92EAC" w:rsidRDefault="0063517E" w:rsidP="008112C2">
            <w:pPr>
              <w:pStyle w:val="TAL"/>
            </w:pPr>
            <w:r w:rsidRPr="00A92EAC">
              <w:t>portNumber</w:t>
            </w:r>
          </w:p>
        </w:tc>
        <w:tc>
          <w:tcPr>
            <w:tcW w:w="1276" w:type="dxa"/>
            <w:tcBorders>
              <w:top w:val="single" w:sz="4" w:space="0" w:color="auto"/>
              <w:left w:val="single" w:sz="4" w:space="0" w:color="auto"/>
              <w:bottom w:val="single" w:sz="4" w:space="0" w:color="auto"/>
              <w:right w:val="single" w:sz="4" w:space="0" w:color="auto"/>
            </w:tcBorders>
            <w:hideMark/>
          </w:tcPr>
          <w:p w14:paraId="19767BF4" w14:textId="77777777" w:rsidR="0063517E" w:rsidRPr="00A92EAC" w:rsidRDefault="0063517E" w:rsidP="008112C2">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717DF968"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08D60CB6"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16B25466" w14:textId="77777777" w:rsidR="0063517E" w:rsidRPr="00A92EAC" w:rsidRDefault="0063517E" w:rsidP="008112C2">
            <w:pPr>
              <w:pStyle w:val="TAL"/>
              <w:rPr>
                <w:rFonts w:cs="Arial"/>
                <w:szCs w:val="18"/>
                <w:lang w:eastAsia="zh-CN"/>
              </w:rPr>
            </w:pPr>
            <w:r w:rsidRPr="00A92EAC">
              <w:rPr>
                <w:rFonts w:cs="Arial"/>
                <w:szCs w:val="18"/>
                <w:lang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525C7BF6" w14:textId="77777777" w:rsidR="0063517E" w:rsidRPr="00A92EAC" w:rsidRDefault="0063517E" w:rsidP="008112C2">
            <w:pPr>
              <w:pStyle w:val="TAL"/>
              <w:rPr>
                <w:rFonts w:cs="Arial"/>
                <w:szCs w:val="18"/>
                <w:lang w:eastAsia="en-GB"/>
              </w:rPr>
            </w:pPr>
          </w:p>
        </w:tc>
      </w:tr>
      <w:tr w:rsidR="0063517E" w:rsidRPr="00A92EAC" w14:paraId="1FCF984A"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120AA454" w14:textId="77777777" w:rsidR="0063517E" w:rsidRPr="00A92EAC" w:rsidRDefault="0063517E" w:rsidP="008112C2">
            <w:pPr>
              <w:pStyle w:val="TAL"/>
            </w:pPr>
            <w:r w:rsidRPr="00A92EAC">
              <w:t>url</w:t>
            </w:r>
          </w:p>
        </w:tc>
        <w:tc>
          <w:tcPr>
            <w:tcW w:w="1276" w:type="dxa"/>
            <w:tcBorders>
              <w:top w:val="single" w:sz="4" w:space="0" w:color="auto"/>
              <w:left w:val="single" w:sz="4" w:space="0" w:color="auto"/>
              <w:bottom w:val="single" w:sz="4" w:space="0" w:color="auto"/>
              <w:right w:val="single" w:sz="4" w:space="0" w:color="auto"/>
            </w:tcBorders>
            <w:hideMark/>
          </w:tcPr>
          <w:p w14:paraId="3D4EE1E3"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163CA439"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2F74E19F"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2004C1B"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50747C41" w14:textId="77777777" w:rsidR="0063517E" w:rsidRPr="00A92EAC" w:rsidRDefault="0063517E" w:rsidP="008112C2">
            <w:pPr>
              <w:pStyle w:val="TAL"/>
              <w:rPr>
                <w:lang w:eastAsia="zh-CN"/>
              </w:rPr>
            </w:pPr>
          </w:p>
        </w:tc>
      </w:tr>
      <w:tr w:rsidR="0063517E" w:rsidRPr="00A92EAC" w14:paraId="2749BC6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A121E14" w14:textId="77777777" w:rsidR="0063517E" w:rsidRPr="00A92EAC" w:rsidRDefault="0063517E" w:rsidP="008112C2">
            <w:pPr>
              <w:pStyle w:val="TAL"/>
            </w:pPr>
            <w:r w:rsidRPr="00A92EAC">
              <w:t>transportLayer</w:t>
            </w:r>
          </w:p>
        </w:tc>
        <w:tc>
          <w:tcPr>
            <w:tcW w:w="1276" w:type="dxa"/>
            <w:tcBorders>
              <w:top w:val="single" w:sz="4" w:space="0" w:color="auto"/>
              <w:left w:val="single" w:sz="4" w:space="0" w:color="auto"/>
              <w:bottom w:val="single" w:sz="4" w:space="0" w:color="auto"/>
              <w:right w:val="single" w:sz="4" w:space="0" w:color="auto"/>
            </w:tcBorders>
            <w:hideMark/>
          </w:tcPr>
          <w:p w14:paraId="2418E53F"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6A1F5EA7"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507F126B"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5F28656" w14:textId="77777777" w:rsidR="0063517E" w:rsidRPr="00A92EAC" w:rsidRDefault="0063517E" w:rsidP="008112C2">
            <w:pPr>
              <w:pStyle w:val="TAL"/>
              <w:rPr>
                <w:rFonts w:cs="Arial"/>
                <w:szCs w:val="18"/>
                <w:lang w:eastAsia="zh-CN"/>
              </w:rPr>
            </w:pPr>
            <w:r w:rsidRPr="00A92EAC">
              <w:rPr>
                <w:rFonts w:cs="Arial"/>
                <w:szCs w:val="18"/>
                <w:lang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34186790" w14:textId="77777777" w:rsidR="0063517E" w:rsidRPr="00A92EAC" w:rsidRDefault="0063517E" w:rsidP="008112C2">
            <w:pPr>
              <w:pStyle w:val="TAL"/>
              <w:rPr>
                <w:lang w:eastAsia="zh-CN"/>
              </w:rPr>
            </w:pPr>
          </w:p>
        </w:tc>
      </w:tr>
      <w:tr w:rsidR="0063517E" w:rsidRPr="00A92EAC" w14:paraId="17FEA423"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2CCB080" w14:textId="77777777" w:rsidR="0063517E" w:rsidRPr="00A92EAC" w:rsidRDefault="0063517E" w:rsidP="008112C2">
            <w:pPr>
              <w:pStyle w:val="TAL"/>
            </w:pPr>
            <w:r w:rsidRPr="00A92EAC">
              <w:t>valTgtUe</w:t>
            </w:r>
          </w:p>
        </w:tc>
        <w:tc>
          <w:tcPr>
            <w:tcW w:w="1276" w:type="dxa"/>
            <w:tcBorders>
              <w:top w:val="single" w:sz="4" w:space="0" w:color="auto"/>
              <w:left w:val="single" w:sz="4" w:space="0" w:color="auto"/>
              <w:bottom w:val="single" w:sz="4" w:space="0" w:color="auto"/>
              <w:right w:val="single" w:sz="4" w:space="0" w:color="auto"/>
            </w:tcBorders>
            <w:hideMark/>
          </w:tcPr>
          <w:p w14:paraId="119C017C" w14:textId="77777777" w:rsidR="0063517E" w:rsidRPr="00A92EAC" w:rsidRDefault="0063517E" w:rsidP="008112C2">
            <w:pPr>
              <w:pStyle w:val="TAL"/>
            </w:pPr>
            <w:r w:rsidRPr="00A92EAC">
              <w:t>ValTargetUe</w:t>
            </w:r>
          </w:p>
        </w:tc>
        <w:tc>
          <w:tcPr>
            <w:tcW w:w="425" w:type="dxa"/>
            <w:tcBorders>
              <w:top w:val="single" w:sz="4" w:space="0" w:color="auto"/>
              <w:left w:val="single" w:sz="4" w:space="0" w:color="auto"/>
              <w:bottom w:val="single" w:sz="4" w:space="0" w:color="auto"/>
              <w:right w:val="single" w:sz="4" w:space="0" w:color="auto"/>
            </w:tcBorders>
            <w:hideMark/>
          </w:tcPr>
          <w:p w14:paraId="28F1A380"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591A3AD8"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5E504609" w14:textId="77777777" w:rsidR="0063517E" w:rsidRPr="00A92EAC" w:rsidRDefault="0063517E" w:rsidP="008112C2">
            <w:pPr>
              <w:pStyle w:val="TAL"/>
              <w:rPr>
                <w:rFonts w:cs="Arial"/>
                <w:szCs w:val="18"/>
                <w:lang w:eastAsia="zh-CN"/>
              </w:rPr>
            </w:pPr>
            <w:r w:rsidRPr="00A92EAC">
              <w:rPr>
                <w:rFonts w:cs="Arial"/>
                <w:szCs w:val="18"/>
                <w:lang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489BB1BE" w14:textId="77777777" w:rsidR="0063517E" w:rsidRPr="00A92EAC" w:rsidRDefault="0063517E" w:rsidP="008112C2">
            <w:pPr>
              <w:pStyle w:val="TAL"/>
              <w:rPr>
                <w:lang w:eastAsia="zh-CN"/>
              </w:rPr>
            </w:pPr>
          </w:p>
        </w:tc>
      </w:tr>
      <w:tr w:rsidR="00A427BE" w:rsidRPr="00A92EAC" w14:paraId="490ECA75"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4F49C65B" w14:textId="7713CD98" w:rsidR="00A427BE" w:rsidRPr="00A92EAC" w:rsidRDefault="00A427BE" w:rsidP="00A427BE">
            <w:pPr>
              <w:pStyle w:val="TAL"/>
            </w:pPr>
            <w:r>
              <w:t>l4s</w:t>
            </w:r>
            <w:r w:rsidR="00927F60">
              <w:t>Supporting</w:t>
            </w:r>
            <w:r>
              <w:t>Capability</w:t>
            </w:r>
          </w:p>
        </w:tc>
        <w:tc>
          <w:tcPr>
            <w:tcW w:w="1276" w:type="dxa"/>
            <w:tcBorders>
              <w:top w:val="single" w:sz="4" w:space="0" w:color="auto"/>
              <w:left w:val="single" w:sz="4" w:space="0" w:color="auto"/>
              <w:bottom w:val="single" w:sz="4" w:space="0" w:color="auto"/>
              <w:right w:val="single" w:sz="4" w:space="0" w:color="auto"/>
            </w:tcBorders>
          </w:tcPr>
          <w:p w14:paraId="5C4B801A" w14:textId="4DC33B53" w:rsidR="00A427BE" w:rsidRPr="00A92EAC" w:rsidRDefault="00A427BE" w:rsidP="00A427BE">
            <w:pPr>
              <w:pStyle w:val="TAL"/>
            </w:pPr>
            <w:r>
              <w:t>L4s</w:t>
            </w:r>
            <w:r w:rsidR="00927F60">
              <w:t>Supporting</w:t>
            </w:r>
            <w:r>
              <w:t>Capability</w:t>
            </w:r>
          </w:p>
        </w:tc>
        <w:tc>
          <w:tcPr>
            <w:tcW w:w="425" w:type="dxa"/>
            <w:tcBorders>
              <w:top w:val="single" w:sz="4" w:space="0" w:color="auto"/>
              <w:left w:val="single" w:sz="4" w:space="0" w:color="auto"/>
              <w:bottom w:val="single" w:sz="4" w:space="0" w:color="auto"/>
              <w:right w:val="single" w:sz="4" w:space="0" w:color="auto"/>
            </w:tcBorders>
          </w:tcPr>
          <w:p w14:paraId="577E46A0" w14:textId="78DE64D2" w:rsidR="00A427BE" w:rsidRPr="00A92EAC" w:rsidRDefault="00A427BE" w:rsidP="00A427B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685885" w14:textId="06CEC3CE" w:rsidR="00A427BE" w:rsidRPr="00A92EAC" w:rsidRDefault="00A427BE" w:rsidP="00A427B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818AB7A" w14:textId="55C7C9C6" w:rsidR="00A427BE" w:rsidRPr="00A92EAC" w:rsidRDefault="00A427BE" w:rsidP="00A427BE">
            <w:pPr>
              <w:pStyle w:val="TAL"/>
              <w:rPr>
                <w:rFonts w:cs="Arial"/>
                <w:szCs w:val="18"/>
                <w:lang w:eastAsia="zh-CN"/>
              </w:rPr>
            </w:pPr>
            <w:r>
              <w:rPr>
                <w:rFonts w:cs="Arial"/>
                <w:szCs w:val="18"/>
                <w:lang w:eastAsia="zh-CN"/>
              </w:rPr>
              <w:t xml:space="preserve">Information of the </w:t>
            </w:r>
            <w:r w:rsidRPr="004D7609">
              <w:rPr>
                <w:lang w:val="en-US"/>
              </w:rPr>
              <w:t xml:space="preserve">L4S </w:t>
            </w:r>
            <w:r w:rsidR="00927F60">
              <w:rPr>
                <w:lang w:val="en-US"/>
              </w:rPr>
              <w:t>support</w:t>
            </w:r>
            <w:r w:rsidRPr="004D7609">
              <w:rPr>
                <w:lang w:val="en-US"/>
              </w:rPr>
              <w:t xml:space="preserve"> capability (i.e. ECN identification, L4S feedback</w:t>
            </w:r>
            <w:r w:rsidR="00927F60">
              <w:rPr>
                <w:lang w:val="en-US"/>
              </w:rPr>
              <w:t xml:space="preserve"> </w:t>
            </w:r>
            <w:r w:rsidR="00927F60">
              <w:t>and L4S-based congestion control</w:t>
            </w:r>
            <w:r w:rsidRPr="004D7609">
              <w:rPr>
                <w:lang w:val="en-US"/>
              </w:rPr>
              <w:t>)</w:t>
            </w:r>
            <w:r>
              <w:rPr>
                <w:lang w:val="en-US"/>
              </w:rPr>
              <w:t>.</w:t>
            </w:r>
          </w:p>
        </w:tc>
        <w:tc>
          <w:tcPr>
            <w:tcW w:w="1366" w:type="dxa"/>
            <w:tcBorders>
              <w:top w:val="single" w:sz="4" w:space="0" w:color="auto"/>
              <w:left w:val="single" w:sz="4" w:space="0" w:color="auto"/>
              <w:bottom w:val="single" w:sz="4" w:space="0" w:color="auto"/>
              <w:right w:val="single" w:sz="4" w:space="0" w:color="auto"/>
            </w:tcBorders>
          </w:tcPr>
          <w:p w14:paraId="057733E7" w14:textId="77777777" w:rsidR="00A427BE" w:rsidRPr="00A92EAC" w:rsidRDefault="00A427BE" w:rsidP="00A427BE">
            <w:pPr>
              <w:pStyle w:val="TAL"/>
              <w:rPr>
                <w:lang w:eastAsia="zh-CN"/>
              </w:rPr>
            </w:pPr>
          </w:p>
        </w:tc>
      </w:tr>
      <w:tr w:rsidR="00A427BE" w:rsidRPr="00A92EAC" w14:paraId="1F99B0B5"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1EEB8B96" w14:textId="77777777" w:rsidR="00A427BE" w:rsidRPr="00A92EAC" w:rsidRDefault="00A427BE" w:rsidP="00A427BE">
            <w:pPr>
              <w:pStyle w:val="TAL"/>
            </w:pPr>
            <w:r w:rsidRPr="00C10456">
              <w:t>batPeriodAdaptCap</w:t>
            </w:r>
          </w:p>
        </w:tc>
        <w:tc>
          <w:tcPr>
            <w:tcW w:w="1276" w:type="dxa"/>
            <w:tcBorders>
              <w:top w:val="single" w:sz="4" w:space="0" w:color="auto"/>
              <w:left w:val="single" w:sz="4" w:space="0" w:color="auto"/>
              <w:bottom w:val="single" w:sz="4" w:space="0" w:color="auto"/>
              <w:right w:val="single" w:sz="4" w:space="0" w:color="auto"/>
            </w:tcBorders>
          </w:tcPr>
          <w:p w14:paraId="4D56CE29" w14:textId="77777777" w:rsidR="00A427BE" w:rsidRPr="00A92EAC" w:rsidRDefault="00A427BE" w:rsidP="00A427BE">
            <w:pPr>
              <w:pStyle w:val="TAL"/>
            </w:pPr>
            <w:r w:rsidRPr="00C10456">
              <w:t>boolean</w:t>
            </w:r>
          </w:p>
        </w:tc>
        <w:tc>
          <w:tcPr>
            <w:tcW w:w="425" w:type="dxa"/>
            <w:tcBorders>
              <w:top w:val="single" w:sz="4" w:space="0" w:color="auto"/>
              <w:left w:val="single" w:sz="4" w:space="0" w:color="auto"/>
              <w:bottom w:val="single" w:sz="4" w:space="0" w:color="auto"/>
              <w:right w:val="single" w:sz="4" w:space="0" w:color="auto"/>
            </w:tcBorders>
          </w:tcPr>
          <w:p w14:paraId="162FDE7A" w14:textId="77777777" w:rsidR="00A427BE" w:rsidRPr="00A92EAC" w:rsidRDefault="00A427BE" w:rsidP="00A427BE">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4576B128" w14:textId="77777777" w:rsidR="00A427BE" w:rsidRPr="00A92EAC" w:rsidRDefault="00A427BE" w:rsidP="00A427BE">
            <w:pPr>
              <w:pStyle w:val="TAL"/>
              <w:rPr>
                <w:lang w:eastAsia="zh-CN"/>
              </w:rPr>
            </w:pPr>
            <w:r w:rsidRPr="00C10456">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5772644" w14:textId="77777777" w:rsidR="00A427BE" w:rsidRPr="00C10456" w:rsidRDefault="00A427BE" w:rsidP="00A427BE">
            <w:pPr>
              <w:pStyle w:val="TAL"/>
            </w:pPr>
            <w:r w:rsidRPr="00C10456">
              <w:rPr>
                <w:rFonts w:cs="Arial"/>
                <w:szCs w:val="18"/>
                <w:lang w:eastAsia="zh-CN"/>
              </w:rPr>
              <w:t xml:space="preserve">Indicates </w:t>
            </w:r>
            <w:r w:rsidRPr="00C10456">
              <w:t>a BAT and periodicity adaptation capability of the SEALDD client side.</w:t>
            </w:r>
          </w:p>
          <w:p w14:paraId="7703FDA1" w14:textId="77777777" w:rsidR="00A427BE" w:rsidRPr="00A92EAC" w:rsidRDefault="00A427BE" w:rsidP="00A427BE">
            <w:pPr>
              <w:pStyle w:val="TAL"/>
              <w:rPr>
                <w:rFonts w:cs="Arial"/>
                <w:szCs w:val="18"/>
                <w:lang w:eastAsia="zh-CN"/>
              </w:rPr>
            </w:pPr>
            <w:r w:rsidRPr="00C10456">
              <w:t>(NOTE 3, NOTE 4)</w:t>
            </w:r>
          </w:p>
        </w:tc>
        <w:tc>
          <w:tcPr>
            <w:tcW w:w="1366" w:type="dxa"/>
            <w:tcBorders>
              <w:top w:val="single" w:sz="4" w:space="0" w:color="auto"/>
              <w:left w:val="single" w:sz="4" w:space="0" w:color="auto"/>
              <w:bottom w:val="single" w:sz="4" w:space="0" w:color="auto"/>
              <w:right w:val="single" w:sz="4" w:space="0" w:color="auto"/>
            </w:tcBorders>
          </w:tcPr>
          <w:p w14:paraId="6F25FE4D" w14:textId="77777777" w:rsidR="00A427BE" w:rsidRPr="00A92EAC" w:rsidRDefault="00A427BE" w:rsidP="00A427BE">
            <w:pPr>
              <w:pStyle w:val="TAL"/>
              <w:rPr>
                <w:lang w:eastAsia="zh-CN"/>
              </w:rPr>
            </w:pPr>
          </w:p>
        </w:tc>
      </w:tr>
      <w:tr w:rsidR="00A427BE" w:rsidRPr="00A92EAC" w14:paraId="415929E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661CD669" w14:textId="77777777" w:rsidR="00A427BE" w:rsidRPr="00A92EAC" w:rsidRDefault="00A427BE" w:rsidP="00A427BE">
            <w:pPr>
              <w:pStyle w:val="TAL"/>
            </w:pPr>
            <w:r w:rsidRPr="00C10456">
              <w:t>transmisAssistInfo</w:t>
            </w:r>
          </w:p>
        </w:tc>
        <w:tc>
          <w:tcPr>
            <w:tcW w:w="1276" w:type="dxa"/>
            <w:tcBorders>
              <w:top w:val="single" w:sz="4" w:space="0" w:color="auto"/>
              <w:left w:val="single" w:sz="4" w:space="0" w:color="auto"/>
              <w:bottom w:val="single" w:sz="4" w:space="0" w:color="auto"/>
              <w:right w:val="single" w:sz="4" w:space="0" w:color="auto"/>
            </w:tcBorders>
          </w:tcPr>
          <w:p w14:paraId="7B5A5EFF" w14:textId="77777777" w:rsidR="00A427BE" w:rsidRPr="00A92EAC" w:rsidRDefault="00A427BE" w:rsidP="00A427BE">
            <w:pPr>
              <w:pStyle w:val="TAL"/>
            </w:pPr>
            <w:r w:rsidRPr="00C10456">
              <w:t>TransmissionAssistInfo</w:t>
            </w:r>
          </w:p>
        </w:tc>
        <w:tc>
          <w:tcPr>
            <w:tcW w:w="425" w:type="dxa"/>
            <w:tcBorders>
              <w:top w:val="single" w:sz="4" w:space="0" w:color="auto"/>
              <w:left w:val="single" w:sz="4" w:space="0" w:color="auto"/>
              <w:bottom w:val="single" w:sz="4" w:space="0" w:color="auto"/>
              <w:right w:val="single" w:sz="4" w:space="0" w:color="auto"/>
            </w:tcBorders>
          </w:tcPr>
          <w:p w14:paraId="54FB4935" w14:textId="77777777" w:rsidR="00A427BE" w:rsidRPr="00A92EAC" w:rsidRDefault="00A427BE" w:rsidP="00A427BE">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473457BC" w14:textId="77777777" w:rsidR="00A427BE" w:rsidRPr="00A92EAC" w:rsidRDefault="00A427BE" w:rsidP="00A427BE">
            <w:pPr>
              <w:pStyle w:val="TAL"/>
              <w:rPr>
                <w:lang w:eastAsia="zh-CN"/>
              </w:rPr>
            </w:pPr>
            <w:r w:rsidRPr="00C10456">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E16AD33" w14:textId="77777777" w:rsidR="00A427BE" w:rsidRPr="00C10456" w:rsidRDefault="00A427BE" w:rsidP="00A427BE">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06FF5892" w14:textId="77777777" w:rsidR="00A427BE" w:rsidRPr="00A92EAC" w:rsidRDefault="00A427BE" w:rsidP="00A427BE">
            <w:pPr>
              <w:pStyle w:val="TAL"/>
              <w:rPr>
                <w:rFonts w:cs="Arial"/>
                <w:szCs w:val="18"/>
                <w:lang w:eastAsia="zh-CN"/>
              </w:rPr>
            </w:pPr>
            <w:r w:rsidRPr="00C10456">
              <w:t>(NOTE 3, NOTE 4)</w:t>
            </w:r>
          </w:p>
        </w:tc>
        <w:tc>
          <w:tcPr>
            <w:tcW w:w="1366" w:type="dxa"/>
            <w:tcBorders>
              <w:top w:val="single" w:sz="4" w:space="0" w:color="auto"/>
              <w:left w:val="single" w:sz="4" w:space="0" w:color="auto"/>
              <w:bottom w:val="single" w:sz="4" w:space="0" w:color="auto"/>
              <w:right w:val="single" w:sz="4" w:space="0" w:color="auto"/>
            </w:tcBorders>
          </w:tcPr>
          <w:p w14:paraId="0CF580C1" w14:textId="77777777" w:rsidR="00A427BE" w:rsidRPr="00A92EAC" w:rsidRDefault="00A427BE" w:rsidP="00A427BE">
            <w:pPr>
              <w:pStyle w:val="TAL"/>
              <w:rPr>
                <w:lang w:eastAsia="zh-CN"/>
              </w:rPr>
            </w:pPr>
          </w:p>
        </w:tc>
      </w:tr>
      <w:tr w:rsidR="00A427BE" w:rsidRPr="00A92EAC" w14:paraId="3C612E40"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24B5EC35" w14:textId="2DCFCA54" w:rsidR="00A427BE" w:rsidRPr="00C10456" w:rsidRDefault="00A427BE" w:rsidP="00A427BE">
            <w:pPr>
              <w:pStyle w:val="TAL"/>
            </w:pPr>
            <w:r>
              <w:t>xrAppDevCap</w:t>
            </w:r>
          </w:p>
        </w:tc>
        <w:tc>
          <w:tcPr>
            <w:tcW w:w="1276" w:type="dxa"/>
            <w:tcBorders>
              <w:top w:val="single" w:sz="4" w:space="0" w:color="auto"/>
              <w:left w:val="single" w:sz="4" w:space="0" w:color="auto"/>
              <w:bottom w:val="single" w:sz="4" w:space="0" w:color="auto"/>
              <w:right w:val="single" w:sz="4" w:space="0" w:color="auto"/>
            </w:tcBorders>
          </w:tcPr>
          <w:p w14:paraId="723379AE" w14:textId="1791B369" w:rsidR="00A427BE" w:rsidRPr="00C10456" w:rsidRDefault="00A427BE" w:rsidP="00A427BE">
            <w:pPr>
              <w:pStyle w:val="TAL"/>
            </w:pPr>
            <w:r>
              <w:t>XrAppDevCapability</w:t>
            </w:r>
          </w:p>
        </w:tc>
        <w:tc>
          <w:tcPr>
            <w:tcW w:w="425" w:type="dxa"/>
            <w:tcBorders>
              <w:top w:val="single" w:sz="4" w:space="0" w:color="auto"/>
              <w:left w:val="single" w:sz="4" w:space="0" w:color="auto"/>
              <w:bottom w:val="single" w:sz="4" w:space="0" w:color="auto"/>
              <w:right w:val="single" w:sz="4" w:space="0" w:color="auto"/>
            </w:tcBorders>
          </w:tcPr>
          <w:p w14:paraId="3BCFEC8A" w14:textId="4B9C9424" w:rsidR="00A427BE" w:rsidRPr="00C10456" w:rsidRDefault="00A427BE" w:rsidP="00A427BE">
            <w:pPr>
              <w:pStyle w:val="TAC"/>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tcPr>
          <w:p w14:paraId="32B24C5D" w14:textId="50EC107A" w:rsidR="00A427BE" w:rsidRPr="00C10456" w:rsidRDefault="00A427BE" w:rsidP="00A427B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D286AA4" w14:textId="0C0CEBDB" w:rsidR="00A427BE" w:rsidRPr="00C10456" w:rsidRDefault="00A427BE" w:rsidP="00A427BE">
            <w:pPr>
              <w:pStyle w:val="TAL"/>
              <w:rPr>
                <w:rFonts w:cs="Arial"/>
                <w:szCs w:val="18"/>
                <w:lang w:eastAsia="zh-CN"/>
              </w:rPr>
            </w:pPr>
            <w:r>
              <w:t xml:space="preserve">Indicates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t>.</w:t>
            </w:r>
          </w:p>
        </w:tc>
        <w:tc>
          <w:tcPr>
            <w:tcW w:w="1366" w:type="dxa"/>
            <w:tcBorders>
              <w:top w:val="single" w:sz="4" w:space="0" w:color="auto"/>
              <w:left w:val="single" w:sz="4" w:space="0" w:color="auto"/>
              <w:bottom w:val="single" w:sz="4" w:space="0" w:color="auto"/>
              <w:right w:val="single" w:sz="4" w:space="0" w:color="auto"/>
            </w:tcBorders>
          </w:tcPr>
          <w:p w14:paraId="12901423" w14:textId="77777777" w:rsidR="00A427BE" w:rsidRPr="00A92EAC" w:rsidRDefault="00A427BE" w:rsidP="00A427BE">
            <w:pPr>
              <w:pStyle w:val="TAL"/>
              <w:rPr>
                <w:lang w:eastAsia="zh-CN"/>
              </w:rPr>
            </w:pPr>
          </w:p>
        </w:tc>
      </w:tr>
      <w:tr w:rsidR="00A427BE" w:rsidRPr="00A92EAC" w14:paraId="26D328E3"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4AA63AF" w14:textId="77777777" w:rsidR="00A427BE" w:rsidRPr="00A92EAC" w:rsidRDefault="00A427BE" w:rsidP="00A427BE">
            <w:pPr>
              <w:pStyle w:val="TAN"/>
            </w:pPr>
            <w:r w:rsidRPr="00A92EAC">
              <w:t>NOTE 1:</w:t>
            </w:r>
            <w:r w:rsidRPr="00A92EAC">
              <w:tab/>
              <w:t>Thie requestorId attribute shall be set to either "SEALDDSERVER" if the requesting entity is the SDDM-S or."SEALDDCLIENT" if the requesting entity is the SDDM-C.</w:t>
            </w:r>
          </w:p>
          <w:p w14:paraId="67BEEA58" w14:textId="1A1D1A36" w:rsidR="00A427BE" w:rsidRDefault="00A427BE" w:rsidP="00A427BE">
            <w:pPr>
              <w:pStyle w:val="TAN"/>
            </w:pPr>
            <w:r w:rsidRPr="00A92EAC">
              <w:t>NOTE 2:</w:t>
            </w:r>
            <w:r w:rsidRPr="00A92EAC">
              <w:tab/>
              <w:t>The sealddCommunicationLifetime attribute shall be included when the requesting entity is the SDDM-S. This attri</w:t>
            </w:r>
            <w:r>
              <w:t>b</w:t>
            </w:r>
            <w:r w:rsidRPr="00A92EAC">
              <w:t xml:space="preserve">ute shall be included when the requesting entity is the SDDM-C. </w:t>
            </w:r>
          </w:p>
          <w:p w14:paraId="22310D89" w14:textId="77777777" w:rsidR="00A427BE" w:rsidRPr="00C10456" w:rsidRDefault="00A427BE" w:rsidP="00A427BE">
            <w:pPr>
              <w:pStyle w:val="TAN"/>
            </w:pPr>
            <w:r w:rsidRPr="00C10456">
              <w:t>NOTE 3:</w:t>
            </w:r>
            <w:r w:rsidRPr="00C10456">
              <w:tab/>
              <w:t xml:space="preserve">This attribute may only be included </w:t>
            </w:r>
            <w:r>
              <w:t>in</w:t>
            </w:r>
            <w:r w:rsidRPr="006F5134">
              <w:t xml:space="preserve"> </w:t>
            </w:r>
            <w:r>
              <w:t xml:space="preserve">the </w:t>
            </w:r>
            <w:r w:rsidRPr="006F5134">
              <w:t>SDDM-C</w:t>
            </w:r>
            <w:r>
              <w:t xml:space="preserve"> initiated request</w:t>
            </w:r>
            <w:r w:rsidRPr="00C10456">
              <w:t>.</w:t>
            </w:r>
          </w:p>
          <w:p w14:paraId="4EE0F2E5" w14:textId="77777777" w:rsidR="00A427BE" w:rsidRPr="00A92EAC" w:rsidRDefault="00A427BE" w:rsidP="00A427BE">
            <w:pPr>
              <w:pStyle w:val="TAN"/>
            </w:pPr>
            <w:r w:rsidRPr="00C10456">
              <w:t>NOTE 4:</w:t>
            </w:r>
            <w:r w:rsidRPr="00C10456">
              <w:tab/>
              <w:t xml:space="preserve">The </w:t>
            </w:r>
            <w:r w:rsidRPr="00C10456">
              <w:rPr>
                <w:rFonts w:cs="Arial"/>
              </w:rPr>
              <w:t>"</w:t>
            </w:r>
            <w:r w:rsidRPr="00C10456">
              <w:t>batPeriodAdaptCap</w:t>
            </w:r>
            <w:r w:rsidRPr="00C10456">
              <w:rPr>
                <w:rFonts w:cs="Arial"/>
              </w:rPr>
              <w:t>"</w:t>
            </w:r>
            <w:r w:rsidRPr="00C10456">
              <w:t xml:space="preserve"> attribute and </w:t>
            </w:r>
            <w:r w:rsidRPr="00C10456">
              <w:rPr>
                <w:rFonts w:cs="Arial"/>
              </w:rPr>
              <w:t>"</w:t>
            </w:r>
            <w:r w:rsidRPr="00C10456">
              <w:t>transmisAssistInfo</w:t>
            </w:r>
            <w:r w:rsidRPr="00C10456">
              <w:rPr>
                <w:rFonts w:cs="Arial"/>
              </w:rPr>
              <w:t>"</w:t>
            </w:r>
            <w:r w:rsidRPr="00C10456">
              <w:t xml:space="preserve"> attribute </w:t>
            </w:r>
            <w:r w:rsidRPr="00C10456">
              <w:rPr>
                <w:lang w:eastAsia="zh-CN"/>
              </w:rPr>
              <w:t>are mutually exclusive</w:t>
            </w:r>
            <w:r w:rsidRPr="00C10456">
              <w:t>.</w:t>
            </w:r>
          </w:p>
        </w:tc>
      </w:tr>
    </w:tbl>
    <w:p w14:paraId="7A7E757D" w14:textId="77777777" w:rsidR="00C067B6" w:rsidRDefault="00C067B6" w:rsidP="006A68E3">
      <w:pPr>
        <w:rPr>
          <w:lang w:eastAsia="zh-CN"/>
        </w:rPr>
      </w:pPr>
    </w:p>
    <w:p w14:paraId="1F5C5BB0" w14:textId="55A11DD2" w:rsidR="00CA6DE2" w:rsidRDefault="00CA6DE2" w:rsidP="00CA6DE2">
      <w:pPr>
        <w:pStyle w:val="Heading3"/>
        <w:rPr>
          <w:lang w:eastAsia="zh-CN"/>
        </w:rPr>
      </w:pPr>
      <w:bookmarkStart w:id="695" w:name="_CRA_2_4_3"/>
      <w:bookmarkStart w:id="696" w:name="_Toc218615415"/>
      <w:bookmarkEnd w:id="695"/>
      <w:r>
        <w:rPr>
          <w:lang w:eastAsia="zh-CN"/>
        </w:rPr>
        <w:lastRenderedPageBreak/>
        <w:t>A.2.4.3</w:t>
      </w:r>
      <w:r>
        <w:rPr>
          <w:lang w:eastAsia="zh-CN"/>
        </w:rPr>
        <w:tab/>
        <w:t>Type: URLLCEstablishmentRequest</w:t>
      </w:r>
      <w:bookmarkEnd w:id="696"/>
    </w:p>
    <w:p w14:paraId="35363C1E" w14:textId="54E29A0D" w:rsidR="00CA6DE2" w:rsidRDefault="00CA6DE2" w:rsidP="00CA6DE2">
      <w:pPr>
        <w:pStyle w:val="TH"/>
      </w:pPr>
      <w:bookmarkStart w:id="697" w:name="_CRTableA_2_4_3_1"/>
      <w:r>
        <w:rPr>
          <w:noProof/>
        </w:rPr>
        <w:t>Table </w:t>
      </w:r>
      <w:bookmarkEnd w:id="697"/>
      <w:r>
        <w:rPr>
          <w:lang w:eastAsia="zh-CN"/>
        </w:rPr>
        <w:t>A.2.4.3.1</w:t>
      </w:r>
      <w:r>
        <w:t xml:space="preserve">: </w:t>
      </w:r>
      <w:r>
        <w:rPr>
          <w:noProof/>
        </w:rPr>
        <w:t>Definition of type U</w:t>
      </w:r>
      <w:r>
        <w:rPr>
          <w:lang w:eastAsia="zh-CN"/>
        </w:rPr>
        <w:t>RLLCEstablishmentRequest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CA6DE2" w14:paraId="3B02B193"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AD0F74" w14:textId="77777777" w:rsidR="00CA6DE2" w:rsidRDefault="00CA6DE2" w:rsidP="000A53D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36DD10"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B7578" w14:textId="77777777" w:rsidR="00CA6DE2" w:rsidRDefault="00CA6DE2" w:rsidP="000A53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666173" w14:textId="77777777" w:rsidR="00CA6DE2" w:rsidRDefault="00CA6DE2" w:rsidP="000A53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3B53EFC" w14:textId="77777777" w:rsidR="00CA6DE2" w:rsidRDefault="00CA6DE2" w:rsidP="000A53D1">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B3E2AF5" w14:textId="77777777" w:rsidR="00CA6DE2" w:rsidRDefault="00CA6DE2" w:rsidP="000A53D1">
            <w:pPr>
              <w:pStyle w:val="TAH"/>
              <w:rPr>
                <w:rFonts w:cs="Arial"/>
                <w:szCs w:val="18"/>
              </w:rPr>
            </w:pPr>
            <w:r>
              <w:t>Applicability</w:t>
            </w:r>
          </w:p>
        </w:tc>
      </w:tr>
      <w:tr w:rsidR="00CA6DE2" w14:paraId="6BAFEE81"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163338F" w14:textId="77777777" w:rsidR="00CA6DE2" w:rsidRDefault="00CA6DE2" w:rsidP="000A53D1">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05BDE904"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1A0FFDD"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884B113"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158A2668" w14:textId="77777777" w:rsidR="00CA6DE2" w:rsidRDefault="00CA6DE2" w:rsidP="000A53D1">
            <w:pPr>
              <w:pStyle w:val="TAL"/>
              <w:rPr>
                <w:rFonts w:cs="Arial"/>
                <w:szCs w:val="18"/>
                <w:lang w:val="en-US" w:eastAsia="zh-CN"/>
              </w:rPr>
            </w:pPr>
            <w:r>
              <w:rPr>
                <w:rFonts w:cs="Arial"/>
                <w:szCs w:val="18"/>
                <w:lang w:val="en-US" w:eastAsia="zh-CN"/>
              </w:rPr>
              <w:t>Identity of the SDDM-C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6FF02B09" w14:textId="77777777" w:rsidR="00CA6DE2" w:rsidRDefault="00CA6DE2" w:rsidP="000A53D1">
            <w:pPr>
              <w:pStyle w:val="TAL"/>
              <w:rPr>
                <w:rFonts w:cs="Arial"/>
                <w:szCs w:val="18"/>
                <w:lang w:eastAsia="en-GB"/>
              </w:rPr>
            </w:pPr>
          </w:p>
        </w:tc>
      </w:tr>
      <w:tr w:rsidR="00CA6DE2" w14:paraId="59F7D2C6"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75DBCFA" w14:textId="77777777" w:rsidR="00CA6DE2" w:rsidRDefault="00CA6DE2" w:rsidP="000A53D1">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4227B53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860A6A7"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E5FEB3"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8691568"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26724B3" w14:textId="77777777" w:rsidR="00CA6DE2" w:rsidRDefault="00CA6DE2" w:rsidP="000A53D1">
            <w:pPr>
              <w:pStyle w:val="TAL"/>
              <w:rPr>
                <w:rFonts w:cs="Arial"/>
                <w:szCs w:val="18"/>
                <w:lang w:eastAsia="en-GB"/>
              </w:rPr>
            </w:pPr>
          </w:p>
        </w:tc>
      </w:tr>
      <w:tr w:rsidR="00CA6DE2" w14:paraId="4069F23D"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135DD76A" w14:textId="77777777" w:rsidR="00CA6DE2" w:rsidRDefault="00CA6DE2" w:rsidP="000A53D1">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121DBD0D" w14:textId="77777777" w:rsidR="00CA6DE2" w:rsidRDefault="00CA6DE2" w:rsidP="000A53D1">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9EA5066"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D1B2721" w14:textId="77777777" w:rsidR="00CA6DE2" w:rsidRDefault="00CA6DE2" w:rsidP="000A53D1">
            <w:pPr>
              <w:pStyle w:val="TAL"/>
              <w:rPr>
                <w:lang w:val="sv-SE"/>
              </w:rPr>
            </w:pPr>
            <w:r>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25B9012B" w14:textId="77777777" w:rsidR="00CA6DE2" w:rsidRDefault="00CA6DE2" w:rsidP="000A53D1">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456EA2D7" w14:textId="77777777" w:rsidR="00CA6DE2" w:rsidRDefault="00CA6DE2" w:rsidP="000A53D1">
            <w:pPr>
              <w:pStyle w:val="TAL"/>
              <w:rPr>
                <w:lang w:eastAsia="zh-CN"/>
              </w:rPr>
            </w:pPr>
          </w:p>
        </w:tc>
      </w:tr>
      <w:tr w:rsidR="00CA6DE2" w14:paraId="2E94F3CD"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3B7EE9B9" w14:textId="77777777" w:rsidR="00CA6DE2" w:rsidRPr="004C0D68" w:rsidRDefault="00CA6DE2" w:rsidP="000A53D1">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0ED936B3" w14:textId="77777777" w:rsidR="00CA6DE2" w:rsidRPr="004C0D68" w:rsidRDefault="00CA6DE2" w:rsidP="000A53D1">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E14385C" w14:textId="77777777" w:rsidR="00CA6DE2" w:rsidRPr="004C0D68"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8C2F844" w14:textId="77777777" w:rsidR="00CA6DE2" w:rsidRPr="004C0D68"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ABB102F" w14:textId="77777777" w:rsidR="00CA6DE2" w:rsidRPr="004C0D68" w:rsidRDefault="00CA6DE2" w:rsidP="000A53D1">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568BFDA" w14:textId="77777777" w:rsidR="00CA6DE2" w:rsidRDefault="00CA6DE2" w:rsidP="000A53D1">
            <w:pPr>
              <w:pStyle w:val="TAL"/>
              <w:rPr>
                <w:rFonts w:cs="Arial"/>
                <w:szCs w:val="18"/>
                <w:lang w:eastAsia="en-GB"/>
              </w:rPr>
            </w:pPr>
          </w:p>
        </w:tc>
      </w:tr>
      <w:tr w:rsidR="00CA6DE2" w14:paraId="1DE1E9F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359BEA4" w14:textId="77777777" w:rsidR="00CA6DE2" w:rsidRDefault="00CA6DE2" w:rsidP="000A53D1">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44F351C6"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94FB9C"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F8571F9" w14:textId="77777777" w:rsidR="00CA6DE2" w:rsidRPr="00B71DF0" w:rsidRDefault="00CA6DE2" w:rsidP="000A53D1">
            <w:pPr>
              <w:pStyle w:val="TAL"/>
              <w:rPr>
                <w:lang w:val="en-US"/>
              </w:rPr>
            </w:pPr>
            <w:r>
              <w:rPr>
                <w:lang w:val="en-US"/>
              </w:rPr>
              <w:t>0</w:t>
            </w:r>
            <w:r w:rsidRPr="00B71DF0">
              <w:rPr>
                <w:lang w:val="en-US"/>
              </w:rPr>
              <w:t>..1</w:t>
            </w:r>
          </w:p>
        </w:tc>
        <w:tc>
          <w:tcPr>
            <w:tcW w:w="3686" w:type="dxa"/>
            <w:tcBorders>
              <w:top w:val="single" w:sz="4" w:space="0" w:color="auto"/>
              <w:left w:val="single" w:sz="4" w:space="0" w:color="auto"/>
              <w:bottom w:val="single" w:sz="4" w:space="0" w:color="auto"/>
              <w:right w:val="single" w:sz="4" w:space="0" w:color="auto"/>
            </w:tcBorders>
            <w:hideMark/>
          </w:tcPr>
          <w:p w14:paraId="3D7269A6" w14:textId="77777777" w:rsidR="00CA6DE2" w:rsidRDefault="00CA6DE2" w:rsidP="000A53D1">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694BD972" w14:textId="77777777" w:rsidR="00CA6DE2" w:rsidRDefault="00CA6DE2" w:rsidP="000A53D1">
            <w:pPr>
              <w:pStyle w:val="TAL"/>
              <w:rPr>
                <w:rFonts w:cs="Arial"/>
                <w:szCs w:val="18"/>
                <w:lang w:eastAsia="en-GB"/>
              </w:rPr>
            </w:pPr>
          </w:p>
        </w:tc>
      </w:tr>
      <w:tr w:rsidR="00CA6DE2" w14:paraId="7E521A0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ED8A23B" w14:textId="77777777" w:rsidR="00CA6DE2" w:rsidRPr="00B71DF0" w:rsidRDefault="00CA6DE2" w:rsidP="000A53D1">
            <w:pPr>
              <w:pStyle w:val="TAL"/>
              <w:rPr>
                <w:lang w:val="en-US"/>
              </w:rPr>
            </w:pPr>
            <w:r w:rsidRPr="00B71DF0">
              <w:rPr>
                <w:lang w:val="en-US"/>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57D4AFE9" w14:textId="77777777" w:rsidR="00CA6DE2" w:rsidRPr="00B71DF0" w:rsidRDefault="00CA6DE2" w:rsidP="000A53D1">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56D6EDD" w14:textId="77777777" w:rsidR="00CA6DE2" w:rsidRPr="00B71DF0" w:rsidRDefault="00CA6DE2" w:rsidP="000A53D1">
            <w:pPr>
              <w:pStyle w:val="TAC"/>
              <w:rPr>
                <w:lang w:val="en-US"/>
              </w:rPr>
            </w:pPr>
            <w:r w:rsidRPr="00B71DF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42D95F" w14:textId="77777777" w:rsidR="00CA6DE2" w:rsidRPr="00B71DF0" w:rsidRDefault="00CA6DE2" w:rsidP="000A53D1">
            <w:pPr>
              <w:pStyle w:val="TAL"/>
              <w:rPr>
                <w:lang w:val="en-US"/>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999D71E"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DDE904A" w14:textId="77777777" w:rsidR="00CA6DE2" w:rsidRDefault="00CA6DE2" w:rsidP="000A53D1">
            <w:pPr>
              <w:pStyle w:val="TAL"/>
              <w:rPr>
                <w:rFonts w:cs="Arial"/>
                <w:szCs w:val="18"/>
                <w:lang w:eastAsia="en-GB"/>
              </w:rPr>
            </w:pPr>
          </w:p>
        </w:tc>
      </w:tr>
      <w:tr w:rsidR="00CA6DE2" w14:paraId="49A2F6F7"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EBE8D9D" w14:textId="77777777" w:rsidR="00CA6DE2" w:rsidRDefault="00CA6DE2" w:rsidP="000A53D1">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5F4B83B2"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F081E53"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5804E1D"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6418108"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59FFE938" w14:textId="77777777" w:rsidR="00CA6DE2" w:rsidRDefault="00CA6DE2" w:rsidP="000A53D1">
            <w:pPr>
              <w:pStyle w:val="TAL"/>
              <w:rPr>
                <w:rFonts w:cs="Arial"/>
                <w:szCs w:val="18"/>
                <w:lang w:eastAsia="en-GB"/>
              </w:rPr>
            </w:pPr>
          </w:p>
        </w:tc>
      </w:tr>
      <w:tr w:rsidR="00CA6DE2" w14:paraId="2F12BBF7"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0BE9319C" w14:textId="77777777" w:rsidR="00CA6DE2" w:rsidRDefault="00CA6DE2" w:rsidP="000A53D1">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0C20D2EA"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248190C"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2F5CA7D"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A65CAD1"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E22909E" w14:textId="77777777" w:rsidR="00CA6DE2" w:rsidRDefault="00CA6DE2" w:rsidP="000A53D1">
            <w:pPr>
              <w:pStyle w:val="TAL"/>
              <w:rPr>
                <w:lang w:eastAsia="zh-CN"/>
              </w:rPr>
            </w:pPr>
          </w:p>
        </w:tc>
      </w:tr>
      <w:tr w:rsidR="00CA6DE2" w14:paraId="36C17FA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CC1BFE7" w14:textId="77777777" w:rsidR="00CA6DE2" w:rsidRDefault="00CA6DE2" w:rsidP="000A53D1">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2FEC049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C780E10"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4C0380D"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0D334C6D"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0407B543" w14:textId="77777777" w:rsidR="00CA6DE2" w:rsidRDefault="00CA6DE2" w:rsidP="000A53D1">
            <w:pPr>
              <w:pStyle w:val="TAL"/>
              <w:rPr>
                <w:lang w:eastAsia="zh-CN"/>
              </w:rPr>
            </w:pPr>
          </w:p>
        </w:tc>
      </w:tr>
      <w:tr w:rsidR="00A32948" w14:paraId="68F387D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270F8B3B" w14:textId="4A91AF32" w:rsidR="00A32948" w:rsidRDefault="00A32948" w:rsidP="00A3294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1A5D191F" w14:textId="51FAFD36" w:rsidR="00A32948" w:rsidRDefault="00A32948" w:rsidP="00A3294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00998711" w14:textId="24D0D79C"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1CDF519F" w14:textId="7AEC5116"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6EFBBE4" w14:textId="77777777" w:rsidR="00A32948" w:rsidRPr="002E7F63" w:rsidRDefault="00A32948" w:rsidP="00A3294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3E4B0E50" w14:textId="46080041" w:rsidR="00A32948" w:rsidRDefault="00A32948" w:rsidP="00A3294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6070F854" w14:textId="77777777" w:rsidR="00A32948" w:rsidRDefault="00A32948" w:rsidP="00A32948">
            <w:pPr>
              <w:pStyle w:val="TAL"/>
              <w:rPr>
                <w:lang w:eastAsia="zh-CN"/>
              </w:rPr>
            </w:pPr>
          </w:p>
        </w:tc>
      </w:tr>
      <w:tr w:rsidR="00A32948" w14:paraId="53D4D008"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7B9D81D7" w14:textId="3BFEA311" w:rsidR="00A32948" w:rsidRDefault="00A32948" w:rsidP="00A3294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648B1DB3" w14:textId="32C29AC5" w:rsidR="00A32948" w:rsidRDefault="00A32948" w:rsidP="00A3294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47FF3AF6" w14:textId="6EB83801"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2585CE87" w14:textId="2C49604C"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0006AC" w14:textId="77777777" w:rsidR="00A32948" w:rsidRPr="002E7F63" w:rsidRDefault="00A32948" w:rsidP="00A3294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1950DEBF" w14:textId="1A0CBDC4" w:rsidR="00A32948" w:rsidRDefault="00A32948" w:rsidP="00A3294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4E7E06B9" w14:textId="77777777" w:rsidR="00A32948" w:rsidRDefault="00A32948" w:rsidP="00A32948">
            <w:pPr>
              <w:pStyle w:val="TAL"/>
              <w:rPr>
                <w:lang w:eastAsia="zh-CN"/>
              </w:rPr>
            </w:pPr>
          </w:p>
        </w:tc>
      </w:tr>
      <w:tr w:rsidR="00A32948" w:rsidRPr="002E7F63" w14:paraId="2D2D5124"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F855BF1" w14:textId="77777777" w:rsidR="00A32948" w:rsidRPr="002E7F63" w:rsidRDefault="00A32948" w:rsidP="008A450F">
            <w:pPr>
              <w:pStyle w:val="TAN"/>
              <w:rPr>
                <w:noProof/>
              </w:rPr>
            </w:pPr>
            <w:r w:rsidRPr="002E7F63">
              <w:rPr>
                <w:noProof/>
              </w:rPr>
              <w:t>NOTE 1:</w:t>
            </w:r>
            <w:r w:rsidRPr="002E7F63">
              <w:rPr>
                <w:noProof/>
              </w:rPr>
              <w:tab/>
              <w:t>This attribute may only be included in the SDDM-C initiated request.</w:t>
            </w:r>
          </w:p>
          <w:p w14:paraId="6A251F44" w14:textId="77777777" w:rsidR="00A32948" w:rsidRPr="002E7F63" w:rsidRDefault="00A32948" w:rsidP="008A450F">
            <w:pPr>
              <w:pStyle w:val="TAN"/>
              <w:rPr>
                <w:noProof/>
                <w:lang w:eastAsia="zh-CN"/>
              </w:rPr>
            </w:pPr>
            <w:r w:rsidRPr="002E7F63">
              <w:rPr>
                <w:noProof/>
              </w:rPr>
              <w:t>NOTE 2:</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384A882D" w14:textId="77777777" w:rsidR="00CA6DE2" w:rsidRDefault="00CA6DE2" w:rsidP="00CA6DE2">
      <w:pPr>
        <w:rPr>
          <w:lang w:eastAsia="zh-CN"/>
        </w:rPr>
      </w:pPr>
    </w:p>
    <w:p w14:paraId="1E56F8C5" w14:textId="65222B15" w:rsidR="00CA6DE2" w:rsidRDefault="00CA6DE2" w:rsidP="00CA6DE2">
      <w:pPr>
        <w:pStyle w:val="Heading3"/>
        <w:rPr>
          <w:lang w:eastAsia="zh-CN"/>
        </w:rPr>
      </w:pPr>
      <w:bookmarkStart w:id="698" w:name="_CRA_2_4_4"/>
      <w:bookmarkStart w:id="699" w:name="_Toc218615416"/>
      <w:bookmarkEnd w:id="698"/>
      <w:r>
        <w:rPr>
          <w:lang w:eastAsia="zh-CN"/>
        </w:rPr>
        <w:t>A.2.4.4</w:t>
      </w:r>
      <w:r>
        <w:rPr>
          <w:lang w:eastAsia="zh-CN"/>
        </w:rPr>
        <w:tab/>
        <w:t>Type: URLLCEstablishmentResponse</w:t>
      </w:r>
      <w:bookmarkEnd w:id="699"/>
    </w:p>
    <w:p w14:paraId="09926FEB" w14:textId="74C60832" w:rsidR="00CA6DE2" w:rsidRDefault="00CA6DE2" w:rsidP="00CA6DE2">
      <w:pPr>
        <w:pStyle w:val="TH"/>
      </w:pPr>
      <w:bookmarkStart w:id="700" w:name="_CRTableA_2_4_4_1"/>
      <w:r>
        <w:rPr>
          <w:noProof/>
        </w:rPr>
        <w:t>Table </w:t>
      </w:r>
      <w:bookmarkEnd w:id="700"/>
      <w:r>
        <w:rPr>
          <w:lang w:eastAsia="zh-CN"/>
        </w:rPr>
        <w:t>A.2.4.4.1</w:t>
      </w:r>
      <w:r>
        <w:t xml:space="preserve">: </w:t>
      </w:r>
      <w:r>
        <w:rPr>
          <w:noProof/>
        </w:rPr>
        <w:t>Definition of type U</w:t>
      </w:r>
      <w:r>
        <w:rPr>
          <w:lang w:eastAsia="zh-CN"/>
        </w:rPr>
        <w:t>RLLCEstablishmentResponse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CA6DE2" w14:paraId="4DF3EE8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C2F63" w14:textId="77777777" w:rsidR="00CA6DE2" w:rsidRDefault="00CA6DE2" w:rsidP="000A53D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12B878"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3B7C5A" w14:textId="77777777" w:rsidR="00CA6DE2" w:rsidRDefault="00CA6DE2" w:rsidP="000A53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1E81B5" w14:textId="77777777" w:rsidR="00CA6DE2" w:rsidRDefault="00CA6DE2" w:rsidP="000A53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262BDB8" w14:textId="77777777" w:rsidR="00CA6DE2" w:rsidRDefault="00CA6DE2" w:rsidP="000A53D1">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711501D3" w14:textId="77777777" w:rsidR="00CA6DE2" w:rsidRDefault="00CA6DE2" w:rsidP="000A53D1">
            <w:pPr>
              <w:pStyle w:val="TAH"/>
              <w:rPr>
                <w:rFonts w:cs="Arial"/>
                <w:szCs w:val="18"/>
              </w:rPr>
            </w:pPr>
            <w:r>
              <w:t>Applicability</w:t>
            </w:r>
          </w:p>
        </w:tc>
      </w:tr>
      <w:tr w:rsidR="00CA6DE2" w14:paraId="30E7C2F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2122954" w14:textId="77777777" w:rsidR="00CA6DE2" w:rsidRDefault="00CA6DE2" w:rsidP="000A53D1">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2DC83A28" w14:textId="77777777" w:rsidR="00CA6DE2" w:rsidRDefault="00CA6DE2" w:rsidP="000A53D1">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56BE4AC"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7309A03"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2E9144ED" w14:textId="77777777" w:rsidR="00CA6DE2" w:rsidRDefault="00CA6DE2" w:rsidP="000A53D1">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160DF7CA" w14:textId="77777777" w:rsidR="00CA6DE2" w:rsidRDefault="00CA6DE2" w:rsidP="000A53D1">
            <w:pPr>
              <w:pStyle w:val="TAL"/>
              <w:rPr>
                <w:rFonts w:cs="Arial"/>
                <w:szCs w:val="18"/>
                <w:lang w:eastAsia="en-GB"/>
              </w:rPr>
            </w:pPr>
          </w:p>
        </w:tc>
      </w:tr>
      <w:tr w:rsidR="00CA6DE2" w14:paraId="3017AED0"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46307678" w14:textId="77777777" w:rsidR="00CA6DE2" w:rsidRDefault="00CA6DE2" w:rsidP="000A53D1">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4C3DBE86" w14:textId="77777777" w:rsidR="00CA6DE2" w:rsidRDefault="00CA6DE2" w:rsidP="000A53D1">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7C2E7DA"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B4599D9"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082BD2DB" w14:textId="77777777" w:rsidR="00CA6DE2" w:rsidRDefault="00CA6DE2" w:rsidP="000A53D1">
            <w:pPr>
              <w:pStyle w:val="TAL"/>
              <w:rPr>
                <w:rFonts w:cs="Arial"/>
                <w:szCs w:val="18"/>
                <w:lang w:val="en-US" w:eastAsia="zh-CN"/>
              </w:rPr>
            </w:pPr>
            <w:r>
              <w:t>Reason of the cause of the failure of the establishment request (NOTE 1).</w:t>
            </w:r>
          </w:p>
        </w:tc>
        <w:tc>
          <w:tcPr>
            <w:tcW w:w="1366" w:type="dxa"/>
            <w:tcBorders>
              <w:top w:val="single" w:sz="4" w:space="0" w:color="auto"/>
              <w:left w:val="single" w:sz="4" w:space="0" w:color="auto"/>
              <w:bottom w:val="single" w:sz="4" w:space="0" w:color="auto"/>
              <w:right w:val="single" w:sz="4" w:space="0" w:color="auto"/>
            </w:tcBorders>
          </w:tcPr>
          <w:p w14:paraId="1444D7CE" w14:textId="77777777" w:rsidR="00CA6DE2" w:rsidRDefault="00CA6DE2" w:rsidP="000A53D1">
            <w:pPr>
              <w:pStyle w:val="TAL"/>
              <w:rPr>
                <w:rFonts w:cs="Arial"/>
                <w:szCs w:val="18"/>
                <w:lang w:eastAsia="en-GB"/>
              </w:rPr>
            </w:pPr>
          </w:p>
        </w:tc>
      </w:tr>
      <w:tr w:rsidR="00CA6DE2" w14:paraId="6F96976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179A2527" w14:textId="77777777" w:rsidR="00CA6DE2" w:rsidRDefault="00CA6DE2" w:rsidP="000A53D1">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0F8FF68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0F06238"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0F4D064"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0AEB6233"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366" w:type="dxa"/>
            <w:tcBorders>
              <w:top w:val="single" w:sz="4" w:space="0" w:color="auto"/>
              <w:left w:val="single" w:sz="4" w:space="0" w:color="auto"/>
              <w:bottom w:val="single" w:sz="4" w:space="0" w:color="auto"/>
              <w:right w:val="single" w:sz="4" w:space="0" w:color="auto"/>
            </w:tcBorders>
          </w:tcPr>
          <w:p w14:paraId="0322F827" w14:textId="77777777" w:rsidR="00CA6DE2" w:rsidRDefault="00CA6DE2" w:rsidP="000A53D1">
            <w:pPr>
              <w:pStyle w:val="TAL"/>
              <w:rPr>
                <w:rFonts w:cs="Arial"/>
                <w:szCs w:val="18"/>
                <w:lang w:eastAsia="en-GB"/>
              </w:rPr>
            </w:pPr>
          </w:p>
        </w:tc>
      </w:tr>
      <w:tr w:rsidR="00CA6DE2" w14:paraId="4B937E1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F3C37B1" w14:textId="77777777" w:rsidR="00CA6DE2" w:rsidRDefault="00CA6DE2" w:rsidP="000A53D1">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44318540"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AD1BD25"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B520691"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4D29F26"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0F3050AC" w14:textId="77777777" w:rsidR="00CA6DE2" w:rsidRDefault="00CA6DE2" w:rsidP="000A53D1">
            <w:pPr>
              <w:pStyle w:val="TAL"/>
              <w:rPr>
                <w:rFonts w:cs="Arial"/>
                <w:szCs w:val="18"/>
                <w:lang w:eastAsia="en-GB"/>
              </w:rPr>
            </w:pPr>
          </w:p>
        </w:tc>
      </w:tr>
      <w:tr w:rsidR="00CA6DE2" w14:paraId="2891861B"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45A4878" w14:textId="77777777" w:rsidR="00CA6DE2" w:rsidRDefault="00CA6DE2" w:rsidP="000A53D1">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469B224C"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87F9D71"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2C7DE1A"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8A0746C"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2E9F1912" w14:textId="77777777" w:rsidR="00CA6DE2" w:rsidRDefault="00CA6DE2" w:rsidP="000A53D1">
            <w:pPr>
              <w:pStyle w:val="TAL"/>
              <w:rPr>
                <w:lang w:eastAsia="zh-CN"/>
              </w:rPr>
            </w:pPr>
          </w:p>
        </w:tc>
      </w:tr>
      <w:tr w:rsidR="00CA6DE2" w14:paraId="248650B9"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1D286FB" w14:textId="77777777" w:rsidR="00CA6DE2" w:rsidRDefault="00CA6DE2" w:rsidP="000A53D1">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34914ED5"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8A20C3"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F17BB72"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C7EDFC1"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A5AB2B4" w14:textId="77777777" w:rsidR="00CA6DE2" w:rsidRDefault="00CA6DE2" w:rsidP="000A53D1">
            <w:pPr>
              <w:pStyle w:val="TAL"/>
              <w:rPr>
                <w:lang w:eastAsia="zh-CN"/>
              </w:rPr>
            </w:pPr>
          </w:p>
        </w:tc>
      </w:tr>
      <w:tr w:rsidR="00A32948" w14:paraId="1B24B976"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2D434C30" w14:textId="23F28C4E" w:rsidR="00A32948" w:rsidRDefault="00A32948" w:rsidP="00A3294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09CE9047" w14:textId="2AFD4C7A" w:rsidR="00A32948" w:rsidRDefault="00A32948" w:rsidP="00A3294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5481A82B" w14:textId="526BAA61"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0D1D5231" w14:textId="07741EB6"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CCAECEF" w14:textId="77777777" w:rsidR="00A32948" w:rsidRPr="002E7F63" w:rsidRDefault="00A32948" w:rsidP="00A3294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38E6C9BD" w14:textId="5FF044DE" w:rsidR="00A32948" w:rsidRDefault="00A32948" w:rsidP="00A32948">
            <w:pPr>
              <w:pStyle w:val="TAL"/>
              <w:rPr>
                <w:rFonts w:cs="Arial"/>
                <w:szCs w:val="18"/>
                <w:lang w:val="en-US" w:eastAsia="zh-CN"/>
              </w:rPr>
            </w:pPr>
            <w:r w:rsidRPr="002E7F63">
              <w:rPr>
                <w:noProof/>
              </w:rPr>
              <w:t>(NOTE 2, NOTE 3, NOTE 4)</w:t>
            </w:r>
          </w:p>
        </w:tc>
        <w:tc>
          <w:tcPr>
            <w:tcW w:w="1366" w:type="dxa"/>
            <w:tcBorders>
              <w:top w:val="single" w:sz="4" w:space="0" w:color="auto"/>
              <w:left w:val="single" w:sz="4" w:space="0" w:color="auto"/>
              <w:bottom w:val="single" w:sz="4" w:space="0" w:color="auto"/>
              <w:right w:val="single" w:sz="4" w:space="0" w:color="auto"/>
            </w:tcBorders>
          </w:tcPr>
          <w:p w14:paraId="08D62A62" w14:textId="77777777" w:rsidR="00A32948" w:rsidRDefault="00A32948" w:rsidP="00A32948">
            <w:pPr>
              <w:pStyle w:val="TAL"/>
              <w:rPr>
                <w:lang w:eastAsia="zh-CN"/>
              </w:rPr>
            </w:pPr>
          </w:p>
        </w:tc>
      </w:tr>
      <w:tr w:rsidR="00A32948" w14:paraId="5EDD339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4F7B15C0" w14:textId="1F8EF3C2" w:rsidR="00A32948" w:rsidRDefault="00A32948" w:rsidP="00A3294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3FFE38B9" w14:textId="4A2A1DA9" w:rsidR="00A32948" w:rsidRDefault="00A32948" w:rsidP="00A3294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16D2E01C" w14:textId="4CC0C179"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32EC4FEA" w14:textId="19CB1A13"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FB3F996" w14:textId="77777777" w:rsidR="00A32948" w:rsidRPr="002E7F63" w:rsidRDefault="00A32948" w:rsidP="00A3294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2EC29143" w14:textId="567AA930" w:rsidR="00A32948" w:rsidRDefault="00A32948" w:rsidP="00A32948">
            <w:pPr>
              <w:pStyle w:val="TAL"/>
              <w:rPr>
                <w:rFonts w:cs="Arial"/>
                <w:szCs w:val="18"/>
                <w:lang w:val="en-US" w:eastAsia="zh-CN"/>
              </w:rPr>
            </w:pPr>
            <w:r w:rsidRPr="002E7F63">
              <w:rPr>
                <w:noProof/>
              </w:rPr>
              <w:t>(NOTE 2, NOTE 3, NOTE 4)</w:t>
            </w:r>
          </w:p>
        </w:tc>
        <w:tc>
          <w:tcPr>
            <w:tcW w:w="1366" w:type="dxa"/>
            <w:tcBorders>
              <w:top w:val="single" w:sz="4" w:space="0" w:color="auto"/>
              <w:left w:val="single" w:sz="4" w:space="0" w:color="auto"/>
              <w:bottom w:val="single" w:sz="4" w:space="0" w:color="auto"/>
              <w:right w:val="single" w:sz="4" w:space="0" w:color="auto"/>
            </w:tcBorders>
          </w:tcPr>
          <w:p w14:paraId="794B753A" w14:textId="77777777" w:rsidR="00A32948" w:rsidRDefault="00A32948" w:rsidP="00A32948">
            <w:pPr>
              <w:pStyle w:val="TAL"/>
              <w:rPr>
                <w:lang w:eastAsia="zh-CN"/>
              </w:rPr>
            </w:pPr>
          </w:p>
        </w:tc>
      </w:tr>
      <w:tr w:rsidR="00A32948" w14:paraId="7332AD4E"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FD39EED" w14:textId="77777777" w:rsidR="00A32948" w:rsidRDefault="00A32948" w:rsidP="00A32948">
            <w:pPr>
              <w:pStyle w:val="TAN"/>
            </w:pPr>
            <w:r>
              <w:t>NOTE 1:</w:t>
            </w:r>
            <w:r>
              <w:tab/>
              <w:t>This attribute shall be included if result is set to "failure".</w:t>
            </w:r>
          </w:p>
          <w:p w14:paraId="211F65A3" w14:textId="77777777" w:rsidR="00A32948" w:rsidRDefault="00A32948" w:rsidP="00A32948">
            <w:pPr>
              <w:pStyle w:val="TAL"/>
            </w:pPr>
            <w:r>
              <w:t>NOTE 2:</w:t>
            </w:r>
            <w:r>
              <w:tab/>
              <w:t>This attribute may be included if result is set to "success".</w:t>
            </w:r>
          </w:p>
          <w:p w14:paraId="1C2A4509" w14:textId="77777777" w:rsidR="00A32948" w:rsidRPr="002E7F63" w:rsidRDefault="00A32948" w:rsidP="00A32948">
            <w:pPr>
              <w:pStyle w:val="TAN"/>
              <w:rPr>
                <w:noProof/>
              </w:rPr>
            </w:pPr>
            <w:r w:rsidRPr="002E7F63">
              <w:rPr>
                <w:noProof/>
              </w:rPr>
              <w:t>NOTE 3:</w:t>
            </w:r>
            <w:r w:rsidRPr="002E7F63">
              <w:rPr>
                <w:noProof/>
              </w:rPr>
              <w:tab/>
              <w:t>This attribute may only be included in the response to the server side initiated request.</w:t>
            </w:r>
          </w:p>
          <w:p w14:paraId="0484BC26" w14:textId="1CA73AAC" w:rsidR="00A32948" w:rsidRDefault="00A32948" w:rsidP="00A32948">
            <w:pPr>
              <w:pStyle w:val="TAL"/>
              <w:rPr>
                <w:rFonts w:cs="Arial"/>
                <w:szCs w:val="18"/>
                <w:lang w:eastAsia="en-GB"/>
              </w:rPr>
            </w:pPr>
            <w:r w:rsidRPr="002E7F63">
              <w:rPr>
                <w:noProof/>
              </w:rPr>
              <w:t>NOTE 4:</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7A2F8FAE" w14:textId="77777777" w:rsidR="00CA6DE2" w:rsidRDefault="00CA6DE2" w:rsidP="00CA6DE2">
      <w:pPr>
        <w:rPr>
          <w:lang w:eastAsia="zh-CN"/>
        </w:rPr>
      </w:pPr>
    </w:p>
    <w:p w14:paraId="0DA7FA47" w14:textId="39EBEB75" w:rsidR="00CA6DE2" w:rsidRDefault="00CA6DE2" w:rsidP="00CA6DE2">
      <w:pPr>
        <w:pStyle w:val="Heading3"/>
        <w:rPr>
          <w:lang w:eastAsia="zh-CN"/>
        </w:rPr>
      </w:pPr>
      <w:bookmarkStart w:id="701" w:name="_CRA_2_4_5"/>
      <w:bookmarkStart w:id="702" w:name="_Toc218615417"/>
      <w:bookmarkEnd w:id="701"/>
      <w:r>
        <w:rPr>
          <w:lang w:eastAsia="zh-CN"/>
        </w:rPr>
        <w:lastRenderedPageBreak/>
        <w:t>A.2.4.5</w:t>
      </w:r>
      <w:r>
        <w:rPr>
          <w:lang w:eastAsia="zh-CN"/>
        </w:rPr>
        <w:tab/>
        <w:t>Type: URLLCReleaseRequest</w:t>
      </w:r>
      <w:bookmarkEnd w:id="702"/>
    </w:p>
    <w:p w14:paraId="00393736" w14:textId="32ED5621" w:rsidR="00CA6DE2" w:rsidRDefault="00CA6DE2" w:rsidP="00CA6DE2">
      <w:pPr>
        <w:pStyle w:val="TH"/>
      </w:pPr>
      <w:bookmarkStart w:id="703" w:name="_CRTableA_2_4_5_1"/>
      <w:r>
        <w:rPr>
          <w:noProof/>
        </w:rPr>
        <w:t>Table </w:t>
      </w:r>
      <w:bookmarkEnd w:id="703"/>
      <w:r>
        <w:rPr>
          <w:lang w:eastAsia="zh-CN"/>
        </w:rPr>
        <w:t>A.2.4.5.1</w:t>
      </w:r>
      <w:r>
        <w:t xml:space="preserve">: </w:t>
      </w:r>
      <w:r>
        <w:rPr>
          <w:noProof/>
        </w:rPr>
        <w:t>Definition of type U</w:t>
      </w:r>
      <w:r>
        <w:rPr>
          <w:lang w:eastAsia="zh-CN"/>
        </w:rPr>
        <w:t>RLLCReleaseRequest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CA6DE2" w14:paraId="3A7AA617"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E07B5AF" w14:textId="77777777" w:rsidR="00CA6DE2" w:rsidRDefault="00CA6DE2" w:rsidP="000A53D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1D4B6"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A460D" w14:textId="77777777" w:rsidR="00CA6DE2" w:rsidRDefault="00CA6DE2" w:rsidP="000A53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BE24FB" w14:textId="77777777" w:rsidR="00CA6DE2" w:rsidRDefault="00CA6DE2" w:rsidP="000A53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D9D9D3A" w14:textId="77777777" w:rsidR="00CA6DE2" w:rsidRDefault="00CA6DE2" w:rsidP="000A53D1">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52A5B76D" w14:textId="77777777" w:rsidR="00CA6DE2" w:rsidRDefault="00CA6DE2" w:rsidP="000A53D1">
            <w:pPr>
              <w:pStyle w:val="TAH"/>
              <w:rPr>
                <w:rFonts w:cs="Arial"/>
                <w:szCs w:val="18"/>
              </w:rPr>
            </w:pPr>
            <w:r>
              <w:t>Applicability</w:t>
            </w:r>
          </w:p>
        </w:tc>
      </w:tr>
      <w:tr w:rsidR="00CA6DE2" w14:paraId="270B8B21"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0E42A3DD" w14:textId="77777777" w:rsidR="00CA6DE2" w:rsidRDefault="00CA6DE2" w:rsidP="000A53D1">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D951128"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ABFE407"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E9BB8BC"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770AD61E" w14:textId="77777777" w:rsidR="00CA6DE2" w:rsidRDefault="00CA6DE2" w:rsidP="000A53D1">
            <w:pPr>
              <w:pStyle w:val="TAL"/>
              <w:rPr>
                <w:rFonts w:cs="Arial"/>
                <w:szCs w:val="18"/>
                <w:lang w:val="en-US" w:eastAsia="zh-CN"/>
              </w:rPr>
            </w:pPr>
            <w:r>
              <w:rPr>
                <w:rFonts w:cs="Arial"/>
                <w:szCs w:val="18"/>
                <w:lang w:val="en-US" w:eastAsia="zh-CN"/>
              </w:rPr>
              <w:t>Identity of the requestor of the establishment request.</w:t>
            </w:r>
          </w:p>
        </w:tc>
        <w:tc>
          <w:tcPr>
            <w:tcW w:w="1366" w:type="dxa"/>
            <w:tcBorders>
              <w:top w:val="single" w:sz="4" w:space="0" w:color="auto"/>
              <w:left w:val="single" w:sz="4" w:space="0" w:color="auto"/>
              <w:bottom w:val="single" w:sz="4" w:space="0" w:color="auto"/>
              <w:right w:val="single" w:sz="4" w:space="0" w:color="auto"/>
            </w:tcBorders>
          </w:tcPr>
          <w:p w14:paraId="75C52439" w14:textId="77777777" w:rsidR="00CA6DE2" w:rsidRDefault="00CA6DE2" w:rsidP="000A53D1">
            <w:pPr>
              <w:pStyle w:val="TAL"/>
              <w:rPr>
                <w:rFonts w:cs="Arial"/>
                <w:szCs w:val="18"/>
                <w:lang w:eastAsia="en-GB"/>
              </w:rPr>
            </w:pPr>
          </w:p>
        </w:tc>
      </w:tr>
      <w:tr w:rsidR="00CA6DE2" w14:paraId="7B8D1966"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00E5448A" w14:textId="77777777" w:rsidR="00CA6DE2" w:rsidRDefault="00CA6DE2" w:rsidP="000A53D1">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7683038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B2C1284"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4CF0C54"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161892BD"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7C2142F" w14:textId="77777777" w:rsidR="00CA6DE2" w:rsidRDefault="00CA6DE2" w:rsidP="000A53D1">
            <w:pPr>
              <w:pStyle w:val="TAL"/>
              <w:rPr>
                <w:rFonts w:cs="Arial"/>
                <w:szCs w:val="18"/>
                <w:lang w:eastAsia="en-GB"/>
              </w:rPr>
            </w:pPr>
          </w:p>
        </w:tc>
      </w:tr>
    </w:tbl>
    <w:p w14:paraId="028D4D20" w14:textId="77777777" w:rsidR="00CA6DE2" w:rsidRDefault="00CA6DE2" w:rsidP="006A68E3">
      <w:pPr>
        <w:rPr>
          <w:lang w:eastAsia="zh-CN"/>
        </w:rPr>
      </w:pPr>
    </w:p>
    <w:p w14:paraId="6183A0ED" w14:textId="0BA0EB89" w:rsidR="004541D9" w:rsidRPr="00C10456" w:rsidRDefault="004541D9" w:rsidP="004541D9">
      <w:pPr>
        <w:pStyle w:val="Heading3"/>
        <w:rPr>
          <w:lang w:eastAsia="zh-CN"/>
        </w:rPr>
      </w:pPr>
      <w:bookmarkStart w:id="704" w:name="_CRA_2_4_6"/>
      <w:bookmarkStart w:id="705" w:name="_Toc218615418"/>
      <w:bookmarkEnd w:id="704"/>
      <w:r w:rsidRPr="00C10456">
        <w:rPr>
          <w:lang w:eastAsia="zh-CN"/>
        </w:rPr>
        <w:t>A.2.4.</w:t>
      </w:r>
      <w:r>
        <w:rPr>
          <w:lang w:eastAsia="zh-CN"/>
        </w:rPr>
        <w:t>6</w:t>
      </w:r>
      <w:r w:rsidRPr="00C10456">
        <w:rPr>
          <w:lang w:eastAsia="zh-CN"/>
        </w:rPr>
        <w:tab/>
        <w:t xml:space="preserve">Type: </w:t>
      </w:r>
      <w:r w:rsidRPr="00C10456">
        <w:t>TransmissionAssistInfo</w:t>
      </w:r>
      <w:bookmarkEnd w:id="705"/>
    </w:p>
    <w:p w14:paraId="11C195C4" w14:textId="74B1E832" w:rsidR="004541D9" w:rsidRPr="00C10456" w:rsidRDefault="004541D9" w:rsidP="004541D9">
      <w:pPr>
        <w:pStyle w:val="TH"/>
      </w:pPr>
      <w:bookmarkStart w:id="706" w:name="_CRTableA_2_4_6_1"/>
      <w:r w:rsidRPr="00C10456">
        <w:t>Table </w:t>
      </w:r>
      <w:bookmarkEnd w:id="706"/>
      <w:r w:rsidRPr="00C10456">
        <w:rPr>
          <w:lang w:eastAsia="zh-CN"/>
        </w:rPr>
        <w:t>A.2.4.</w:t>
      </w:r>
      <w:r>
        <w:rPr>
          <w:lang w:eastAsia="zh-CN"/>
        </w:rPr>
        <w:t>6</w:t>
      </w:r>
      <w:r w:rsidRPr="00C10456">
        <w:rPr>
          <w:lang w:eastAsia="zh-CN"/>
        </w:rPr>
        <w:t>.1</w:t>
      </w:r>
      <w:r w:rsidRPr="00C10456">
        <w:t>: Definition of type TransmissionAssistInfo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4541D9" w:rsidRPr="00C10456" w14:paraId="186BC989"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9B48BC" w14:textId="77777777" w:rsidR="004541D9" w:rsidRPr="00C10456" w:rsidRDefault="004541D9" w:rsidP="008112C2">
            <w:pPr>
              <w:pStyle w:val="TAH"/>
            </w:pPr>
            <w:r w:rsidRPr="00C10456">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2278B"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F3D1C4" w14:textId="77777777" w:rsidR="004541D9" w:rsidRPr="00C10456" w:rsidRDefault="004541D9" w:rsidP="008112C2">
            <w:pPr>
              <w:pStyle w:val="TAH"/>
            </w:pPr>
            <w:r w:rsidRPr="00C1045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336F9" w14:textId="77777777" w:rsidR="004541D9" w:rsidRPr="00C10456" w:rsidRDefault="004541D9" w:rsidP="008112C2">
            <w:pPr>
              <w:pStyle w:val="TAH"/>
            </w:pPr>
            <w:r w:rsidRPr="00C10456">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E20E884" w14:textId="77777777" w:rsidR="004541D9" w:rsidRPr="00C10456" w:rsidRDefault="004541D9" w:rsidP="008112C2">
            <w:pPr>
              <w:pStyle w:val="TAH"/>
            </w:pPr>
            <w:r w:rsidRPr="00C10456">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2F84E5AC" w14:textId="77777777" w:rsidR="004541D9" w:rsidRPr="00C10456" w:rsidRDefault="004541D9" w:rsidP="008112C2">
            <w:pPr>
              <w:pStyle w:val="TAH"/>
            </w:pPr>
            <w:r w:rsidRPr="00C10456">
              <w:t>Applicability</w:t>
            </w:r>
          </w:p>
        </w:tc>
      </w:tr>
      <w:tr w:rsidR="004541D9" w:rsidRPr="00C10456" w14:paraId="1D238D9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7A1F3C45" w14:textId="77777777" w:rsidR="004541D9" w:rsidRPr="00C10456" w:rsidRDefault="004541D9" w:rsidP="008112C2">
            <w:pPr>
              <w:pStyle w:val="TAL"/>
            </w:pPr>
            <w:r w:rsidRPr="00C10456">
              <w:t>bat</w:t>
            </w:r>
          </w:p>
        </w:tc>
        <w:tc>
          <w:tcPr>
            <w:tcW w:w="1276" w:type="dxa"/>
            <w:tcBorders>
              <w:top w:val="single" w:sz="4" w:space="0" w:color="auto"/>
              <w:left w:val="single" w:sz="4" w:space="0" w:color="auto"/>
              <w:bottom w:val="single" w:sz="4" w:space="0" w:color="auto"/>
              <w:right w:val="single" w:sz="4" w:space="0" w:color="auto"/>
            </w:tcBorders>
          </w:tcPr>
          <w:p w14:paraId="1B58296A" w14:textId="77777777" w:rsidR="004541D9" w:rsidRPr="00C10456" w:rsidRDefault="004541D9" w:rsidP="008112C2">
            <w:pPr>
              <w:pStyle w:val="TAL"/>
            </w:pPr>
            <w:r w:rsidRPr="00C10456">
              <w:t>DateTime</w:t>
            </w:r>
          </w:p>
        </w:tc>
        <w:tc>
          <w:tcPr>
            <w:tcW w:w="425" w:type="dxa"/>
            <w:tcBorders>
              <w:top w:val="single" w:sz="4" w:space="0" w:color="auto"/>
              <w:left w:val="single" w:sz="4" w:space="0" w:color="auto"/>
              <w:bottom w:val="single" w:sz="4" w:space="0" w:color="auto"/>
              <w:right w:val="single" w:sz="4" w:space="0" w:color="auto"/>
            </w:tcBorders>
          </w:tcPr>
          <w:p w14:paraId="20399536"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5C1DF9F4"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050AEE78" w14:textId="77777777" w:rsidR="004541D9" w:rsidRPr="00C10456" w:rsidRDefault="004541D9" w:rsidP="008112C2">
            <w:pPr>
              <w:pStyle w:val="TAL"/>
            </w:pPr>
            <w:r w:rsidRPr="00C10456">
              <w:t>Indicates the arrival time of the first packet of the data burst.</w:t>
            </w:r>
          </w:p>
        </w:tc>
        <w:tc>
          <w:tcPr>
            <w:tcW w:w="1366" w:type="dxa"/>
            <w:tcBorders>
              <w:top w:val="single" w:sz="4" w:space="0" w:color="auto"/>
              <w:left w:val="single" w:sz="4" w:space="0" w:color="auto"/>
              <w:bottom w:val="single" w:sz="4" w:space="0" w:color="auto"/>
              <w:right w:val="single" w:sz="4" w:space="0" w:color="auto"/>
            </w:tcBorders>
          </w:tcPr>
          <w:p w14:paraId="0F6B297E" w14:textId="77777777" w:rsidR="004541D9" w:rsidRPr="00C10456" w:rsidRDefault="004541D9" w:rsidP="008112C2">
            <w:pPr>
              <w:pStyle w:val="TAL"/>
              <w:rPr>
                <w:rFonts w:cs="Arial"/>
                <w:szCs w:val="18"/>
                <w:lang w:eastAsia="en-GB"/>
              </w:rPr>
            </w:pPr>
          </w:p>
        </w:tc>
      </w:tr>
      <w:tr w:rsidR="004541D9" w:rsidRPr="00C10456" w14:paraId="7AF2834E"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77FB598D" w14:textId="77777777" w:rsidR="004541D9" w:rsidRPr="00C10456" w:rsidRDefault="004541D9" w:rsidP="008112C2">
            <w:pPr>
              <w:pStyle w:val="TAL"/>
            </w:pPr>
            <w:r w:rsidRPr="00C10456">
              <w:rPr>
                <w:lang w:eastAsia="zh-CN"/>
              </w:rPr>
              <w:t>periodicity</w:t>
            </w:r>
          </w:p>
        </w:tc>
        <w:tc>
          <w:tcPr>
            <w:tcW w:w="1276" w:type="dxa"/>
            <w:tcBorders>
              <w:top w:val="single" w:sz="4" w:space="0" w:color="auto"/>
              <w:left w:val="single" w:sz="4" w:space="0" w:color="auto"/>
              <w:bottom w:val="single" w:sz="4" w:space="0" w:color="auto"/>
              <w:right w:val="single" w:sz="4" w:space="0" w:color="auto"/>
            </w:tcBorders>
          </w:tcPr>
          <w:p w14:paraId="00A780EB"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3509733D"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4696CA05"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21D10583" w14:textId="77777777" w:rsidR="004541D9" w:rsidRPr="00C10456" w:rsidRDefault="004541D9" w:rsidP="008112C2">
            <w:pPr>
              <w:pStyle w:val="TAL"/>
            </w:pPr>
            <w:r w:rsidRPr="00C10456">
              <w:t xml:space="preserve">Indicates </w:t>
            </w:r>
            <w:r w:rsidRPr="00C10456">
              <w:rPr>
                <w:rFonts w:cs="Arial"/>
                <w:szCs w:val="18"/>
              </w:rPr>
              <w:t xml:space="preserve">the time period between the start of two bursts </w:t>
            </w:r>
            <w:r w:rsidRPr="00C10456">
              <w:t>in units of microseconds.</w:t>
            </w:r>
          </w:p>
          <w:p w14:paraId="6ACD2CBB" w14:textId="77777777" w:rsidR="004541D9" w:rsidRPr="00C10456" w:rsidRDefault="004541D9" w:rsidP="008112C2">
            <w:pPr>
              <w:pStyle w:val="TAL"/>
            </w:pPr>
            <w:r w:rsidRPr="00C10456">
              <w:t>Unsigned 64-bit integer identifies a period of time in units of microseconds, i.e. 0 to (2^64)-1.</w:t>
            </w:r>
          </w:p>
          <w:p w14:paraId="5C3A0056" w14:textId="77777777" w:rsidR="004541D9" w:rsidRPr="00C10456" w:rsidRDefault="004541D9" w:rsidP="008112C2">
            <w:pPr>
              <w:pStyle w:val="TAL"/>
            </w:pPr>
            <w:r w:rsidRPr="00C10456">
              <w:t>Minimum = 0.</w:t>
            </w:r>
          </w:p>
          <w:p w14:paraId="382BCD91" w14:textId="77777777" w:rsidR="004541D9" w:rsidRPr="00C10456" w:rsidRDefault="004541D9" w:rsidP="008112C2">
            <w:pPr>
              <w:pStyle w:val="TAL"/>
            </w:pPr>
            <w:r w:rsidRPr="00C10456">
              <w:t>Maximum = 18446744073709551615.</w:t>
            </w:r>
          </w:p>
        </w:tc>
        <w:tc>
          <w:tcPr>
            <w:tcW w:w="1366" w:type="dxa"/>
            <w:tcBorders>
              <w:top w:val="single" w:sz="4" w:space="0" w:color="auto"/>
              <w:left w:val="single" w:sz="4" w:space="0" w:color="auto"/>
              <w:bottom w:val="single" w:sz="4" w:space="0" w:color="auto"/>
              <w:right w:val="single" w:sz="4" w:space="0" w:color="auto"/>
            </w:tcBorders>
          </w:tcPr>
          <w:p w14:paraId="037A03DA" w14:textId="77777777" w:rsidR="004541D9" w:rsidRPr="00C10456" w:rsidRDefault="004541D9" w:rsidP="008112C2">
            <w:pPr>
              <w:pStyle w:val="TAL"/>
              <w:rPr>
                <w:rFonts w:cs="Arial"/>
                <w:szCs w:val="18"/>
                <w:lang w:eastAsia="en-GB"/>
              </w:rPr>
            </w:pPr>
          </w:p>
        </w:tc>
      </w:tr>
      <w:tr w:rsidR="004541D9" w:rsidRPr="00C10456" w14:paraId="5D6C6E67"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4A4419E" w14:textId="77777777" w:rsidR="004541D9" w:rsidRPr="00C10456" w:rsidRDefault="004541D9" w:rsidP="008112C2">
            <w:pPr>
              <w:pStyle w:val="TAL"/>
            </w:pPr>
            <w:r w:rsidRPr="00C10456">
              <w:t>batWindow</w:t>
            </w:r>
          </w:p>
        </w:tc>
        <w:tc>
          <w:tcPr>
            <w:tcW w:w="1276" w:type="dxa"/>
            <w:tcBorders>
              <w:top w:val="single" w:sz="4" w:space="0" w:color="auto"/>
              <w:left w:val="single" w:sz="4" w:space="0" w:color="auto"/>
              <w:bottom w:val="single" w:sz="4" w:space="0" w:color="auto"/>
              <w:right w:val="single" w:sz="4" w:space="0" w:color="auto"/>
            </w:tcBorders>
          </w:tcPr>
          <w:p w14:paraId="6C763505" w14:textId="77777777" w:rsidR="004541D9" w:rsidRPr="00C10456" w:rsidRDefault="004541D9" w:rsidP="008112C2">
            <w:pPr>
              <w:pStyle w:val="TAL"/>
            </w:pPr>
            <w:r w:rsidRPr="00C10456">
              <w:t>TimeWindow</w:t>
            </w:r>
          </w:p>
        </w:tc>
        <w:tc>
          <w:tcPr>
            <w:tcW w:w="425" w:type="dxa"/>
            <w:tcBorders>
              <w:top w:val="single" w:sz="4" w:space="0" w:color="auto"/>
              <w:left w:val="single" w:sz="4" w:space="0" w:color="auto"/>
              <w:bottom w:val="single" w:sz="4" w:space="0" w:color="auto"/>
              <w:right w:val="single" w:sz="4" w:space="0" w:color="auto"/>
            </w:tcBorders>
          </w:tcPr>
          <w:p w14:paraId="0DDCECDE"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6F77B16D"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5DDE85F3" w14:textId="77777777" w:rsidR="004541D9" w:rsidRPr="00C10456" w:rsidRDefault="004541D9" w:rsidP="008112C2">
            <w:pPr>
              <w:pStyle w:val="TAL"/>
            </w:pPr>
            <w:r w:rsidRPr="00C10456">
              <w:t>Contains the acceptable earliest and latest arrival time of the first packet of the data burst.</w:t>
            </w:r>
          </w:p>
          <w:p w14:paraId="3CC5B616" w14:textId="77777777" w:rsidR="004541D9" w:rsidRPr="00C10456" w:rsidRDefault="004541D9" w:rsidP="008112C2">
            <w:pPr>
              <w:pStyle w:val="TAL"/>
            </w:pPr>
            <w:r w:rsidRPr="00C10456">
              <w:rPr>
                <w:rFonts w:cs="Arial"/>
                <w:szCs w:val="18"/>
              </w:rPr>
              <w:t xml:space="preserve">The start time contains the </w:t>
            </w:r>
            <w:r w:rsidRPr="00C10456">
              <w:t>earliest arrival time, and the stop time contains the latest arrival time.</w:t>
            </w:r>
          </w:p>
          <w:p w14:paraId="07E738AC" w14:textId="77777777" w:rsidR="004541D9" w:rsidRPr="00C10456" w:rsidRDefault="004541D9" w:rsidP="008112C2">
            <w:pPr>
              <w:pStyle w:val="TAL"/>
            </w:pPr>
            <w:r w:rsidRPr="00C10456">
              <w:t>(NOTE 1)</w:t>
            </w:r>
          </w:p>
        </w:tc>
        <w:tc>
          <w:tcPr>
            <w:tcW w:w="1366" w:type="dxa"/>
            <w:tcBorders>
              <w:top w:val="single" w:sz="4" w:space="0" w:color="auto"/>
              <w:left w:val="single" w:sz="4" w:space="0" w:color="auto"/>
              <w:bottom w:val="single" w:sz="4" w:space="0" w:color="auto"/>
              <w:right w:val="single" w:sz="4" w:space="0" w:color="auto"/>
            </w:tcBorders>
          </w:tcPr>
          <w:p w14:paraId="4C75C752" w14:textId="77777777" w:rsidR="004541D9" w:rsidRPr="00C10456" w:rsidRDefault="004541D9" w:rsidP="008112C2">
            <w:pPr>
              <w:pStyle w:val="TAL"/>
              <w:rPr>
                <w:rFonts w:cs="Arial"/>
                <w:szCs w:val="18"/>
                <w:lang w:eastAsia="en-GB"/>
              </w:rPr>
            </w:pPr>
          </w:p>
        </w:tc>
      </w:tr>
      <w:tr w:rsidR="004541D9" w:rsidRPr="00C10456" w14:paraId="58767E49"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23D4488D" w14:textId="77777777" w:rsidR="004541D9" w:rsidRPr="00C10456" w:rsidRDefault="004541D9" w:rsidP="008112C2">
            <w:pPr>
              <w:pStyle w:val="TAL"/>
            </w:pPr>
            <w:r w:rsidRPr="00C10456">
              <w:t>periodRange</w:t>
            </w:r>
          </w:p>
        </w:tc>
        <w:tc>
          <w:tcPr>
            <w:tcW w:w="1276" w:type="dxa"/>
            <w:tcBorders>
              <w:top w:val="single" w:sz="4" w:space="0" w:color="auto"/>
              <w:left w:val="single" w:sz="4" w:space="0" w:color="auto"/>
              <w:bottom w:val="single" w:sz="4" w:space="0" w:color="auto"/>
              <w:right w:val="single" w:sz="4" w:space="0" w:color="auto"/>
            </w:tcBorders>
          </w:tcPr>
          <w:p w14:paraId="21F0089D" w14:textId="77777777" w:rsidR="004541D9" w:rsidRPr="00C10456" w:rsidRDefault="004541D9" w:rsidP="008112C2">
            <w:pPr>
              <w:pStyle w:val="TAL"/>
            </w:pPr>
            <w:r w:rsidRPr="00C10456">
              <w:t>PeriodicityRange</w:t>
            </w:r>
          </w:p>
        </w:tc>
        <w:tc>
          <w:tcPr>
            <w:tcW w:w="425" w:type="dxa"/>
            <w:tcBorders>
              <w:top w:val="single" w:sz="4" w:space="0" w:color="auto"/>
              <w:left w:val="single" w:sz="4" w:space="0" w:color="auto"/>
              <w:bottom w:val="single" w:sz="4" w:space="0" w:color="auto"/>
              <w:right w:val="single" w:sz="4" w:space="0" w:color="auto"/>
            </w:tcBorders>
          </w:tcPr>
          <w:p w14:paraId="10873C24"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2F1AE109"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3537D356" w14:textId="77777777" w:rsidR="004541D9" w:rsidRPr="00C10456" w:rsidRDefault="004541D9" w:rsidP="008112C2">
            <w:pPr>
              <w:pStyle w:val="TAL"/>
            </w:pPr>
            <w:r w:rsidRPr="00C10456">
              <w:rPr>
                <w:lang w:eastAsia="zh-CN"/>
              </w:rPr>
              <w:t>Contains the acceptable time period range b</w:t>
            </w:r>
            <w:r w:rsidRPr="00C10456">
              <w:rPr>
                <w:rFonts w:cs="Arial"/>
                <w:szCs w:val="18"/>
              </w:rPr>
              <w:t>etween the start of two bursts or the acceptable periodicity value(s).</w:t>
            </w:r>
          </w:p>
          <w:p w14:paraId="39B36581" w14:textId="77777777" w:rsidR="004541D9" w:rsidRPr="00C10456" w:rsidRDefault="004541D9" w:rsidP="008112C2">
            <w:pPr>
              <w:pStyle w:val="TAL"/>
            </w:pPr>
            <w:r w:rsidRPr="00C10456">
              <w:t>(NOTE 2)</w:t>
            </w:r>
          </w:p>
        </w:tc>
        <w:tc>
          <w:tcPr>
            <w:tcW w:w="1366" w:type="dxa"/>
            <w:tcBorders>
              <w:top w:val="single" w:sz="4" w:space="0" w:color="auto"/>
              <w:left w:val="single" w:sz="4" w:space="0" w:color="auto"/>
              <w:bottom w:val="single" w:sz="4" w:space="0" w:color="auto"/>
              <w:right w:val="single" w:sz="4" w:space="0" w:color="auto"/>
            </w:tcBorders>
          </w:tcPr>
          <w:p w14:paraId="3249E8D8" w14:textId="77777777" w:rsidR="004541D9" w:rsidRPr="00C10456" w:rsidRDefault="004541D9" w:rsidP="008112C2">
            <w:pPr>
              <w:pStyle w:val="TAL"/>
              <w:rPr>
                <w:rFonts w:cs="Arial"/>
                <w:szCs w:val="18"/>
                <w:lang w:eastAsia="en-GB"/>
              </w:rPr>
            </w:pPr>
          </w:p>
        </w:tc>
      </w:tr>
      <w:tr w:rsidR="004541D9" w:rsidRPr="00C10456" w14:paraId="40CBFFAB"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54D78BDD" w14:textId="77777777" w:rsidR="004541D9" w:rsidRPr="00C10456" w:rsidRDefault="004541D9" w:rsidP="008112C2">
            <w:pPr>
              <w:pStyle w:val="TAN"/>
            </w:pPr>
            <w:r w:rsidRPr="00C10456">
              <w:t>NOTE 1:</w:t>
            </w:r>
            <w:r w:rsidRPr="00C10456">
              <w:tab/>
              <w:t xml:space="preserve">This attribute may only be included if the </w:t>
            </w:r>
            <w:r w:rsidRPr="00C10456">
              <w:rPr>
                <w:rFonts w:cs="Arial"/>
              </w:rPr>
              <w:t>"</w:t>
            </w:r>
            <w:r w:rsidRPr="00C10456">
              <w:t>bat</w:t>
            </w:r>
            <w:r w:rsidRPr="00C10456">
              <w:rPr>
                <w:rFonts w:cs="Arial"/>
              </w:rPr>
              <w:t>"</w:t>
            </w:r>
            <w:r w:rsidRPr="00C10456">
              <w:t xml:space="preserve"> attribute is included.</w:t>
            </w:r>
          </w:p>
          <w:p w14:paraId="6C1D72DA" w14:textId="77777777" w:rsidR="004541D9" w:rsidRPr="00C10456" w:rsidRDefault="004541D9" w:rsidP="008112C2">
            <w:pPr>
              <w:pStyle w:val="TAN"/>
            </w:pPr>
            <w:r w:rsidRPr="00C10456">
              <w:t>NOTE 2:</w:t>
            </w:r>
            <w:r w:rsidRPr="00C10456">
              <w:tab/>
              <w:t xml:space="preserve">This attribute may only be included if the </w:t>
            </w:r>
            <w:r w:rsidRPr="00C10456">
              <w:rPr>
                <w:rFonts w:cs="Arial"/>
              </w:rPr>
              <w:t>"</w:t>
            </w:r>
            <w:r w:rsidRPr="00C10456">
              <w:t>bat</w:t>
            </w:r>
            <w:r w:rsidRPr="00C10456">
              <w:rPr>
                <w:rFonts w:cs="Arial"/>
              </w:rPr>
              <w:t>", "</w:t>
            </w:r>
            <w:r w:rsidRPr="00C10456">
              <w:rPr>
                <w:lang w:eastAsia="zh-CN"/>
              </w:rPr>
              <w:t>periodicity</w:t>
            </w:r>
            <w:r w:rsidRPr="00C10456">
              <w:rPr>
                <w:rFonts w:cs="Arial"/>
                <w:lang w:eastAsia="zh-CN"/>
              </w:rPr>
              <w:t>"</w:t>
            </w:r>
            <w:r w:rsidRPr="00C10456">
              <w:rPr>
                <w:lang w:eastAsia="zh-CN"/>
              </w:rPr>
              <w:t xml:space="preserve"> and</w:t>
            </w:r>
            <w:r w:rsidRPr="00C10456">
              <w:rPr>
                <w:rFonts w:cs="Arial"/>
              </w:rPr>
              <w:t xml:space="preserve"> "</w:t>
            </w:r>
            <w:r w:rsidRPr="00C10456">
              <w:t>batWindow</w:t>
            </w:r>
            <w:r w:rsidRPr="00C10456">
              <w:rPr>
                <w:rFonts w:cs="Arial"/>
              </w:rPr>
              <w:t>"</w:t>
            </w:r>
            <w:r w:rsidRPr="00C10456">
              <w:t xml:space="preserve"> attributes are included.</w:t>
            </w:r>
          </w:p>
        </w:tc>
      </w:tr>
    </w:tbl>
    <w:p w14:paraId="6B9D6F11" w14:textId="77777777" w:rsidR="004541D9" w:rsidRDefault="004541D9" w:rsidP="006A68E3">
      <w:pPr>
        <w:rPr>
          <w:lang w:eastAsia="zh-CN"/>
        </w:rPr>
      </w:pPr>
    </w:p>
    <w:p w14:paraId="113F4DFF" w14:textId="279FE613" w:rsidR="004541D9" w:rsidRPr="00C10456" w:rsidRDefault="004541D9" w:rsidP="004541D9">
      <w:pPr>
        <w:pStyle w:val="Heading3"/>
        <w:rPr>
          <w:lang w:eastAsia="zh-CN"/>
        </w:rPr>
      </w:pPr>
      <w:bookmarkStart w:id="707" w:name="_CRA_2_4_7"/>
      <w:bookmarkStart w:id="708" w:name="_Toc218615419"/>
      <w:bookmarkEnd w:id="707"/>
      <w:r w:rsidRPr="00C10456">
        <w:rPr>
          <w:lang w:eastAsia="zh-CN"/>
        </w:rPr>
        <w:lastRenderedPageBreak/>
        <w:t>A.2.4.</w:t>
      </w:r>
      <w:r>
        <w:rPr>
          <w:lang w:eastAsia="zh-CN"/>
        </w:rPr>
        <w:t>7</w:t>
      </w:r>
      <w:r w:rsidRPr="00C10456">
        <w:rPr>
          <w:lang w:eastAsia="zh-CN"/>
        </w:rPr>
        <w:tab/>
        <w:t xml:space="preserve">Type: </w:t>
      </w:r>
      <w:r w:rsidRPr="00C10456">
        <w:t>PeriodicityRange</w:t>
      </w:r>
      <w:bookmarkEnd w:id="708"/>
    </w:p>
    <w:p w14:paraId="449FDCBE" w14:textId="416C6370" w:rsidR="004541D9" w:rsidRPr="00C10456" w:rsidRDefault="004541D9" w:rsidP="004541D9">
      <w:pPr>
        <w:pStyle w:val="TH"/>
      </w:pPr>
      <w:bookmarkStart w:id="709" w:name="_CRTableA_2_4_7_1"/>
      <w:r w:rsidRPr="00C10456">
        <w:t>Table </w:t>
      </w:r>
      <w:bookmarkEnd w:id="709"/>
      <w:r w:rsidRPr="00C10456">
        <w:rPr>
          <w:lang w:eastAsia="zh-CN"/>
        </w:rPr>
        <w:t>A.2.4.</w:t>
      </w:r>
      <w:r>
        <w:rPr>
          <w:lang w:eastAsia="zh-CN"/>
        </w:rPr>
        <w:t>7</w:t>
      </w:r>
      <w:r w:rsidRPr="00C10456">
        <w:rPr>
          <w:lang w:eastAsia="zh-CN"/>
        </w:rPr>
        <w:t>.1</w:t>
      </w:r>
      <w:r w:rsidRPr="00C10456">
        <w:t>: Definition of type PeriodicityRange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8"/>
        <w:gridCol w:w="1364"/>
      </w:tblGrid>
      <w:tr w:rsidR="004541D9" w:rsidRPr="00C10456" w14:paraId="19723732"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3E44C33" w14:textId="77777777" w:rsidR="004541D9" w:rsidRPr="00C10456" w:rsidRDefault="004541D9" w:rsidP="008112C2">
            <w:pPr>
              <w:pStyle w:val="TAH"/>
            </w:pPr>
            <w:r w:rsidRPr="00C10456">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4C1EF0"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4BB1EF" w14:textId="77777777" w:rsidR="004541D9" w:rsidRPr="00C10456" w:rsidRDefault="004541D9" w:rsidP="008112C2">
            <w:pPr>
              <w:pStyle w:val="TAH"/>
            </w:pPr>
            <w:r w:rsidRPr="00C1045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F5E202" w14:textId="77777777" w:rsidR="004541D9" w:rsidRPr="00C10456" w:rsidRDefault="004541D9" w:rsidP="008112C2">
            <w:pPr>
              <w:pStyle w:val="TAH"/>
            </w:pPr>
            <w:r w:rsidRPr="00C10456">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00EC4BCF"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424F907" w14:textId="77777777" w:rsidR="004541D9" w:rsidRPr="00C10456" w:rsidRDefault="004541D9" w:rsidP="008112C2">
            <w:pPr>
              <w:pStyle w:val="TAH"/>
            </w:pPr>
            <w:r w:rsidRPr="00C10456">
              <w:t>Applicability</w:t>
            </w:r>
          </w:p>
        </w:tc>
      </w:tr>
      <w:tr w:rsidR="004541D9" w:rsidRPr="00C10456" w14:paraId="0E6F618A"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DBC3A3C" w14:textId="77777777" w:rsidR="004541D9" w:rsidRPr="00C10456" w:rsidRDefault="004541D9" w:rsidP="008112C2">
            <w:pPr>
              <w:pStyle w:val="TAL"/>
            </w:pPr>
            <w:r w:rsidRPr="00C10456">
              <w:t>lowerBound</w:t>
            </w:r>
          </w:p>
        </w:tc>
        <w:tc>
          <w:tcPr>
            <w:tcW w:w="1276" w:type="dxa"/>
            <w:tcBorders>
              <w:top w:val="single" w:sz="4" w:space="0" w:color="auto"/>
              <w:left w:val="single" w:sz="4" w:space="0" w:color="auto"/>
              <w:bottom w:val="single" w:sz="4" w:space="0" w:color="auto"/>
              <w:right w:val="single" w:sz="4" w:space="0" w:color="auto"/>
            </w:tcBorders>
          </w:tcPr>
          <w:p w14:paraId="4912EBCA"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75EC882F"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E31712F" w14:textId="77777777" w:rsidR="004541D9" w:rsidRPr="00C10456" w:rsidRDefault="004541D9" w:rsidP="008112C2">
            <w:pPr>
              <w:pStyle w:val="TAL"/>
            </w:pPr>
            <w:r w:rsidRPr="00C10456">
              <w:t>0..1</w:t>
            </w:r>
          </w:p>
        </w:tc>
        <w:tc>
          <w:tcPr>
            <w:tcW w:w="3688" w:type="dxa"/>
            <w:tcBorders>
              <w:top w:val="single" w:sz="4" w:space="0" w:color="auto"/>
              <w:left w:val="single" w:sz="4" w:space="0" w:color="auto"/>
              <w:bottom w:val="single" w:sz="4" w:space="0" w:color="auto"/>
              <w:right w:val="single" w:sz="4" w:space="0" w:color="auto"/>
            </w:tcBorders>
          </w:tcPr>
          <w:p w14:paraId="19CFC02A" w14:textId="77777777" w:rsidR="004541D9" w:rsidRPr="00C10456" w:rsidRDefault="004541D9" w:rsidP="008112C2">
            <w:pPr>
              <w:pStyle w:val="TAL"/>
            </w:pPr>
            <w:r w:rsidRPr="00C10456">
              <w:t xml:space="preserve">Indicates </w:t>
            </w:r>
            <w:r w:rsidRPr="00C10456">
              <w:rPr>
                <w:rFonts w:cs="Arial"/>
                <w:szCs w:val="18"/>
                <w:lang w:eastAsia="zh-CN"/>
              </w:rPr>
              <w:t xml:space="preserve">the </w:t>
            </w:r>
            <w:r w:rsidRPr="00C10456">
              <w:t>lower</w:t>
            </w:r>
            <w:r w:rsidRPr="00C10456">
              <w:rPr>
                <w:lang w:eastAsia="zh-CN"/>
              </w:rPr>
              <w:t xml:space="preserve"> bound of the periodicity of the start two bursts </w:t>
            </w:r>
            <w:r w:rsidRPr="00C10456">
              <w:t>in units of microseconds.</w:t>
            </w:r>
          </w:p>
          <w:p w14:paraId="520BC58D" w14:textId="77777777" w:rsidR="004541D9" w:rsidRPr="00C10456" w:rsidRDefault="004541D9" w:rsidP="008112C2">
            <w:pPr>
              <w:pStyle w:val="TAL"/>
            </w:pPr>
            <w:r w:rsidRPr="00C10456">
              <w:t>Unsigned 64-bit integer identifies a period of time in units of microseconds, i.e. 0 to (2^64)-1.</w:t>
            </w:r>
          </w:p>
          <w:p w14:paraId="28A69834" w14:textId="77777777" w:rsidR="004541D9" w:rsidRPr="00C10456" w:rsidRDefault="004541D9" w:rsidP="008112C2">
            <w:pPr>
              <w:pStyle w:val="TAL"/>
            </w:pPr>
            <w:r w:rsidRPr="00C10456">
              <w:t>Minimum = 0.</w:t>
            </w:r>
          </w:p>
          <w:p w14:paraId="1A29BE89" w14:textId="77777777" w:rsidR="004541D9" w:rsidRPr="00C10456" w:rsidRDefault="004541D9" w:rsidP="008112C2">
            <w:pPr>
              <w:pStyle w:val="TAL"/>
            </w:pPr>
            <w:r w:rsidRPr="00C10456">
              <w:t>Maximum = 18446744073709551615.</w:t>
            </w:r>
          </w:p>
          <w:p w14:paraId="4E7F57B9"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065538C4" w14:textId="77777777" w:rsidR="004541D9" w:rsidRPr="00C10456" w:rsidRDefault="004541D9" w:rsidP="008112C2">
            <w:pPr>
              <w:pStyle w:val="TAL"/>
              <w:rPr>
                <w:rFonts w:cs="Arial"/>
                <w:szCs w:val="18"/>
                <w:lang w:eastAsia="en-GB"/>
              </w:rPr>
            </w:pPr>
          </w:p>
        </w:tc>
      </w:tr>
      <w:tr w:rsidR="004541D9" w:rsidRPr="00C10456" w14:paraId="233A07CB"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61FDB6A9" w14:textId="77777777" w:rsidR="004541D9" w:rsidRPr="00C10456" w:rsidRDefault="004541D9" w:rsidP="008112C2">
            <w:pPr>
              <w:pStyle w:val="TAL"/>
            </w:pPr>
            <w:r w:rsidRPr="00C10456">
              <w:t>upperBound</w:t>
            </w:r>
          </w:p>
        </w:tc>
        <w:tc>
          <w:tcPr>
            <w:tcW w:w="1276" w:type="dxa"/>
            <w:tcBorders>
              <w:top w:val="single" w:sz="4" w:space="0" w:color="auto"/>
              <w:left w:val="single" w:sz="4" w:space="0" w:color="auto"/>
              <w:bottom w:val="single" w:sz="4" w:space="0" w:color="auto"/>
              <w:right w:val="single" w:sz="4" w:space="0" w:color="auto"/>
            </w:tcBorders>
          </w:tcPr>
          <w:p w14:paraId="5D554ED4"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2CBE0843"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114FC5BD" w14:textId="77777777" w:rsidR="004541D9" w:rsidRPr="00C10456" w:rsidRDefault="004541D9" w:rsidP="008112C2">
            <w:pPr>
              <w:pStyle w:val="TAL"/>
            </w:pPr>
            <w:r w:rsidRPr="00C10456">
              <w:t>0..1</w:t>
            </w:r>
          </w:p>
        </w:tc>
        <w:tc>
          <w:tcPr>
            <w:tcW w:w="3688" w:type="dxa"/>
            <w:tcBorders>
              <w:top w:val="single" w:sz="4" w:space="0" w:color="auto"/>
              <w:left w:val="single" w:sz="4" w:space="0" w:color="auto"/>
              <w:bottom w:val="single" w:sz="4" w:space="0" w:color="auto"/>
              <w:right w:val="single" w:sz="4" w:space="0" w:color="auto"/>
            </w:tcBorders>
          </w:tcPr>
          <w:p w14:paraId="3C619D81" w14:textId="77777777" w:rsidR="004541D9" w:rsidRPr="00C10456" w:rsidRDefault="004541D9" w:rsidP="008112C2">
            <w:pPr>
              <w:pStyle w:val="TAL"/>
            </w:pPr>
            <w:r w:rsidRPr="00C10456">
              <w:t xml:space="preserve">Indicates </w:t>
            </w:r>
            <w:r w:rsidRPr="00C10456">
              <w:rPr>
                <w:rFonts w:cs="Arial"/>
                <w:szCs w:val="18"/>
                <w:lang w:eastAsia="zh-CN"/>
              </w:rPr>
              <w:t xml:space="preserve">the </w:t>
            </w:r>
            <w:r w:rsidRPr="00C10456">
              <w:rPr>
                <w:lang w:eastAsia="zh-CN"/>
              </w:rPr>
              <w:t xml:space="preserve">upper bound of the periodicity of the start two bursts </w:t>
            </w:r>
            <w:r w:rsidRPr="00C10456">
              <w:t>in units of microseconds.</w:t>
            </w:r>
          </w:p>
          <w:p w14:paraId="07E44066" w14:textId="77777777" w:rsidR="004541D9" w:rsidRPr="00C10456" w:rsidRDefault="004541D9" w:rsidP="008112C2">
            <w:pPr>
              <w:pStyle w:val="TAL"/>
            </w:pPr>
            <w:r w:rsidRPr="00C10456">
              <w:t>Unsigned 64-bit integer identifies a period of time in units of microseconds, i.e. 0 to (2^64)-1.</w:t>
            </w:r>
          </w:p>
          <w:p w14:paraId="5A87370F" w14:textId="77777777" w:rsidR="004541D9" w:rsidRPr="00C10456" w:rsidRDefault="004541D9" w:rsidP="008112C2">
            <w:pPr>
              <w:pStyle w:val="TAL"/>
            </w:pPr>
            <w:r w:rsidRPr="00C10456">
              <w:t>Minimum = 0.</w:t>
            </w:r>
          </w:p>
          <w:p w14:paraId="10582886" w14:textId="77777777" w:rsidR="004541D9" w:rsidRPr="00C10456" w:rsidRDefault="004541D9" w:rsidP="008112C2">
            <w:pPr>
              <w:pStyle w:val="TAL"/>
            </w:pPr>
            <w:r w:rsidRPr="00C10456">
              <w:t>Maximum = 18446744073709551615.</w:t>
            </w:r>
          </w:p>
          <w:p w14:paraId="211749A4"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1570CB75" w14:textId="77777777" w:rsidR="004541D9" w:rsidRPr="00C10456" w:rsidRDefault="004541D9" w:rsidP="008112C2">
            <w:pPr>
              <w:pStyle w:val="TAL"/>
              <w:rPr>
                <w:rFonts w:cs="Arial"/>
                <w:szCs w:val="18"/>
                <w:lang w:eastAsia="en-GB"/>
              </w:rPr>
            </w:pPr>
          </w:p>
        </w:tc>
      </w:tr>
      <w:tr w:rsidR="004541D9" w:rsidRPr="00C10456" w14:paraId="6D95E3B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0449CABF" w14:textId="77777777" w:rsidR="004541D9" w:rsidRPr="00C10456" w:rsidRDefault="004541D9" w:rsidP="008112C2">
            <w:pPr>
              <w:pStyle w:val="TAL"/>
            </w:pPr>
            <w:r w:rsidRPr="00C10456">
              <w:rPr>
                <w:rFonts w:cs="Arial"/>
                <w:szCs w:val="18"/>
              </w:rPr>
              <w:t>periodicityValues</w:t>
            </w:r>
          </w:p>
        </w:tc>
        <w:tc>
          <w:tcPr>
            <w:tcW w:w="1276" w:type="dxa"/>
            <w:tcBorders>
              <w:top w:val="single" w:sz="4" w:space="0" w:color="auto"/>
              <w:left w:val="single" w:sz="4" w:space="0" w:color="auto"/>
              <w:bottom w:val="single" w:sz="4" w:space="0" w:color="auto"/>
              <w:right w:val="single" w:sz="4" w:space="0" w:color="auto"/>
            </w:tcBorders>
          </w:tcPr>
          <w:p w14:paraId="1DF3A641" w14:textId="77777777" w:rsidR="004541D9" w:rsidRPr="00C10456" w:rsidRDefault="004541D9" w:rsidP="008112C2">
            <w:pPr>
              <w:pStyle w:val="TAL"/>
            </w:pPr>
            <w:r w:rsidRPr="00C10456">
              <w:t>array(Uinteger)</w:t>
            </w:r>
          </w:p>
        </w:tc>
        <w:tc>
          <w:tcPr>
            <w:tcW w:w="425" w:type="dxa"/>
            <w:tcBorders>
              <w:top w:val="single" w:sz="4" w:space="0" w:color="auto"/>
              <w:left w:val="single" w:sz="4" w:space="0" w:color="auto"/>
              <w:bottom w:val="single" w:sz="4" w:space="0" w:color="auto"/>
              <w:right w:val="single" w:sz="4" w:space="0" w:color="auto"/>
            </w:tcBorders>
          </w:tcPr>
          <w:p w14:paraId="273DCD2D"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8F50EB8" w14:textId="77777777" w:rsidR="004541D9" w:rsidRPr="00C10456" w:rsidRDefault="004541D9" w:rsidP="008112C2">
            <w:pPr>
              <w:pStyle w:val="TAL"/>
            </w:pPr>
            <w:r w:rsidRPr="00C10456">
              <w:t>1..N</w:t>
            </w:r>
          </w:p>
        </w:tc>
        <w:tc>
          <w:tcPr>
            <w:tcW w:w="3688" w:type="dxa"/>
            <w:tcBorders>
              <w:top w:val="single" w:sz="4" w:space="0" w:color="auto"/>
              <w:left w:val="single" w:sz="4" w:space="0" w:color="auto"/>
              <w:bottom w:val="single" w:sz="4" w:space="0" w:color="auto"/>
              <w:right w:val="single" w:sz="4" w:space="0" w:color="auto"/>
            </w:tcBorders>
          </w:tcPr>
          <w:p w14:paraId="3C425461" w14:textId="77777777" w:rsidR="004541D9" w:rsidRPr="00C10456" w:rsidRDefault="004541D9" w:rsidP="008112C2">
            <w:pPr>
              <w:pStyle w:val="TAL"/>
            </w:pPr>
            <w:r w:rsidRPr="00C10456">
              <w:t>Contains the acceptable periodicity values</w:t>
            </w:r>
            <w:r w:rsidRPr="00C10456">
              <w:rPr>
                <w:rFonts w:cs="Arial"/>
                <w:szCs w:val="18"/>
              </w:rPr>
              <w:t xml:space="preserve"> </w:t>
            </w:r>
            <w:r w:rsidRPr="00C10456">
              <w:t>in units of microseconds.</w:t>
            </w:r>
          </w:p>
          <w:p w14:paraId="57ABD52B"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761DBAD8" w14:textId="77777777" w:rsidR="004541D9" w:rsidRPr="00C10456" w:rsidRDefault="004541D9" w:rsidP="008112C2">
            <w:pPr>
              <w:pStyle w:val="TAL"/>
              <w:rPr>
                <w:rFonts w:cs="Arial"/>
                <w:szCs w:val="18"/>
                <w:lang w:eastAsia="en-GB"/>
              </w:rPr>
            </w:pPr>
          </w:p>
        </w:tc>
      </w:tr>
      <w:tr w:rsidR="004541D9" w:rsidRPr="00C10456" w14:paraId="7A01B0A6"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A4D7EAE" w14:textId="77777777" w:rsidR="004541D9" w:rsidRPr="00C10456" w:rsidRDefault="004541D9" w:rsidP="008112C2">
            <w:pPr>
              <w:pStyle w:val="TAN"/>
            </w:pPr>
            <w:r w:rsidRPr="00C10456">
              <w:t>NOTE:</w:t>
            </w:r>
            <w:r w:rsidRPr="00C10456">
              <w:tab/>
              <w:t xml:space="preserve">Either the </w:t>
            </w:r>
            <w:r w:rsidRPr="00C10456">
              <w:rPr>
                <w:rFonts w:cs="Arial"/>
              </w:rPr>
              <w:t>"</w:t>
            </w:r>
            <w:r w:rsidRPr="00C10456">
              <w:rPr>
                <w:rFonts w:cs="Arial"/>
                <w:szCs w:val="18"/>
              </w:rPr>
              <w:t>periodicityValues"</w:t>
            </w:r>
            <w:r w:rsidRPr="00C10456">
              <w:t xml:space="preserve"> attribute or both the </w:t>
            </w:r>
            <w:r w:rsidRPr="00C10456">
              <w:rPr>
                <w:rFonts w:cs="Arial"/>
              </w:rPr>
              <w:t>"</w:t>
            </w:r>
            <w:r w:rsidRPr="00C10456">
              <w:t>lowerBound</w:t>
            </w:r>
            <w:r w:rsidRPr="00C10456">
              <w:rPr>
                <w:rFonts w:cs="Arial"/>
              </w:rPr>
              <w:t>"</w:t>
            </w:r>
            <w:r w:rsidRPr="00C10456">
              <w:t xml:space="preserve"> and </w:t>
            </w:r>
            <w:r w:rsidRPr="00C10456">
              <w:rPr>
                <w:rFonts w:cs="Arial"/>
              </w:rPr>
              <w:t>"</w:t>
            </w:r>
            <w:r w:rsidRPr="00C10456">
              <w:t>upperBound</w:t>
            </w:r>
            <w:r w:rsidRPr="00C10456">
              <w:rPr>
                <w:rFonts w:cs="Arial"/>
              </w:rPr>
              <w:t>"</w:t>
            </w:r>
            <w:r w:rsidRPr="00C10456">
              <w:t xml:space="preserve"> attributes shall be included.</w:t>
            </w:r>
          </w:p>
        </w:tc>
      </w:tr>
    </w:tbl>
    <w:p w14:paraId="7A2F2FBA" w14:textId="77777777" w:rsidR="004541D9" w:rsidRDefault="004541D9" w:rsidP="006A68E3">
      <w:pPr>
        <w:rPr>
          <w:lang w:eastAsia="zh-CN"/>
        </w:rPr>
      </w:pPr>
    </w:p>
    <w:p w14:paraId="667643D7" w14:textId="457EC1AE" w:rsidR="004541D9" w:rsidRPr="00C10456" w:rsidRDefault="004541D9" w:rsidP="004541D9">
      <w:pPr>
        <w:pStyle w:val="Heading3"/>
        <w:rPr>
          <w:lang w:eastAsia="zh-CN"/>
        </w:rPr>
      </w:pPr>
      <w:bookmarkStart w:id="710" w:name="_CRA_2_4_8"/>
      <w:bookmarkStart w:id="711" w:name="_Toc218615420"/>
      <w:bookmarkEnd w:id="710"/>
      <w:r w:rsidRPr="00C10456">
        <w:rPr>
          <w:lang w:eastAsia="zh-CN"/>
        </w:rPr>
        <w:t>A.2.4.</w:t>
      </w:r>
      <w:r>
        <w:rPr>
          <w:lang w:eastAsia="zh-CN"/>
        </w:rPr>
        <w:t>8</w:t>
      </w:r>
      <w:r w:rsidRPr="00C10456">
        <w:rPr>
          <w:lang w:eastAsia="zh-CN"/>
        </w:rPr>
        <w:tab/>
        <w:t xml:space="preserve">Type: </w:t>
      </w:r>
      <w:r w:rsidRPr="00C10456">
        <w:t>TimeWindow</w:t>
      </w:r>
      <w:bookmarkEnd w:id="711"/>
    </w:p>
    <w:p w14:paraId="621573F5" w14:textId="28BA88B4" w:rsidR="004541D9" w:rsidRPr="00C10456" w:rsidRDefault="004541D9" w:rsidP="004541D9">
      <w:pPr>
        <w:pStyle w:val="TH"/>
      </w:pPr>
      <w:bookmarkStart w:id="712" w:name="_CRTableA_2_4_8_1"/>
      <w:r w:rsidRPr="00C10456">
        <w:t>Table </w:t>
      </w:r>
      <w:bookmarkEnd w:id="712"/>
      <w:r w:rsidRPr="00C10456">
        <w:rPr>
          <w:lang w:eastAsia="zh-CN"/>
        </w:rPr>
        <w:t>A.2.4.</w:t>
      </w:r>
      <w:r>
        <w:rPr>
          <w:lang w:eastAsia="zh-CN"/>
        </w:rPr>
        <w:t>8</w:t>
      </w:r>
      <w:r w:rsidRPr="00C10456">
        <w:rPr>
          <w:lang w:eastAsia="zh-CN"/>
        </w:rPr>
        <w:t>.1</w:t>
      </w:r>
      <w:r w:rsidRPr="00C10456">
        <w:t>: Definition of type TimeWindow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75"/>
        <w:gridCol w:w="425"/>
        <w:gridCol w:w="1135"/>
        <w:gridCol w:w="3687"/>
        <w:gridCol w:w="1364"/>
      </w:tblGrid>
      <w:tr w:rsidR="004541D9" w:rsidRPr="00C10456" w14:paraId="525C46EF"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6C0E78F5" w14:textId="77777777" w:rsidR="004541D9" w:rsidRPr="00C10456" w:rsidRDefault="004541D9" w:rsidP="008112C2">
            <w:pPr>
              <w:pStyle w:val="TAH"/>
            </w:pPr>
            <w:r w:rsidRPr="00C10456">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24351FC"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CD123" w14:textId="77777777" w:rsidR="004541D9" w:rsidRPr="00C10456" w:rsidRDefault="004541D9" w:rsidP="008112C2">
            <w:pPr>
              <w:pStyle w:val="TAH"/>
            </w:pPr>
            <w:r w:rsidRPr="00C10456">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FE02C71" w14:textId="77777777" w:rsidR="004541D9" w:rsidRPr="00C10456" w:rsidRDefault="004541D9" w:rsidP="008112C2">
            <w:pPr>
              <w:pStyle w:val="TAH"/>
            </w:pPr>
            <w:r w:rsidRPr="00C10456">
              <w:t>Cardinality</w:t>
            </w:r>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
          <w:p w14:paraId="3615DE37"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FFAC4C9" w14:textId="77777777" w:rsidR="004541D9" w:rsidRPr="00C10456" w:rsidRDefault="004541D9" w:rsidP="008112C2">
            <w:pPr>
              <w:pStyle w:val="TAH"/>
            </w:pPr>
            <w:r w:rsidRPr="00C10456">
              <w:t>Applicability</w:t>
            </w:r>
          </w:p>
        </w:tc>
      </w:tr>
      <w:tr w:rsidR="004541D9" w:rsidRPr="00C10456" w14:paraId="3BBB90D9"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391A18AA" w14:textId="77777777" w:rsidR="004541D9" w:rsidRPr="00C10456" w:rsidRDefault="004541D9" w:rsidP="008112C2">
            <w:pPr>
              <w:pStyle w:val="TAL"/>
            </w:pPr>
            <w:r w:rsidRPr="00C10456">
              <w:t>startTime</w:t>
            </w:r>
          </w:p>
        </w:tc>
        <w:tc>
          <w:tcPr>
            <w:tcW w:w="1275" w:type="dxa"/>
            <w:tcBorders>
              <w:top w:val="single" w:sz="4" w:space="0" w:color="auto"/>
              <w:left w:val="single" w:sz="4" w:space="0" w:color="auto"/>
              <w:bottom w:val="single" w:sz="4" w:space="0" w:color="auto"/>
              <w:right w:val="single" w:sz="4" w:space="0" w:color="auto"/>
            </w:tcBorders>
          </w:tcPr>
          <w:p w14:paraId="3931036E" w14:textId="77777777" w:rsidR="004541D9" w:rsidRPr="00C10456" w:rsidRDefault="004541D9" w:rsidP="008112C2">
            <w:pPr>
              <w:pStyle w:val="TAL"/>
            </w:pPr>
            <w:r w:rsidRPr="00C10456">
              <w:t>DateTime</w:t>
            </w:r>
          </w:p>
        </w:tc>
        <w:tc>
          <w:tcPr>
            <w:tcW w:w="425" w:type="dxa"/>
            <w:tcBorders>
              <w:top w:val="single" w:sz="4" w:space="0" w:color="auto"/>
              <w:left w:val="single" w:sz="4" w:space="0" w:color="auto"/>
              <w:bottom w:val="single" w:sz="4" w:space="0" w:color="auto"/>
              <w:right w:val="single" w:sz="4" w:space="0" w:color="auto"/>
            </w:tcBorders>
          </w:tcPr>
          <w:p w14:paraId="285D6C5A" w14:textId="77777777" w:rsidR="004541D9" w:rsidRPr="00C10456" w:rsidRDefault="004541D9" w:rsidP="008112C2">
            <w:pPr>
              <w:pStyle w:val="TAC"/>
            </w:pPr>
            <w:r w:rsidRPr="00C10456">
              <w:t>M</w:t>
            </w:r>
          </w:p>
        </w:tc>
        <w:tc>
          <w:tcPr>
            <w:tcW w:w="1135" w:type="dxa"/>
            <w:tcBorders>
              <w:top w:val="single" w:sz="4" w:space="0" w:color="auto"/>
              <w:left w:val="single" w:sz="4" w:space="0" w:color="auto"/>
              <w:bottom w:val="single" w:sz="4" w:space="0" w:color="auto"/>
              <w:right w:val="single" w:sz="4" w:space="0" w:color="auto"/>
            </w:tcBorders>
          </w:tcPr>
          <w:p w14:paraId="231286EC" w14:textId="77777777" w:rsidR="004541D9" w:rsidRPr="00C10456" w:rsidRDefault="004541D9" w:rsidP="008112C2">
            <w:pPr>
              <w:pStyle w:val="TAL"/>
            </w:pPr>
            <w:r w:rsidRPr="00C10456">
              <w:t>1</w:t>
            </w:r>
          </w:p>
        </w:tc>
        <w:tc>
          <w:tcPr>
            <w:tcW w:w="3687" w:type="dxa"/>
            <w:tcBorders>
              <w:top w:val="single" w:sz="4" w:space="0" w:color="auto"/>
              <w:left w:val="single" w:sz="4" w:space="0" w:color="auto"/>
              <w:bottom w:val="single" w:sz="4" w:space="0" w:color="auto"/>
              <w:right w:val="single" w:sz="4" w:space="0" w:color="auto"/>
            </w:tcBorders>
          </w:tcPr>
          <w:p w14:paraId="18CED77D" w14:textId="77777777" w:rsidR="004541D9" w:rsidRPr="00C10456" w:rsidRDefault="004541D9" w:rsidP="008112C2">
            <w:pPr>
              <w:pStyle w:val="TAL"/>
            </w:pPr>
            <w:r w:rsidRPr="00C10456">
              <w:t>Indicates the start time of the time window.</w:t>
            </w:r>
          </w:p>
        </w:tc>
        <w:tc>
          <w:tcPr>
            <w:tcW w:w="1364" w:type="dxa"/>
            <w:tcBorders>
              <w:top w:val="single" w:sz="4" w:space="0" w:color="auto"/>
              <w:left w:val="single" w:sz="4" w:space="0" w:color="auto"/>
              <w:bottom w:val="single" w:sz="4" w:space="0" w:color="auto"/>
              <w:right w:val="single" w:sz="4" w:space="0" w:color="auto"/>
            </w:tcBorders>
          </w:tcPr>
          <w:p w14:paraId="522DA263" w14:textId="77777777" w:rsidR="004541D9" w:rsidRPr="00C10456" w:rsidRDefault="004541D9" w:rsidP="008112C2">
            <w:pPr>
              <w:pStyle w:val="TAL"/>
              <w:rPr>
                <w:rFonts w:cs="Arial"/>
                <w:szCs w:val="18"/>
                <w:lang w:eastAsia="en-GB"/>
              </w:rPr>
            </w:pPr>
          </w:p>
        </w:tc>
      </w:tr>
      <w:tr w:rsidR="004541D9" w:rsidRPr="00C10456" w14:paraId="02E0F5F8"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25B0A95A" w14:textId="77777777" w:rsidR="004541D9" w:rsidRPr="00C10456" w:rsidRDefault="004541D9" w:rsidP="008112C2">
            <w:pPr>
              <w:pStyle w:val="TAL"/>
            </w:pPr>
            <w:r w:rsidRPr="00C10456">
              <w:t>stopTime</w:t>
            </w:r>
          </w:p>
        </w:tc>
        <w:tc>
          <w:tcPr>
            <w:tcW w:w="1275" w:type="dxa"/>
            <w:tcBorders>
              <w:top w:val="single" w:sz="4" w:space="0" w:color="auto"/>
              <w:left w:val="single" w:sz="4" w:space="0" w:color="auto"/>
              <w:bottom w:val="single" w:sz="4" w:space="0" w:color="auto"/>
              <w:right w:val="single" w:sz="4" w:space="0" w:color="auto"/>
            </w:tcBorders>
          </w:tcPr>
          <w:p w14:paraId="055DB758" w14:textId="77777777" w:rsidR="004541D9" w:rsidRPr="00C10456" w:rsidRDefault="004541D9" w:rsidP="008112C2">
            <w:pPr>
              <w:pStyle w:val="TAL"/>
            </w:pPr>
            <w:r w:rsidRPr="00C10456">
              <w:t>DateTime</w:t>
            </w:r>
          </w:p>
        </w:tc>
        <w:tc>
          <w:tcPr>
            <w:tcW w:w="425" w:type="dxa"/>
            <w:tcBorders>
              <w:top w:val="single" w:sz="4" w:space="0" w:color="auto"/>
              <w:left w:val="single" w:sz="4" w:space="0" w:color="auto"/>
              <w:bottom w:val="single" w:sz="4" w:space="0" w:color="auto"/>
              <w:right w:val="single" w:sz="4" w:space="0" w:color="auto"/>
            </w:tcBorders>
          </w:tcPr>
          <w:p w14:paraId="774F4FAE" w14:textId="77777777" w:rsidR="004541D9" w:rsidRPr="00C10456" w:rsidRDefault="004541D9" w:rsidP="008112C2">
            <w:pPr>
              <w:pStyle w:val="TAC"/>
            </w:pPr>
            <w:r w:rsidRPr="00C10456">
              <w:t>M</w:t>
            </w:r>
          </w:p>
        </w:tc>
        <w:tc>
          <w:tcPr>
            <w:tcW w:w="1135" w:type="dxa"/>
            <w:tcBorders>
              <w:top w:val="single" w:sz="4" w:space="0" w:color="auto"/>
              <w:left w:val="single" w:sz="4" w:space="0" w:color="auto"/>
              <w:bottom w:val="single" w:sz="4" w:space="0" w:color="auto"/>
              <w:right w:val="single" w:sz="4" w:space="0" w:color="auto"/>
            </w:tcBorders>
          </w:tcPr>
          <w:p w14:paraId="38B0C690" w14:textId="77777777" w:rsidR="004541D9" w:rsidRPr="00C10456" w:rsidRDefault="004541D9" w:rsidP="008112C2">
            <w:pPr>
              <w:pStyle w:val="TAL"/>
            </w:pPr>
            <w:r w:rsidRPr="00C10456">
              <w:t>1</w:t>
            </w:r>
          </w:p>
        </w:tc>
        <w:tc>
          <w:tcPr>
            <w:tcW w:w="3687" w:type="dxa"/>
            <w:tcBorders>
              <w:top w:val="single" w:sz="4" w:space="0" w:color="auto"/>
              <w:left w:val="single" w:sz="4" w:space="0" w:color="auto"/>
              <w:bottom w:val="single" w:sz="4" w:space="0" w:color="auto"/>
              <w:right w:val="single" w:sz="4" w:space="0" w:color="auto"/>
            </w:tcBorders>
          </w:tcPr>
          <w:p w14:paraId="70BE61FE" w14:textId="77777777" w:rsidR="004541D9" w:rsidRPr="00C10456" w:rsidRDefault="004541D9" w:rsidP="008112C2">
            <w:pPr>
              <w:pStyle w:val="TAL"/>
            </w:pPr>
            <w:r w:rsidRPr="00C10456">
              <w:t>Indicates the stop time of the time window.</w:t>
            </w:r>
          </w:p>
        </w:tc>
        <w:tc>
          <w:tcPr>
            <w:tcW w:w="1364" w:type="dxa"/>
            <w:tcBorders>
              <w:top w:val="single" w:sz="4" w:space="0" w:color="auto"/>
              <w:left w:val="single" w:sz="4" w:space="0" w:color="auto"/>
              <w:bottom w:val="single" w:sz="4" w:space="0" w:color="auto"/>
              <w:right w:val="single" w:sz="4" w:space="0" w:color="auto"/>
            </w:tcBorders>
          </w:tcPr>
          <w:p w14:paraId="52C24BC0" w14:textId="77777777" w:rsidR="004541D9" w:rsidRPr="00C10456" w:rsidRDefault="004541D9" w:rsidP="008112C2">
            <w:pPr>
              <w:pStyle w:val="TAL"/>
              <w:rPr>
                <w:rFonts w:cs="Arial"/>
                <w:szCs w:val="18"/>
                <w:lang w:eastAsia="en-GB"/>
              </w:rPr>
            </w:pPr>
          </w:p>
        </w:tc>
      </w:tr>
    </w:tbl>
    <w:p w14:paraId="2E82189E" w14:textId="77777777" w:rsidR="004541D9" w:rsidRDefault="004541D9" w:rsidP="006A68E3">
      <w:pPr>
        <w:rPr>
          <w:lang w:eastAsia="zh-CN"/>
        </w:rPr>
      </w:pPr>
    </w:p>
    <w:p w14:paraId="38A8BA8B" w14:textId="1C3A3265" w:rsidR="00FA7531" w:rsidRPr="00C10456" w:rsidRDefault="00FA7531" w:rsidP="00FA7531">
      <w:pPr>
        <w:pStyle w:val="Heading3"/>
        <w:rPr>
          <w:lang w:eastAsia="zh-CN"/>
        </w:rPr>
      </w:pPr>
      <w:bookmarkStart w:id="713" w:name="_CRA_2_4_9"/>
      <w:bookmarkStart w:id="714" w:name="_Toc218615421"/>
      <w:bookmarkEnd w:id="713"/>
      <w:r w:rsidRPr="00C10456">
        <w:rPr>
          <w:lang w:eastAsia="zh-CN"/>
        </w:rPr>
        <w:t>A.2.4.</w:t>
      </w:r>
      <w:r>
        <w:rPr>
          <w:lang w:eastAsia="zh-CN"/>
        </w:rPr>
        <w:t>9</w:t>
      </w:r>
      <w:r w:rsidRPr="00C10456">
        <w:rPr>
          <w:lang w:eastAsia="zh-CN"/>
        </w:rPr>
        <w:tab/>
        <w:t xml:space="preserve">Type: </w:t>
      </w:r>
      <w:r>
        <w:t>XrAppDevCapability</w:t>
      </w:r>
      <w:bookmarkEnd w:id="714"/>
    </w:p>
    <w:p w14:paraId="44645833" w14:textId="77777777" w:rsidR="006D0954" w:rsidRPr="00C10456" w:rsidRDefault="006D0954" w:rsidP="006D0954">
      <w:pPr>
        <w:pStyle w:val="TH"/>
      </w:pPr>
      <w:bookmarkStart w:id="715" w:name="_CRTableA_2_4_9_1"/>
      <w:r w:rsidRPr="00C10456">
        <w:t>Table </w:t>
      </w:r>
      <w:bookmarkEnd w:id="715"/>
      <w:r w:rsidRPr="00C10456">
        <w:rPr>
          <w:lang w:eastAsia="zh-CN"/>
        </w:rPr>
        <w:t>A.2.4.</w:t>
      </w:r>
      <w:r>
        <w:rPr>
          <w:lang w:eastAsia="zh-CN"/>
        </w:rPr>
        <w:t>9</w:t>
      </w:r>
      <w:r w:rsidRPr="00C10456">
        <w:rPr>
          <w:lang w:eastAsia="zh-CN"/>
        </w:rPr>
        <w:t>.1</w:t>
      </w:r>
      <w:r w:rsidRPr="00C10456">
        <w:t xml:space="preserve">: Definition of type </w:t>
      </w:r>
      <w:r>
        <w:t>XrAppDevCapability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75"/>
        <w:gridCol w:w="425"/>
        <w:gridCol w:w="1135"/>
        <w:gridCol w:w="3687"/>
        <w:gridCol w:w="1364"/>
      </w:tblGrid>
      <w:tr w:rsidR="006D0954" w:rsidRPr="00C10456" w14:paraId="000B5CA3"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5898808E" w14:textId="77777777" w:rsidR="006D0954" w:rsidRPr="00C10456" w:rsidRDefault="006D0954" w:rsidP="00A224F2">
            <w:pPr>
              <w:pStyle w:val="TAH"/>
            </w:pPr>
            <w:r w:rsidRPr="00C10456">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D88B43B" w14:textId="77777777" w:rsidR="006D0954" w:rsidRPr="00C10456" w:rsidRDefault="006D0954" w:rsidP="00A224F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7723CF" w14:textId="77777777" w:rsidR="006D0954" w:rsidRPr="00C10456" w:rsidRDefault="006D0954" w:rsidP="00A224F2">
            <w:pPr>
              <w:pStyle w:val="TAH"/>
            </w:pPr>
            <w:r w:rsidRPr="00C10456">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5A59716" w14:textId="77777777" w:rsidR="006D0954" w:rsidRPr="00C10456" w:rsidRDefault="006D0954" w:rsidP="00A224F2">
            <w:pPr>
              <w:pStyle w:val="TAH"/>
            </w:pPr>
            <w:r w:rsidRPr="00C10456">
              <w:t>Cardinality</w:t>
            </w:r>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
          <w:p w14:paraId="1CA20D7F" w14:textId="77777777" w:rsidR="006D0954" w:rsidRPr="00C10456" w:rsidRDefault="006D0954" w:rsidP="00A224F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FEC8733" w14:textId="77777777" w:rsidR="006D0954" w:rsidRPr="00C10456" w:rsidRDefault="006D0954" w:rsidP="00A224F2">
            <w:pPr>
              <w:pStyle w:val="TAH"/>
            </w:pPr>
            <w:r w:rsidRPr="00C10456">
              <w:t>Applicability</w:t>
            </w:r>
          </w:p>
        </w:tc>
      </w:tr>
      <w:tr w:rsidR="006D0954" w:rsidRPr="00C10456" w14:paraId="52114E2E"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4EED9A07" w14:textId="74FE9A2F" w:rsidR="006D0954" w:rsidRPr="00C10456" w:rsidRDefault="006D0954" w:rsidP="00A224F2">
            <w:pPr>
              <w:pStyle w:val="TAL"/>
            </w:pPr>
            <w:r>
              <w:t>mediaCodec</w:t>
            </w:r>
          </w:p>
        </w:tc>
        <w:tc>
          <w:tcPr>
            <w:tcW w:w="1275" w:type="dxa"/>
            <w:tcBorders>
              <w:top w:val="single" w:sz="4" w:space="0" w:color="auto"/>
              <w:left w:val="single" w:sz="4" w:space="0" w:color="auto"/>
              <w:bottom w:val="single" w:sz="4" w:space="0" w:color="auto"/>
              <w:right w:val="single" w:sz="4" w:space="0" w:color="auto"/>
            </w:tcBorders>
          </w:tcPr>
          <w:p w14:paraId="0C3ADCF5" w14:textId="666DE66C" w:rsidR="006D0954" w:rsidRPr="00C10456" w:rsidRDefault="006D0954" w:rsidP="00A224F2">
            <w:pPr>
              <w:pStyle w:val="TAL"/>
            </w:pPr>
            <w:r>
              <w:t>MediaCodec</w:t>
            </w:r>
          </w:p>
        </w:tc>
        <w:tc>
          <w:tcPr>
            <w:tcW w:w="425" w:type="dxa"/>
            <w:tcBorders>
              <w:top w:val="single" w:sz="4" w:space="0" w:color="auto"/>
              <w:left w:val="single" w:sz="4" w:space="0" w:color="auto"/>
              <w:bottom w:val="single" w:sz="4" w:space="0" w:color="auto"/>
              <w:right w:val="single" w:sz="4" w:space="0" w:color="auto"/>
            </w:tcBorders>
          </w:tcPr>
          <w:p w14:paraId="493B5F05" w14:textId="212DA610" w:rsidR="006D0954" w:rsidRPr="00C10456" w:rsidRDefault="006D0954" w:rsidP="00A224F2">
            <w:pPr>
              <w:pStyle w:val="TAC"/>
            </w:pPr>
            <w:r>
              <w:rPr>
                <w:lang w:val="sv-SE"/>
              </w:rPr>
              <w:t>O</w:t>
            </w:r>
          </w:p>
        </w:tc>
        <w:tc>
          <w:tcPr>
            <w:tcW w:w="1135" w:type="dxa"/>
            <w:tcBorders>
              <w:top w:val="single" w:sz="4" w:space="0" w:color="auto"/>
              <w:left w:val="single" w:sz="4" w:space="0" w:color="auto"/>
              <w:bottom w:val="single" w:sz="4" w:space="0" w:color="auto"/>
              <w:right w:val="single" w:sz="4" w:space="0" w:color="auto"/>
            </w:tcBorders>
          </w:tcPr>
          <w:p w14:paraId="05B92F9E" w14:textId="77777777" w:rsidR="006D0954" w:rsidRPr="00C10456" w:rsidRDefault="006D0954" w:rsidP="00A224F2">
            <w:pPr>
              <w:pStyle w:val="TAL"/>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2C6469FC" w14:textId="0C4A11CB" w:rsidR="006D0954" w:rsidRPr="00C10456" w:rsidRDefault="006D0954" w:rsidP="00A224F2">
            <w:pPr>
              <w:pStyle w:val="TAL"/>
            </w:pPr>
            <w:r>
              <w:rPr>
                <w:lang w:val="en-US"/>
              </w:rPr>
              <w:t>Indicates media codec information.</w:t>
            </w:r>
          </w:p>
        </w:tc>
        <w:tc>
          <w:tcPr>
            <w:tcW w:w="1364" w:type="dxa"/>
            <w:tcBorders>
              <w:top w:val="single" w:sz="4" w:space="0" w:color="auto"/>
              <w:left w:val="single" w:sz="4" w:space="0" w:color="auto"/>
              <w:bottom w:val="single" w:sz="4" w:space="0" w:color="auto"/>
              <w:right w:val="single" w:sz="4" w:space="0" w:color="auto"/>
            </w:tcBorders>
          </w:tcPr>
          <w:p w14:paraId="2342BB1F" w14:textId="77777777" w:rsidR="006D0954" w:rsidRPr="00C10456" w:rsidRDefault="006D0954" w:rsidP="00A224F2">
            <w:pPr>
              <w:pStyle w:val="TAL"/>
              <w:rPr>
                <w:rFonts w:cs="Arial"/>
                <w:szCs w:val="18"/>
                <w:lang w:eastAsia="en-GB"/>
              </w:rPr>
            </w:pPr>
          </w:p>
        </w:tc>
      </w:tr>
      <w:tr w:rsidR="006D0954" w:rsidRPr="00C10456" w14:paraId="4BE351AA"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7CF12435" w14:textId="5786647D" w:rsidR="006D0954" w:rsidRPr="00C10456" w:rsidRDefault="006D0954" w:rsidP="00A224F2">
            <w:pPr>
              <w:pStyle w:val="TAL"/>
            </w:pPr>
            <w:r>
              <w:t>mediaResolution</w:t>
            </w:r>
          </w:p>
        </w:tc>
        <w:tc>
          <w:tcPr>
            <w:tcW w:w="1275" w:type="dxa"/>
            <w:tcBorders>
              <w:top w:val="single" w:sz="4" w:space="0" w:color="auto"/>
              <w:left w:val="single" w:sz="4" w:space="0" w:color="auto"/>
              <w:bottom w:val="single" w:sz="4" w:space="0" w:color="auto"/>
              <w:right w:val="single" w:sz="4" w:space="0" w:color="auto"/>
            </w:tcBorders>
          </w:tcPr>
          <w:p w14:paraId="4A06FBDD" w14:textId="7B566463" w:rsidR="006D0954" w:rsidRPr="00C10456" w:rsidRDefault="006D0954" w:rsidP="00A224F2">
            <w:pPr>
              <w:pStyle w:val="TAL"/>
            </w:pPr>
            <w:r>
              <w:t>MediaResolution</w:t>
            </w:r>
          </w:p>
        </w:tc>
        <w:tc>
          <w:tcPr>
            <w:tcW w:w="425" w:type="dxa"/>
            <w:tcBorders>
              <w:top w:val="single" w:sz="4" w:space="0" w:color="auto"/>
              <w:left w:val="single" w:sz="4" w:space="0" w:color="auto"/>
              <w:bottom w:val="single" w:sz="4" w:space="0" w:color="auto"/>
              <w:right w:val="single" w:sz="4" w:space="0" w:color="auto"/>
            </w:tcBorders>
          </w:tcPr>
          <w:p w14:paraId="08F93BCF" w14:textId="3C561AF5" w:rsidR="006D0954" w:rsidRPr="00C10456" w:rsidRDefault="006D0954" w:rsidP="00A224F2">
            <w:pPr>
              <w:pStyle w:val="TAC"/>
            </w:pPr>
            <w:r>
              <w:rPr>
                <w:lang w:val="sv-SE"/>
              </w:rPr>
              <w:t>O</w:t>
            </w:r>
          </w:p>
        </w:tc>
        <w:tc>
          <w:tcPr>
            <w:tcW w:w="1135" w:type="dxa"/>
            <w:tcBorders>
              <w:top w:val="single" w:sz="4" w:space="0" w:color="auto"/>
              <w:left w:val="single" w:sz="4" w:space="0" w:color="auto"/>
              <w:bottom w:val="single" w:sz="4" w:space="0" w:color="auto"/>
              <w:right w:val="single" w:sz="4" w:space="0" w:color="auto"/>
            </w:tcBorders>
          </w:tcPr>
          <w:p w14:paraId="5C78249A" w14:textId="77777777" w:rsidR="006D0954" w:rsidRPr="00C10456" w:rsidRDefault="006D0954" w:rsidP="00A224F2">
            <w:pPr>
              <w:pStyle w:val="TAL"/>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08210ED3" w14:textId="3CE7C622" w:rsidR="006D0954" w:rsidRPr="00C10456" w:rsidRDefault="006D0954" w:rsidP="00A224F2">
            <w:pPr>
              <w:pStyle w:val="TAL"/>
            </w:pPr>
            <w:r>
              <w:rPr>
                <w:lang w:eastAsia="ko-KR"/>
              </w:rPr>
              <w:t>Indicates media resolution information in pixels.</w:t>
            </w:r>
          </w:p>
        </w:tc>
        <w:tc>
          <w:tcPr>
            <w:tcW w:w="1364" w:type="dxa"/>
            <w:tcBorders>
              <w:top w:val="single" w:sz="4" w:space="0" w:color="auto"/>
              <w:left w:val="single" w:sz="4" w:space="0" w:color="auto"/>
              <w:bottom w:val="single" w:sz="4" w:space="0" w:color="auto"/>
              <w:right w:val="single" w:sz="4" w:space="0" w:color="auto"/>
            </w:tcBorders>
          </w:tcPr>
          <w:p w14:paraId="77427730" w14:textId="77777777" w:rsidR="006D0954" w:rsidRPr="00C10456" w:rsidRDefault="006D0954" w:rsidP="00A224F2">
            <w:pPr>
              <w:pStyle w:val="TAL"/>
              <w:rPr>
                <w:rFonts w:cs="Arial"/>
                <w:szCs w:val="18"/>
                <w:lang w:eastAsia="en-GB"/>
              </w:rPr>
            </w:pPr>
          </w:p>
        </w:tc>
      </w:tr>
      <w:tr w:rsidR="006D0954" w:rsidRPr="00C10456" w14:paraId="75D075E6"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6AC0CFE1" w14:textId="77777777" w:rsidR="006D0954" w:rsidDel="000B14A5" w:rsidRDefault="006D0954" w:rsidP="00A224F2">
            <w:pPr>
              <w:pStyle w:val="TAL"/>
            </w:pPr>
            <w:r>
              <w:t>mediaFrameRate</w:t>
            </w:r>
          </w:p>
        </w:tc>
        <w:tc>
          <w:tcPr>
            <w:tcW w:w="1275" w:type="dxa"/>
            <w:tcBorders>
              <w:top w:val="single" w:sz="4" w:space="0" w:color="auto"/>
              <w:left w:val="single" w:sz="4" w:space="0" w:color="auto"/>
              <w:bottom w:val="single" w:sz="4" w:space="0" w:color="auto"/>
              <w:right w:val="single" w:sz="4" w:space="0" w:color="auto"/>
            </w:tcBorders>
          </w:tcPr>
          <w:p w14:paraId="01F3E4E0" w14:textId="77777777" w:rsidR="006D0954" w:rsidDel="000B14A5" w:rsidRDefault="006D0954" w:rsidP="00A224F2">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4A01BB4" w14:textId="77777777" w:rsidR="006D0954" w:rsidDel="000B14A5" w:rsidRDefault="006D0954" w:rsidP="00A224F2">
            <w:pPr>
              <w:pStyle w:val="TAC"/>
              <w:rPr>
                <w:lang w:val="sv-SE"/>
              </w:rPr>
            </w:pPr>
            <w:r>
              <w:rPr>
                <w:lang w:val="sv-SE"/>
              </w:rPr>
              <w:t>O</w:t>
            </w:r>
          </w:p>
        </w:tc>
        <w:tc>
          <w:tcPr>
            <w:tcW w:w="1135" w:type="dxa"/>
            <w:tcBorders>
              <w:top w:val="single" w:sz="4" w:space="0" w:color="auto"/>
              <w:left w:val="single" w:sz="4" w:space="0" w:color="auto"/>
              <w:bottom w:val="single" w:sz="4" w:space="0" w:color="auto"/>
              <w:right w:val="single" w:sz="4" w:space="0" w:color="auto"/>
            </w:tcBorders>
          </w:tcPr>
          <w:p w14:paraId="0D536FF5" w14:textId="77777777" w:rsidR="006D0954" w:rsidRDefault="006D0954" w:rsidP="00A224F2">
            <w:pPr>
              <w:pStyle w:val="TAL"/>
              <w:rPr>
                <w:lang w:eastAsia="zh-CN"/>
              </w:rPr>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54FAD0E0" w14:textId="77777777" w:rsidR="006D0954" w:rsidDel="000B14A5" w:rsidRDefault="006D0954" w:rsidP="00A224F2">
            <w:pPr>
              <w:pStyle w:val="TAL"/>
              <w:rPr>
                <w:lang w:eastAsia="ko-KR"/>
              </w:rPr>
            </w:pPr>
            <w:r>
              <w:rPr>
                <w:lang w:eastAsia="ko-KR"/>
              </w:rPr>
              <w:t>Indicates the media frame rate information.</w:t>
            </w:r>
          </w:p>
        </w:tc>
        <w:tc>
          <w:tcPr>
            <w:tcW w:w="1364" w:type="dxa"/>
            <w:tcBorders>
              <w:top w:val="single" w:sz="4" w:space="0" w:color="auto"/>
              <w:left w:val="single" w:sz="4" w:space="0" w:color="auto"/>
              <w:bottom w:val="single" w:sz="4" w:space="0" w:color="auto"/>
              <w:right w:val="single" w:sz="4" w:space="0" w:color="auto"/>
            </w:tcBorders>
          </w:tcPr>
          <w:p w14:paraId="352C0BE1" w14:textId="77777777" w:rsidR="006D0954" w:rsidRPr="00C10456" w:rsidRDefault="006D0954" w:rsidP="00A224F2">
            <w:pPr>
              <w:pStyle w:val="TAL"/>
              <w:rPr>
                <w:rFonts w:cs="Arial"/>
                <w:szCs w:val="18"/>
                <w:lang w:eastAsia="en-GB"/>
              </w:rPr>
            </w:pPr>
          </w:p>
        </w:tc>
      </w:tr>
      <w:tr w:rsidR="006D0954" w:rsidRPr="00C10456" w14:paraId="0DA9C2BD"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5947FD7A" w14:textId="77777777" w:rsidR="006D0954" w:rsidDel="000B14A5" w:rsidRDefault="006D0954" w:rsidP="00A224F2">
            <w:pPr>
              <w:pStyle w:val="TAL"/>
            </w:pPr>
            <w:r>
              <w:t>mediaFov</w:t>
            </w:r>
          </w:p>
        </w:tc>
        <w:tc>
          <w:tcPr>
            <w:tcW w:w="1275" w:type="dxa"/>
            <w:tcBorders>
              <w:top w:val="single" w:sz="4" w:space="0" w:color="auto"/>
              <w:left w:val="single" w:sz="4" w:space="0" w:color="auto"/>
              <w:bottom w:val="single" w:sz="4" w:space="0" w:color="auto"/>
              <w:right w:val="single" w:sz="4" w:space="0" w:color="auto"/>
            </w:tcBorders>
          </w:tcPr>
          <w:p w14:paraId="39D41427" w14:textId="77777777" w:rsidR="006D0954" w:rsidDel="000B14A5" w:rsidRDefault="006D0954" w:rsidP="00A224F2">
            <w:pPr>
              <w:pStyle w:val="TAL"/>
            </w:pPr>
            <w:r>
              <w:t>MediaFov</w:t>
            </w:r>
          </w:p>
        </w:tc>
        <w:tc>
          <w:tcPr>
            <w:tcW w:w="425" w:type="dxa"/>
            <w:tcBorders>
              <w:top w:val="single" w:sz="4" w:space="0" w:color="auto"/>
              <w:left w:val="single" w:sz="4" w:space="0" w:color="auto"/>
              <w:bottom w:val="single" w:sz="4" w:space="0" w:color="auto"/>
              <w:right w:val="single" w:sz="4" w:space="0" w:color="auto"/>
            </w:tcBorders>
          </w:tcPr>
          <w:p w14:paraId="1815E60D" w14:textId="77777777" w:rsidR="006D0954" w:rsidRPr="00156AF3" w:rsidDel="000B14A5" w:rsidRDefault="006D0954" w:rsidP="00A224F2">
            <w:pPr>
              <w:pStyle w:val="TAC"/>
              <w:rPr>
                <w:lang w:val="en-US"/>
              </w:rPr>
            </w:pPr>
            <w:r>
              <w:rPr>
                <w:lang w:val="en-US"/>
              </w:rPr>
              <w:t>O</w:t>
            </w:r>
          </w:p>
        </w:tc>
        <w:tc>
          <w:tcPr>
            <w:tcW w:w="1135" w:type="dxa"/>
            <w:tcBorders>
              <w:top w:val="single" w:sz="4" w:space="0" w:color="auto"/>
              <w:left w:val="single" w:sz="4" w:space="0" w:color="auto"/>
              <w:bottom w:val="single" w:sz="4" w:space="0" w:color="auto"/>
              <w:right w:val="single" w:sz="4" w:space="0" w:color="auto"/>
            </w:tcBorders>
          </w:tcPr>
          <w:p w14:paraId="1B2737F3" w14:textId="77777777" w:rsidR="006D0954" w:rsidRDefault="006D0954" w:rsidP="00A224F2">
            <w:pPr>
              <w:pStyle w:val="TAL"/>
              <w:rPr>
                <w:lang w:eastAsia="zh-CN"/>
              </w:rPr>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4A9A13BC" w14:textId="77777777" w:rsidR="006D0954" w:rsidDel="000B14A5" w:rsidRDefault="006D0954" w:rsidP="00A224F2">
            <w:pPr>
              <w:pStyle w:val="TAL"/>
              <w:rPr>
                <w:lang w:eastAsia="ko-KR"/>
              </w:rPr>
            </w:pPr>
            <w:r>
              <w:rPr>
                <w:lang w:eastAsia="ko-KR"/>
              </w:rPr>
              <w:t>Indicates the media Field of View information in degrees.</w:t>
            </w:r>
          </w:p>
        </w:tc>
        <w:tc>
          <w:tcPr>
            <w:tcW w:w="1364" w:type="dxa"/>
            <w:tcBorders>
              <w:top w:val="single" w:sz="4" w:space="0" w:color="auto"/>
              <w:left w:val="single" w:sz="4" w:space="0" w:color="auto"/>
              <w:bottom w:val="single" w:sz="4" w:space="0" w:color="auto"/>
              <w:right w:val="single" w:sz="4" w:space="0" w:color="auto"/>
            </w:tcBorders>
          </w:tcPr>
          <w:p w14:paraId="13F3DE74" w14:textId="77777777" w:rsidR="006D0954" w:rsidRPr="00C10456" w:rsidRDefault="006D0954" w:rsidP="00A224F2">
            <w:pPr>
              <w:pStyle w:val="TAL"/>
              <w:rPr>
                <w:rFonts w:cs="Arial"/>
                <w:szCs w:val="18"/>
                <w:lang w:eastAsia="en-GB"/>
              </w:rPr>
            </w:pPr>
          </w:p>
        </w:tc>
      </w:tr>
    </w:tbl>
    <w:p w14:paraId="3495032E" w14:textId="22A8CE6F" w:rsidR="00FA7531" w:rsidRPr="00243E54" w:rsidRDefault="00FA7531" w:rsidP="00243E54"/>
    <w:p w14:paraId="35598E03" w14:textId="5FA21F84" w:rsidR="000621D7" w:rsidRPr="00C10456" w:rsidRDefault="000621D7" w:rsidP="000621D7">
      <w:pPr>
        <w:pStyle w:val="Heading3"/>
        <w:rPr>
          <w:lang w:eastAsia="zh-CN"/>
        </w:rPr>
      </w:pPr>
      <w:bookmarkStart w:id="716" w:name="_CRA_2_4_10"/>
      <w:bookmarkStart w:id="717" w:name="_Toc218615422"/>
      <w:bookmarkEnd w:id="716"/>
      <w:r w:rsidRPr="00C10456">
        <w:rPr>
          <w:lang w:eastAsia="zh-CN"/>
        </w:rPr>
        <w:lastRenderedPageBreak/>
        <w:t>A.2.4.</w:t>
      </w:r>
      <w:r>
        <w:rPr>
          <w:rFonts w:hint="eastAsia"/>
          <w:lang w:eastAsia="ko-KR"/>
        </w:rPr>
        <w:t>10</w:t>
      </w:r>
      <w:r w:rsidRPr="00C10456">
        <w:rPr>
          <w:lang w:eastAsia="zh-CN"/>
        </w:rPr>
        <w:tab/>
        <w:t xml:space="preserve">Type: </w:t>
      </w:r>
      <w:r w:rsidRPr="00E8166C">
        <w:t>Non3gppAccessMeasurement</w:t>
      </w:r>
      <w:bookmarkEnd w:id="717"/>
    </w:p>
    <w:p w14:paraId="47A9E759" w14:textId="3AAF2BED" w:rsidR="000621D7" w:rsidRPr="00C10456" w:rsidRDefault="000621D7" w:rsidP="000621D7">
      <w:pPr>
        <w:pStyle w:val="TH"/>
      </w:pPr>
      <w:bookmarkStart w:id="718" w:name="_CRTableA_2_4_10_1"/>
      <w:r w:rsidRPr="00C10456">
        <w:t>Table </w:t>
      </w:r>
      <w:bookmarkEnd w:id="718"/>
      <w:r w:rsidRPr="00C10456">
        <w:rPr>
          <w:lang w:eastAsia="zh-CN"/>
        </w:rPr>
        <w:t>A.2.4.</w:t>
      </w:r>
      <w:r>
        <w:rPr>
          <w:rFonts w:hint="eastAsia"/>
          <w:lang w:eastAsia="ko-KR"/>
        </w:rPr>
        <w:t>10</w:t>
      </w:r>
      <w:r w:rsidRPr="00C10456">
        <w:rPr>
          <w:lang w:eastAsia="zh-CN"/>
        </w:rPr>
        <w:t>.1</w:t>
      </w:r>
      <w:r w:rsidRPr="00C10456">
        <w:t xml:space="preserve">: Definition of type </w:t>
      </w:r>
      <w:r w:rsidRPr="00E8166C">
        <w:t>Non3gppAccessMeasurement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0621D7" w14:paraId="0984176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C1D2E80" w14:textId="77777777" w:rsidR="000621D7" w:rsidRDefault="000621D7" w:rsidP="008112C2">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8DD74A"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891636"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5F7C6" w14:textId="77777777" w:rsidR="000621D7" w:rsidRDefault="000621D7" w:rsidP="008112C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39F3ED2" w14:textId="77777777" w:rsidR="000621D7" w:rsidRDefault="000621D7" w:rsidP="008112C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39DA9A" w14:textId="77777777" w:rsidR="000621D7" w:rsidRDefault="000621D7" w:rsidP="008112C2">
            <w:pPr>
              <w:pStyle w:val="TAH"/>
              <w:rPr>
                <w:rFonts w:cs="Arial"/>
                <w:szCs w:val="18"/>
              </w:rPr>
            </w:pPr>
            <w:r>
              <w:t>Applicability</w:t>
            </w:r>
          </w:p>
        </w:tc>
      </w:tr>
      <w:tr w:rsidR="000621D7" w14:paraId="237D20AF"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2B82422D" w14:textId="77777777" w:rsidR="000621D7" w:rsidRDefault="000621D7" w:rsidP="008112C2">
            <w:pPr>
              <w:pStyle w:val="TAL"/>
              <w:rPr>
                <w:lang w:val="sv-SE"/>
              </w:rPr>
            </w:pPr>
            <w:r>
              <w:rPr>
                <w:lang w:val="sv-SE"/>
              </w:rPr>
              <w:t>measuredAccess</w:t>
            </w:r>
          </w:p>
        </w:tc>
        <w:tc>
          <w:tcPr>
            <w:tcW w:w="1276" w:type="dxa"/>
            <w:tcBorders>
              <w:top w:val="single" w:sz="4" w:space="0" w:color="auto"/>
              <w:left w:val="single" w:sz="4" w:space="0" w:color="auto"/>
              <w:bottom w:val="single" w:sz="4" w:space="0" w:color="auto"/>
              <w:right w:val="single" w:sz="4" w:space="0" w:color="auto"/>
            </w:tcBorders>
            <w:hideMark/>
          </w:tcPr>
          <w:p w14:paraId="3F3192F0" w14:textId="77777777" w:rsidR="000621D7" w:rsidRDefault="000621D7" w:rsidP="008112C2">
            <w:pPr>
              <w:pStyle w:val="TAL"/>
              <w:rPr>
                <w:lang w:val="sv-SE"/>
              </w:rPr>
            </w:pPr>
            <w:r>
              <w:rPr>
                <w:lang w:val="sv-SE"/>
              </w:rPr>
              <w:t>MeasuredNon3gppAccess</w:t>
            </w:r>
          </w:p>
        </w:tc>
        <w:tc>
          <w:tcPr>
            <w:tcW w:w="425" w:type="dxa"/>
            <w:tcBorders>
              <w:top w:val="single" w:sz="4" w:space="0" w:color="auto"/>
              <w:left w:val="single" w:sz="4" w:space="0" w:color="auto"/>
              <w:bottom w:val="single" w:sz="4" w:space="0" w:color="auto"/>
              <w:right w:val="single" w:sz="4" w:space="0" w:color="auto"/>
            </w:tcBorders>
            <w:hideMark/>
          </w:tcPr>
          <w:p w14:paraId="6BDECBD0"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D3DE777" w14:textId="77777777" w:rsidR="000621D7" w:rsidRDefault="000621D7" w:rsidP="008112C2">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2AE5B8A4" w14:textId="77777777" w:rsidR="000621D7" w:rsidRDefault="000621D7" w:rsidP="008112C2">
            <w:pPr>
              <w:pStyle w:val="TAL"/>
            </w:pPr>
            <w:r>
              <w:t xml:space="preserve">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p>
          <w:p w14:paraId="49E94172" w14:textId="77777777" w:rsidR="000621D7" w:rsidRDefault="000621D7" w:rsidP="008112C2">
            <w:pPr>
              <w:pStyle w:val="TAL"/>
              <w:rPr>
                <w:rFonts w:cs="Arial"/>
                <w:szCs w:val="18"/>
                <w:lang w:val="en-US" w:eastAsia="zh-CN"/>
              </w:rPr>
            </w:pPr>
            <w:r>
              <w:t>(NOTE)</w:t>
            </w:r>
          </w:p>
        </w:tc>
        <w:tc>
          <w:tcPr>
            <w:tcW w:w="1366" w:type="dxa"/>
            <w:tcBorders>
              <w:top w:val="single" w:sz="4" w:space="0" w:color="auto"/>
              <w:left w:val="single" w:sz="4" w:space="0" w:color="auto"/>
              <w:bottom w:val="single" w:sz="4" w:space="0" w:color="auto"/>
              <w:right w:val="single" w:sz="4" w:space="0" w:color="auto"/>
            </w:tcBorders>
          </w:tcPr>
          <w:p w14:paraId="14809266" w14:textId="77777777" w:rsidR="000621D7" w:rsidRDefault="000621D7" w:rsidP="008112C2">
            <w:pPr>
              <w:pStyle w:val="TAL"/>
              <w:rPr>
                <w:rFonts w:cs="Arial"/>
                <w:szCs w:val="18"/>
                <w:lang w:eastAsia="en-GB"/>
              </w:rPr>
            </w:pPr>
          </w:p>
        </w:tc>
      </w:tr>
      <w:tr w:rsidR="000621D7" w14:paraId="38946CBA"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125B93F2" w14:textId="77777777" w:rsidR="000621D7" w:rsidRDefault="000621D7" w:rsidP="008112C2">
            <w:pPr>
              <w:pStyle w:val="TAL"/>
              <w:rPr>
                <w:lang w:val="sv-SE"/>
              </w:rPr>
            </w:pPr>
            <w:r>
              <w:rPr>
                <w:lang w:val="sv-SE"/>
              </w:rPr>
              <w:t>signalStrengthValues</w:t>
            </w:r>
          </w:p>
        </w:tc>
        <w:tc>
          <w:tcPr>
            <w:tcW w:w="1276" w:type="dxa"/>
            <w:tcBorders>
              <w:top w:val="single" w:sz="4" w:space="0" w:color="auto"/>
              <w:left w:val="single" w:sz="4" w:space="0" w:color="auto"/>
              <w:bottom w:val="single" w:sz="4" w:space="0" w:color="auto"/>
              <w:right w:val="single" w:sz="4" w:space="0" w:color="auto"/>
            </w:tcBorders>
            <w:hideMark/>
          </w:tcPr>
          <w:p w14:paraId="5E47717F" w14:textId="77777777" w:rsidR="000621D7" w:rsidRDefault="000621D7" w:rsidP="008112C2">
            <w:pPr>
              <w:pStyle w:val="TAL"/>
              <w:rPr>
                <w:lang w:val="sv-SE"/>
              </w:rPr>
            </w:pPr>
            <w:r>
              <w:rPr>
                <w:lang w:val="sv-SE"/>
              </w:rPr>
              <w:t>array(</w:t>
            </w:r>
            <w:r w:rsidRPr="00C577E3">
              <w:rPr>
                <w:lang w:eastAsia="zh-CN"/>
              </w:rPr>
              <w:t>Uinteger</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D9F305" w14:textId="77777777" w:rsidR="000621D7"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54CF782" w14:textId="77777777" w:rsidR="000621D7" w:rsidRDefault="000621D7" w:rsidP="008112C2">
            <w:pPr>
              <w:pStyle w:val="TAL"/>
              <w:rPr>
                <w:lang w:val="sv-SE"/>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hideMark/>
          </w:tcPr>
          <w:p w14:paraId="34C01742" w14:textId="77777777" w:rsidR="000621D7" w:rsidRDefault="000621D7" w:rsidP="008112C2">
            <w:pPr>
              <w:pStyle w:val="TAL"/>
              <w:rPr>
                <w:rFonts w:cs="Arial"/>
                <w:szCs w:val="18"/>
                <w:lang w:val="en-US" w:eastAsia="zh-CN"/>
              </w:rPr>
            </w:pPr>
            <w:r w:rsidRPr="00D20795">
              <w:t>List of signal strength values (e.g., RSSI) for the measured non-3GPP access.</w:t>
            </w:r>
          </w:p>
        </w:tc>
        <w:tc>
          <w:tcPr>
            <w:tcW w:w="1366" w:type="dxa"/>
            <w:tcBorders>
              <w:top w:val="single" w:sz="4" w:space="0" w:color="auto"/>
              <w:left w:val="single" w:sz="4" w:space="0" w:color="auto"/>
              <w:bottom w:val="single" w:sz="4" w:space="0" w:color="auto"/>
              <w:right w:val="single" w:sz="4" w:space="0" w:color="auto"/>
            </w:tcBorders>
          </w:tcPr>
          <w:p w14:paraId="4849216F" w14:textId="77777777" w:rsidR="000621D7" w:rsidRDefault="000621D7" w:rsidP="008112C2">
            <w:pPr>
              <w:pStyle w:val="TAL"/>
              <w:rPr>
                <w:rFonts w:cs="Arial"/>
                <w:szCs w:val="18"/>
                <w:lang w:eastAsia="en-GB"/>
              </w:rPr>
            </w:pPr>
          </w:p>
        </w:tc>
      </w:tr>
      <w:tr w:rsidR="000621D7" w14:paraId="16890701"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11BE766" w14:textId="77777777" w:rsidR="000621D7" w:rsidRDefault="000621D7" w:rsidP="008112C2">
            <w:pPr>
              <w:pStyle w:val="TAN"/>
              <w:rPr>
                <w:lang w:eastAsia="en-GB"/>
              </w:rPr>
            </w:pPr>
            <w:r>
              <w:rPr>
                <w:lang w:eastAsia="en-GB"/>
              </w:rPr>
              <w:t>NOTE:</w:t>
            </w:r>
            <w:r w:rsidRPr="00C10456">
              <w:rPr>
                <w:lang w:eastAsia="zh-CN"/>
              </w:rPr>
              <w:tab/>
            </w:r>
            <w:r>
              <w:rPr>
                <w:lang w:eastAsia="zh-CN"/>
              </w:rPr>
              <w:t xml:space="preserve">This attribute is not present when </w:t>
            </w:r>
            <w:r w:rsidRPr="00AE5EC6">
              <w:rPr>
                <w:rFonts w:cs="Arial"/>
                <w:szCs w:val="18"/>
                <w:lang w:val="en-US" w:eastAsia="zh-CN"/>
              </w:rPr>
              <w:t>the non-3GPP access measurement policy</w:t>
            </w:r>
            <w:r>
              <w:rPr>
                <w:rFonts w:cs="Arial"/>
                <w:szCs w:val="18"/>
                <w:lang w:val="en-US" w:eastAsia="zh-CN"/>
              </w:rPr>
              <w:t xml:space="preserve"> indicates</w:t>
            </w:r>
            <w:r w:rsidRPr="00AE5EC6">
              <w:rPr>
                <w:rFonts w:cs="Arial"/>
                <w:szCs w:val="18"/>
                <w:lang w:val="en-US" w:eastAsia="zh-CN"/>
              </w:rPr>
              <w:t xml:space="preserve">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r>
    </w:tbl>
    <w:p w14:paraId="21DE67C3" w14:textId="77777777" w:rsidR="000621D7" w:rsidRDefault="000621D7" w:rsidP="000621D7">
      <w:pPr>
        <w:rPr>
          <w:lang w:eastAsia="zh-CN"/>
        </w:rPr>
      </w:pPr>
    </w:p>
    <w:p w14:paraId="1CAE1B95" w14:textId="2E5AEC00" w:rsidR="000621D7" w:rsidRPr="00C10456" w:rsidRDefault="000621D7" w:rsidP="000621D7">
      <w:pPr>
        <w:pStyle w:val="Heading3"/>
        <w:rPr>
          <w:lang w:eastAsia="zh-CN"/>
        </w:rPr>
      </w:pPr>
      <w:bookmarkStart w:id="719" w:name="_CRA_2_4_11"/>
      <w:bookmarkStart w:id="720" w:name="_Toc218615423"/>
      <w:bookmarkEnd w:id="719"/>
      <w:r w:rsidRPr="00C10456">
        <w:rPr>
          <w:lang w:eastAsia="zh-CN"/>
        </w:rPr>
        <w:t>A.2.4.</w:t>
      </w:r>
      <w:r>
        <w:rPr>
          <w:rFonts w:hint="eastAsia"/>
          <w:lang w:eastAsia="ko-KR"/>
        </w:rPr>
        <w:t>11</w:t>
      </w:r>
      <w:r w:rsidRPr="00C10456">
        <w:rPr>
          <w:lang w:eastAsia="zh-CN"/>
        </w:rPr>
        <w:tab/>
        <w:t xml:space="preserve">Type: </w:t>
      </w:r>
      <w:r w:rsidRPr="00CD5065">
        <w:t>MeasuredNon3gppAccess</w:t>
      </w:r>
      <w:bookmarkEnd w:id="720"/>
    </w:p>
    <w:p w14:paraId="5E64E510" w14:textId="0D85F96A" w:rsidR="000621D7" w:rsidRPr="00C10456" w:rsidRDefault="000621D7" w:rsidP="000621D7">
      <w:pPr>
        <w:pStyle w:val="TH"/>
      </w:pPr>
      <w:bookmarkStart w:id="721" w:name="_CRTableA_2_4_11_2"/>
      <w:r w:rsidRPr="00C10456">
        <w:t>Table </w:t>
      </w:r>
      <w:bookmarkEnd w:id="721"/>
      <w:r w:rsidRPr="00C10456">
        <w:rPr>
          <w:lang w:eastAsia="zh-CN"/>
        </w:rPr>
        <w:t>A.2.4.</w:t>
      </w:r>
      <w:r>
        <w:rPr>
          <w:rFonts w:hint="eastAsia"/>
          <w:lang w:eastAsia="ko-KR"/>
        </w:rPr>
        <w:t>11</w:t>
      </w:r>
      <w:r w:rsidRPr="00C10456">
        <w:rPr>
          <w:lang w:eastAsia="zh-CN"/>
        </w:rPr>
        <w:t>.</w:t>
      </w:r>
      <w:r>
        <w:rPr>
          <w:lang w:eastAsia="zh-CN"/>
        </w:rPr>
        <w:t>2</w:t>
      </w:r>
      <w:r w:rsidRPr="00C10456">
        <w:t xml:space="preserve">: Definition of type </w:t>
      </w:r>
      <w:r w:rsidRPr="00CD5065">
        <w:t>MeasuredNon3gppAccess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0621D7" w14:paraId="6DC3DB26"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FB49105" w14:textId="77777777" w:rsidR="000621D7" w:rsidRDefault="000621D7" w:rsidP="008112C2">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2C5079"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17FBC4"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223E74" w14:textId="77777777" w:rsidR="000621D7" w:rsidRDefault="000621D7" w:rsidP="008112C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BC2E772" w14:textId="77777777" w:rsidR="000621D7" w:rsidRDefault="000621D7" w:rsidP="008112C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35CB45" w14:textId="77777777" w:rsidR="000621D7" w:rsidRDefault="000621D7" w:rsidP="008112C2">
            <w:pPr>
              <w:pStyle w:val="TAH"/>
              <w:rPr>
                <w:rFonts w:cs="Arial"/>
                <w:szCs w:val="18"/>
              </w:rPr>
            </w:pPr>
            <w:r>
              <w:t>Applicability</w:t>
            </w:r>
          </w:p>
        </w:tc>
      </w:tr>
      <w:tr w:rsidR="000621D7" w14:paraId="7E7B9AA4"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0DBB2CC8" w14:textId="77777777" w:rsidR="000621D7" w:rsidRDefault="000621D7" w:rsidP="008112C2">
            <w:pPr>
              <w:pStyle w:val="TAL"/>
              <w:rPr>
                <w:lang w:val="sv-SE"/>
              </w:rPr>
            </w:pPr>
            <w:r>
              <w:rPr>
                <w:lang w:val="sv-SE"/>
              </w:rPr>
              <w:t>ssId</w:t>
            </w:r>
          </w:p>
        </w:tc>
        <w:tc>
          <w:tcPr>
            <w:tcW w:w="1276" w:type="dxa"/>
            <w:tcBorders>
              <w:top w:val="single" w:sz="4" w:space="0" w:color="auto"/>
              <w:left w:val="single" w:sz="4" w:space="0" w:color="auto"/>
              <w:bottom w:val="single" w:sz="4" w:space="0" w:color="auto"/>
              <w:right w:val="single" w:sz="4" w:space="0" w:color="auto"/>
            </w:tcBorders>
            <w:hideMark/>
          </w:tcPr>
          <w:p w14:paraId="60B19E64" w14:textId="77777777" w:rsidR="000621D7"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91642D7"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60EE3C9" w14:textId="77777777" w:rsidR="000621D7" w:rsidRDefault="000621D7" w:rsidP="008112C2">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044559E9" w14:textId="41044820" w:rsidR="000621D7" w:rsidRDefault="000621D7" w:rsidP="008112C2">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7396E27C" w14:textId="77777777" w:rsidR="000621D7" w:rsidRDefault="000621D7" w:rsidP="008112C2">
            <w:pPr>
              <w:pStyle w:val="TAL"/>
              <w:rPr>
                <w:rFonts w:cs="Arial"/>
                <w:szCs w:val="18"/>
                <w:lang w:eastAsia="en-GB"/>
              </w:rPr>
            </w:pPr>
          </w:p>
        </w:tc>
      </w:tr>
      <w:tr w:rsidR="000621D7" w14:paraId="53D1F7DA"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66E87F7C" w14:textId="77777777" w:rsidR="000621D7" w:rsidRDefault="000621D7" w:rsidP="008112C2">
            <w:pPr>
              <w:pStyle w:val="TAL"/>
              <w:rPr>
                <w:lang w:val="sv-SE"/>
              </w:rPr>
            </w:pPr>
            <w:r>
              <w:rPr>
                <w:lang w:val="sv-SE"/>
              </w:rPr>
              <w:t>bssId</w:t>
            </w:r>
          </w:p>
        </w:tc>
        <w:tc>
          <w:tcPr>
            <w:tcW w:w="1276" w:type="dxa"/>
            <w:tcBorders>
              <w:top w:val="single" w:sz="4" w:space="0" w:color="auto"/>
              <w:left w:val="single" w:sz="4" w:space="0" w:color="auto"/>
              <w:bottom w:val="single" w:sz="4" w:space="0" w:color="auto"/>
              <w:right w:val="single" w:sz="4" w:space="0" w:color="auto"/>
            </w:tcBorders>
            <w:hideMark/>
          </w:tcPr>
          <w:p w14:paraId="006FA645" w14:textId="77777777" w:rsidR="000621D7"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4A5FF6"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E50315D" w14:textId="77777777" w:rsidR="000621D7" w:rsidRDefault="000621D7" w:rsidP="008112C2">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6582AFA6" w14:textId="5C4FB842" w:rsidR="000621D7" w:rsidRDefault="000621D7" w:rsidP="008112C2">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BSSID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61995EAD" w14:textId="77777777" w:rsidR="000621D7" w:rsidRDefault="000621D7" w:rsidP="008112C2">
            <w:pPr>
              <w:pStyle w:val="TAL"/>
              <w:rPr>
                <w:rFonts w:cs="Arial"/>
                <w:szCs w:val="18"/>
                <w:lang w:eastAsia="en-GB"/>
              </w:rPr>
            </w:pPr>
          </w:p>
        </w:tc>
      </w:tr>
    </w:tbl>
    <w:p w14:paraId="798E2BBA" w14:textId="77777777" w:rsidR="000621D7" w:rsidRDefault="000621D7" w:rsidP="001A03BE"/>
    <w:p w14:paraId="11ED7775" w14:textId="58A09345" w:rsidR="001A03BE" w:rsidRDefault="001A03BE" w:rsidP="001A03BE">
      <w:pPr>
        <w:pStyle w:val="Heading3"/>
      </w:pPr>
      <w:bookmarkStart w:id="722" w:name="_Toc218615424"/>
      <w:r w:rsidRPr="001A03BE">
        <w:t>A.2.4.</w:t>
      </w:r>
      <w:r w:rsidRPr="001A03BE">
        <w:rPr>
          <w:rFonts w:hint="eastAsia"/>
        </w:rPr>
        <w:t>1</w:t>
      </w:r>
      <w:r w:rsidRPr="001A03BE">
        <w:t>2</w:t>
      </w:r>
      <w:r w:rsidRPr="001A03BE">
        <w:tab/>
        <w:t>Type: L4sSupportingCapability</w:t>
      </w:r>
      <w:bookmarkEnd w:id="722"/>
    </w:p>
    <w:p w14:paraId="3D8908F0" w14:textId="77777777" w:rsidR="001A03BE" w:rsidRPr="00C10456" w:rsidRDefault="001A03BE" w:rsidP="001A03BE">
      <w:pPr>
        <w:pStyle w:val="TH"/>
      </w:pPr>
      <w:r w:rsidRPr="00C10456">
        <w:t>Table </w:t>
      </w:r>
      <w:r w:rsidRPr="00C10456">
        <w:rPr>
          <w:lang w:eastAsia="zh-CN"/>
        </w:rPr>
        <w:t>A.2.4.</w:t>
      </w:r>
      <w:r>
        <w:rPr>
          <w:rFonts w:hint="eastAsia"/>
          <w:lang w:eastAsia="ko-KR"/>
        </w:rPr>
        <w:t>1</w:t>
      </w:r>
      <w:r>
        <w:rPr>
          <w:lang w:eastAsia="ko-KR"/>
        </w:rPr>
        <w:t>2</w:t>
      </w:r>
      <w:r>
        <w:rPr>
          <w:lang w:eastAsia="zh-CN"/>
        </w:rPr>
        <w:t>.1</w:t>
      </w:r>
      <w:r w:rsidRPr="00C10456">
        <w:t xml:space="preserve">: Definition of type </w:t>
      </w:r>
      <w:r>
        <w:t>L4sSupportingCapability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243E54" w14:paraId="78FF2650"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D28B19C" w14:textId="77777777" w:rsidR="001A03BE" w:rsidRDefault="001A03BE" w:rsidP="00B647DB">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328005" w14:textId="77777777" w:rsidR="001A03BE" w:rsidRDefault="001A03BE" w:rsidP="00B647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60B33" w14:textId="77777777" w:rsidR="001A03BE" w:rsidRDefault="001A03BE" w:rsidP="00B647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C84CAA" w14:textId="77777777" w:rsidR="001A03BE" w:rsidRDefault="001A03BE" w:rsidP="00B647DB">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D31E4E2" w14:textId="77777777" w:rsidR="001A03BE" w:rsidRDefault="001A03BE" w:rsidP="00B647D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E2684BF" w14:textId="77777777" w:rsidR="001A03BE" w:rsidRDefault="001A03BE" w:rsidP="00B647DB">
            <w:pPr>
              <w:pStyle w:val="TAH"/>
              <w:rPr>
                <w:rFonts w:cs="Arial"/>
                <w:szCs w:val="18"/>
              </w:rPr>
            </w:pPr>
            <w:r>
              <w:t>Applicability</w:t>
            </w:r>
          </w:p>
        </w:tc>
      </w:tr>
      <w:tr w:rsidR="001A03BE" w14:paraId="19DBC62F"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5AD0A497" w14:textId="77777777" w:rsidR="001A03BE" w:rsidRPr="004C0D68" w:rsidRDefault="001A03BE" w:rsidP="00B647DB">
            <w:pPr>
              <w:pStyle w:val="TAL"/>
              <w:rPr>
                <w:lang w:val="sv-SE"/>
              </w:rPr>
            </w:pPr>
            <w:r>
              <w:rPr>
                <w:lang w:val="sv-SE"/>
              </w:rPr>
              <w:t>ecnMarking</w:t>
            </w:r>
          </w:p>
        </w:tc>
        <w:tc>
          <w:tcPr>
            <w:tcW w:w="1276" w:type="dxa"/>
            <w:tcBorders>
              <w:top w:val="single" w:sz="4" w:space="0" w:color="auto"/>
              <w:left w:val="single" w:sz="4" w:space="0" w:color="auto"/>
              <w:bottom w:val="single" w:sz="4" w:space="0" w:color="auto"/>
              <w:right w:val="single" w:sz="4" w:space="0" w:color="auto"/>
            </w:tcBorders>
          </w:tcPr>
          <w:p w14:paraId="11472BD8" w14:textId="77777777" w:rsidR="001A03BE" w:rsidRPr="004C0D68" w:rsidRDefault="001A03BE" w:rsidP="00B647DB">
            <w:pPr>
              <w:pStyle w:val="TAL"/>
              <w:rPr>
                <w:lang w:val="sv-SE"/>
              </w:rPr>
            </w:pPr>
            <w:r>
              <w:rPr>
                <w:lang w:val="sv-SE"/>
              </w:rPr>
              <w:t>EcnMarking</w:t>
            </w:r>
          </w:p>
        </w:tc>
        <w:tc>
          <w:tcPr>
            <w:tcW w:w="425" w:type="dxa"/>
            <w:tcBorders>
              <w:top w:val="single" w:sz="4" w:space="0" w:color="auto"/>
              <w:left w:val="single" w:sz="4" w:space="0" w:color="auto"/>
              <w:bottom w:val="single" w:sz="4" w:space="0" w:color="auto"/>
              <w:right w:val="single" w:sz="4" w:space="0" w:color="auto"/>
            </w:tcBorders>
          </w:tcPr>
          <w:p w14:paraId="7269C206" w14:textId="77777777" w:rsidR="001A03BE" w:rsidRPr="004C0D68" w:rsidRDefault="001A03BE" w:rsidP="00B647D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5E456819" w14:textId="77777777" w:rsidR="001A03BE" w:rsidRPr="004C0D68" w:rsidRDefault="001A03BE" w:rsidP="00B647DB">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27B7741B" w14:textId="77777777" w:rsidR="001A03BE" w:rsidRPr="004C0D68" w:rsidRDefault="001A03BE" w:rsidP="00B647DB">
            <w:pPr>
              <w:pStyle w:val="TAL"/>
              <w:rPr>
                <w:rFonts w:cs="Arial"/>
                <w:szCs w:val="18"/>
                <w:lang w:val="en-US" w:eastAsia="zh-CN"/>
              </w:rPr>
            </w:pPr>
            <w:r>
              <w:rPr>
                <w:rFonts w:cs="Arial"/>
                <w:szCs w:val="18"/>
                <w:lang w:val="en-US" w:eastAsia="zh-CN"/>
              </w:rPr>
              <w:t xml:space="preserve">Contais the </w:t>
            </w:r>
            <w:r>
              <w:rPr>
                <w:lang w:val="en-US"/>
              </w:rPr>
              <w:t>ECN marking.</w:t>
            </w:r>
          </w:p>
        </w:tc>
        <w:tc>
          <w:tcPr>
            <w:tcW w:w="1366" w:type="dxa"/>
            <w:tcBorders>
              <w:top w:val="single" w:sz="4" w:space="0" w:color="auto"/>
              <w:left w:val="single" w:sz="4" w:space="0" w:color="auto"/>
              <w:bottom w:val="single" w:sz="4" w:space="0" w:color="auto"/>
              <w:right w:val="single" w:sz="4" w:space="0" w:color="auto"/>
            </w:tcBorders>
          </w:tcPr>
          <w:p w14:paraId="43EDEE4D" w14:textId="77777777" w:rsidR="001A03BE" w:rsidRDefault="001A03BE" w:rsidP="00B647DB">
            <w:pPr>
              <w:pStyle w:val="TAL"/>
              <w:rPr>
                <w:rFonts w:cs="Arial"/>
                <w:szCs w:val="18"/>
                <w:lang w:eastAsia="en-GB"/>
              </w:rPr>
            </w:pPr>
          </w:p>
        </w:tc>
      </w:tr>
      <w:tr w:rsidR="001A03BE" w14:paraId="256BAB82"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F4EB41F" w14:textId="77777777" w:rsidR="001A03BE" w:rsidRDefault="001A03BE" w:rsidP="00B647DB">
            <w:pPr>
              <w:pStyle w:val="TAL"/>
              <w:rPr>
                <w:lang w:val="sv-SE"/>
              </w:rPr>
            </w:pPr>
            <w:r>
              <w:rPr>
                <w:lang w:val="sv-SE"/>
              </w:rPr>
              <w:t>l4sFeedbackAndCongestionControl</w:t>
            </w:r>
          </w:p>
        </w:tc>
        <w:tc>
          <w:tcPr>
            <w:tcW w:w="1276" w:type="dxa"/>
            <w:tcBorders>
              <w:top w:val="single" w:sz="4" w:space="0" w:color="auto"/>
              <w:left w:val="single" w:sz="4" w:space="0" w:color="auto"/>
              <w:bottom w:val="single" w:sz="4" w:space="0" w:color="auto"/>
              <w:right w:val="single" w:sz="4" w:space="0" w:color="auto"/>
            </w:tcBorders>
          </w:tcPr>
          <w:p w14:paraId="2960C1D6" w14:textId="77777777" w:rsidR="001A03BE" w:rsidRPr="004C0D68" w:rsidRDefault="001A03BE" w:rsidP="00B647DB">
            <w:pPr>
              <w:pStyle w:val="TAL"/>
              <w:rPr>
                <w:lang w:val="sv-SE"/>
              </w:rPr>
            </w:pPr>
            <w:r>
              <w:rPr>
                <w:lang w:val="sv-SE"/>
              </w:rPr>
              <w:t>L4sFeedbackAndCongestionControl</w:t>
            </w:r>
          </w:p>
        </w:tc>
        <w:tc>
          <w:tcPr>
            <w:tcW w:w="425" w:type="dxa"/>
            <w:tcBorders>
              <w:top w:val="single" w:sz="4" w:space="0" w:color="auto"/>
              <w:left w:val="single" w:sz="4" w:space="0" w:color="auto"/>
              <w:bottom w:val="single" w:sz="4" w:space="0" w:color="auto"/>
              <w:right w:val="single" w:sz="4" w:space="0" w:color="auto"/>
            </w:tcBorders>
          </w:tcPr>
          <w:p w14:paraId="7FF8E789" w14:textId="77777777" w:rsidR="001A03BE" w:rsidRPr="004C0D68" w:rsidRDefault="001A03BE" w:rsidP="00B647D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0AD766D6" w14:textId="77777777" w:rsidR="001A03BE" w:rsidRPr="004C0D68" w:rsidRDefault="001A03BE" w:rsidP="00B647DB">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0490E129" w14:textId="77777777" w:rsidR="001A03BE" w:rsidRPr="004C0D68" w:rsidRDefault="001A03BE" w:rsidP="00B647DB">
            <w:pPr>
              <w:pStyle w:val="TAL"/>
              <w:rPr>
                <w:rFonts w:cs="Arial"/>
                <w:szCs w:val="18"/>
                <w:lang w:val="en-US" w:eastAsia="zh-CN"/>
              </w:rPr>
            </w:pPr>
            <w:r>
              <w:rPr>
                <w:rFonts w:cs="Arial"/>
                <w:szCs w:val="18"/>
                <w:lang w:val="en-US" w:eastAsia="zh-CN"/>
              </w:rPr>
              <w:t xml:space="preserve">Contains the L4S feedback capability </w:t>
            </w:r>
            <w:r>
              <w:t>and L4S-based congestion control parameters</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51A84F6" w14:textId="77777777" w:rsidR="001A03BE" w:rsidRDefault="001A03BE" w:rsidP="00B647DB">
            <w:pPr>
              <w:pStyle w:val="TAL"/>
              <w:rPr>
                <w:rFonts w:cs="Arial"/>
                <w:szCs w:val="18"/>
                <w:lang w:eastAsia="en-GB"/>
              </w:rPr>
            </w:pPr>
          </w:p>
        </w:tc>
      </w:tr>
    </w:tbl>
    <w:p w14:paraId="2E9F6169" w14:textId="77777777" w:rsidR="001A03BE" w:rsidRDefault="001A03BE" w:rsidP="001A03BE">
      <w:pPr>
        <w:rPr>
          <w:lang w:eastAsia="zh-CN"/>
        </w:rPr>
      </w:pPr>
    </w:p>
    <w:p w14:paraId="19DEA996" w14:textId="77777777" w:rsidR="00FA6622" w:rsidRDefault="00FA6622" w:rsidP="00DB06A6">
      <w:pPr>
        <w:pStyle w:val="Heading3"/>
        <w:rPr>
          <w:lang w:eastAsia="zh-CN"/>
        </w:rPr>
      </w:pPr>
      <w:bookmarkStart w:id="723" w:name="_CREditorsnoteWID"/>
      <w:bookmarkStart w:id="724" w:name="_CRA_2_4_12"/>
      <w:bookmarkStart w:id="725" w:name="_CRA_2_4_13"/>
      <w:bookmarkStart w:id="726" w:name="_Toc218615425"/>
      <w:bookmarkEnd w:id="723"/>
      <w:bookmarkEnd w:id="724"/>
      <w:bookmarkEnd w:id="725"/>
      <w:r>
        <w:rPr>
          <w:lang w:eastAsia="zh-CN"/>
        </w:rPr>
        <w:t>A.2.4.13</w:t>
      </w:r>
      <w:r>
        <w:rPr>
          <w:lang w:eastAsia="zh-CN"/>
        </w:rPr>
        <w:tab/>
        <w:t>Type: EcnMarking</w:t>
      </w:r>
      <w:bookmarkEnd w:id="726"/>
    </w:p>
    <w:p w14:paraId="7B680CE3" w14:textId="77777777" w:rsidR="00530837" w:rsidRDefault="00530837" w:rsidP="00530837">
      <w:pPr>
        <w:pStyle w:val="TH"/>
      </w:pPr>
      <w:bookmarkStart w:id="727" w:name="_CRTableA_2_4_13_1"/>
      <w:r>
        <w:rPr>
          <w:noProof/>
        </w:rPr>
        <w:t>Table </w:t>
      </w:r>
      <w:bookmarkEnd w:id="727"/>
      <w:r>
        <w:rPr>
          <w:lang w:eastAsia="zh-CN"/>
        </w:rPr>
        <w:t>A.2.4.13.1</w:t>
      </w:r>
      <w:r>
        <w:t xml:space="preserve">: </w:t>
      </w:r>
      <w:r>
        <w:rPr>
          <w:noProof/>
        </w:rPr>
        <w:t>Definition of type EcnMarking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530837" w14:paraId="75A38D73"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1C34C49" w14:textId="77777777" w:rsidR="00530837" w:rsidRDefault="00530837" w:rsidP="008A450F">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52750C" w14:textId="77777777" w:rsidR="00530837" w:rsidRDefault="00530837" w:rsidP="008A45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610FBF" w14:textId="77777777" w:rsidR="00530837" w:rsidRDefault="00530837" w:rsidP="008A45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A5E9AF" w14:textId="77777777" w:rsidR="00530837" w:rsidRDefault="00530837" w:rsidP="008A450F">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8028323" w14:textId="77777777" w:rsidR="00530837" w:rsidRDefault="00530837"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36DC822" w14:textId="77777777" w:rsidR="00530837" w:rsidRDefault="00530837" w:rsidP="008A450F">
            <w:pPr>
              <w:pStyle w:val="TAH"/>
              <w:rPr>
                <w:rFonts w:cs="Arial"/>
                <w:szCs w:val="18"/>
              </w:rPr>
            </w:pPr>
            <w:r>
              <w:t>Applicability</w:t>
            </w:r>
          </w:p>
        </w:tc>
      </w:tr>
      <w:tr w:rsidR="00530837" w14:paraId="16081D80"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E767176" w14:textId="77777777" w:rsidR="00530837" w:rsidRPr="004C0D68" w:rsidRDefault="00530837" w:rsidP="008A450F">
            <w:pPr>
              <w:pStyle w:val="TAL"/>
              <w:rPr>
                <w:lang w:val="sv-SE"/>
              </w:rPr>
            </w:pPr>
            <w:r>
              <w:rPr>
                <w:lang w:val="sv-SE"/>
              </w:rPr>
              <w:t>supportsEct0</w:t>
            </w:r>
          </w:p>
        </w:tc>
        <w:tc>
          <w:tcPr>
            <w:tcW w:w="1276" w:type="dxa"/>
            <w:tcBorders>
              <w:top w:val="single" w:sz="4" w:space="0" w:color="auto"/>
              <w:left w:val="single" w:sz="4" w:space="0" w:color="auto"/>
              <w:bottom w:val="single" w:sz="4" w:space="0" w:color="auto"/>
              <w:right w:val="single" w:sz="4" w:space="0" w:color="auto"/>
            </w:tcBorders>
          </w:tcPr>
          <w:p w14:paraId="40EB78EF"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248B4417" w14:textId="77777777" w:rsidR="00530837" w:rsidRPr="004C0D68" w:rsidRDefault="00530837" w:rsidP="008A450F">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0DBFE2FA" w14:textId="77777777" w:rsidR="00530837" w:rsidRPr="004C0D68" w:rsidRDefault="00530837" w:rsidP="008A450F">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15734247" w14:textId="77777777" w:rsidR="00530837" w:rsidRPr="00E90E10" w:rsidRDefault="00530837" w:rsidP="008A450F">
            <w:pPr>
              <w:pStyle w:val="TAL"/>
            </w:pPr>
            <w:r w:rsidRPr="00C10456">
              <w:rPr>
                <w:rFonts w:cs="Arial"/>
                <w:szCs w:val="18"/>
                <w:lang w:eastAsia="zh-CN"/>
              </w:rPr>
              <w:t xml:space="preserve">Indicates </w:t>
            </w:r>
            <w:r>
              <w:t>the support of ECT0</w:t>
            </w:r>
            <w:r w:rsidRPr="00C10456">
              <w:t>.</w:t>
            </w:r>
          </w:p>
        </w:tc>
        <w:tc>
          <w:tcPr>
            <w:tcW w:w="1366" w:type="dxa"/>
            <w:tcBorders>
              <w:top w:val="single" w:sz="4" w:space="0" w:color="auto"/>
              <w:left w:val="single" w:sz="4" w:space="0" w:color="auto"/>
              <w:bottom w:val="single" w:sz="4" w:space="0" w:color="auto"/>
              <w:right w:val="single" w:sz="4" w:space="0" w:color="auto"/>
            </w:tcBorders>
          </w:tcPr>
          <w:p w14:paraId="01C24CC7" w14:textId="77777777" w:rsidR="00530837" w:rsidRDefault="00530837" w:rsidP="008A450F">
            <w:pPr>
              <w:pStyle w:val="TAL"/>
              <w:rPr>
                <w:rFonts w:cs="Arial"/>
                <w:szCs w:val="18"/>
                <w:lang w:eastAsia="en-GB"/>
              </w:rPr>
            </w:pPr>
          </w:p>
        </w:tc>
      </w:tr>
      <w:tr w:rsidR="00530837" w14:paraId="24F1E31E"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50607B9D" w14:textId="77777777" w:rsidR="00530837" w:rsidRDefault="00530837" w:rsidP="008A450F">
            <w:pPr>
              <w:pStyle w:val="TAL"/>
              <w:rPr>
                <w:lang w:val="sv-SE"/>
              </w:rPr>
            </w:pPr>
            <w:r>
              <w:rPr>
                <w:lang w:val="sv-SE"/>
              </w:rPr>
              <w:t>ect0Value</w:t>
            </w:r>
          </w:p>
        </w:tc>
        <w:tc>
          <w:tcPr>
            <w:tcW w:w="1276" w:type="dxa"/>
            <w:tcBorders>
              <w:top w:val="single" w:sz="4" w:space="0" w:color="auto"/>
              <w:left w:val="single" w:sz="4" w:space="0" w:color="auto"/>
              <w:bottom w:val="single" w:sz="4" w:space="0" w:color="auto"/>
              <w:right w:val="single" w:sz="4" w:space="0" w:color="auto"/>
            </w:tcBorders>
          </w:tcPr>
          <w:p w14:paraId="207304C9"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78B692F"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3A4F2BEE"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0A552D0B"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value of ECT0 when </w:t>
            </w:r>
            <w:r w:rsidRPr="002A6898">
              <w:rPr>
                <w:lang w:val="en-US"/>
              </w:rPr>
              <w:t>non</w:t>
            </w:r>
            <w:r>
              <w:rPr>
                <w:lang w:val="en-US"/>
              </w:rPr>
              <w:t>-</w:t>
            </w:r>
            <w:r w:rsidRPr="002A6898">
              <w:rPr>
                <w:lang w:val="en-US"/>
              </w:rPr>
              <w:t>standard values</w:t>
            </w:r>
            <w:r>
              <w:rPr>
                <w:lang w:val="en-US"/>
              </w:rPr>
              <w:t xml:space="preserve"> are used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00ADC1D6" w14:textId="77777777" w:rsidR="00530837" w:rsidRDefault="00530837" w:rsidP="008A450F">
            <w:pPr>
              <w:pStyle w:val="TAL"/>
              <w:rPr>
                <w:rFonts w:cs="Arial"/>
                <w:szCs w:val="18"/>
                <w:lang w:eastAsia="en-GB"/>
              </w:rPr>
            </w:pPr>
          </w:p>
        </w:tc>
      </w:tr>
      <w:tr w:rsidR="00530837" w14:paraId="15E1D08D"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6EA2CE76" w14:textId="77777777" w:rsidR="00530837" w:rsidRPr="004C0D68" w:rsidRDefault="00530837" w:rsidP="008A450F">
            <w:pPr>
              <w:pStyle w:val="TAL"/>
              <w:rPr>
                <w:lang w:val="sv-SE"/>
              </w:rPr>
            </w:pPr>
            <w:r>
              <w:rPr>
                <w:lang w:val="sv-SE"/>
              </w:rPr>
              <w:t>supportsEct1</w:t>
            </w:r>
          </w:p>
        </w:tc>
        <w:tc>
          <w:tcPr>
            <w:tcW w:w="1276" w:type="dxa"/>
            <w:tcBorders>
              <w:top w:val="single" w:sz="4" w:space="0" w:color="auto"/>
              <w:left w:val="single" w:sz="4" w:space="0" w:color="auto"/>
              <w:bottom w:val="single" w:sz="4" w:space="0" w:color="auto"/>
              <w:right w:val="single" w:sz="4" w:space="0" w:color="auto"/>
            </w:tcBorders>
          </w:tcPr>
          <w:p w14:paraId="76D78507"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45176563" w14:textId="77777777" w:rsidR="00530837" w:rsidRPr="004C0D68" w:rsidRDefault="00530837" w:rsidP="008A450F">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2D996CF2" w14:textId="77777777" w:rsidR="00530837" w:rsidRPr="004C0D68" w:rsidRDefault="00530837" w:rsidP="008A450F">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71F53B8E" w14:textId="77777777" w:rsidR="00530837" w:rsidRPr="00E90E10" w:rsidRDefault="00530837" w:rsidP="008A450F">
            <w:pPr>
              <w:pStyle w:val="TAL"/>
              <w:rPr>
                <w:rFonts w:cs="Arial"/>
                <w:szCs w:val="18"/>
                <w:lang w:eastAsia="zh-CN"/>
              </w:rPr>
            </w:pPr>
            <w:r w:rsidRPr="00C10456">
              <w:rPr>
                <w:rFonts w:cs="Arial"/>
                <w:szCs w:val="18"/>
                <w:lang w:eastAsia="zh-CN"/>
              </w:rPr>
              <w:t xml:space="preserve">Indicates </w:t>
            </w:r>
            <w:r w:rsidRPr="00E90E10">
              <w:rPr>
                <w:rFonts w:cs="Arial"/>
                <w:szCs w:val="18"/>
                <w:lang w:eastAsia="zh-CN"/>
              </w:rPr>
              <w:t>the support of ECT</w:t>
            </w:r>
            <w:r>
              <w:rPr>
                <w:rFonts w:cs="Arial"/>
                <w:szCs w:val="18"/>
                <w:lang w:eastAsia="zh-CN"/>
              </w:rPr>
              <w:t>1</w:t>
            </w:r>
            <w:r w:rsidRPr="00E90E10">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67FAA6E7" w14:textId="77777777" w:rsidR="00530837" w:rsidRDefault="00530837" w:rsidP="008A450F">
            <w:pPr>
              <w:pStyle w:val="TAL"/>
              <w:rPr>
                <w:rFonts w:cs="Arial"/>
                <w:szCs w:val="18"/>
                <w:lang w:eastAsia="en-GB"/>
              </w:rPr>
            </w:pPr>
          </w:p>
        </w:tc>
      </w:tr>
      <w:tr w:rsidR="00530837" w14:paraId="7D4D893E"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30A6287" w14:textId="77777777" w:rsidR="00530837" w:rsidRDefault="00530837" w:rsidP="008A450F">
            <w:pPr>
              <w:pStyle w:val="TAL"/>
              <w:rPr>
                <w:lang w:val="sv-SE"/>
              </w:rPr>
            </w:pPr>
            <w:r>
              <w:rPr>
                <w:lang w:val="sv-SE"/>
              </w:rPr>
              <w:t>ect1Value</w:t>
            </w:r>
          </w:p>
        </w:tc>
        <w:tc>
          <w:tcPr>
            <w:tcW w:w="1276" w:type="dxa"/>
            <w:tcBorders>
              <w:top w:val="single" w:sz="4" w:space="0" w:color="auto"/>
              <w:left w:val="single" w:sz="4" w:space="0" w:color="auto"/>
              <w:bottom w:val="single" w:sz="4" w:space="0" w:color="auto"/>
              <w:right w:val="single" w:sz="4" w:space="0" w:color="auto"/>
            </w:tcBorders>
          </w:tcPr>
          <w:p w14:paraId="10729C74"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17E8C597"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57F0F537"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51FC2422" w14:textId="77777777" w:rsidR="00530837" w:rsidRPr="00E90E10" w:rsidRDefault="00530837" w:rsidP="008A450F">
            <w:pPr>
              <w:pStyle w:val="TAL"/>
              <w:rPr>
                <w:rFonts w:cs="Arial"/>
                <w:szCs w:val="18"/>
                <w:lang w:eastAsia="zh-CN"/>
              </w:rPr>
            </w:pPr>
            <w:r w:rsidRPr="00C10456">
              <w:rPr>
                <w:rFonts w:cs="Arial"/>
                <w:szCs w:val="18"/>
                <w:lang w:eastAsia="zh-CN"/>
              </w:rPr>
              <w:t xml:space="preserve">Indicates </w:t>
            </w:r>
            <w:r w:rsidRPr="00E90E10">
              <w:rPr>
                <w:rFonts w:cs="Arial"/>
                <w:szCs w:val="18"/>
                <w:lang w:eastAsia="zh-CN"/>
              </w:rPr>
              <w:t>the value of ECT</w:t>
            </w:r>
            <w:r>
              <w:rPr>
                <w:rFonts w:cs="Arial"/>
                <w:szCs w:val="18"/>
                <w:lang w:eastAsia="zh-CN"/>
              </w:rPr>
              <w:t>1</w:t>
            </w:r>
            <w:r w:rsidRPr="00E90E10">
              <w:rPr>
                <w:rFonts w:cs="Arial"/>
                <w:szCs w:val="18"/>
                <w:lang w:eastAsia="zh-CN"/>
              </w:rPr>
              <w:t xml:space="preserve"> when non-standard values are used</w:t>
            </w:r>
            <w:r>
              <w:rPr>
                <w:rFonts w:cs="Arial"/>
                <w:szCs w:val="18"/>
                <w:lang w:eastAsia="zh-CN"/>
              </w:rPr>
              <w:t xml:space="preserve"> </w:t>
            </w:r>
            <w:r w:rsidRPr="00E90E10">
              <w:rPr>
                <w:rFonts w:cs="Arial"/>
                <w:szCs w:val="18"/>
                <w:lang w:eastAsia="zh-CN"/>
              </w:rPr>
              <w:t>(NOTE)</w:t>
            </w:r>
            <w:r>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030E6F" w14:textId="77777777" w:rsidR="00530837" w:rsidRDefault="00530837" w:rsidP="008A450F">
            <w:pPr>
              <w:pStyle w:val="TAL"/>
              <w:rPr>
                <w:rFonts w:cs="Arial"/>
                <w:szCs w:val="18"/>
                <w:lang w:eastAsia="en-GB"/>
              </w:rPr>
            </w:pPr>
          </w:p>
        </w:tc>
      </w:tr>
      <w:tr w:rsidR="00530837" w:rsidRPr="00A92EAC" w14:paraId="194018F0"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2971652" w14:textId="77777777" w:rsidR="00530837" w:rsidRPr="00A92EAC" w:rsidRDefault="00530837" w:rsidP="008A450F">
            <w:pPr>
              <w:pStyle w:val="TAN"/>
            </w:pPr>
            <w:r w:rsidRPr="00C10456">
              <w:t>NOTE:</w:t>
            </w:r>
            <w:r w:rsidRPr="00C10456">
              <w:tab/>
              <w:t xml:space="preserve">This attribute may only be included </w:t>
            </w:r>
            <w:r>
              <w:t>if the corresponding support flag indicates the value "1" (true)</w:t>
            </w:r>
            <w:r w:rsidRPr="00C10456">
              <w:t>.</w:t>
            </w:r>
          </w:p>
        </w:tc>
      </w:tr>
    </w:tbl>
    <w:p w14:paraId="4B097E29" w14:textId="77777777" w:rsidR="00530837" w:rsidRPr="00FF2CB9" w:rsidRDefault="00530837" w:rsidP="00530837">
      <w:pPr>
        <w:rPr>
          <w:lang w:eastAsia="zh-CN"/>
        </w:rPr>
      </w:pPr>
    </w:p>
    <w:p w14:paraId="6D1D4693" w14:textId="76BD0E96" w:rsidR="00DB06A6" w:rsidRDefault="00DB06A6" w:rsidP="00DB06A6">
      <w:pPr>
        <w:pStyle w:val="Heading3"/>
        <w:rPr>
          <w:lang w:eastAsia="zh-CN"/>
        </w:rPr>
      </w:pPr>
      <w:bookmarkStart w:id="728" w:name="_CRA_2_4_14"/>
      <w:bookmarkStart w:id="729" w:name="_Toc218615426"/>
      <w:bookmarkEnd w:id="728"/>
      <w:r>
        <w:rPr>
          <w:lang w:eastAsia="zh-CN"/>
        </w:rPr>
        <w:lastRenderedPageBreak/>
        <w:t>A.2.4.14</w:t>
      </w:r>
      <w:r>
        <w:rPr>
          <w:lang w:eastAsia="zh-CN"/>
        </w:rPr>
        <w:tab/>
        <w:t>Type: L4sFeedback</w:t>
      </w:r>
      <w:r w:rsidR="00927F60">
        <w:rPr>
          <w:lang w:eastAsia="zh-CN"/>
        </w:rPr>
        <w:t>AndCongestionControl</w:t>
      </w:r>
      <w:bookmarkEnd w:id="729"/>
    </w:p>
    <w:p w14:paraId="51918CB4" w14:textId="7C33495B" w:rsidR="00530837" w:rsidRDefault="00530837" w:rsidP="00530837">
      <w:pPr>
        <w:pStyle w:val="TH"/>
      </w:pPr>
      <w:bookmarkStart w:id="730" w:name="_CRTableA_2_4_14_1"/>
      <w:r>
        <w:rPr>
          <w:noProof/>
        </w:rPr>
        <w:t>Table </w:t>
      </w:r>
      <w:bookmarkEnd w:id="730"/>
      <w:r>
        <w:rPr>
          <w:lang w:eastAsia="zh-CN"/>
        </w:rPr>
        <w:t>A.2.4.14.1</w:t>
      </w:r>
      <w:r>
        <w:t xml:space="preserve">: </w:t>
      </w:r>
      <w:r>
        <w:rPr>
          <w:noProof/>
        </w:rPr>
        <w:t>Definition of type L4sFeedback</w:t>
      </w:r>
      <w:r w:rsidR="00927F60">
        <w:rPr>
          <w:noProof/>
        </w:rPr>
        <w:t>AndCongestionControl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530837" w14:paraId="447B6CC6"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7CFC57B" w14:textId="77777777" w:rsidR="00530837" w:rsidRDefault="00530837" w:rsidP="008A450F">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D7F5B2" w14:textId="77777777" w:rsidR="00530837" w:rsidRDefault="00530837" w:rsidP="008A45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98AB9" w14:textId="77777777" w:rsidR="00530837" w:rsidRDefault="00530837" w:rsidP="008A45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4BCBF9" w14:textId="77777777" w:rsidR="00530837" w:rsidRDefault="00530837" w:rsidP="008A450F">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DDCF789" w14:textId="77777777" w:rsidR="00530837" w:rsidRDefault="00530837"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11101B6" w14:textId="77777777" w:rsidR="00530837" w:rsidRDefault="00530837" w:rsidP="008A450F">
            <w:pPr>
              <w:pStyle w:val="TAH"/>
              <w:rPr>
                <w:rFonts w:cs="Arial"/>
                <w:szCs w:val="18"/>
              </w:rPr>
            </w:pPr>
            <w:r>
              <w:t>Applicability</w:t>
            </w:r>
          </w:p>
        </w:tc>
      </w:tr>
      <w:tr w:rsidR="00530837" w14:paraId="75E7211D"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E08B09C" w14:textId="77777777" w:rsidR="00530837" w:rsidRPr="004C0D68" w:rsidRDefault="00530837" w:rsidP="008A450F">
            <w:pPr>
              <w:pStyle w:val="TAL"/>
              <w:rPr>
                <w:lang w:val="sv-SE"/>
              </w:rPr>
            </w:pPr>
            <w:r>
              <w:rPr>
                <w:lang w:val="sv-SE"/>
              </w:rPr>
              <w:t>perPacketCeReporting</w:t>
            </w:r>
          </w:p>
        </w:tc>
        <w:tc>
          <w:tcPr>
            <w:tcW w:w="1276" w:type="dxa"/>
            <w:tcBorders>
              <w:top w:val="single" w:sz="4" w:space="0" w:color="auto"/>
              <w:left w:val="single" w:sz="4" w:space="0" w:color="auto"/>
              <w:bottom w:val="single" w:sz="4" w:space="0" w:color="auto"/>
              <w:right w:val="single" w:sz="4" w:space="0" w:color="auto"/>
            </w:tcBorders>
          </w:tcPr>
          <w:p w14:paraId="3E6C31DB"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57C16896" w14:textId="77777777" w:rsidR="00530837" w:rsidRPr="004C0D68" w:rsidRDefault="00530837" w:rsidP="008A450F">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31D62E04" w14:textId="77777777" w:rsidR="00530837" w:rsidRPr="004C0D68" w:rsidRDefault="00530837" w:rsidP="008A450F">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00B01C09" w14:textId="77777777" w:rsidR="00530837" w:rsidRPr="00E90E10" w:rsidRDefault="00530837" w:rsidP="008A450F">
            <w:pPr>
              <w:pStyle w:val="TAL"/>
            </w:pPr>
            <w:r w:rsidRPr="00C10456">
              <w:rPr>
                <w:rFonts w:cs="Arial"/>
                <w:szCs w:val="18"/>
                <w:lang w:eastAsia="zh-CN"/>
              </w:rPr>
              <w:t xml:space="preserve">Indicates </w:t>
            </w:r>
            <w:r>
              <w:t xml:space="preserve">that </w:t>
            </w:r>
            <w:r>
              <w:rPr>
                <w:lang w:val="en-US"/>
              </w:rPr>
              <w:t xml:space="preserve">the entity </w:t>
            </w:r>
            <w:r w:rsidRPr="00542EEE">
              <w:rPr>
                <w:lang w:val="en-US"/>
              </w:rPr>
              <w:t>can report congestion-experienced (CE) indications on a per-packet basis</w:t>
            </w:r>
            <w:r w:rsidRPr="00C10456">
              <w:t>.</w:t>
            </w:r>
          </w:p>
        </w:tc>
        <w:tc>
          <w:tcPr>
            <w:tcW w:w="1366" w:type="dxa"/>
            <w:tcBorders>
              <w:top w:val="single" w:sz="4" w:space="0" w:color="auto"/>
              <w:left w:val="single" w:sz="4" w:space="0" w:color="auto"/>
              <w:bottom w:val="single" w:sz="4" w:space="0" w:color="auto"/>
              <w:right w:val="single" w:sz="4" w:space="0" w:color="auto"/>
            </w:tcBorders>
          </w:tcPr>
          <w:p w14:paraId="7F302ACE" w14:textId="77777777" w:rsidR="00530837" w:rsidRDefault="00530837" w:rsidP="008A450F">
            <w:pPr>
              <w:pStyle w:val="TAL"/>
              <w:rPr>
                <w:rFonts w:cs="Arial"/>
                <w:szCs w:val="18"/>
                <w:lang w:eastAsia="en-GB"/>
              </w:rPr>
            </w:pPr>
          </w:p>
        </w:tc>
      </w:tr>
      <w:tr w:rsidR="00530837" w14:paraId="160980D8"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3EEE39B7" w14:textId="77777777" w:rsidR="00530837" w:rsidRDefault="00530837" w:rsidP="008A450F">
            <w:pPr>
              <w:pStyle w:val="TAL"/>
              <w:rPr>
                <w:lang w:val="sv-SE"/>
              </w:rPr>
            </w:pPr>
            <w:r>
              <w:rPr>
                <w:lang w:val="sv-SE"/>
              </w:rPr>
              <w:t>feedbackInterval</w:t>
            </w:r>
          </w:p>
        </w:tc>
        <w:tc>
          <w:tcPr>
            <w:tcW w:w="1276" w:type="dxa"/>
            <w:tcBorders>
              <w:top w:val="single" w:sz="4" w:space="0" w:color="auto"/>
              <w:left w:val="single" w:sz="4" w:space="0" w:color="auto"/>
              <w:bottom w:val="single" w:sz="4" w:space="0" w:color="auto"/>
              <w:right w:val="single" w:sz="4" w:space="0" w:color="auto"/>
            </w:tcBorders>
          </w:tcPr>
          <w:p w14:paraId="5428F5C6" w14:textId="77777777" w:rsidR="00530837" w:rsidRPr="004C0D68" w:rsidRDefault="00530837" w:rsidP="008A450F">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42699408"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6760CE58"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07D90533"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 xml:space="preserve">)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2BA93957" w14:textId="77777777" w:rsidR="00530837" w:rsidRDefault="00530837" w:rsidP="008A450F">
            <w:pPr>
              <w:pStyle w:val="TAL"/>
              <w:rPr>
                <w:rFonts w:cs="Arial"/>
                <w:szCs w:val="18"/>
                <w:lang w:eastAsia="en-GB"/>
              </w:rPr>
            </w:pPr>
          </w:p>
        </w:tc>
      </w:tr>
      <w:tr w:rsidR="00530837" w14:paraId="40C7662F"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05A0A7D4" w14:textId="77777777" w:rsidR="00530837" w:rsidRDefault="00530837" w:rsidP="008A450F">
            <w:pPr>
              <w:pStyle w:val="TAL"/>
              <w:rPr>
                <w:lang w:val="sv-SE"/>
              </w:rPr>
            </w:pPr>
            <w:r>
              <w:rPr>
                <w:lang w:val="sv-SE"/>
              </w:rPr>
              <w:t>maxFeedbackFrequency</w:t>
            </w:r>
          </w:p>
        </w:tc>
        <w:tc>
          <w:tcPr>
            <w:tcW w:w="1276" w:type="dxa"/>
            <w:tcBorders>
              <w:top w:val="single" w:sz="4" w:space="0" w:color="auto"/>
              <w:left w:val="single" w:sz="4" w:space="0" w:color="auto"/>
              <w:bottom w:val="single" w:sz="4" w:space="0" w:color="auto"/>
              <w:right w:val="single" w:sz="4" w:space="0" w:color="auto"/>
            </w:tcBorders>
          </w:tcPr>
          <w:p w14:paraId="7F531CD2" w14:textId="77777777" w:rsidR="00530837" w:rsidRPr="004C0D68" w:rsidRDefault="00530837" w:rsidP="008A450F">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28595F5"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9D6A09C"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49DC5AE3"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fastest rate at which feedback may be sent</w:t>
            </w:r>
            <w:r>
              <w:t xml:space="preserve">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2597849E" w14:textId="77777777" w:rsidR="00530837" w:rsidRDefault="00530837" w:rsidP="008A450F">
            <w:pPr>
              <w:pStyle w:val="TAL"/>
              <w:rPr>
                <w:rFonts w:cs="Arial"/>
                <w:szCs w:val="18"/>
                <w:lang w:eastAsia="en-GB"/>
              </w:rPr>
            </w:pPr>
          </w:p>
        </w:tc>
      </w:tr>
      <w:tr w:rsidR="00530837" w14:paraId="38A04D0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3CA7E92C" w14:textId="77777777" w:rsidR="00530837" w:rsidRDefault="00530837" w:rsidP="008A450F">
            <w:pPr>
              <w:pStyle w:val="TAL"/>
              <w:rPr>
                <w:lang w:val="sv-SE"/>
              </w:rPr>
            </w:pPr>
            <w:r>
              <w:rPr>
                <w:lang w:val="sv-SE"/>
              </w:rPr>
              <w:t>protocol</w:t>
            </w:r>
          </w:p>
        </w:tc>
        <w:tc>
          <w:tcPr>
            <w:tcW w:w="1276" w:type="dxa"/>
            <w:tcBorders>
              <w:top w:val="single" w:sz="4" w:space="0" w:color="auto"/>
              <w:left w:val="single" w:sz="4" w:space="0" w:color="auto"/>
              <w:bottom w:val="single" w:sz="4" w:space="0" w:color="auto"/>
              <w:right w:val="single" w:sz="4" w:space="0" w:color="auto"/>
            </w:tcBorders>
          </w:tcPr>
          <w:p w14:paraId="10A91D7F"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42DD42D0"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3D590FD0"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1CC067C5"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 xml:space="preserve">)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1C59B5CD" w14:textId="77777777" w:rsidR="00530837" w:rsidRDefault="00530837" w:rsidP="008A450F">
            <w:pPr>
              <w:pStyle w:val="TAL"/>
              <w:rPr>
                <w:rFonts w:cs="Arial"/>
                <w:szCs w:val="18"/>
                <w:lang w:eastAsia="en-GB"/>
              </w:rPr>
            </w:pPr>
          </w:p>
        </w:tc>
      </w:tr>
      <w:tr w:rsidR="00530837" w:rsidRPr="00A92EAC" w14:paraId="32CD47DF"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78B78098" w14:textId="77777777" w:rsidR="00530837" w:rsidRPr="00A92EAC" w:rsidRDefault="00530837" w:rsidP="008A450F">
            <w:pPr>
              <w:pStyle w:val="TAN"/>
            </w:pPr>
            <w:r w:rsidRPr="00C10456">
              <w:t>NOTE:</w:t>
            </w:r>
            <w:r w:rsidRPr="00C10456">
              <w:tab/>
              <w:t xml:space="preserve">This attribute may only be included </w:t>
            </w:r>
            <w:r>
              <w:t xml:space="preserve">if the </w:t>
            </w:r>
            <w:r w:rsidRPr="00DB1907">
              <w:t>"</w:t>
            </w:r>
            <w:r>
              <w:t>p</w:t>
            </w:r>
            <w:r w:rsidRPr="00530837">
              <w:t>erPacketCeReporting</w:t>
            </w:r>
            <w:r w:rsidRPr="00DB1907">
              <w:t>"</w:t>
            </w:r>
            <w:r>
              <w:t xml:space="preserve"> attribute indicates the value "1" (true)</w:t>
            </w:r>
            <w:r w:rsidRPr="00C10456">
              <w:t>.</w:t>
            </w:r>
          </w:p>
        </w:tc>
      </w:tr>
    </w:tbl>
    <w:p w14:paraId="781D8C9C" w14:textId="77777777" w:rsidR="00530837" w:rsidRDefault="00530837" w:rsidP="006A68E3">
      <w:pPr>
        <w:rPr>
          <w:lang w:eastAsia="zh-CN"/>
        </w:rPr>
      </w:pPr>
    </w:p>
    <w:p w14:paraId="125E76BC" w14:textId="77777777" w:rsidR="006D0954" w:rsidRPr="00C10456" w:rsidRDefault="006D0954" w:rsidP="006D0954">
      <w:pPr>
        <w:pStyle w:val="Heading3"/>
        <w:rPr>
          <w:lang w:eastAsia="zh-CN"/>
        </w:rPr>
      </w:pPr>
      <w:bookmarkStart w:id="731" w:name="_CRA_2_4_15"/>
      <w:bookmarkStart w:id="732" w:name="_Toc203122972"/>
      <w:bookmarkStart w:id="733" w:name="_Toc218615427"/>
      <w:bookmarkEnd w:id="731"/>
      <w:r w:rsidRPr="00C10456">
        <w:rPr>
          <w:lang w:eastAsia="zh-CN"/>
        </w:rPr>
        <w:t>A.2.4.</w:t>
      </w:r>
      <w:r>
        <w:rPr>
          <w:rFonts w:hint="eastAsia"/>
          <w:lang w:eastAsia="ko-KR"/>
        </w:rPr>
        <w:t>1</w:t>
      </w:r>
      <w:r>
        <w:rPr>
          <w:lang w:eastAsia="ko-KR"/>
        </w:rPr>
        <w:t>5</w:t>
      </w:r>
      <w:r w:rsidRPr="00C10456">
        <w:rPr>
          <w:lang w:eastAsia="zh-CN"/>
        </w:rPr>
        <w:tab/>
        <w:t xml:space="preserve">Type: </w:t>
      </w:r>
      <w:bookmarkEnd w:id="732"/>
      <w:r>
        <w:t>MediaFOV</w:t>
      </w:r>
      <w:bookmarkEnd w:id="733"/>
    </w:p>
    <w:p w14:paraId="4CFDD261" w14:textId="77777777" w:rsidR="006D0954" w:rsidRPr="00C10456" w:rsidRDefault="006D0954" w:rsidP="006D0954">
      <w:pPr>
        <w:pStyle w:val="TH"/>
      </w:pPr>
      <w:bookmarkStart w:id="734" w:name="_CRTableA_2_4_15_1"/>
      <w:r w:rsidRPr="00C10456">
        <w:t>Table </w:t>
      </w:r>
      <w:bookmarkEnd w:id="734"/>
      <w:r w:rsidRPr="00C10456">
        <w:rPr>
          <w:lang w:eastAsia="zh-CN"/>
        </w:rPr>
        <w:t>A.2.4.</w:t>
      </w:r>
      <w:r>
        <w:rPr>
          <w:rFonts w:hint="eastAsia"/>
          <w:lang w:eastAsia="ko-KR"/>
        </w:rPr>
        <w:t>1</w:t>
      </w:r>
      <w:r>
        <w:rPr>
          <w:lang w:eastAsia="ko-KR"/>
        </w:rPr>
        <w:t>5</w:t>
      </w:r>
      <w:r w:rsidRPr="00C10456">
        <w:rPr>
          <w:lang w:eastAsia="zh-CN"/>
        </w:rPr>
        <w:t>.</w:t>
      </w:r>
      <w:r>
        <w:rPr>
          <w:lang w:eastAsia="zh-CN"/>
        </w:rPr>
        <w:t>1</w:t>
      </w:r>
      <w:r w:rsidRPr="00C10456">
        <w:t xml:space="preserve">: Definition of type </w:t>
      </w:r>
      <w:r>
        <w:t>MediaFOV</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6D0954" w14:paraId="33279A81"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07CA30A" w14:textId="77777777" w:rsidR="006D0954" w:rsidRDefault="006D0954" w:rsidP="00A224F2">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877B45" w14:textId="77777777" w:rsidR="006D0954" w:rsidRDefault="006D0954" w:rsidP="00A224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90C83A" w14:textId="77777777" w:rsidR="006D0954" w:rsidRDefault="006D0954" w:rsidP="00A224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5E41D2" w14:textId="77777777" w:rsidR="006D0954" w:rsidRDefault="006D0954" w:rsidP="00A224F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40FEC96" w14:textId="77777777" w:rsidR="006D0954" w:rsidRDefault="006D0954" w:rsidP="00A224F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1F3DB0E" w14:textId="77777777" w:rsidR="006D0954" w:rsidRDefault="006D0954" w:rsidP="00A224F2">
            <w:pPr>
              <w:pStyle w:val="TAH"/>
              <w:rPr>
                <w:rFonts w:cs="Arial"/>
                <w:szCs w:val="18"/>
              </w:rPr>
            </w:pPr>
            <w:r>
              <w:t>Applicability</w:t>
            </w:r>
          </w:p>
        </w:tc>
      </w:tr>
      <w:tr w:rsidR="006D0954" w14:paraId="4FF047C8"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15F086E" w14:textId="77777777" w:rsidR="006D0954" w:rsidRDefault="006D0954" w:rsidP="00A224F2">
            <w:pPr>
              <w:pStyle w:val="TAL"/>
              <w:rPr>
                <w:lang w:val="sv-SE"/>
              </w:rPr>
            </w:pPr>
            <w:r>
              <w:rPr>
                <w:lang w:val="sv-SE"/>
              </w:rPr>
              <w:t>horizontalFov</w:t>
            </w:r>
          </w:p>
        </w:tc>
        <w:tc>
          <w:tcPr>
            <w:tcW w:w="1276" w:type="dxa"/>
            <w:tcBorders>
              <w:top w:val="single" w:sz="4" w:space="0" w:color="auto"/>
              <w:left w:val="single" w:sz="4" w:space="0" w:color="auto"/>
              <w:bottom w:val="single" w:sz="4" w:space="0" w:color="auto"/>
              <w:right w:val="single" w:sz="4" w:space="0" w:color="auto"/>
            </w:tcBorders>
          </w:tcPr>
          <w:p w14:paraId="05D314F8" w14:textId="77777777" w:rsidR="006D0954" w:rsidRDefault="006D0954" w:rsidP="00A224F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0DD819A1" w14:textId="77777777" w:rsidR="006D0954" w:rsidRDefault="006D0954" w:rsidP="00A224F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365BFD6C" w14:textId="77777777" w:rsidR="006D0954" w:rsidRDefault="006D0954" w:rsidP="00A224F2">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0215DA1A" w14:textId="77777777" w:rsidR="006D0954" w:rsidRDefault="006D0954" w:rsidP="00A224F2">
            <w:pPr>
              <w:pStyle w:val="TAL"/>
              <w:rPr>
                <w:rFonts w:cs="Arial"/>
                <w:szCs w:val="18"/>
                <w:lang w:val="en-US" w:eastAsia="zh-CN"/>
              </w:rPr>
            </w:pPr>
            <w:r>
              <w:rPr>
                <w:rFonts w:cs="Arial"/>
                <w:szCs w:val="18"/>
                <w:lang w:val="en-US"/>
              </w:rPr>
              <w:t xml:space="preserve">Indicates the </w:t>
            </w:r>
            <w:r>
              <w:rPr>
                <w:rFonts w:eastAsia="MS Mincho" w:cs="Arial"/>
                <w:lang w:eastAsia="ja-JP"/>
              </w:rPr>
              <w:t>m</w:t>
            </w:r>
            <w:r w:rsidRPr="00AA2708">
              <w:rPr>
                <w:rFonts w:eastAsia="MS Mincho" w:cs="Arial"/>
                <w:lang w:eastAsia="ja-JP"/>
              </w:rPr>
              <w:t>aximum horizontal field-of-view</w:t>
            </w:r>
            <w:r>
              <w:rPr>
                <w:rFonts w:eastAsia="MS Mincho" w:cs="Arial"/>
                <w:lang w:eastAsia="ja-JP"/>
              </w:rPr>
              <w:t xml:space="preserve"> </w:t>
            </w:r>
            <w:r w:rsidRPr="00AA2708">
              <w:rPr>
                <w:rFonts w:eastAsia="MS Mincho" w:cs="Arial"/>
                <w:lang w:eastAsia="ja-JP"/>
              </w:rPr>
              <w:t>in degrees</w:t>
            </w:r>
            <w:r>
              <w:rPr>
                <w:rFonts w:eastAsia="MS Mincho" w:cs="Arial"/>
                <w:lang w:eastAsia="ja-JP"/>
              </w:rPr>
              <w:t>.</w:t>
            </w:r>
          </w:p>
        </w:tc>
        <w:tc>
          <w:tcPr>
            <w:tcW w:w="1366" w:type="dxa"/>
            <w:tcBorders>
              <w:top w:val="single" w:sz="4" w:space="0" w:color="auto"/>
              <w:left w:val="single" w:sz="4" w:space="0" w:color="auto"/>
              <w:bottom w:val="single" w:sz="4" w:space="0" w:color="auto"/>
              <w:right w:val="single" w:sz="4" w:space="0" w:color="auto"/>
            </w:tcBorders>
          </w:tcPr>
          <w:p w14:paraId="1B5CBDF6" w14:textId="77777777" w:rsidR="006D0954" w:rsidRDefault="006D0954" w:rsidP="00A224F2">
            <w:pPr>
              <w:pStyle w:val="TAL"/>
              <w:rPr>
                <w:rFonts w:cs="Arial"/>
                <w:szCs w:val="18"/>
                <w:lang w:eastAsia="en-GB"/>
              </w:rPr>
            </w:pPr>
          </w:p>
        </w:tc>
      </w:tr>
      <w:tr w:rsidR="006D0954" w14:paraId="3510F78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FFEA417" w14:textId="77777777" w:rsidR="006D0954" w:rsidRPr="001337EC" w:rsidRDefault="006D0954" w:rsidP="00A224F2">
            <w:pPr>
              <w:pStyle w:val="TAL"/>
              <w:rPr>
                <w:lang w:val="en-US"/>
              </w:rPr>
            </w:pPr>
            <w:r>
              <w:rPr>
                <w:lang w:val="en-US"/>
              </w:rPr>
              <w:t>verticalFov</w:t>
            </w:r>
          </w:p>
        </w:tc>
        <w:tc>
          <w:tcPr>
            <w:tcW w:w="1276" w:type="dxa"/>
            <w:tcBorders>
              <w:top w:val="single" w:sz="4" w:space="0" w:color="auto"/>
              <w:left w:val="single" w:sz="4" w:space="0" w:color="auto"/>
              <w:bottom w:val="single" w:sz="4" w:space="0" w:color="auto"/>
              <w:right w:val="single" w:sz="4" w:space="0" w:color="auto"/>
            </w:tcBorders>
          </w:tcPr>
          <w:p w14:paraId="76E9D76D" w14:textId="77777777" w:rsidR="006D0954" w:rsidRPr="001337EC" w:rsidRDefault="006D0954" w:rsidP="00A224F2">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tcPr>
          <w:p w14:paraId="03FA5EF9" w14:textId="77777777" w:rsidR="006D0954" w:rsidRPr="001337EC" w:rsidRDefault="006D0954" w:rsidP="00A224F2">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371A1900" w14:textId="77777777" w:rsidR="006D0954" w:rsidRPr="001337EC" w:rsidRDefault="006D0954" w:rsidP="00A224F2">
            <w:pPr>
              <w:pStyle w:val="TAL"/>
              <w:rPr>
                <w:lang w:val="en-US"/>
              </w:rPr>
            </w:pPr>
            <w:r>
              <w:rPr>
                <w:lang w:val="en-US"/>
              </w:rPr>
              <w:t>1</w:t>
            </w:r>
          </w:p>
        </w:tc>
        <w:tc>
          <w:tcPr>
            <w:tcW w:w="3686" w:type="dxa"/>
            <w:tcBorders>
              <w:top w:val="single" w:sz="4" w:space="0" w:color="auto"/>
              <w:left w:val="single" w:sz="4" w:space="0" w:color="auto"/>
              <w:bottom w:val="single" w:sz="4" w:space="0" w:color="auto"/>
              <w:right w:val="single" w:sz="4" w:space="0" w:color="auto"/>
            </w:tcBorders>
          </w:tcPr>
          <w:p w14:paraId="7F3DE4B8" w14:textId="77777777" w:rsidR="006D0954" w:rsidRDefault="006D0954" w:rsidP="00A224F2">
            <w:pPr>
              <w:pStyle w:val="TAL"/>
              <w:rPr>
                <w:rFonts w:cs="Arial"/>
                <w:szCs w:val="18"/>
                <w:lang w:val="en-US" w:eastAsia="zh-CN"/>
              </w:rPr>
            </w:pPr>
            <w:r>
              <w:rPr>
                <w:rFonts w:cs="Arial"/>
                <w:szCs w:val="18"/>
                <w:lang w:val="en-US"/>
              </w:rPr>
              <w:t xml:space="preserve">Indicates the </w:t>
            </w:r>
            <w:r>
              <w:rPr>
                <w:rFonts w:eastAsia="MS Mincho" w:cs="Arial"/>
                <w:lang w:eastAsia="ja-JP"/>
              </w:rPr>
              <w:t>m</w:t>
            </w:r>
            <w:r w:rsidRPr="00AA2708">
              <w:rPr>
                <w:rFonts w:eastAsia="MS Mincho" w:cs="Arial"/>
                <w:lang w:eastAsia="ja-JP"/>
              </w:rPr>
              <w:t xml:space="preserve">aximum </w:t>
            </w:r>
            <w:r>
              <w:rPr>
                <w:rFonts w:eastAsia="MS Mincho" w:cs="Arial"/>
                <w:lang w:eastAsia="ja-JP"/>
              </w:rPr>
              <w:t>vertical</w:t>
            </w:r>
            <w:r w:rsidRPr="00AA2708">
              <w:rPr>
                <w:rFonts w:eastAsia="MS Mincho" w:cs="Arial"/>
                <w:lang w:eastAsia="ja-JP"/>
              </w:rPr>
              <w:t xml:space="preserve"> field-of-view</w:t>
            </w:r>
            <w:r>
              <w:rPr>
                <w:rFonts w:eastAsia="MS Mincho" w:cs="Arial"/>
                <w:lang w:eastAsia="ja-JP"/>
              </w:rPr>
              <w:t xml:space="preserve"> </w:t>
            </w:r>
            <w:r w:rsidRPr="00AA2708">
              <w:rPr>
                <w:rFonts w:eastAsia="MS Mincho" w:cs="Arial"/>
                <w:lang w:eastAsia="ja-JP"/>
              </w:rPr>
              <w:t>in degrees</w:t>
            </w:r>
            <w:r>
              <w:rPr>
                <w:rFonts w:eastAsia="MS Mincho" w:cs="Arial"/>
                <w:lang w:eastAsia="ja-JP"/>
              </w:rPr>
              <w:t>.</w:t>
            </w:r>
          </w:p>
        </w:tc>
        <w:tc>
          <w:tcPr>
            <w:tcW w:w="1366" w:type="dxa"/>
            <w:tcBorders>
              <w:top w:val="single" w:sz="4" w:space="0" w:color="auto"/>
              <w:left w:val="single" w:sz="4" w:space="0" w:color="auto"/>
              <w:bottom w:val="single" w:sz="4" w:space="0" w:color="auto"/>
              <w:right w:val="single" w:sz="4" w:space="0" w:color="auto"/>
            </w:tcBorders>
          </w:tcPr>
          <w:p w14:paraId="047C713E" w14:textId="77777777" w:rsidR="006D0954" w:rsidRDefault="006D0954" w:rsidP="00A224F2">
            <w:pPr>
              <w:pStyle w:val="TAL"/>
              <w:rPr>
                <w:rFonts w:cs="Arial"/>
                <w:szCs w:val="18"/>
                <w:lang w:eastAsia="en-GB"/>
              </w:rPr>
            </w:pPr>
          </w:p>
        </w:tc>
      </w:tr>
    </w:tbl>
    <w:p w14:paraId="4373AFB1" w14:textId="77777777" w:rsidR="006D0954" w:rsidRDefault="006D0954" w:rsidP="006A68E3">
      <w:pPr>
        <w:rPr>
          <w:lang w:eastAsia="zh-CN"/>
        </w:rPr>
      </w:pPr>
    </w:p>
    <w:p w14:paraId="7B87CD9D" w14:textId="77777777" w:rsidR="006331D1" w:rsidRPr="00ED3541" w:rsidRDefault="006331D1" w:rsidP="006331D1">
      <w:pPr>
        <w:pStyle w:val="Heading2"/>
      </w:pPr>
      <w:bookmarkStart w:id="735" w:name="_CRA_2_5"/>
      <w:bookmarkStart w:id="736" w:name="_Toc168325581"/>
      <w:bookmarkStart w:id="737" w:name="_Toc218615428"/>
      <w:bookmarkEnd w:id="735"/>
      <w:r>
        <w:t>A.2</w:t>
      </w:r>
      <w:r w:rsidRPr="00ED3541">
        <w:t>.</w:t>
      </w:r>
      <w:r>
        <w:t>5</w:t>
      </w:r>
      <w:r w:rsidRPr="00ED3541">
        <w:tab/>
        <w:t>Common simple data types</w:t>
      </w:r>
      <w:bookmarkEnd w:id="689"/>
      <w:bookmarkEnd w:id="736"/>
      <w:bookmarkEnd w:id="737"/>
    </w:p>
    <w:p w14:paraId="04F1FBCA" w14:textId="77777777" w:rsidR="003B6BE8" w:rsidRPr="00A85617" w:rsidRDefault="003B6BE8" w:rsidP="00A85617">
      <w:pPr>
        <w:pStyle w:val="TH"/>
      </w:pPr>
      <w:bookmarkStart w:id="738" w:name="_CRTableA_2_5_1"/>
      <w:bookmarkStart w:id="739" w:name="_Toc99195506"/>
      <w:bookmarkStart w:id="740" w:name="_Toc154277379"/>
      <w:r w:rsidRPr="00A85617">
        <w:t>Table </w:t>
      </w:r>
      <w:bookmarkEnd w:id="738"/>
      <w:r w:rsidRPr="00A85617">
        <w:t>A.2.5.1: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243E54">
        <w:trPr>
          <w:jc w:val="center"/>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243E54">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741" w:name="_CRA_2_6"/>
      <w:bookmarkStart w:id="742" w:name="_Toc168325582"/>
      <w:bookmarkStart w:id="743" w:name="_Toc218615429"/>
      <w:bookmarkEnd w:id="741"/>
      <w:r>
        <w:t>A.2.6</w:t>
      </w:r>
      <w:r>
        <w:tab/>
        <w:t>Common enumerations</w:t>
      </w:r>
      <w:bookmarkEnd w:id="739"/>
      <w:bookmarkEnd w:id="740"/>
      <w:bookmarkEnd w:id="742"/>
      <w:bookmarkEnd w:id="743"/>
    </w:p>
    <w:p w14:paraId="1ECE6783" w14:textId="77777777" w:rsidR="003B6BE8" w:rsidRPr="002163C6" w:rsidRDefault="003B6BE8" w:rsidP="003B6BE8">
      <w:pPr>
        <w:pStyle w:val="Heading3"/>
      </w:pPr>
      <w:bookmarkStart w:id="744" w:name="_CRA_2_6_1"/>
      <w:bookmarkStart w:id="745" w:name="_Toc162966340"/>
      <w:bookmarkStart w:id="746" w:name="_Toc168325583"/>
      <w:bookmarkStart w:id="747" w:name="_Toc154277383"/>
      <w:bookmarkStart w:id="748" w:name="_Toc218615430"/>
      <w:bookmarkEnd w:id="744"/>
      <w:r>
        <w:t>A.</w:t>
      </w:r>
      <w:r w:rsidRPr="002163C6">
        <w:t>2.</w:t>
      </w:r>
      <w:r>
        <w:t>6</w:t>
      </w:r>
      <w:r w:rsidRPr="002163C6">
        <w:t>.1</w:t>
      </w:r>
      <w:r w:rsidRPr="002163C6">
        <w:tab/>
      </w:r>
      <w:r w:rsidRPr="00CC4662">
        <w:t>Enumeration</w:t>
      </w:r>
      <w:r w:rsidRPr="002163C6">
        <w:t xml:space="preserve">: </w:t>
      </w:r>
      <w:r>
        <w:t>RequestorI</w:t>
      </w:r>
      <w:bookmarkEnd w:id="745"/>
      <w:r>
        <w:t>d</w:t>
      </w:r>
      <w:bookmarkEnd w:id="746"/>
      <w:bookmarkEnd w:id="748"/>
    </w:p>
    <w:p w14:paraId="6F65DABD" w14:textId="77777777" w:rsidR="003B6BE8" w:rsidRDefault="003B6BE8" w:rsidP="003B6BE8">
      <w:pPr>
        <w:pStyle w:val="TH"/>
      </w:pPr>
      <w:bookmarkStart w:id="749" w:name="_CRTableA_2_6_1_1"/>
      <w:r>
        <w:rPr>
          <w:noProof/>
        </w:rPr>
        <w:t>Table </w:t>
      </w:r>
      <w:bookmarkEnd w:id="749"/>
      <w:r>
        <w:rPr>
          <w:noProof/>
        </w:rPr>
        <w:t>A.2.6.1</w:t>
      </w:r>
      <w:r>
        <w:rPr>
          <w:noProof/>
          <w:lang w:eastAsia="zh-CN"/>
        </w:rPr>
        <w:t>.1</w:t>
      </w:r>
      <w:r>
        <w:t>:</w:t>
      </w:r>
      <w:r w:rsidRPr="009126FB">
        <w:rPr>
          <w:rFonts w:hint="eastAsia"/>
          <w:lang w:eastAsia="zh-CN"/>
        </w:rPr>
        <w:t xml:space="preserve"> </w:t>
      </w:r>
      <w:r>
        <w:rPr>
          <w:lang w:eastAsia="zh-CN"/>
        </w:rP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3FC30B14"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rFonts w:cs="Arial"/>
                <w:szCs w:val="18"/>
              </w:rPr>
            </w:pPr>
            <w:r>
              <w:t>Applicability</w:t>
            </w:r>
          </w:p>
        </w:tc>
      </w:tr>
      <w:tr w:rsidR="003B6BE8" w14:paraId="0F5CE6E5"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lang w:val="en-US"/>
              </w:rPr>
            </w:pPr>
            <w:r>
              <w:t>SEALDDCLIENT</w:t>
            </w:r>
          </w:p>
        </w:tc>
        <w:tc>
          <w:tcPr>
            <w:tcW w:w="4961"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rFonts w:cs="Arial"/>
                <w:szCs w:val="18"/>
                <w:lang w:val="en-US"/>
              </w:rPr>
            </w:pPr>
            <w:r>
              <w:t>SEALDD client is the requestor.</w:t>
            </w:r>
          </w:p>
        </w:tc>
        <w:tc>
          <w:tcPr>
            <w:tcW w:w="1366"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rFonts w:cs="Arial"/>
                <w:szCs w:val="18"/>
              </w:rPr>
            </w:pPr>
          </w:p>
        </w:tc>
      </w:tr>
      <w:tr w:rsidR="003B6BE8" w14:paraId="08C92637"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pPr>
            <w:r>
              <w:t>SEALDDSERVER</w:t>
            </w:r>
          </w:p>
        </w:tc>
        <w:tc>
          <w:tcPr>
            <w:tcW w:w="4961"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rFonts w:cs="Arial"/>
                <w:szCs w:val="18"/>
              </w:rPr>
            </w:pPr>
            <w:r>
              <w:rPr>
                <w:snapToGrid w:val="0"/>
              </w:rPr>
              <w:t>SEALDD server is the requestor.</w:t>
            </w:r>
          </w:p>
        </w:tc>
        <w:tc>
          <w:tcPr>
            <w:tcW w:w="1366"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rFonts w:cs="Arial"/>
                <w:szCs w:val="18"/>
              </w:rPr>
            </w:pPr>
          </w:p>
        </w:tc>
      </w:tr>
    </w:tbl>
    <w:p w14:paraId="27CBC680" w14:textId="77777777" w:rsidR="003B6BE8" w:rsidRPr="00FF2CB9" w:rsidRDefault="003B6BE8" w:rsidP="003B6BE8">
      <w:pPr>
        <w:rPr>
          <w:lang w:eastAsia="zh-CN"/>
        </w:rPr>
      </w:pPr>
    </w:p>
    <w:p w14:paraId="4F8AF105" w14:textId="77777777" w:rsidR="003B6BE8" w:rsidRPr="002163C6" w:rsidRDefault="003B6BE8" w:rsidP="003B6BE8">
      <w:pPr>
        <w:pStyle w:val="Heading3"/>
      </w:pPr>
      <w:bookmarkStart w:id="750" w:name="_CRA_2_6_2"/>
      <w:bookmarkStart w:id="751" w:name="_Toc168325584"/>
      <w:bookmarkStart w:id="752" w:name="_Toc218615431"/>
      <w:bookmarkEnd w:id="750"/>
      <w:r>
        <w:t>A.</w:t>
      </w:r>
      <w:r w:rsidRPr="002163C6">
        <w:t>2.</w:t>
      </w:r>
      <w:r>
        <w:t>6.2</w:t>
      </w:r>
      <w:r w:rsidRPr="002163C6">
        <w:tab/>
      </w:r>
      <w:r w:rsidRPr="00CC4662">
        <w:t>Enumeration</w:t>
      </w:r>
      <w:r w:rsidRPr="002163C6">
        <w:t xml:space="preserve">: </w:t>
      </w:r>
      <w:r>
        <w:t>ResultOp</w:t>
      </w:r>
      <w:bookmarkEnd w:id="751"/>
      <w:bookmarkEnd w:id="752"/>
    </w:p>
    <w:p w14:paraId="204D2276" w14:textId="77777777" w:rsidR="003B6BE8" w:rsidRDefault="003B6BE8" w:rsidP="003B6BE8">
      <w:pPr>
        <w:pStyle w:val="TH"/>
      </w:pPr>
      <w:bookmarkStart w:id="753" w:name="_CRTableA_2_6_2_1"/>
      <w:r>
        <w:rPr>
          <w:noProof/>
        </w:rPr>
        <w:t>Table </w:t>
      </w:r>
      <w:bookmarkEnd w:id="753"/>
      <w:r>
        <w:rPr>
          <w:noProof/>
        </w:rPr>
        <w:t>A.2.6.2</w:t>
      </w:r>
      <w:r>
        <w:rPr>
          <w:noProof/>
          <w:lang w:eastAsia="zh-CN"/>
        </w:rPr>
        <w:t>.1</w:t>
      </w:r>
      <w:r>
        <w:t>:</w:t>
      </w:r>
      <w:r w:rsidRPr="009126FB">
        <w:rPr>
          <w:rFonts w:hint="eastAsia"/>
          <w:lang w:eastAsia="zh-CN"/>
        </w:rPr>
        <w:t xml:space="preserve"> </w:t>
      </w:r>
      <w:r>
        <w:rPr>
          <w:lang w:eastAsia="zh-CN"/>
        </w:rPr>
        <w:t>ResultOp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7FAF5930"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4961"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1366"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4961"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1366"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754" w:name="_CRA_2_6_3"/>
      <w:bookmarkStart w:id="755" w:name="_Toc168325585"/>
      <w:bookmarkStart w:id="756" w:name="_Toc218615432"/>
      <w:bookmarkEnd w:id="754"/>
      <w:r>
        <w:lastRenderedPageBreak/>
        <w:t>A.</w:t>
      </w:r>
      <w:r w:rsidRPr="002163C6">
        <w:t>2.</w:t>
      </w:r>
      <w:r>
        <w:t>6</w:t>
      </w:r>
      <w:r w:rsidRPr="002163C6">
        <w:t>.</w:t>
      </w:r>
      <w:r>
        <w:t>3</w:t>
      </w:r>
      <w:r w:rsidRPr="002163C6">
        <w:tab/>
      </w:r>
      <w:r w:rsidRPr="00CC4662">
        <w:t>Enumeration</w:t>
      </w:r>
      <w:r w:rsidRPr="002163C6">
        <w:t xml:space="preserve">: </w:t>
      </w:r>
      <w:r>
        <w:t>Cause</w:t>
      </w:r>
      <w:bookmarkEnd w:id="755"/>
      <w:bookmarkEnd w:id="756"/>
    </w:p>
    <w:p w14:paraId="490B4E2F" w14:textId="77777777" w:rsidR="003B6BE8" w:rsidRDefault="003B6BE8" w:rsidP="003B6BE8">
      <w:pPr>
        <w:pStyle w:val="TH"/>
      </w:pPr>
      <w:bookmarkStart w:id="757" w:name="_CRTableA_2_6_3_1"/>
      <w:r>
        <w:rPr>
          <w:noProof/>
        </w:rPr>
        <w:t>Table </w:t>
      </w:r>
      <w:bookmarkEnd w:id="757"/>
      <w:r>
        <w:rPr>
          <w:noProof/>
        </w:rPr>
        <w:t>A.2.6.3</w:t>
      </w:r>
      <w:r>
        <w:rPr>
          <w:noProof/>
          <w:lang w:eastAsia="zh-CN"/>
        </w:rPr>
        <w:t>.1</w:t>
      </w:r>
      <w:r>
        <w:t>:</w:t>
      </w:r>
      <w:r w:rsidRPr="009126FB">
        <w:rPr>
          <w:rFonts w:hint="eastAsia"/>
          <w:lang w:eastAsia="zh-CN"/>
        </w:rPr>
        <w:t xml:space="preserve"> </w:t>
      </w:r>
      <w:r>
        <w:rPr>
          <w:lang w:eastAsia="zh-CN"/>
        </w:rPr>
        <w:t>Cause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06DC59EF"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4961"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1366"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4961"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1366"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4961"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1366"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Default="003B6BE8" w:rsidP="003B6BE8">
      <w:pPr>
        <w:rPr>
          <w:lang w:eastAsia="zh-CN"/>
        </w:rPr>
      </w:pPr>
    </w:p>
    <w:p w14:paraId="635094FB" w14:textId="16E269B8" w:rsidR="000621D7" w:rsidRPr="002163C6" w:rsidRDefault="000621D7" w:rsidP="000621D7">
      <w:pPr>
        <w:pStyle w:val="Heading3"/>
      </w:pPr>
      <w:bookmarkStart w:id="758" w:name="_CRA_2_6_4"/>
      <w:bookmarkStart w:id="759" w:name="_Toc218615433"/>
      <w:bookmarkEnd w:id="758"/>
      <w:r>
        <w:t>A.</w:t>
      </w:r>
      <w:r w:rsidRPr="002163C6">
        <w:t>2.</w:t>
      </w:r>
      <w:r>
        <w:t>6</w:t>
      </w:r>
      <w:r w:rsidRPr="002163C6">
        <w:t>.</w:t>
      </w:r>
      <w:r>
        <w:rPr>
          <w:rFonts w:hint="eastAsia"/>
          <w:lang w:eastAsia="ko-KR"/>
        </w:rPr>
        <w:t>4</w:t>
      </w:r>
      <w:r w:rsidRPr="002163C6">
        <w:tab/>
      </w:r>
      <w:r w:rsidRPr="00CC4662">
        <w:t>Enumeration</w:t>
      </w:r>
      <w:r w:rsidRPr="002163C6">
        <w:t xml:space="preserve">: </w:t>
      </w:r>
      <w:r>
        <w:t>Non3gppAccessPolicy</w:t>
      </w:r>
      <w:bookmarkEnd w:id="759"/>
    </w:p>
    <w:p w14:paraId="257056D3" w14:textId="1EE2E03D" w:rsidR="000621D7" w:rsidRDefault="000621D7" w:rsidP="000621D7">
      <w:pPr>
        <w:pStyle w:val="TH"/>
      </w:pPr>
      <w:bookmarkStart w:id="760" w:name="_CRTableA_2_6_4_1"/>
      <w:r>
        <w:rPr>
          <w:noProof/>
        </w:rPr>
        <w:t>Table </w:t>
      </w:r>
      <w:bookmarkEnd w:id="760"/>
      <w:r>
        <w:rPr>
          <w:noProof/>
        </w:rPr>
        <w:t>A.2.6.</w:t>
      </w:r>
      <w:r>
        <w:rPr>
          <w:rFonts w:hint="eastAsia"/>
          <w:noProof/>
          <w:lang w:eastAsia="ko-KR"/>
        </w:rPr>
        <w:t>4</w:t>
      </w:r>
      <w:r>
        <w:rPr>
          <w:noProof/>
          <w:lang w:eastAsia="zh-CN"/>
        </w:rPr>
        <w:t>.1</w:t>
      </w:r>
      <w:r>
        <w:t>:</w:t>
      </w:r>
      <w:r w:rsidRPr="009126FB">
        <w:rPr>
          <w:rFonts w:hint="eastAsia"/>
          <w:lang w:eastAsia="zh-CN"/>
        </w:rPr>
        <w:t xml:space="preserve"> </w:t>
      </w:r>
      <w:r>
        <w:t>Non3gppAccessPolicy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3"/>
        <w:gridCol w:w="1364"/>
      </w:tblGrid>
      <w:tr w:rsidR="000621D7" w14:paraId="678C067E"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1BF96DF" w14:textId="77777777" w:rsidR="000621D7" w:rsidRDefault="000621D7" w:rsidP="008112C2">
            <w:pPr>
              <w:pStyle w:val="TAH"/>
            </w:pPr>
            <w:r>
              <w:rPr>
                <w:noProof/>
              </w:rPr>
              <w:t>Enumeration</w:t>
            </w:r>
            <w:r>
              <w:t xml:space="preserve"> value</w:t>
            </w:r>
          </w:p>
        </w:tc>
        <w:tc>
          <w:tcPr>
            <w:tcW w:w="4963" w:type="dxa"/>
            <w:tcBorders>
              <w:top w:val="single" w:sz="4" w:space="0" w:color="auto"/>
              <w:left w:val="single" w:sz="4" w:space="0" w:color="auto"/>
              <w:bottom w:val="single" w:sz="4" w:space="0" w:color="auto"/>
              <w:right w:val="single" w:sz="4" w:space="0" w:color="auto"/>
            </w:tcBorders>
            <w:shd w:val="clear" w:color="auto" w:fill="C0C0C0"/>
            <w:hideMark/>
          </w:tcPr>
          <w:p w14:paraId="0E0BC806" w14:textId="77777777" w:rsidR="000621D7" w:rsidRDefault="000621D7"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5054DF1" w14:textId="77777777" w:rsidR="000621D7" w:rsidRDefault="000621D7" w:rsidP="008112C2">
            <w:pPr>
              <w:pStyle w:val="TAH"/>
              <w:rPr>
                <w:rFonts w:cs="Arial"/>
                <w:szCs w:val="18"/>
              </w:rPr>
            </w:pPr>
            <w:r>
              <w:t>Applicability</w:t>
            </w:r>
          </w:p>
        </w:tc>
      </w:tr>
      <w:tr w:rsidR="000621D7" w14:paraId="3FBCB19A"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1E1F801" w14:textId="77777777" w:rsidR="000621D7" w:rsidRPr="008516A7" w:rsidRDefault="000621D7" w:rsidP="008112C2">
            <w:pPr>
              <w:pStyle w:val="TAL"/>
            </w:pPr>
            <w:r>
              <w:t xml:space="preserve">WLAN </w:t>
            </w:r>
            <w:r w:rsidRPr="008516A7">
              <w:t>SSID</w:t>
            </w:r>
          </w:p>
        </w:tc>
        <w:tc>
          <w:tcPr>
            <w:tcW w:w="4963" w:type="dxa"/>
            <w:tcBorders>
              <w:top w:val="single" w:sz="4" w:space="0" w:color="auto"/>
              <w:left w:val="single" w:sz="4" w:space="0" w:color="auto"/>
              <w:bottom w:val="single" w:sz="4" w:space="0" w:color="auto"/>
              <w:right w:val="single" w:sz="4" w:space="0" w:color="auto"/>
            </w:tcBorders>
          </w:tcPr>
          <w:p w14:paraId="54F3E4E0" w14:textId="77777777" w:rsidR="000621D7" w:rsidRPr="008516A7" w:rsidRDefault="000621D7" w:rsidP="008112C2">
            <w:pPr>
              <w:pStyle w:val="TAL"/>
            </w:pPr>
            <w:r w:rsidRPr="008516A7">
              <w:t>The non-3GPP access measurement policy is SSID based.</w:t>
            </w:r>
          </w:p>
        </w:tc>
        <w:tc>
          <w:tcPr>
            <w:tcW w:w="1364" w:type="dxa"/>
            <w:tcBorders>
              <w:top w:val="single" w:sz="4" w:space="0" w:color="auto"/>
              <w:left w:val="single" w:sz="4" w:space="0" w:color="auto"/>
              <w:bottom w:val="single" w:sz="4" w:space="0" w:color="auto"/>
              <w:right w:val="single" w:sz="4" w:space="0" w:color="auto"/>
            </w:tcBorders>
          </w:tcPr>
          <w:p w14:paraId="2BA04D28" w14:textId="77777777" w:rsidR="000621D7" w:rsidRPr="008516A7" w:rsidRDefault="000621D7" w:rsidP="008112C2">
            <w:pPr>
              <w:pStyle w:val="TAL"/>
            </w:pPr>
          </w:p>
        </w:tc>
      </w:tr>
      <w:tr w:rsidR="000621D7" w14:paraId="6AB3C1CD"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44F63205" w14:textId="77777777" w:rsidR="000621D7" w:rsidRPr="008516A7" w:rsidRDefault="000621D7" w:rsidP="008112C2">
            <w:pPr>
              <w:pStyle w:val="TAL"/>
            </w:pPr>
            <w:r>
              <w:t xml:space="preserve">WLAN </w:t>
            </w:r>
            <w:r w:rsidRPr="008516A7">
              <w:t>BSSID</w:t>
            </w:r>
          </w:p>
        </w:tc>
        <w:tc>
          <w:tcPr>
            <w:tcW w:w="4963" w:type="dxa"/>
            <w:tcBorders>
              <w:top w:val="single" w:sz="4" w:space="0" w:color="auto"/>
              <w:left w:val="single" w:sz="4" w:space="0" w:color="auto"/>
              <w:bottom w:val="single" w:sz="4" w:space="0" w:color="auto"/>
              <w:right w:val="single" w:sz="4" w:space="0" w:color="auto"/>
            </w:tcBorders>
          </w:tcPr>
          <w:p w14:paraId="33E9B1D3" w14:textId="77777777" w:rsidR="000621D7" w:rsidRPr="008516A7" w:rsidRDefault="000621D7" w:rsidP="008112C2">
            <w:pPr>
              <w:pStyle w:val="TAL"/>
            </w:pPr>
            <w:r w:rsidRPr="008516A7">
              <w:t>The non-3GPP access measurement policy is BSSID based.</w:t>
            </w:r>
          </w:p>
        </w:tc>
        <w:tc>
          <w:tcPr>
            <w:tcW w:w="1364" w:type="dxa"/>
            <w:tcBorders>
              <w:top w:val="single" w:sz="4" w:space="0" w:color="auto"/>
              <w:left w:val="single" w:sz="4" w:space="0" w:color="auto"/>
              <w:bottom w:val="single" w:sz="4" w:space="0" w:color="auto"/>
              <w:right w:val="single" w:sz="4" w:space="0" w:color="auto"/>
            </w:tcBorders>
          </w:tcPr>
          <w:p w14:paraId="2757B47C" w14:textId="77777777" w:rsidR="000621D7" w:rsidRPr="008516A7" w:rsidRDefault="000621D7" w:rsidP="008112C2">
            <w:pPr>
              <w:pStyle w:val="TAL"/>
            </w:pPr>
          </w:p>
        </w:tc>
      </w:tr>
      <w:tr w:rsidR="000621D7" w14:paraId="459CFEE4"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D1EBDA0" w14:textId="77777777" w:rsidR="000621D7" w:rsidRPr="008516A7" w:rsidRDefault="000621D7" w:rsidP="008112C2">
            <w:pPr>
              <w:pStyle w:val="TAL"/>
            </w:pPr>
            <w:r w:rsidRPr="008516A7">
              <w:t>LOCATION_BASED</w:t>
            </w:r>
          </w:p>
        </w:tc>
        <w:tc>
          <w:tcPr>
            <w:tcW w:w="4963" w:type="dxa"/>
            <w:tcBorders>
              <w:top w:val="single" w:sz="4" w:space="0" w:color="auto"/>
              <w:left w:val="single" w:sz="4" w:space="0" w:color="auto"/>
              <w:bottom w:val="single" w:sz="4" w:space="0" w:color="auto"/>
              <w:right w:val="single" w:sz="4" w:space="0" w:color="auto"/>
            </w:tcBorders>
          </w:tcPr>
          <w:p w14:paraId="6F5D6908" w14:textId="77777777" w:rsidR="000621D7" w:rsidRPr="008516A7" w:rsidRDefault="000621D7" w:rsidP="008112C2">
            <w:pPr>
              <w:pStyle w:val="TAL"/>
            </w:pPr>
            <w:r w:rsidRPr="008516A7">
              <w:t>Indicates the location-based non-3GPP access measurement policy.</w:t>
            </w:r>
          </w:p>
        </w:tc>
        <w:tc>
          <w:tcPr>
            <w:tcW w:w="1364" w:type="dxa"/>
            <w:tcBorders>
              <w:top w:val="single" w:sz="4" w:space="0" w:color="auto"/>
              <w:left w:val="single" w:sz="4" w:space="0" w:color="auto"/>
              <w:bottom w:val="single" w:sz="4" w:space="0" w:color="auto"/>
              <w:right w:val="single" w:sz="4" w:space="0" w:color="auto"/>
            </w:tcBorders>
          </w:tcPr>
          <w:p w14:paraId="6D9343CD" w14:textId="77777777" w:rsidR="000621D7" w:rsidRPr="008516A7" w:rsidRDefault="000621D7" w:rsidP="008112C2">
            <w:pPr>
              <w:pStyle w:val="TAL"/>
            </w:pPr>
          </w:p>
        </w:tc>
      </w:tr>
    </w:tbl>
    <w:p w14:paraId="048682FE" w14:textId="77777777" w:rsidR="000621D7" w:rsidRDefault="000621D7" w:rsidP="003B6BE8">
      <w:pPr>
        <w:rPr>
          <w:lang w:eastAsia="zh-CN"/>
        </w:rPr>
      </w:pPr>
    </w:p>
    <w:p w14:paraId="3B017052" w14:textId="77777777" w:rsidR="006D0954" w:rsidRPr="002163C6" w:rsidRDefault="006D0954" w:rsidP="006D0954">
      <w:pPr>
        <w:pStyle w:val="Heading3"/>
      </w:pPr>
      <w:bookmarkStart w:id="761" w:name="_CRA_2_6_5"/>
      <w:bookmarkStart w:id="762" w:name="_Toc218615434"/>
      <w:bookmarkEnd w:id="761"/>
      <w:r>
        <w:t>A.</w:t>
      </w:r>
      <w:r w:rsidRPr="002163C6">
        <w:t>2.</w:t>
      </w:r>
      <w:r>
        <w:t>6.5</w:t>
      </w:r>
      <w:r w:rsidRPr="002163C6">
        <w:tab/>
      </w:r>
      <w:r w:rsidRPr="00CC4662">
        <w:t>Enumeration</w:t>
      </w:r>
      <w:r w:rsidRPr="002163C6">
        <w:t xml:space="preserve">: </w:t>
      </w:r>
      <w:r>
        <w:t>MediaCodec</w:t>
      </w:r>
      <w:bookmarkEnd w:id="762"/>
    </w:p>
    <w:p w14:paraId="413ED3DA" w14:textId="77777777" w:rsidR="006D0954" w:rsidRDefault="006D0954" w:rsidP="006D0954">
      <w:pPr>
        <w:pStyle w:val="TH"/>
      </w:pPr>
      <w:bookmarkStart w:id="763" w:name="_CRTableA_2_6_5_1"/>
      <w:r>
        <w:rPr>
          <w:noProof/>
        </w:rPr>
        <w:t>Table </w:t>
      </w:r>
      <w:bookmarkEnd w:id="763"/>
      <w:r>
        <w:rPr>
          <w:noProof/>
        </w:rPr>
        <w:t>A.2.6.5</w:t>
      </w:r>
      <w:r>
        <w:rPr>
          <w:noProof/>
          <w:lang w:eastAsia="zh-CN"/>
        </w:rPr>
        <w:t>.1</w:t>
      </w:r>
      <w:r>
        <w:t>:</w:t>
      </w:r>
      <w:r w:rsidRPr="009126FB">
        <w:rPr>
          <w:rFonts w:hint="eastAsia"/>
          <w:lang w:eastAsia="zh-CN"/>
        </w:rPr>
        <w:t xml:space="preserve"> </w:t>
      </w:r>
      <w:r>
        <w:t>MediaCodec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6D0954" w14:paraId="1C476240"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225238C6" w14:textId="77777777" w:rsidR="006D0954" w:rsidRDefault="006D0954" w:rsidP="00A224F2">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758D0F5" w14:textId="77777777" w:rsidR="006D0954" w:rsidRDefault="006D0954" w:rsidP="00A224F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555165B" w14:textId="77777777" w:rsidR="006D0954" w:rsidRDefault="006D0954" w:rsidP="00A224F2">
            <w:pPr>
              <w:pStyle w:val="TAH"/>
              <w:rPr>
                <w:rFonts w:cs="Arial"/>
                <w:szCs w:val="18"/>
              </w:rPr>
            </w:pPr>
            <w:r>
              <w:t>Applicability</w:t>
            </w:r>
          </w:p>
        </w:tc>
      </w:tr>
      <w:tr w:rsidR="006D0954" w14:paraId="542D6612"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7990E5C6" w14:textId="77777777" w:rsidR="006D0954" w:rsidRPr="007532C3" w:rsidRDefault="006D0954" w:rsidP="00A224F2">
            <w:pPr>
              <w:pStyle w:val="TAL"/>
              <w:rPr>
                <w:lang w:val="en-US"/>
              </w:rPr>
            </w:pPr>
            <w:r w:rsidRPr="00F0356E">
              <w:rPr>
                <w:lang w:val="en-US"/>
              </w:rPr>
              <w:t>H_264</w:t>
            </w:r>
          </w:p>
        </w:tc>
        <w:tc>
          <w:tcPr>
            <w:tcW w:w="4961" w:type="dxa"/>
            <w:tcBorders>
              <w:top w:val="single" w:sz="4" w:space="0" w:color="auto"/>
              <w:left w:val="single" w:sz="4" w:space="0" w:color="auto"/>
              <w:bottom w:val="single" w:sz="4" w:space="0" w:color="auto"/>
              <w:right w:val="single" w:sz="4" w:space="0" w:color="auto"/>
            </w:tcBorders>
          </w:tcPr>
          <w:p w14:paraId="46CBC36E" w14:textId="77777777" w:rsidR="006D0954" w:rsidRPr="004F79CD" w:rsidRDefault="006D0954" w:rsidP="00A224F2">
            <w:pPr>
              <w:pStyle w:val="TAL"/>
              <w:rPr>
                <w:rFonts w:cs="Arial"/>
                <w:szCs w:val="18"/>
                <w:lang w:val="en-US"/>
              </w:rPr>
            </w:pPr>
            <w:r>
              <w:t>Indicates the H.264 codec information.</w:t>
            </w:r>
          </w:p>
        </w:tc>
        <w:tc>
          <w:tcPr>
            <w:tcW w:w="1366" w:type="dxa"/>
            <w:tcBorders>
              <w:top w:val="single" w:sz="4" w:space="0" w:color="auto"/>
              <w:left w:val="single" w:sz="4" w:space="0" w:color="auto"/>
              <w:bottom w:val="single" w:sz="4" w:space="0" w:color="auto"/>
              <w:right w:val="single" w:sz="4" w:space="0" w:color="auto"/>
            </w:tcBorders>
          </w:tcPr>
          <w:p w14:paraId="12153F63" w14:textId="77777777" w:rsidR="006D0954" w:rsidRDefault="006D0954" w:rsidP="00A224F2">
            <w:pPr>
              <w:pStyle w:val="TAL"/>
              <w:rPr>
                <w:rFonts w:cs="Arial"/>
                <w:szCs w:val="18"/>
              </w:rPr>
            </w:pPr>
          </w:p>
        </w:tc>
      </w:tr>
      <w:tr w:rsidR="006D0954" w14:paraId="4B43CBA9"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6CB1A7B7" w14:textId="77777777" w:rsidR="006D0954" w:rsidRDefault="006D0954" w:rsidP="00A224F2">
            <w:pPr>
              <w:pStyle w:val="TAL"/>
            </w:pPr>
            <w:r w:rsidRPr="00F0356E">
              <w:t>H_265</w:t>
            </w:r>
          </w:p>
        </w:tc>
        <w:tc>
          <w:tcPr>
            <w:tcW w:w="4961" w:type="dxa"/>
            <w:tcBorders>
              <w:top w:val="single" w:sz="4" w:space="0" w:color="auto"/>
              <w:left w:val="single" w:sz="4" w:space="0" w:color="auto"/>
              <w:bottom w:val="single" w:sz="4" w:space="0" w:color="auto"/>
              <w:right w:val="single" w:sz="4" w:space="0" w:color="auto"/>
            </w:tcBorders>
          </w:tcPr>
          <w:p w14:paraId="767BF5E3" w14:textId="77777777" w:rsidR="006D0954" w:rsidRDefault="006D0954" w:rsidP="00A224F2">
            <w:pPr>
              <w:pStyle w:val="TAL"/>
              <w:rPr>
                <w:rFonts w:cs="Arial"/>
                <w:szCs w:val="18"/>
              </w:rPr>
            </w:pPr>
            <w:r>
              <w:t>Indicates the H.265 codec information</w:t>
            </w:r>
            <w:r>
              <w:rPr>
                <w:snapToGrid w:val="0"/>
              </w:rPr>
              <w:t>.</w:t>
            </w:r>
          </w:p>
        </w:tc>
        <w:tc>
          <w:tcPr>
            <w:tcW w:w="1366" w:type="dxa"/>
            <w:tcBorders>
              <w:top w:val="single" w:sz="4" w:space="0" w:color="auto"/>
              <w:left w:val="single" w:sz="4" w:space="0" w:color="auto"/>
              <w:bottom w:val="single" w:sz="4" w:space="0" w:color="auto"/>
              <w:right w:val="single" w:sz="4" w:space="0" w:color="auto"/>
            </w:tcBorders>
          </w:tcPr>
          <w:p w14:paraId="0C950093" w14:textId="77777777" w:rsidR="006D0954" w:rsidRDefault="006D0954" w:rsidP="00A224F2">
            <w:pPr>
              <w:pStyle w:val="TAL"/>
              <w:rPr>
                <w:rFonts w:cs="Arial"/>
                <w:szCs w:val="18"/>
              </w:rPr>
            </w:pPr>
          </w:p>
        </w:tc>
      </w:tr>
    </w:tbl>
    <w:p w14:paraId="00C03B9C" w14:textId="77777777" w:rsidR="006D0954" w:rsidRDefault="006D0954" w:rsidP="003B6BE8">
      <w:pPr>
        <w:rPr>
          <w:lang w:eastAsia="zh-CN"/>
        </w:rPr>
      </w:pPr>
    </w:p>
    <w:p w14:paraId="4F4BDD87" w14:textId="77777777" w:rsidR="006D0954" w:rsidRPr="002163C6" w:rsidRDefault="006D0954" w:rsidP="006D0954">
      <w:pPr>
        <w:pStyle w:val="Heading3"/>
      </w:pPr>
      <w:bookmarkStart w:id="764" w:name="_CRA_2_6_6"/>
      <w:bookmarkStart w:id="765" w:name="_Toc218615435"/>
      <w:bookmarkEnd w:id="764"/>
      <w:r>
        <w:t>A.</w:t>
      </w:r>
      <w:r w:rsidRPr="002163C6">
        <w:t>2.</w:t>
      </w:r>
      <w:r>
        <w:t>6.6</w:t>
      </w:r>
      <w:r w:rsidRPr="002163C6">
        <w:tab/>
      </w:r>
      <w:r w:rsidRPr="00CC4662">
        <w:t>Enumeration</w:t>
      </w:r>
      <w:r w:rsidRPr="002163C6">
        <w:t xml:space="preserve">: </w:t>
      </w:r>
      <w:r>
        <w:t>MediaResolution</w:t>
      </w:r>
      <w:bookmarkEnd w:id="765"/>
    </w:p>
    <w:p w14:paraId="2C7E7137" w14:textId="77777777" w:rsidR="006D0954" w:rsidRDefault="006D0954" w:rsidP="006D0954">
      <w:pPr>
        <w:pStyle w:val="TH"/>
      </w:pPr>
      <w:bookmarkStart w:id="766" w:name="_CRTableA_2_6_6_1"/>
      <w:r>
        <w:rPr>
          <w:noProof/>
        </w:rPr>
        <w:t>Table </w:t>
      </w:r>
      <w:bookmarkEnd w:id="766"/>
      <w:r>
        <w:rPr>
          <w:noProof/>
        </w:rPr>
        <w:t>A.2.6.6</w:t>
      </w:r>
      <w:r>
        <w:rPr>
          <w:noProof/>
          <w:lang w:eastAsia="zh-CN"/>
        </w:rPr>
        <w:t>.1</w:t>
      </w:r>
      <w:r>
        <w:t>:</w:t>
      </w:r>
      <w:r w:rsidRPr="009126FB">
        <w:rPr>
          <w:rFonts w:hint="eastAsia"/>
          <w:lang w:eastAsia="zh-CN"/>
        </w:rPr>
        <w:t xml:space="preserve"> </w:t>
      </w:r>
      <w:r>
        <w:t>MediaResolution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6D0954" w14:paraId="569DEF68"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09CA1769" w14:textId="77777777" w:rsidR="006D0954" w:rsidRDefault="006D0954" w:rsidP="00A224F2">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28F0D51D" w14:textId="77777777" w:rsidR="006D0954" w:rsidRDefault="006D0954" w:rsidP="00A224F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A2C7554" w14:textId="77777777" w:rsidR="006D0954" w:rsidRDefault="006D0954" w:rsidP="00A224F2">
            <w:pPr>
              <w:pStyle w:val="TAH"/>
              <w:rPr>
                <w:rFonts w:cs="Arial"/>
                <w:szCs w:val="18"/>
              </w:rPr>
            </w:pPr>
            <w:r>
              <w:t>Applicability</w:t>
            </w:r>
          </w:p>
        </w:tc>
      </w:tr>
      <w:tr w:rsidR="006D0954" w14:paraId="17EC1766"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3F64519" w14:textId="77777777" w:rsidR="006D0954" w:rsidRPr="007532C3" w:rsidRDefault="006D0954" w:rsidP="00A224F2">
            <w:pPr>
              <w:pStyle w:val="TAL"/>
              <w:rPr>
                <w:lang w:val="en-US"/>
              </w:rPr>
            </w:pPr>
            <w:r>
              <w:rPr>
                <w:lang w:val="en-US"/>
              </w:rPr>
              <w:t>4320</w:t>
            </w:r>
            <w:r w:rsidRPr="00F0356E">
              <w:rPr>
                <w:lang w:val="en-US"/>
              </w:rPr>
              <w:t>P</w:t>
            </w:r>
          </w:p>
        </w:tc>
        <w:tc>
          <w:tcPr>
            <w:tcW w:w="4961" w:type="dxa"/>
            <w:tcBorders>
              <w:top w:val="single" w:sz="4" w:space="0" w:color="auto"/>
              <w:left w:val="single" w:sz="4" w:space="0" w:color="auto"/>
              <w:bottom w:val="single" w:sz="4" w:space="0" w:color="auto"/>
              <w:right w:val="single" w:sz="4" w:space="0" w:color="auto"/>
            </w:tcBorders>
          </w:tcPr>
          <w:p w14:paraId="19C57B2B" w14:textId="77777777" w:rsidR="006D0954" w:rsidRPr="004F79CD" w:rsidRDefault="006D0954" w:rsidP="00A224F2">
            <w:pPr>
              <w:pStyle w:val="TAL"/>
              <w:rPr>
                <w:rFonts w:cs="Arial"/>
                <w:szCs w:val="18"/>
                <w:lang w:val="en-US"/>
              </w:rPr>
            </w:pPr>
            <w:r>
              <w:t>Indicates the 4320p media resolution information.</w:t>
            </w:r>
          </w:p>
        </w:tc>
        <w:tc>
          <w:tcPr>
            <w:tcW w:w="1366" w:type="dxa"/>
            <w:tcBorders>
              <w:top w:val="single" w:sz="4" w:space="0" w:color="auto"/>
              <w:left w:val="single" w:sz="4" w:space="0" w:color="auto"/>
              <w:bottom w:val="single" w:sz="4" w:space="0" w:color="auto"/>
              <w:right w:val="single" w:sz="4" w:space="0" w:color="auto"/>
            </w:tcBorders>
          </w:tcPr>
          <w:p w14:paraId="4812E51B" w14:textId="77777777" w:rsidR="006D0954" w:rsidRDefault="006D0954" w:rsidP="00A224F2">
            <w:pPr>
              <w:pStyle w:val="TAL"/>
              <w:rPr>
                <w:rFonts w:cs="Arial"/>
                <w:szCs w:val="18"/>
              </w:rPr>
            </w:pPr>
          </w:p>
        </w:tc>
      </w:tr>
      <w:tr w:rsidR="006D0954" w14:paraId="1F37FFEA"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574A6EAF" w14:textId="77777777" w:rsidR="006D0954" w:rsidRPr="007532C3" w:rsidRDefault="006D0954" w:rsidP="00A224F2">
            <w:pPr>
              <w:pStyle w:val="TAL"/>
              <w:rPr>
                <w:lang w:val="en-US"/>
              </w:rPr>
            </w:pPr>
            <w:r>
              <w:rPr>
                <w:lang w:val="en-US"/>
              </w:rPr>
              <w:t>2160</w:t>
            </w:r>
            <w:r w:rsidRPr="00F0356E">
              <w:rPr>
                <w:lang w:val="en-US"/>
              </w:rPr>
              <w:t>P</w:t>
            </w:r>
          </w:p>
        </w:tc>
        <w:tc>
          <w:tcPr>
            <w:tcW w:w="4961" w:type="dxa"/>
            <w:tcBorders>
              <w:top w:val="single" w:sz="4" w:space="0" w:color="auto"/>
              <w:left w:val="single" w:sz="4" w:space="0" w:color="auto"/>
              <w:bottom w:val="single" w:sz="4" w:space="0" w:color="auto"/>
              <w:right w:val="single" w:sz="4" w:space="0" w:color="auto"/>
            </w:tcBorders>
          </w:tcPr>
          <w:p w14:paraId="5D85061D" w14:textId="77777777" w:rsidR="006D0954" w:rsidRPr="004F79CD" w:rsidRDefault="006D0954" w:rsidP="00A224F2">
            <w:pPr>
              <w:pStyle w:val="TAL"/>
              <w:rPr>
                <w:rFonts w:cs="Arial"/>
                <w:szCs w:val="18"/>
                <w:lang w:val="en-US"/>
              </w:rPr>
            </w:pPr>
            <w:r>
              <w:t xml:space="preserve">Indicates the </w:t>
            </w:r>
            <w:r>
              <w:rPr>
                <w:lang w:val="en-US"/>
              </w:rPr>
              <w:t>2160p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53487EDE" w14:textId="77777777" w:rsidR="006D0954" w:rsidRDefault="006D0954" w:rsidP="00A224F2">
            <w:pPr>
              <w:pStyle w:val="TAL"/>
              <w:rPr>
                <w:rFonts w:cs="Arial"/>
                <w:szCs w:val="18"/>
              </w:rPr>
            </w:pPr>
          </w:p>
        </w:tc>
      </w:tr>
      <w:tr w:rsidR="006D0954" w14:paraId="19F80CCE"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426171C0" w14:textId="77777777" w:rsidR="006D0954" w:rsidRPr="007532C3" w:rsidRDefault="006D0954" w:rsidP="00A224F2">
            <w:pPr>
              <w:pStyle w:val="TAL"/>
              <w:rPr>
                <w:lang w:val="en-US"/>
              </w:rPr>
            </w:pPr>
            <w:r>
              <w:rPr>
                <w:lang w:val="en-US"/>
              </w:rPr>
              <w:t>1440P</w:t>
            </w:r>
          </w:p>
        </w:tc>
        <w:tc>
          <w:tcPr>
            <w:tcW w:w="4961" w:type="dxa"/>
            <w:tcBorders>
              <w:top w:val="single" w:sz="4" w:space="0" w:color="auto"/>
              <w:left w:val="single" w:sz="4" w:space="0" w:color="auto"/>
              <w:bottom w:val="single" w:sz="4" w:space="0" w:color="auto"/>
              <w:right w:val="single" w:sz="4" w:space="0" w:color="auto"/>
            </w:tcBorders>
          </w:tcPr>
          <w:p w14:paraId="2F55A001" w14:textId="77777777" w:rsidR="006D0954" w:rsidRPr="004F79CD" w:rsidRDefault="006D0954" w:rsidP="00A224F2">
            <w:pPr>
              <w:pStyle w:val="TAL"/>
              <w:rPr>
                <w:rFonts w:cs="Arial"/>
                <w:szCs w:val="18"/>
                <w:lang w:val="en-US"/>
              </w:rPr>
            </w:pPr>
            <w:r>
              <w:t xml:space="preserve">Indicates the </w:t>
            </w:r>
            <w:r>
              <w:rPr>
                <w:lang w:val="en-US"/>
              </w:rPr>
              <w:t>1440p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02E80442" w14:textId="77777777" w:rsidR="006D0954" w:rsidRDefault="006D0954" w:rsidP="00A224F2">
            <w:pPr>
              <w:pStyle w:val="TAL"/>
              <w:rPr>
                <w:rFonts w:cs="Arial"/>
                <w:szCs w:val="18"/>
              </w:rPr>
            </w:pPr>
          </w:p>
        </w:tc>
      </w:tr>
      <w:tr w:rsidR="006D0954" w14:paraId="5EB1757A"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5C0FF07C" w14:textId="77777777" w:rsidR="006D0954" w:rsidRPr="007532C3" w:rsidRDefault="006D0954" w:rsidP="00A224F2">
            <w:pPr>
              <w:pStyle w:val="TAL"/>
              <w:rPr>
                <w:lang w:val="en-US"/>
              </w:rPr>
            </w:pPr>
            <w:r>
              <w:rPr>
                <w:lang w:val="en-US"/>
              </w:rPr>
              <w:t>1080P</w:t>
            </w:r>
          </w:p>
        </w:tc>
        <w:tc>
          <w:tcPr>
            <w:tcW w:w="4961" w:type="dxa"/>
            <w:tcBorders>
              <w:top w:val="single" w:sz="4" w:space="0" w:color="auto"/>
              <w:left w:val="single" w:sz="4" w:space="0" w:color="auto"/>
              <w:bottom w:val="single" w:sz="4" w:space="0" w:color="auto"/>
              <w:right w:val="single" w:sz="4" w:space="0" w:color="auto"/>
            </w:tcBorders>
          </w:tcPr>
          <w:p w14:paraId="6A89B7FC" w14:textId="77777777" w:rsidR="006D0954" w:rsidRPr="004F79CD" w:rsidRDefault="006D0954" w:rsidP="00A224F2">
            <w:pPr>
              <w:pStyle w:val="TAL"/>
              <w:rPr>
                <w:rFonts w:cs="Arial"/>
                <w:szCs w:val="18"/>
                <w:lang w:val="en-US"/>
              </w:rPr>
            </w:pPr>
            <w:r>
              <w:t xml:space="preserve">Indicates the </w:t>
            </w:r>
            <w:r>
              <w:rPr>
                <w:lang w:val="en-US"/>
              </w:rPr>
              <w:t>1080p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406430D0" w14:textId="77777777" w:rsidR="006D0954" w:rsidRDefault="006D0954" w:rsidP="00A224F2">
            <w:pPr>
              <w:pStyle w:val="TAL"/>
              <w:rPr>
                <w:rFonts w:cs="Arial"/>
                <w:szCs w:val="18"/>
              </w:rPr>
            </w:pPr>
          </w:p>
        </w:tc>
      </w:tr>
      <w:tr w:rsidR="006D0954" w14:paraId="64727028"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58F4A1F6" w14:textId="77777777" w:rsidR="006D0954" w:rsidRPr="007532C3" w:rsidRDefault="006D0954" w:rsidP="00A224F2">
            <w:pPr>
              <w:pStyle w:val="TAL"/>
              <w:rPr>
                <w:lang w:val="en-US"/>
              </w:rPr>
            </w:pPr>
            <w:r>
              <w:rPr>
                <w:lang w:val="en-US"/>
              </w:rPr>
              <w:t>720P</w:t>
            </w:r>
          </w:p>
        </w:tc>
        <w:tc>
          <w:tcPr>
            <w:tcW w:w="4961" w:type="dxa"/>
            <w:tcBorders>
              <w:top w:val="single" w:sz="4" w:space="0" w:color="auto"/>
              <w:left w:val="single" w:sz="4" w:space="0" w:color="auto"/>
              <w:bottom w:val="single" w:sz="4" w:space="0" w:color="auto"/>
              <w:right w:val="single" w:sz="4" w:space="0" w:color="auto"/>
            </w:tcBorders>
          </w:tcPr>
          <w:p w14:paraId="3BF62FA3" w14:textId="77777777" w:rsidR="006D0954" w:rsidRPr="004F79CD" w:rsidRDefault="006D0954" w:rsidP="00A224F2">
            <w:pPr>
              <w:pStyle w:val="TAL"/>
              <w:rPr>
                <w:rFonts w:cs="Arial"/>
                <w:szCs w:val="18"/>
                <w:lang w:val="en-US"/>
              </w:rPr>
            </w:pPr>
            <w:r>
              <w:t xml:space="preserve">Indicates the </w:t>
            </w:r>
            <w:r>
              <w:rPr>
                <w:lang w:val="en-US"/>
              </w:rPr>
              <w:t>720p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6E8E4ED0" w14:textId="77777777" w:rsidR="006D0954" w:rsidRDefault="006D0954" w:rsidP="00A224F2">
            <w:pPr>
              <w:pStyle w:val="TAL"/>
              <w:rPr>
                <w:rFonts w:cs="Arial"/>
                <w:szCs w:val="18"/>
              </w:rPr>
            </w:pPr>
          </w:p>
        </w:tc>
      </w:tr>
      <w:tr w:rsidR="006D0954" w14:paraId="18E06801"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15458C45" w14:textId="77777777" w:rsidR="006D0954" w:rsidRPr="007532C3" w:rsidRDefault="006D0954" w:rsidP="00A224F2">
            <w:pPr>
              <w:pStyle w:val="TAL"/>
              <w:rPr>
                <w:lang w:val="en-US"/>
              </w:rPr>
            </w:pPr>
            <w:r>
              <w:rPr>
                <w:lang w:val="en-US"/>
              </w:rPr>
              <w:t>480P</w:t>
            </w:r>
          </w:p>
        </w:tc>
        <w:tc>
          <w:tcPr>
            <w:tcW w:w="4961" w:type="dxa"/>
            <w:tcBorders>
              <w:top w:val="single" w:sz="4" w:space="0" w:color="auto"/>
              <w:left w:val="single" w:sz="4" w:space="0" w:color="auto"/>
              <w:bottom w:val="single" w:sz="4" w:space="0" w:color="auto"/>
              <w:right w:val="single" w:sz="4" w:space="0" w:color="auto"/>
            </w:tcBorders>
          </w:tcPr>
          <w:p w14:paraId="2822EF76" w14:textId="77777777" w:rsidR="006D0954" w:rsidRPr="004F79CD" w:rsidRDefault="006D0954" w:rsidP="00A224F2">
            <w:pPr>
              <w:pStyle w:val="TAL"/>
              <w:rPr>
                <w:rFonts w:cs="Arial"/>
                <w:szCs w:val="18"/>
                <w:lang w:val="en-US"/>
              </w:rPr>
            </w:pPr>
            <w:r>
              <w:t xml:space="preserve">Indicates the </w:t>
            </w:r>
            <w:r>
              <w:rPr>
                <w:lang w:val="en-US"/>
              </w:rPr>
              <w:t>480p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5F4944C7" w14:textId="77777777" w:rsidR="006D0954" w:rsidRDefault="006D0954" w:rsidP="00A224F2">
            <w:pPr>
              <w:pStyle w:val="TAL"/>
              <w:rPr>
                <w:rFonts w:cs="Arial"/>
                <w:szCs w:val="18"/>
              </w:rPr>
            </w:pPr>
          </w:p>
        </w:tc>
      </w:tr>
      <w:tr w:rsidR="006D0954" w14:paraId="336E8DF1"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74029C71" w14:textId="77777777" w:rsidR="006D0954" w:rsidRPr="007532C3" w:rsidRDefault="006D0954" w:rsidP="00A224F2">
            <w:pPr>
              <w:pStyle w:val="TAL"/>
              <w:rPr>
                <w:lang w:val="en-US"/>
              </w:rPr>
            </w:pPr>
            <w:r>
              <w:rPr>
                <w:lang w:val="en-US"/>
              </w:rPr>
              <w:t>360P</w:t>
            </w:r>
          </w:p>
        </w:tc>
        <w:tc>
          <w:tcPr>
            <w:tcW w:w="4961" w:type="dxa"/>
            <w:tcBorders>
              <w:top w:val="single" w:sz="4" w:space="0" w:color="auto"/>
              <w:left w:val="single" w:sz="4" w:space="0" w:color="auto"/>
              <w:bottom w:val="single" w:sz="4" w:space="0" w:color="auto"/>
              <w:right w:val="single" w:sz="4" w:space="0" w:color="auto"/>
            </w:tcBorders>
          </w:tcPr>
          <w:p w14:paraId="23389017" w14:textId="77777777" w:rsidR="006D0954" w:rsidRPr="004F79CD" w:rsidRDefault="006D0954" w:rsidP="00A224F2">
            <w:pPr>
              <w:pStyle w:val="TAL"/>
              <w:rPr>
                <w:rFonts w:cs="Arial"/>
                <w:szCs w:val="18"/>
                <w:lang w:val="en-US"/>
              </w:rPr>
            </w:pPr>
            <w:r>
              <w:t xml:space="preserve">Indicates the </w:t>
            </w:r>
            <w:r>
              <w:rPr>
                <w:lang w:val="en-US"/>
              </w:rPr>
              <w:t>360p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4BFC91B4" w14:textId="77777777" w:rsidR="006D0954" w:rsidRDefault="006D0954" w:rsidP="00A224F2">
            <w:pPr>
              <w:pStyle w:val="TAL"/>
              <w:rPr>
                <w:rFonts w:cs="Arial"/>
                <w:szCs w:val="18"/>
              </w:rPr>
            </w:pPr>
          </w:p>
        </w:tc>
      </w:tr>
      <w:tr w:rsidR="006D0954" w14:paraId="7CFCB077"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33483171" w14:textId="77777777" w:rsidR="006D0954" w:rsidRPr="007532C3" w:rsidRDefault="006D0954" w:rsidP="00A224F2">
            <w:pPr>
              <w:pStyle w:val="TAL"/>
              <w:rPr>
                <w:lang w:val="en-US"/>
              </w:rPr>
            </w:pPr>
            <w:r>
              <w:rPr>
                <w:lang w:val="en-US"/>
              </w:rPr>
              <w:t>240P</w:t>
            </w:r>
          </w:p>
        </w:tc>
        <w:tc>
          <w:tcPr>
            <w:tcW w:w="4961" w:type="dxa"/>
            <w:tcBorders>
              <w:top w:val="single" w:sz="4" w:space="0" w:color="auto"/>
              <w:left w:val="single" w:sz="4" w:space="0" w:color="auto"/>
              <w:bottom w:val="single" w:sz="4" w:space="0" w:color="auto"/>
              <w:right w:val="single" w:sz="4" w:space="0" w:color="auto"/>
            </w:tcBorders>
          </w:tcPr>
          <w:p w14:paraId="739D7C30" w14:textId="77777777" w:rsidR="006D0954" w:rsidRPr="004F79CD" w:rsidRDefault="006D0954" w:rsidP="00A224F2">
            <w:pPr>
              <w:pStyle w:val="TAL"/>
              <w:rPr>
                <w:rFonts w:cs="Arial"/>
                <w:szCs w:val="18"/>
                <w:lang w:val="en-US"/>
              </w:rPr>
            </w:pPr>
            <w:r>
              <w:t xml:space="preserve">Indicates the </w:t>
            </w:r>
            <w:r>
              <w:rPr>
                <w:lang w:val="en-US"/>
              </w:rPr>
              <w:t>240p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7BB229DB" w14:textId="77777777" w:rsidR="006D0954" w:rsidRDefault="006D0954" w:rsidP="00A224F2">
            <w:pPr>
              <w:pStyle w:val="TAL"/>
              <w:rPr>
                <w:rFonts w:cs="Arial"/>
                <w:szCs w:val="18"/>
              </w:rPr>
            </w:pPr>
          </w:p>
        </w:tc>
      </w:tr>
    </w:tbl>
    <w:p w14:paraId="22CFD55C" w14:textId="77777777" w:rsidR="006D0954" w:rsidRPr="00FF2CB9" w:rsidRDefault="006D0954" w:rsidP="003B6BE8">
      <w:pPr>
        <w:rPr>
          <w:lang w:eastAsia="zh-CN"/>
        </w:rPr>
      </w:pPr>
    </w:p>
    <w:p w14:paraId="37D56565" w14:textId="77777777" w:rsidR="006331D1" w:rsidRDefault="006331D1" w:rsidP="006331D1">
      <w:pPr>
        <w:pStyle w:val="Heading1"/>
      </w:pPr>
      <w:bookmarkStart w:id="767" w:name="_CRA_3"/>
      <w:bookmarkStart w:id="768" w:name="_Toc168325586"/>
      <w:bookmarkStart w:id="769" w:name="_Toc218615436"/>
      <w:bookmarkEnd w:id="767"/>
      <w:r>
        <w:t>A.3</w:t>
      </w:r>
      <w:r>
        <w:tab/>
      </w:r>
      <w:bookmarkStart w:id="770" w:name="OLE_LINK126"/>
      <w:bookmarkStart w:id="771" w:name="OLE_LINK127"/>
      <w:r>
        <w:t>Resource representation and APIs provided by SDDM-S</w:t>
      </w:r>
      <w:bookmarkEnd w:id="747"/>
      <w:bookmarkEnd w:id="768"/>
      <w:bookmarkEnd w:id="769"/>
      <w:bookmarkEnd w:id="770"/>
      <w:bookmarkEnd w:id="771"/>
    </w:p>
    <w:p w14:paraId="40384DD6" w14:textId="77777777" w:rsidR="006331D1" w:rsidRDefault="006331D1" w:rsidP="006331D1">
      <w:pPr>
        <w:pStyle w:val="Heading2"/>
        <w:rPr>
          <w:lang w:eastAsia="zh-CN"/>
        </w:rPr>
      </w:pPr>
      <w:bookmarkStart w:id="772" w:name="_CRA_3_1"/>
      <w:bookmarkStart w:id="773" w:name="_Toc168325587"/>
      <w:bookmarkStart w:id="774" w:name="_Toc218615437"/>
      <w:bookmarkEnd w:id="772"/>
      <w:r>
        <w:rPr>
          <w:lang w:eastAsia="zh-CN"/>
        </w:rPr>
        <w:t>A.3.1</w:t>
      </w:r>
      <w:r>
        <w:rPr>
          <w:lang w:eastAsia="zh-CN"/>
        </w:rPr>
        <w:tab/>
      </w:r>
      <w:r w:rsidRPr="008D1232">
        <w:rPr>
          <w:lang w:eastAsia="zh-CN"/>
        </w:rPr>
        <w:t>Sdd_RegularTransmissionConnection</w:t>
      </w:r>
      <w:r>
        <w:rPr>
          <w:lang w:eastAsia="zh-CN"/>
        </w:rPr>
        <w:t xml:space="preserve"> API</w:t>
      </w:r>
      <w:bookmarkEnd w:id="773"/>
      <w:bookmarkEnd w:id="774"/>
    </w:p>
    <w:p w14:paraId="4B0ED78B" w14:textId="77777777" w:rsidR="006331D1" w:rsidRDefault="006331D1" w:rsidP="006331D1">
      <w:pPr>
        <w:pStyle w:val="Heading3"/>
        <w:rPr>
          <w:lang w:eastAsia="zh-CN"/>
        </w:rPr>
      </w:pPr>
      <w:bookmarkStart w:id="775" w:name="_CRA_3_1_1"/>
      <w:bookmarkStart w:id="776" w:name="_Toc168325588"/>
      <w:bookmarkStart w:id="777" w:name="_Toc218615438"/>
      <w:bookmarkEnd w:id="775"/>
      <w:r>
        <w:rPr>
          <w:lang w:eastAsia="zh-CN"/>
        </w:rPr>
        <w:t>A.3.1.1</w:t>
      </w:r>
      <w:r>
        <w:rPr>
          <w:lang w:eastAsia="zh-CN"/>
        </w:rPr>
        <w:tab/>
        <w:t>API URI</w:t>
      </w:r>
      <w:bookmarkEnd w:id="776"/>
      <w:bookmarkEnd w:id="777"/>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bookmarkStart w:id="778" w:name="OLE_LINK97"/>
      <w:bookmarkStart w:id="779" w:name="OLE_LINK98"/>
      <w:r>
        <w:rPr>
          <w:lang w:eastAsia="zh-CN"/>
        </w:rPr>
        <w:t>a)</w:t>
      </w:r>
      <w:r>
        <w:rPr>
          <w:lang w:eastAsia="zh-CN"/>
        </w:rPr>
        <w:tab/>
        <w:t xml:space="preserve">the </w:t>
      </w:r>
      <w:r>
        <w:t>&lt;apiName&gt;</w:t>
      </w:r>
      <w:r w:rsidRPr="00A85617">
        <w:t xml:space="preserve"> </w:t>
      </w:r>
      <w:r>
        <w:t>shall be "sdd-</w:t>
      </w:r>
      <w:r>
        <w:rPr>
          <w:lang w:eastAsia="zh-CN"/>
        </w:rPr>
        <w:t>rtc-s</w:t>
      </w:r>
      <w:r>
        <w:t>";</w:t>
      </w:r>
    </w:p>
    <w:p w14:paraId="14FC973B" w14:textId="77777777" w:rsidR="006331D1" w:rsidRDefault="006331D1" w:rsidP="006331D1">
      <w:pPr>
        <w:pStyle w:val="B1"/>
      </w:pPr>
      <w:bookmarkStart w:id="780" w:name="OLE_LINK95"/>
      <w:bookmarkStart w:id="781" w:name="OLE_LINK96"/>
      <w:r>
        <w:lastRenderedPageBreak/>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782" w:name="_CRA_3_1_2"/>
      <w:bookmarkStart w:id="783" w:name="_Toc168325589"/>
      <w:bookmarkStart w:id="784" w:name="_Toc218615439"/>
      <w:bookmarkEnd w:id="778"/>
      <w:bookmarkEnd w:id="779"/>
      <w:bookmarkEnd w:id="780"/>
      <w:bookmarkEnd w:id="781"/>
      <w:bookmarkEnd w:id="782"/>
      <w:r>
        <w:rPr>
          <w:lang w:eastAsia="zh-CN"/>
        </w:rPr>
        <w:t>A.3.1.2</w:t>
      </w:r>
      <w:r>
        <w:rPr>
          <w:lang w:eastAsia="zh-CN"/>
        </w:rPr>
        <w:tab/>
        <w:t>Resources</w:t>
      </w:r>
      <w:bookmarkEnd w:id="783"/>
      <w:bookmarkEnd w:id="784"/>
    </w:p>
    <w:p w14:paraId="6F4ECFEB" w14:textId="77777777" w:rsidR="006331D1" w:rsidRDefault="006331D1" w:rsidP="006331D1">
      <w:pPr>
        <w:pStyle w:val="Heading4"/>
        <w:rPr>
          <w:lang w:eastAsia="zh-CN"/>
        </w:rPr>
      </w:pPr>
      <w:bookmarkStart w:id="785" w:name="_CRA_3_1_2_1"/>
      <w:bookmarkStart w:id="786" w:name="_Toc168325590"/>
      <w:bookmarkStart w:id="787" w:name="_Toc218615440"/>
      <w:bookmarkEnd w:id="785"/>
      <w:r>
        <w:rPr>
          <w:lang w:eastAsia="zh-CN"/>
        </w:rPr>
        <w:t>A.3.1.2.1</w:t>
      </w:r>
      <w:r>
        <w:rPr>
          <w:lang w:eastAsia="zh-CN"/>
        </w:rPr>
        <w:tab/>
        <w:t>Overview</w:t>
      </w:r>
      <w:bookmarkEnd w:id="786"/>
      <w:bookmarkEnd w:id="787"/>
    </w:p>
    <w:p w14:paraId="3D8B6002" w14:textId="77777777" w:rsidR="006331D1" w:rsidRDefault="006331D1" w:rsidP="006331D1">
      <w:pPr>
        <w:jc w:val="center"/>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65pt;height:337.1pt" o:ole="">
            <v:imagedata r:id="rId12" o:title=""/>
          </v:shape>
          <o:OLEObject Type="Embed" ProgID="Visio.Drawing.15" ShapeID="_x0000_i1025" DrawAspect="Content" ObjectID="_1829227162" r:id="rId13"/>
        </w:object>
      </w:r>
    </w:p>
    <w:p w14:paraId="26EF0D76" w14:textId="3E297744" w:rsidR="006331D1" w:rsidRDefault="006331D1" w:rsidP="006331D1">
      <w:pPr>
        <w:pStyle w:val="TF"/>
      </w:pPr>
      <w:bookmarkStart w:id="788" w:name="_CRFigureA_3_1_2_1_1"/>
      <w:r>
        <w:t>Figure</w:t>
      </w:r>
      <w:r w:rsidR="00761BB7">
        <w:t> </w:t>
      </w:r>
      <w:bookmarkEnd w:id="788"/>
      <w:r>
        <w:t>A.3.1.2.1.1: Resource URI structure of the Sdd_RegularTransmissionConnection API provided by SDDM-S</w:t>
      </w:r>
      <w:bookmarkStart w:id="789" w:name="OLE_LINK63"/>
      <w:bookmarkStart w:id="790" w:name="OLE_LINK64"/>
    </w:p>
    <w:bookmarkEnd w:id="789"/>
    <w:bookmarkEnd w:id="790"/>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791" w:name="_CRTableA_3_1_2_1_1"/>
      <w:r>
        <w:t>Table </w:t>
      </w:r>
      <w:bookmarkEnd w:id="791"/>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3731"/>
        <w:gridCol w:w="1135"/>
        <w:gridCol w:w="2617"/>
      </w:tblGrid>
      <w:tr w:rsidR="006331D1" w14:paraId="49B49B3A" w14:textId="77777777" w:rsidTr="001A03BE">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792" w:name="OLE_LINK109"/>
            <w:bookmarkStart w:id="793" w:name="OLE_LINK110"/>
            <w:r>
              <w:t>Resource name</w:t>
            </w:r>
          </w:p>
        </w:tc>
        <w:tc>
          <w:tcPr>
            <w:tcW w:w="1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3E3CB8CD" w:rsidR="006331D1" w:rsidRDefault="006331D1" w:rsidP="006331D1">
            <w:pPr>
              <w:pStyle w:val="TAH"/>
            </w:pPr>
            <w:r>
              <w:rPr>
                <w:lang w:val="sv-SE"/>
              </w:rPr>
              <w:t>CoAP</w:t>
            </w:r>
            <w:r>
              <w:t xml:space="preserve"> method</w:t>
            </w:r>
          </w:p>
        </w:tc>
        <w:tc>
          <w:tcPr>
            <w:tcW w:w="13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1A03BE">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794" w:name="OLE_LINK105"/>
            <w:bookmarkEnd w:id="792"/>
            <w:bookmarkEnd w:id="793"/>
            <w:r w:rsidRPr="00A32026">
              <w:rPr>
                <w:lang w:val="en-US"/>
              </w:rPr>
              <w:t>SDD Regular Transmission Connection</w:t>
            </w:r>
          </w:p>
        </w:tc>
        <w:tc>
          <w:tcPr>
            <w:tcW w:w="1966"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598"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380"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1A03BE">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1966"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598"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380"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794"/>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795" w:name="_CRA_3_1_2_2"/>
      <w:bookmarkStart w:id="796" w:name="_Toc168325591"/>
      <w:bookmarkStart w:id="797" w:name="_Toc218615441"/>
      <w:bookmarkEnd w:id="795"/>
      <w:r>
        <w:rPr>
          <w:lang w:eastAsia="zh-CN"/>
        </w:rPr>
        <w:t>A.3.1.2.2</w:t>
      </w:r>
      <w:r>
        <w:rPr>
          <w:lang w:eastAsia="zh-CN"/>
        </w:rPr>
        <w:tab/>
        <w:t>Resource: SDD Regular Transmission Connection</w:t>
      </w:r>
      <w:bookmarkEnd w:id="796"/>
      <w:bookmarkEnd w:id="797"/>
    </w:p>
    <w:p w14:paraId="376F710A" w14:textId="77777777" w:rsidR="006331D1" w:rsidRDefault="006331D1" w:rsidP="006331D1">
      <w:pPr>
        <w:pStyle w:val="Heading5"/>
        <w:rPr>
          <w:lang w:eastAsia="zh-CN"/>
        </w:rPr>
      </w:pPr>
      <w:bookmarkStart w:id="798" w:name="_CRA_3_1_2_2_1"/>
      <w:bookmarkStart w:id="799" w:name="_Toc168325592"/>
      <w:bookmarkStart w:id="800" w:name="_Toc218615442"/>
      <w:bookmarkEnd w:id="798"/>
      <w:r>
        <w:rPr>
          <w:lang w:eastAsia="zh-CN"/>
        </w:rPr>
        <w:t>A.3.1.2.2.1</w:t>
      </w:r>
      <w:r>
        <w:rPr>
          <w:lang w:eastAsia="zh-CN"/>
        </w:rPr>
        <w:tab/>
        <w:t>Description</w:t>
      </w:r>
      <w:bookmarkEnd w:id="799"/>
      <w:bookmarkEnd w:id="800"/>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801" w:name="_CRA_3_1_2_2_2"/>
      <w:bookmarkStart w:id="802" w:name="_Toc168325593"/>
      <w:bookmarkStart w:id="803" w:name="_Toc218615443"/>
      <w:bookmarkEnd w:id="801"/>
      <w:r>
        <w:rPr>
          <w:lang w:eastAsia="zh-CN"/>
        </w:rPr>
        <w:lastRenderedPageBreak/>
        <w:t>A.3.1.2.2.2</w:t>
      </w:r>
      <w:r>
        <w:rPr>
          <w:lang w:eastAsia="zh-CN"/>
        </w:rPr>
        <w:tab/>
        <w:t>Resource Definition</w:t>
      </w:r>
      <w:bookmarkEnd w:id="802"/>
      <w:bookmarkEnd w:id="803"/>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61B66025" w:rsidR="006331D1" w:rsidRDefault="006331D1" w:rsidP="006331D1">
      <w:pPr>
        <w:pStyle w:val="TH"/>
        <w:rPr>
          <w:rFonts w:cs="Arial"/>
        </w:rPr>
      </w:pPr>
      <w:bookmarkStart w:id="804" w:name="_CRTableA_3_1_2_2_2_1"/>
      <w:r>
        <w:t>Table</w:t>
      </w:r>
      <w:r w:rsidR="00761BB7">
        <w:t> </w:t>
      </w:r>
      <w:bookmarkEnd w:id="804"/>
      <w:r>
        <w:t>A.3.1.2.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418"/>
        <w:gridCol w:w="6891"/>
      </w:tblGrid>
      <w:tr w:rsidR="006331D1" w14:paraId="5719CDA0"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44"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44"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44"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616"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805" w:name="_CRA_3_1_2_2_3"/>
      <w:bookmarkStart w:id="806" w:name="_Toc168325594"/>
      <w:bookmarkStart w:id="807" w:name="_Toc218615444"/>
      <w:bookmarkEnd w:id="805"/>
      <w:r>
        <w:rPr>
          <w:lang w:eastAsia="zh-CN"/>
        </w:rPr>
        <w:t>A.3.1.2.2.3</w:t>
      </w:r>
      <w:r>
        <w:rPr>
          <w:lang w:eastAsia="zh-CN"/>
        </w:rPr>
        <w:tab/>
        <w:t>Resource Standard Methods</w:t>
      </w:r>
      <w:bookmarkEnd w:id="806"/>
      <w:bookmarkEnd w:id="807"/>
    </w:p>
    <w:p w14:paraId="0FEEC025" w14:textId="77777777" w:rsidR="006331D1" w:rsidRDefault="006331D1" w:rsidP="006331D1">
      <w:pPr>
        <w:pStyle w:val="H6"/>
      </w:pPr>
      <w:bookmarkStart w:id="808" w:name="_CRA_3_1_2_2_3_1"/>
      <w:r>
        <w:rPr>
          <w:lang w:eastAsia="zh-CN"/>
        </w:rPr>
        <w:t>A.3.1.2.2.3.1</w:t>
      </w:r>
      <w:r>
        <w:rPr>
          <w:lang w:eastAsia="zh-CN"/>
        </w:rPr>
        <w:tab/>
        <w:t>POST</w:t>
      </w:r>
    </w:p>
    <w:bookmarkEnd w:id="808"/>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1E6EA75A" w:rsidR="006331D1" w:rsidRDefault="006331D1" w:rsidP="006331D1">
      <w:pPr>
        <w:pStyle w:val="TH"/>
      </w:pPr>
      <w:bookmarkStart w:id="809" w:name="_CRTableA_3_1_2_2_3_1_1"/>
      <w:r>
        <w:t>Table</w:t>
      </w:r>
      <w:r w:rsidR="00761BB7">
        <w:t> </w:t>
      </w:r>
      <w:bookmarkEnd w:id="809"/>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8"/>
        <w:gridCol w:w="4867"/>
      </w:tblGrid>
      <w:tr w:rsidR="006331D1" w14:paraId="223D0275"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4449FB14" w:rsidR="006331D1" w:rsidRDefault="006331D1" w:rsidP="006331D1">
      <w:pPr>
        <w:pStyle w:val="TH"/>
      </w:pPr>
      <w:bookmarkStart w:id="810" w:name="_CRTableA_3_1_2_2_3_1_2"/>
      <w:r>
        <w:t>Table</w:t>
      </w:r>
      <w:r w:rsidR="00761BB7">
        <w:t> </w:t>
      </w:r>
      <w:bookmarkEnd w:id="810"/>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811" w:name="_CRA_3_1_2_2_3_2"/>
      <w:r>
        <w:rPr>
          <w:lang w:eastAsia="zh-CN"/>
        </w:rPr>
        <w:t>A.3.1.2.2.3.2</w:t>
      </w:r>
      <w:r>
        <w:rPr>
          <w:lang w:eastAsia="zh-CN"/>
        </w:rPr>
        <w:tab/>
        <w:t>DELETE</w:t>
      </w:r>
    </w:p>
    <w:bookmarkEnd w:id="811"/>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41390ACD" w:rsidR="006331D1" w:rsidRDefault="006331D1" w:rsidP="006331D1">
      <w:pPr>
        <w:pStyle w:val="TH"/>
      </w:pPr>
      <w:bookmarkStart w:id="812" w:name="_CRTableA_3_1_2_2_3_2_1"/>
      <w:r>
        <w:t>Table</w:t>
      </w:r>
      <w:r w:rsidR="00761BB7">
        <w:t> </w:t>
      </w:r>
      <w:bookmarkEnd w:id="812"/>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8"/>
        <w:gridCol w:w="4867"/>
      </w:tblGrid>
      <w:tr w:rsidR="006331D1" w14:paraId="39B386C8"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5478C9D3" w:rsidR="006331D1" w:rsidRDefault="006331D1" w:rsidP="006331D1">
      <w:pPr>
        <w:pStyle w:val="TH"/>
      </w:pPr>
      <w:bookmarkStart w:id="813" w:name="_CRTableA_3_1_2_2_3_2_2"/>
      <w:r>
        <w:t>Table</w:t>
      </w:r>
      <w:r w:rsidR="00761BB7">
        <w:t> </w:t>
      </w:r>
      <w:bookmarkEnd w:id="813"/>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814" w:name="_CRA_3_1_3"/>
      <w:bookmarkStart w:id="815" w:name="_Toc168325595"/>
      <w:bookmarkStart w:id="816" w:name="_Toc218615445"/>
      <w:bookmarkEnd w:id="814"/>
      <w:r>
        <w:rPr>
          <w:lang w:eastAsia="zh-CN"/>
        </w:rPr>
        <w:lastRenderedPageBreak/>
        <w:t>A.3.1.3</w:t>
      </w:r>
      <w:r>
        <w:rPr>
          <w:lang w:eastAsia="zh-CN"/>
        </w:rPr>
        <w:tab/>
        <w:t>Data Model</w:t>
      </w:r>
      <w:bookmarkEnd w:id="815"/>
      <w:bookmarkEnd w:id="816"/>
    </w:p>
    <w:p w14:paraId="5602A7C5" w14:textId="77777777" w:rsidR="006331D1" w:rsidRDefault="006331D1" w:rsidP="006331D1">
      <w:pPr>
        <w:pStyle w:val="Heading4"/>
        <w:rPr>
          <w:lang w:eastAsia="zh-CN"/>
        </w:rPr>
      </w:pPr>
      <w:bookmarkStart w:id="817" w:name="_CRA_3_1_3_1"/>
      <w:bookmarkStart w:id="818" w:name="_Toc168325596"/>
      <w:bookmarkStart w:id="819" w:name="_Toc218615446"/>
      <w:bookmarkEnd w:id="817"/>
      <w:r>
        <w:rPr>
          <w:lang w:eastAsia="zh-CN"/>
        </w:rPr>
        <w:t>A.3.1.3.1</w:t>
      </w:r>
      <w:r>
        <w:rPr>
          <w:lang w:eastAsia="zh-CN"/>
        </w:rPr>
        <w:tab/>
        <w:t>General</w:t>
      </w:r>
      <w:bookmarkEnd w:id="818"/>
      <w:bookmarkEnd w:id="819"/>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bookmarkStart w:id="820" w:name="_CRTableA_3_1_3_1_1"/>
      <w:r>
        <w:t>Table </w:t>
      </w:r>
      <w:bookmarkEnd w:id="820"/>
      <w:r>
        <w:rPr>
          <w:lang w:eastAsia="zh-CN"/>
        </w:rPr>
        <w:t>A.3.1.3.1</w:t>
      </w:r>
      <w:r>
        <w:t>.1: SDD_RegularTransmissionConnection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3964"/>
        <w:gridCol w:w="1508"/>
      </w:tblGrid>
      <w:tr w:rsidR="008343BE" w14:paraId="60708CD3" w14:textId="77777777" w:rsidTr="001A03B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8343B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8343BE">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8343BE">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8343BE">
            <w:pPr>
              <w:pStyle w:val="TAH"/>
            </w:pPr>
            <w:r>
              <w:t>Applicability</w:t>
            </w:r>
          </w:p>
        </w:tc>
      </w:tr>
      <w:tr w:rsidR="008343BE" w14:paraId="6AC0925E" w14:textId="77777777" w:rsidTr="001A03B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8343BE">
            <w:pPr>
              <w:pStyle w:val="TAL"/>
              <w:jc w:val="center"/>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8343BE">
            <w:pPr>
              <w:pStyle w:val="TAL"/>
              <w:jc w:val="center"/>
            </w:pPr>
            <w:r w:rsidRPr="00E36516">
              <w:t>A</w:t>
            </w:r>
            <w:r w:rsidRPr="00E36516">
              <w:rPr>
                <w:rFonts w:hint="eastAsia"/>
              </w:rPr>
              <w:t>.</w:t>
            </w:r>
            <w:r w:rsidRPr="00E36516">
              <w:t>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8343BE">
            <w:pPr>
              <w:pStyle w:val="TAL"/>
              <w:jc w:val="center"/>
            </w:pPr>
            <w:r w:rsidRPr="00E36516">
              <w:t>Information identifying a VAL user ID or VAL UE ID.</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1A03B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8343BE">
            <w:pPr>
              <w:pStyle w:val="TAL"/>
              <w:jc w:val="center"/>
            </w:pPr>
            <w:r w:rsidRPr="00E36516">
              <w:t>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8343BE">
            <w:pPr>
              <w:pStyle w:val="TAL"/>
              <w:jc w:val="center"/>
            </w:pPr>
            <w:r w:rsidRPr="00E36516">
              <w:t>A.</w:t>
            </w:r>
            <w:r>
              <w:t>2</w:t>
            </w:r>
            <w:r w:rsidRPr="00E36516">
              <w:t>.</w:t>
            </w:r>
            <w:r>
              <w:t>4.1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8343BE">
            <w:pPr>
              <w:pStyle w:val="TAL"/>
              <w:jc w:val="center"/>
            </w:pPr>
            <w:r w:rsidRPr="00E36516">
              <w:t>Information identifying an SDD regular transmission connection establishment response.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1A03B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8343BE">
            <w:pPr>
              <w:pStyle w:val="TAL"/>
              <w:jc w:val="center"/>
            </w:pPr>
            <w:r w:rsidRPr="00E36516">
              <w:t>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B3A33BB" w14:textId="72AC8D42" w:rsidR="008343BE" w:rsidRPr="00830AC8" w:rsidRDefault="00C067B6" w:rsidP="008343BE">
            <w:pPr>
              <w:pStyle w:val="TAL"/>
              <w:jc w:val="center"/>
            </w:pPr>
            <w:r w:rsidRPr="00E36516">
              <w:t>A.</w:t>
            </w:r>
            <w:r>
              <w:t>2.4.2</w:t>
            </w:r>
            <w:r w:rsidRPr="00E36516">
              <w:t>.1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8343BE">
            <w:pPr>
              <w:pStyle w:val="TAL"/>
              <w:jc w:val="center"/>
            </w:pPr>
            <w:r w:rsidRPr="00E36516">
              <w:t>Information identifying an SDD regular transmission connection establishment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B03856" w14:paraId="4D3689CA" w14:textId="77777777" w:rsidTr="001A03B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56B3812" w14:textId="31272AF9" w:rsidR="00B03856" w:rsidRPr="00E36516" w:rsidRDefault="00B03856" w:rsidP="00B03856">
            <w:pPr>
              <w:pStyle w:val="TAL"/>
              <w:jc w:val="center"/>
            </w:pPr>
            <w:r w:rsidRPr="00C10456">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D53020C" w14:textId="1182E1F8" w:rsidR="00B03856" w:rsidRPr="00E36516" w:rsidRDefault="00B03856" w:rsidP="00B03856">
            <w:pPr>
              <w:pStyle w:val="TAL"/>
              <w:jc w:val="center"/>
            </w:pPr>
            <w:r w:rsidRPr="00C10456">
              <w:rPr>
                <w:lang w:eastAsia="zh-CN"/>
              </w:rPr>
              <w:t>A.2.4.</w:t>
            </w:r>
            <w:r>
              <w:rPr>
                <w:lang w:eastAsia="zh-CN"/>
              </w:rPr>
              <w:t>7</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4827BB2" w14:textId="437B11DF" w:rsidR="00B03856" w:rsidRPr="00E36516" w:rsidRDefault="00B03856" w:rsidP="00B03856">
            <w:pPr>
              <w:pStyle w:val="TAL"/>
              <w:jc w:val="center"/>
            </w:pPr>
            <w:r w:rsidRPr="00C10456">
              <w:t>Contains the acceptable periodicity range or periodicity value(s).</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CD046BD" w14:textId="77777777" w:rsidR="00B03856" w:rsidRPr="000C7D35" w:rsidRDefault="00B03856" w:rsidP="00B03856">
            <w:pPr>
              <w:pStyle w:val="TAH"/>
            </w:pPr>
          </w:p>
        </w:tc>
      </w:tr>
      <w:tr w:rsidR="00B03856" w14:paraId="59425D9B" w14:textId="77777777" w:rsidTr="001A03B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B03856" w:rsidRPr="00830AC8" w:rsidRDefault="00B03856" w:rsidP="00B03856">
            <w:pPr>
              <w:pStyle w:val="TAL"/>
              <w:jc w:val="center"/>
            </w:pPr>
            <w:r w:rsidRPr="00E36516">
              <w:t>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B03856" w:rsidRPr="00830AC8" w:rsidRDefault="00B03856" w:rsidP="00B03856">
            <w:pPr>
              <w:pStyle w:val="TAL"/>
              <w:jc w:val="center"/>
            </w:pPr>
            <w:r w:rsidRPr="00E36516">
              <w:t>A.3.1.3.2.3</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B03856" w:rsidRPr="00830AC8" w:rsidRDefault="00B03856" w:rsidP="00B03856">
            <w:pPr>
              <w:pStyle w:val="TAL"/>
              <w:jc w:val="center"/>
            </w:pPr>
            <w:r w:rsidRPr="00E36516">
              <w:t>Information identifying an SDD regular transmission connection release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B03856" w:rsidRPr="000C7D35" w:rsidRDefault="00B03856" w:rsidP="00B03856">
            <w:pPr>
              <w:pStyle w:val="TAH"/>
            </w:pPr>
          </w:p>
        </w:tc>
      </w:tr>
      <w:tr w:rsidR="00B03856" w14:paraId="519E5406" w14:textId="77777777" w:rsidTr="001A03B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63CA0DE" w14:textId="2DC26655" w:rsidR="00B03856" w:rsidRPr="00E36516" w:rsidRDefault="00B03856" w:rsidP="00B03856">
            <w:pPr>
              <w:pStyle w:val="TAL"/>
              <w:jc w:val="center"/>
            </w:pPr>
            <w:r w:rsidRPr="00C10456">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EF45916" w14:textId="407D72B7" w:rsidR="00B03856" w:rsidRPr="00E36516" w:rsidRDefault="00B03856" w:rsidP="00B03856">
            <w:pPr>
              <w:pStyle w:val="TAL"/>
              <w:jc w:val="center"/>
            </w:pPr>
            <w:r w:rsidRPr="00C10456">
              <w:rPr>
                <w:lang w:eastAsia="zh-CN"/>
              </w:rPr>
              <w:t>A.2.4.</w:t>
            </w:r>
            <w:r>
              <w:rPr>
                <w:lang w:eastAsia="zh-CN"/>
              </w:rPr>
              <w:t>8</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F0A852C" w14:textId="4AE7A3B1" w:rsidR="00B03856" w:rsidRPr="00E36516" w:rsidRDefault="00B03856" w:rsidP="00B03856">
            <w:pPr>
              <w:pStyle w:val="TAL"/>
              <w:jc w:val="center"/>
            </w:pPr>
            <w:r w:rsidRPr="00C10456">
              <w:t>Contains start time and stop time.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11A3BD35" w14:textId="77777777" w:rsidR="00B03856" w:rsidRPr="000C7D35" w:rsidRDefault="00B03856" w:rsidP="00B03856">
            <w:pPr>
              <w:pStyle w:val="TAH"/>
            </w:pPr>
          </w:p>
        </w:tc>
      </w:tr>
      <w:tr w:rsidR="00B03856" w14:paraId="101C3716" w14:textId="77777777" w:rsidTr="001A03B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3FBA140" w14:textId="30756B0C" w:rsidR="00B03856" w:rsidRPr="00C10456" w:rsidRDefault="00B03856" w:rsidP="00B03856">
            <w:pPr>
              <w:pStyle w:val="TAL"/>
              <w:jc w:val="center"/>
            </w:pPr>
            <w:r w:rsidRPr="00C10456">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765C39B" w14:textId="1A7F4255" w:rsidR="00B03856" w:rsidRPr="00C10456" w:rsidRDefault="00B03856" w:rsidP="00B03856">
            <w:pPr>
              <w:pStyle w:val="TAL"/>
              <w:jc w:val="center"/>
              <w:rPr>
                <w:lang w:eastAsia="zh-CN"/>
              </w:rPr>
            </w:pPr>
            <w:r w:rsidRPr="00C10456">
              <w:rPr>
                <w:lang w:eastAsia="zh-CN"/>
              </w:rPr>
              <w:t>A.2.4.</w:t>
            </w:r>
            <w:r>
              <w:rPr>
                <w:lang w:eastAsia="zh-CN"/>
              </w:rPr>
              <w:t>6</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60DE35B" w14:textId="2C2113E0" w:rsidR="00B03856" w:rsidRPr="00C10456" w:rsidRDefault="00B03856" w:rsidP="00B03856">
            <w:pPr>
              <w:pStyle w:val="TAL"/>
              <w:jc w:val="center"/>
            </w:pPr>
            <w:r w:rsidRPr="00C10456">
              <w:t>Contains</w:t>
            </w:r>
            <w:r w:rsidRPr="00C10456">
              <w:rPr>
                <w:lang w:eastAsia="zh-CN"/>
              </w:rPr>
              <w:t xml:space="preserve"> transmission assistance information for uplink SEALDD traffic.</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6DD7EFED" w14:textId="77777777" w:rsidR="00B03856" w:rsidRPr="000C7D35" w:rsidRDefault="00B03856" w:rsidP="00B03856">
            <w:pPr>
              <w:pStyle w:val="TAH"/>
            </w:pPr>
          </w:p>
        </w:tc>
      </w:tr>
      <w:tr w:rsidR="00530837" w14:paraId="044D7984" w14:textId="77777777" w:rsidTr="001A03B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9FD5200" w14:textId="07F0FDDD" w:rsidR="00530837" w:rsidRPr="00C10456" w:rsidRDefault="00530837" w:rsidP="00530837">
            <w:pPr>
              <w:pStyle w:val="TAL"/>
              <w:jc w:val="center"/>
            </w:pPr>
            <w:r>
              <w:t>L4s</w:t>
            </w:r>
            <w:r w:rsidR="00927F60">
              <w:t>Supporting</w:t>
            </w:r>
            <w:r>
              <w:t>Capability</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3F8D23" w14:textId="68D60D54" w:rsidR="00530837" w:rsidRPr="00C10456" w:rsidRDefault="00530837" w:rsidP="00530837">
            <w:pPr>
              <w:pStyle w:val="TAL"/>
              <w:jc w:val="center"/>
              <w:rPr>
                <w:lang w:eastAsia="zh-CN"/>
              </w:rPr>
            </w:pPr>
            <w:r>
              <w:rPr>
                <w:lang w:eastAsia="zh-CN"/>
              </w:rPr>
              <w:t>A.2.4.12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F1647F6" w14:textId="4347BA63" w:rsidR="00530837" w:rsidRPr="00C10456" w:rsidRDefault="00530837" w:rsidP="00530837">
            <w:pPr>
              <w:pStyle w:val="TAL"/>
              <w:jc w:val="center"/>
            </w:pPr>
            <w:r>
              <w:t xml:space="preserve">Information identifying </w:t>
            </w:r>
            <w:r w:rsidRPr="00661C20">
              <w:t xml:space="preserve">the L4S </w:t>
            </w:r>
            <w:r w:rsidR="00927F60">
              <w:t>support</w:t>
            </w:r>
            <w:r w:rsidRPr="00661C20">
              <w:t xml:space="preserve"> capability (i.e. ECN identification, L4S feedback</w:t>
            </w:r>
            <w:r w:rsidR="00927F60">
              <w:t xml:space="preserve"> and L4S-based congestion control</w:t>
            </w:r>
            <w:r w:rsidRPr="00661C20">
              <w:t>)</w:t>
            </w:r>
            <w:r>
              <w: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4D396D0" w14:textId="77777777" w:rsidR="00530837" w:rsidRPr="000C7D35" w:rsidRDefault="00530837" w:rsidP="00530837">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bookmarkStart w:id="821" w:name="_CRTableA_3_1_3_1_2"/>
      <w:r>
        <w:t>Table </w:t>
      </w:r>
      <w:bookmarkEnd w:id="821"/>
      <w:r>
        <w:rPr>
          <w:lang w:eastAsia="zh-CN"/>
        </w:rPr>
        <w:t>A.3.1.3.1</w:t>
      </w:r>
      <w:r>
        <w:t>.2: SDD_RegularTransmissionConnection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9"/>
        <w:gridCol w:w="1287"/>
        <w:gridCol w:w="5419"/>
      </w:tblGrid>
      <w:tr w:rsidR="006331D1" w14:paraId="151C964D" w14:textId="77777777" w:rsidTr="001A0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1A0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A85617">
            <w:pPr>
              <w:pStyle w:val="TAL"/>
              <w:jc w:val="center"/>
              <w:rPr>
                <w:b/>
              </w:rPr>
            </w:pPr>
            <w:bookmarkStart w:id="822" w:name="OLE_LINK342"/>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A85617">
            <w:pPr>
              <w:pStyle w:val="TAL"/>
              <w:jc w:val="center"/>
              <w:rPr>
                <w:b/>
              </w:rPr>
            </w:pPr>
            <w:r w:rsidRPr="00E42F12">
              <w:t>Unsigned integer.</w:t>
            </w:r>
          </w:p>
        </w:tc>
      </w:tr>
      <w:bookmarkEnd w:id="822"/>
      <w:tr w:rsidR="003B6BE8" w:rsidRPr="00E42F12" w14:paraId="4F6521AB" w14:textId="77777777" w:rsidTr="001A0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A85617">
            <w:pPr>
              <w:pStyle w:val="TAL"/>
              <w:jc w:val="center"/>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bookmarkStart w:id="823" w:name="_CRTableA_3_1_3_1_3"/>
      <w:r>
        <w:t>Table </w:t>
      </w:r>
      <w:bookmarkEnd w:id="823"/>
      <w:r>
        <w:rPr>
          <w:lang w:eastAsia="zh-CN"/>
        </w:rPr>
        <w:t>A.3.1.3.1</w:t>
      </w:r>
      <w:r>
        <w:t>.3: SDD_RegularTransmissionConnection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3"/>
        <w:gridCol w:w="1287"/>
        <w:gridCol w:w="5415"/>
      </w:tblGrid>
      <w:tr w:rsidR="006331D1" w14:paraId="0A9581D8" w14:textId="77777777" w:rsidTr="001A0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1A0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40D40820" w:rsidR="00E36516" w:rsidRPr="00E42F12" w:rsidRDefault="00E36516" w:rsidP="00A85617">
            <w:pPr>
              <w:pStyle w:val="TAL"/>
              <w:jc w:val="center"/>
              <w:rPr>
                <w:b/>
              </w:rPr>
            </w:pPr>
            <w:r w:rsidRPr="00E42F12">
              <w:t>A</w:t>
            </w:r>
            <w:r w:rsidRPr="00E42F12">
              <w:rPr>
                <w:rFonts w:hint="eastAsia"/>
              </w:rPr>
              <w:t>.</w:t>
            </w:r>
            <w:r w:rsidR="003B6BE8">
              <w:t>2</w:t>
            </w:r>
            <w:r w:rsidRPr="00E42F12">
              <w:t>.</w:t>
            </w:r>
            <w:r w:rsidR="003B6BE8">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A85617">
            <w:pPr>
              <w:pStyle w:val="TAL"/>
              <w:jc w:val="center"/>
              <w:rPr>
                <w:b/>
              </w:rPr>
            </w:pPr>
            <w:r w:rsidRPr="00E42F12">
              <w:t>Information identifying a VAL user ID or VAL UE ID.</w:t>
            </w:r>
          </w:p>
        </w:tc>
      </w:tr>
      <w:tr w:rsidR="00E36516" w:rsidRPr="00E42F12" w14:paraId="5DC70B13" w14:textId="77777777" w:rsidTr="001A0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A85617">
            <w:pPr>
              <w:pStyle w:val="TAL"/>
              <w:jc w:val="center"/>
              <w:rPr>
                <w:b/>
              </w:rPr>
            </w:pPr>
            <w:r w:rsidRPr="00E42F12">
              <w:t>A</w:t>
            </w:r>
            <w:r w:rsidRPr="00E42F12">
              <w:rPr>
                <w:rFonts w:hint="eastAsia"/>
              </w:rPr>
              <w:t>.</w:t>
            </w:r>
            <w:r w:rsidR="003B6BE8">
              <w:t>2</w:t>
            </w:r>
            <w:r w:rsidRPr="00E42F12">
              <w:t>.</w:t>
            </w:r>
            <w:r w:rsidR="006B2993">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A85617">
            <w:pPr>
              <w:pStyle w:val="TAL"/>
              <w:jc w:val="center"/>
              <w:rPr>
                <w:b/>
              </w:rPr>
            </w:pPr>
            <w:r w:rsidRPr="00E42F12">
              <w:t xml:space="preserve">Information identifying the result of </w:t>
            </w:r>
            <w:r w:rsidR="003B6BE8">
              <w:t>an</w:t>
            </w:r>
            <w:r w:rsidRPr="00E42F12">
              <w:t xml:space="preserve"> operation.</w:t>
            </w:r>
          </w:p>
        </w:tc>
      </w:tr>
      <w:tr w:rsidR="003B6BE8" w:rsidRPr="00E42F12" w14:paraId="0923B31A" w14:textId="77777777" w:rsidTr="001A0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A85617">
            <w:pPr>
              <w:pStyle w:val="TAL"/>
              <w:jc w:val="center"/>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824" w:name="_CRA_3_1_3_2"/>
      <w:bookmarkStart w:id="825" w:name="_Toc168325597"/>
      <w:bookmarkStart w:id="826" w:name="_Toc218615447"/>
      <w:bookmarkEnd w:id="824"/>
      <w:r>
        <w:rPr>
          <w:lang w:eastAsia="zh-CN"/>
        </w:rPr>
        <w:lastRenderedPageBreak/>
        <w:t>A.3.1.3.2</w:t>
      </w:r>
      <w:r>
        <w:rPr>
          <w:lang w:eastAsia="zh-CN"/>
        </w:rPr>
        <w:tab/>
        <w:t>Structured data types</w:t>
      </w:r>
      <w:bookmarkEnd w:id="825"/>
      <w:bookmarkEnd w:id="826"/>
    </w:p>
    <w:p w14:paraId="60E2AC8A" w14:textId="7820E76B" w:rsidR="00E36516" w:rsidRDefault="00E36516" w:rsidP="00E36516">
      <w:pPr>
        <w:pStyle w:val="Heading5"/>
        <w:rPr>
          <w:lang w:eastAsia="zh-CN"/>
        </w:rPr>
      </w:pPr>
      <w:bookmarkStart w:id="827" w:name="_CRA_3_1_3_2_1"/>
      <w:bookmarkStart w:id="828" w:name="_Toc162966375"/>
      <w:bookmarkStart w:id="829" w:name="_Toc168325598"/>
      <w:bookmarkStart w:id="830" w:name="OLE_LINK350"/>
      <w:bookmarkStart w:id="831" w:name="OLE_LINK351"/>
      <w:bookmarkStart w:id="832" w:name="OLE_LINK373"/>
      <w:bookmarkStart w:id="833" w:name="OLE_LINK374"/>
      <w:bookmarkStart w:id="834" w:name="_Toc218615448"/>
      <w:bookmarkEnd w:id="827"/>
      <w:r>
        <w:rPr>
          <w:lang w:eastAsia="zh-CN"/>
        </w:rPr>
        <w:t>A.3.1.3.2.1</w:t>
      </w:r>
      <w:r>
        <w:rPr>
          <w:lang w:eastAsia="zh-CN"/>
        </w:rPr>
        <w:tab/>
      </w:r>
      <w:r w:rsidR="00C067B6">
        <w:rPr>
          <w:lang w:eastAsia="zh-CN"/>
        </w:rPr>
        <w:t>Void</w:t>
      </w:r>
      <w:bookmarkEnd w:id="828"/>
      <w:bookmarkEnd w:id="829"/>
      <w:bookmarkEnd w:id="834"/>
    </w:p>
    <w:p w14:paraId="0BF97B9E" w14:textId="68752091" w:rsidR="00E36516" w:rsidRDefault="00E36516" w:rsidP="00E36516">
      <w:pPr>
        <w:pStyle w:val="Heading5"/>
        <w:rPr>
          <w:lang w:eastAsia="zh-CN"/>
        </w:rPr>
      </w:pPr>
      <w:bookmarkStart w:id="835" w:name="_CRA_3_1_3_2_2"/>
      <w:bookmarkStart w:id="836" w:name="_Toc168325599"/>
      <w:bookmarkStart w:id="837" w:name="OLE_LINK371"/>
      <w:bookmarkStart w:id="838" w:name="OLE_LINK372"/>
      <w:bookmarkStart w:id="839" w:name="_Toc218615449"/>
      <w:bookmarkEnd w:id="830"/>
      <w:bookmarkEnd w:id="831"/>
      <w:bookmarkEnd w:id="835"/>
      <w:r>
        <w:rPr>
          <w:lang w:eastAsia="zh-CN"/>
        </w:rPr>
        <w:t>A.3.1.3.2.</w:t>
      </w:r>
      <w:r w:rsidR="006A68E3">
        <w:rPr>
          <w:lang w:eastAsia="zh-CN"/>
        </w:rPr>
        <w:t>2</w:t>
      </w:r>
      <w:r>
        <w:rPr>
          <w:lang w:eastAsia="zh-CN"/>
        </w:rPr>
        <w:tab/>
        <w:t>Type: ReleaseRequest</w:t>
      </w:r>
      <w:bookmarkEnd w:id="836"/>
      <w:bookmarkEnd w:id="839"/>
    </w:p>
    <w:p w14:paraId="7D080827" w14:textId="706F5B1A" w:rsidR="00E36516" w:rsidRDefault="00E36516" w:rsidP="00E36516">
      <w:pPr>
        <w:pStyle w:val="TH"/>
      </w:pPr>
      <w:bookmarkStart w:id="840" w:name="_CRTableA_3_1_3_2_2_1"/>
      <w:r>
        <w:rPr>
          <w:noProof/>
        </w:rPr>
        <w:t>Table </w:t>
      </w:r>
      <w:bookmarkEnd w:id="840"/>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2"/>
        <w:gridCol w:w="1417"/>
        <w:gridCol w:w="425"/>
        <w:gridCol w:w="1276"/>
        <w:gridCol w:w="3544"/>
        <w:gridCol w:w="1431"/>
      </w:tblGrid>
      <w:tr w:rsidR="00E36516" w14:paraId="7D974A9B" w14:textId="77777777" w:rsidTr="001A03BE">
        <w:trPr>
          <w:jc w:val="center"/>
        </w:trPr>
        <w:tc>
          <w:tcPr>
            <w:tcW w:w="1572"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1A03BE">
        <w:trPr>
          <w:jc w:val="center"/>
        </w:trPr>
        <w:tc>
          <w:tcPr>
            <w:tcW w:w="1572"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431"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D85D0C" w14:paraId="597D48ED" w14:textId="77777777" w:rsidTr="001A03BE">
        <w:trPr>
          <w:jc w:val="center"/>
        </w:trPr>
        <w:tc>
          <w:tcPr>
            <w:tcW w:w="1572" w:type="dxa"/>
            <w:tcBorders>
              <w:top w:val="single" w:sz="4" w:space="0" w:color="auto"/>
              <w:left w:val="single" w:sz="4" w:space="0" w:color="auto"/>
              <w:bottom w:val="single" w:sz="4" w:space="0" w:color="auto"/>
              <w:right w:val="single" w:sz="4" w:space="0" w:color="auto"/>
            </w:tcBorders>
            <w:hideMark/>
          </w:tcPr>
          <w:p w14:paraId="660F34DC" w14:textId="2BE8FEFF"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hideMark/>
          </w:tcPr>
          <w:p w14:paraId="706BDC1F" w14:textId="0D53DC98" w:rsidR="00D85D0C" w:rsidRPr="004C0D68" w:rsidRDefault="00D85D0C" w:rsidP="00D85D0C">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431"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lang w:eastAsia="en-GB"/>
              </w:rPr>
            </w:pPr>
          </w:p>
        </w:tc>
      </w:tr>
    </w:tbl>
    <w:p w14:paraId="3C0EC82A" w14:textId="77777777" w:rsidR="001A03BE" w:rsidRPr="001A03BE" w:rsidRDefault="001A03BE" w:rsidP="001A03BE">
      <w:bookmarkStart w:id="841" w:name="_CRA_3_1_3_2_3"/>
      <w:bookmarkStart w:id="842" w:name="OLE_LINK368"/>
      <w:bookmarkStart w:id="843" w:name="OLE_LINK369"/>
      <w:bookmarkEnd w:id="841"/>
    </w:p>
    <w:p w14:paraId="18A4E529" w14:textId="59C37FE8" w:rsidR="00AF728A" w:rsidRPr="00E45475" w:rsidRDefault="00AF728A" w:rsidP="00AF728A">
      <w:pPr>
        <w:pStyle w:val="Heading5"/>
        <w:rPr>
          <w:lang w:val="fr-FR" w:eastAsia="zh-CN"/>
        </w:rPr>
      </w:pPr>
      <w:bookmarkStart w:id="844" w:name="_Toc218615450"/>
      <w:r w:rsidRPr="00E45475">
        <w:rPr>
          <w:lang w:val="fr-FR" w:eastAsia="zh-CN"/>
        </w:rPr>
        <w:t>A.3.1.3.2.3</w:t>
      </w:r>
      <w:r w:rsidRPr="00E45475">
        <w:rPr>
          <w:lang w:val="fr-FR" w:eastAsia="zh-CN"/>
        </w:rPr>
        <w:tab/>
      </w:r>
      <w:r w:rsidR="00530837" w:rsidRPr="00E45475">
        <w:rPr>
          <w:lang w:val="fr-FR" w:eastAsia="zh-CN"/>
        </w:rPr>
        <w:t>Void</w:t>
      </w:r>
      <w:bookmarkEnd w:id="844"/>
    </w:p>
    <w:p w14:paraId="7654A816" w14:textId="2FE8C878" w:rsidR="00D26D7E" w:rsidRPr="00E45475" w:rsidRDefault="00D26D7E" w:rsidP="00161753">
      <w:pPr>
        <w:pStyle w:val="Heading5"/>
        <w:rPr>
          <w:lang w:val="fr-FR" w:eastAsia="zh-CN"/>
        </w:rPr>
      </w:pPr>
      <w:bookmarkStart w:id="845" w:name="_CRA_3_1_3_2_4"/>
      <w:bookmarkStart w:id="846" w:name="_Toc218615451"/>
      <w:bookmarkEnd w:id="845"/>
      <w:r w:rsidRPr="00E45475">
        <w:rPr>
          <w:lang w:val="fr-FR" w:eastAsia="zh-CN"/>
        </w:rPr>
        <w:t>A.3.1.3.2.4</w:t>
      </w:r>
      <w:r w:rsidRPr="00E45475">
        <w:rPr>
          <w:lang w:val="fr-FR" w:eastAsia="zh-CN"/>
        </w:rPr>
        <w:tab/>
      </w:r>
      <w:r w:rsidR="00161753" w:rsidRPr="00E45475">
        <w:rPr>
          <w:lang w:val="fr-FR" w:eastAsia="zh-CN"/>
        </w:rPr>
        <w:t>Void</w:t>
      </w:r>
      <w:bookmarkEnd w:id="846"/>
    </w:p>
    <w:p w14:paraId="75EA42F7" w14:textId="5CD6F2EE" w:rsidR="00161753" w:rsidRPr="00E45475" w:rsidRDefault="00161753" w:rsidP="00161753">
      <w:pPr>
        <w:pStyle w:val="Heading5"/>
        <w:rPr>
          <w:lang w:val="fr-FR" w:eastAsia="zh-CN"/>
        </w:rPr>
      </w:pPr>
      <w:bookmarkStart w:id="847" w:name="_CRA_3_1_3_2_5"/>
      <w:bookmarkStart w:id="848" w:name="_Toc218615452"/>
      <w:bookmarkEnd w:id="847"/>
      <w:r w:rsidRPr="00E45475">
        <w:rPr>
          <w:lang w:val="fr-FR" w:eastAsia="zh-CN"/>
        </w:rPr>
        <w:t>A.3.1.3.2.5</w:t>
      </w:r>
      <w:r w:rsidRPr="00E45475">
        <w:rPr>
          <w:lang w:val="fr-FR" w:eastAsia="zh-CN"/>
        </w:rPr>
        <w:tab/>
        <w:t>Void</w:t>
      </w:r>
      <w:bookmarkEnd w:id="848"/>
    </w:p>
    <w:p w14:paraId="6E259B8F" w14:textId="77777777" w:rsidR="006331D1" w:rsidRDefault="006331D1" w:rsidP="006331D1">
      <w:pPr>
        <w:pStyle w:val="Heading4"/>
        <w:rPr>
          <w:lang w:eastAsia="zh-CN"/>
        </w:rPr>
      </w:pPr>
      <w:bookmarkStart w:id="849" w:name="_CRA_3_1_3_3"/>
      <w:bookmarkStart w:id="850" w:name="_Toc168325600"/>
      <w:bookmarkStart w:id="851" w:name="_Toc218615453"/>
      <w:bookmarkEnd w:id="832"/>
      <w:bookmarkEnd w:id="833"/>
      <w:bookmarkEnd w:id="837"/>
      <w:bookmarkEnd w:id="838"/>
      <w:bookmarkEnd w:id="842"/>
      <w:bookmarkEnd w:id="843"/>
      <w:bookmarkEnd w:id="849"/>
      <w:r>
        <w:rPr>
          <w:lang w:eastAsia="zh-CN"/>
        </w:rPr>
        <w:t>A.3.1.3.3</w:t>
      </w:r>
      <w:r>
        <w:rPr>
          <w:lang w:eastAsia="zh-CN"/>
        </w:rPr>
        <w:tab/>
        <w:t>Simple data types and enumerations</w:t>
      </w:r>
      <w:bookmarkEnd w:id="850"/>
      <w:bookmarkEnd w:id="851"/>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852" w:name="_CRA_3_1_4"/>
      <w:bookmarkStart w:id="853" w:name="_Toc168325601"/>
      <w:bookmarkStart w:id="854" w:name="_Toc218615454"/>
      <w:bookmarkEnd w:id="852"/>
      <w:r>
        <w:t>A.3.1.4</w:t>
      </w:r>
      <w:r>
        <w:tab/>
        <w:t>Error Handling</w:t>
      </w:r>
      <w:bookmarkEnd w:id="853"/>
      <w:bookmarkEnd w:id="854"/>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855" w:name="_CRA_3_1_5"/>
      <w:bookmarkStart w:id="856" w:name="_Toc168325602"/>
      <w:bookmarkStart w:id="857" w:name="_Toc218615455"/>
      <w:bookmarkEnd w:id="855"/>
      <w:r>
        <w:t>A.3.1.5</w:t>
      </w:r>
      <w:r>
        <w:tab/>
        <w:t>CDDL Specification</w:t>
      </w:r>
      <w:bookmarkEnd w:id="856"/>
      <w:bookmarkEnd w:id="857"/>
    </w:p>
    <w:p w14:paraId="45ACCD40" w14:textId="77777777" w:rsidR="006331D1" w:rsidRDefault="006331D1" w:rsidP="006331D1">
      <w:pPr>
        <w:pStyle w:val="Heading4"/>
        <w:rPr>
          <w:lang w:eastAsia="zh-CN"/>
        </w:rPr>
      </w:pPr>
      <w:bookmarkStart w:id="858" w:name="_CRA_3_1_5_1"/>
      <w:bookmarkStart w:id="859" w:name="_Toc168325603"/>
      <w:bookmarkStart w:id="860" w:name="_Toc218615456"/>
      <w:bookmarkEnd w:id="858"/>
      <w:r>
        <w:t>A.3.1.5</w:t>
      </w:r>
      <w:r>
        <w:rPr>
          <w:lang w:eastAsia="zh-CN"/>
        </w:rPr>
        <w:t>.1</w:t>
      </w:r>
      <w:r>
        <w:rPr>
          <w:lang w:eastAsia="zh-CN"/>
        </w:rPr>
        <w:tab/>
        <w:t>Introduction</w:t>
      </w:r>
      <w:bookmarkEnd w:id="859"/>
      <w:bookmarkEnd w:id="860"/>
    </w:p>
    <w:p w14:paraId="114AED3D" w14:textId="753C42A8"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185AEB63" w14:textId="0636CA5E" w:rsidR="001208F8" w:rsidRPr="00AF728A" w:rsidRDefault="006331D1" w:rsidP="00E3354D">
      <w:pPr>
        <w:pStyle w:val="Heading4"/>
        <w:rPr>
          <w:lang w:eastAsia="zh-CN"/>
        </w:rPr>
      </w:pPr>
      <w:bookmarkStart w:id="861" w:name="_CRA_3_1_5_2"/>
      <w:bookmarkStart w:id="862" w:name="_Toc168325604"/>
      <w:bookmarkStart w:id="863" w:name="_Toc218615457"/>
      <w:bookmarkEnd w:id="861"/>
      <w:r>
        <w:t>A.3.1.5</w:t>
      </w:r>
      <w:r>
        <w:rPr>
          <w:lang w:eastAsia="zh-CN"/>
        </w:rPr>
        <w:t>.2</w:t>
      </w:r>
      <w:r>
        <w:rPr>
          <w:lang w:eastAsia="zh-CN"/>
        </w:rPr>
        <w:tab/>
        <w:t>CDDL document</w:t>
      </w:r>
      <w:bookmarkEnd w:id="862"/>
      <w:bookmarkEnd w:id="863"/>
    </w:p>
    <w:p w14:paraId="6F33DFFB" w14:textId="77777777" w:rsidR="00B331F4" w:rsidRPr="00932268" w:rsidRDefault="00B331F4" w:rsidP="00B331F4">
      <w:pPr>
        <w:pStyle w:val="PL"/>
        <w:rPr>
          <w:lang w:eastAsia="zh-CN"/>
        </w:rPr>
      </w:pPr>
      <w:r>
        <w:rPr>
          <w:lang w:eastAsia="zh-CN"/>
        </w:rPr>
        <w:t>;;; EstablishmentRequest</w:t>
      </w:r>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r>
        <w:rPr>
          <w:lang w:eastAsia="zh-CN"/>
        </w:rPr>
        <w:t>EstablishmentRequest</w:t>
      </w:r>
      <w:r w:rsidRPr="00932268">
        <w:rPr>
          <w:lang w:eastAsia="zh-CN"/>
        </w:rPr>
        <w:t xml:space="preserve"> = {</w:t>
      </w:r>
    </w:p>
    <w:p w14:paraId="0D529DB2" w14:textId="650EF09E" w:rsidR="00B331F4" w:rsidRPr="00932268" w:rsidRDefault="00B331F4" w:rsidP="00B331F4">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noProof/>
          <w:lang w:eastAsia="zh-CN"/>
        </w:rPr>
        <w:t xml:space="preserve">     </w:t>
      </w:r>
      <w:r>
        <w:rPr>
          <w:noProof/>
          <w:lang w:eastAsia="zh-CN"/>
        </w:rPr>
        <w:t xml:space="preserve">           </w:t>
      </w:r>
      <w:r w:rsidR="00AF728A">
        <w:rPr>
          <w:lang w:eastAsia="zh-CN"/>
        </w:rPr>
        <w:t xml:space="preserve">        </w:t>
      </w:r>
    </w:p>
    <w:p w14:paraId="35787F05" w14:textId="7F7369B0"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r w:rsidR="00AF728A">
        <w:rPr>
          <w:lang w:eastAsia="zh-CN"/>
        </w:rPr>
        <w:t xml:space="preserve">        </w:t>
      </w:r>
    </w:p>
    <w:p w14:paraId="6AADB5FC" w14:textId="5C249509" w:rsidR="00B331F4" w:rsidRPr="00CD5065" w:rsidRDefault="00B331F4" w:rsidP="00B331F4">
      <w:pPr>
        <w:pStyle w:val="PL"/>
        <w:rPr>
          <w:lang w:eastAsia="zh-CN"/>
        </w:rPr>
      </w:pPr>
      <w:r w:rsidRPr="00CD5065">
        <w:rPr>
          <w:lang w:eastAsia="zh-CN"/>
        </w:rPr>
        <w:t xml:space="preserve"> serverId: ServerId              </w:t>
      </w:r>
      <w:r>
        <w:rPr>
          <w:lang w:eastAsia="zh-CN"/>
        </w:rPr>
        <w:t xml:space="preserve">        </w:t>
      </w:r>
      <w:r w:rsidR="00AF728A">
        <w:rPr>
          <w:lang w:eastAsia="zh-CN"/>
        </w:rPr>
        <w:t xml:space="preserve">        </w:t>
      </w:r>
    </w:p>
    <w:p w14:paraId="252B7637" w14:textId="5D75C100" w:rsidR="00B331F4" w:rsidRPr="00CD5065" w:rsidRDefault="00B331F4" w:rsidP="00B331F4">
      <w:pPr>
        <w:pStyle w:val="PL"/>
        <w:rPr>
          <w:lang w:eastAsia="zh-CN"/>
        </w:rPr>
      </w:pPr>
      <w:r w:rsidRPr="00CD5065">
        <w:rPr>
          <w:lang w:eastAsia="zh-CN"/>
        </w:rPr>
        <w:t xml:space="preserve"> endpointId: </w:t>
      </w:r>
      <w:r w:rsidR="00097052">
        <w:rPr>
          <w:lang w:eastAsia="zh-CN"/>
        </w:rPr>
        <w:t>tstr</w:t>
      </w:r>
      <w:r w:rsidRPr="00CD5065">
        <w:rPr>
          <w:lang w:eastAsia="zh-CN"/>
        </w:rPr>
        <w:t xml:space="preserve">              </w:t>
      </w:r>
      <w:r>
        <w:rPr>
          <w:lang w:eastAsia="zh-CN"/>
        </w:rPr>
        <w:t xml:space="preserve">        </w:t>
      </w:r>
      <w:r w:rsidR="00AF728A">
        <w:rPr>
          <w:lang w:eastAsia="zh-CN"/>
        </w:rPr>
        <w:t xml:space="preserve">        </w:t>
      </w:r>
    </w:p>
    <w:p w14:paraId="0F62E484" w14:textId="22C2A447" w:rsidR="00B331F4" w:rsidRDefault="00B331F4" w:rsidP="00B331F4">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r w:rsidR="00AF728A">
        <w:rPr>
          <w:lang w:eastAsia="zh-CN"/>
        </w:rPr>
        <w:t xml:space="preserve">        </w:t>
      </w:r>
    </w:p>
    <w:p w14:paraId="5FE548D5" w14:textId="0979F485" w:rsidR="00B331F4" w:rsidRPr="00CD5065" w:rsidRDefault="00B331F4" w:rsidP="00B331F4">
      <w:pPr>
        <w:pStyle w:val="PL"/>
        <w:rPr>
          <w:lang w:eastAsia="zh-CN"/>
        </w:rPr>
      </w:pPr>
      <w:r w:rsidRPr="00CD5065">
        <w:rPr>
          <w:lang w:eastAsia="zh-CN"/>
        </w:rPr>
        <w:t xml:space="preserve"> ? valServiceId: </w:t>
      </w:r>
      <w:r w:rsidR="00097052">
        <w:rPr>
          <w:lang w:eastAsia="zh-CN"/>
        </w:rPr>
        <w:t>tstr</w:t>
      </w:r>
      <w:r w:rsidRPr="00CD5065">
        <w:rPr>
          <w:lang w:eastAsia="zh-CN"/>
        </w:rPr>
        <w:t xml:space="preserve">          </w:t>
      </w:r>
      <w:r>
        <w:rPr>
          <w:lang w:eastAsia="zh-CN"/>
        </w:rPr>
        <w:t xml:space="preserve">        </w:t>
      </w:r>
      <w:r w:rsidR="00AF728A">
        <w:rPr>
          <w:lang w:eastAsia="zh-CN"/>
        </w:rPr>
        <w:t xml:space="preserve">        </w:t>
      </w:r>
    </w:p>
    <w:p w14:paraId="7A280C03" w14:textId="26A64BCA" w:rsidR="00B331F4" w:rsidRPr="00932268" w:rsidRDefault="00B331F4" w:rsidP="00B331F4">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r w:rsidR="00097052">
        <w:rPr>
          <w:lang w:eastAsia="zh-CN"/>
        </w:rPr>
        <w:t>tstr</w:t>
      </w:r>
      <w:r>
        <w:rPr>
          <w:lang w:eastAsia="zh-CN"/>
        </w:rPr>
        <w:t xml:space="preserve">              </w:t>
      </w:r>
      <w:r w:rsidR="00AF728A">
        <w:rPr>
          <w:lang w:eastAsia="zh-CN"/>
        </w:rPr>
        <w:t xml:space="preserve">        </w:t>
      </w:r>
    </w:p>
    <w:p w14:paraId="6D61B9DC" w14:textId="383E76B6" w:rsidR="00B331F4" w:rsidRPr="00097052" w:rsidRDefault="00B331F4" w:rsidP="00B331F4">
      <w:pPr>
        <w:pStyle w:val="PL"/>
        <w:rPr>
          <w:lang w:eastAsia="zh-CN"/>
        </w:rPr>
      </w:pPr>
      <w:r>
        <w:rPr>
          <w:lang w:eastAsia="zh-CN"/>
        </w:rPr>
        <w:t xml:space="preserve"> </w:t>
      </w:r>
      <w:r w:rsidRPr="00097052">
        <w:rPr>
          <w:lang w:eastAsia="zh-CN"/>
        </w:rPr>
        <w:t xml:space="preserve">? portNumber: Uinteger                  </w:t>
      </w:r>
      <w:r w:rsidR="00AF728A" w:rsidRPr="00097052">
        <w:rPr>
          <w:lang w:eastAsia="zh-CN"/>
        </w:rPr>
        <w:t xml:space="preserve">        </w:t>
      </w:r>
    </w:p>
    <w:p w14:paraId="592426FB" w14:textId="54B64412" w:rsidR="00B331F4" w:rsidRPr="00097052" w:rsidRDefault="00B331F4" w:rsidP="00B331F4">
      <w:pPr>
        <w:pStyle w:val="PL"/>
        <w:rPr>
          <w:lang w:eastAsia="zh-CN"/>
        </w:rPr>
      </w:pPr>
      <w:r w:rsidRPr="00097052">
        <w:rPr>
          <w:lang w:eastAsia="zh-CN"/>
        </w:rPr>
        <w:t xml:space="preserve"> ? url: </w:t>
      </w:r>
      <w:r w:rsidR="00097052">
        <w:rPr>
          <w:lang w:eastAsia="zh-CN"/>
        </w:rPr>
        <w:t>tstr</w:t>
      </w:r>
      <w:r w:rsidRPr="00097052">
        <w:rPr>
          <w:lang w:eastAsia="zh-CN"/>
        </w:rPr>
        <w:t xml:space="preserve">                           </w:t>
      </w:r>
      <w:r w:rsidR="00AF728A" w:rsidRPr="00097052">
        <w:rPr>
          <w:lang w:eastAsia="zh-CN"/>
        </w:rPr>
        <w:t xml:space="preserve">        </w:t>
      </w:r>
    </w:p>
    <w:p w14:paraId="5AF840FA" w14:textId="6F5E4F83" w:rsidR="00B331F4" w:rsidRPr="00097052" w:rsidRDefault="00B331F4" w:rsidP="00B331F4">
      <w:pPr>
        <w:pStyle w:val="PL"/>
        <w:rPr>
          <w:lang w:eastAsia="zh-CN"/>
        </w:rPr>
      </w:pPr>
      <w:r w:rsidRPr="00097052">
        <w:rPr>
          <w:lang w:eastAsia="zh-CN"/>
        </w:rPr>
        <w:t xml:space="preserve"> </w:t>
      </w:r>
      <w:r w:rsidRPr="00CD5065">
        <w:rPr>
          <w:lang w:val="sv-SE" w:eastAsia="zh-CN"/>
        </w:rPr>
        <w:t xml:space="preserve">? transportLayer: </w:t>
      </w:r>
      <w:r w:rsidR="00097052">
        <w:rPr>
          <w:lang w:eastAsia="zh-CN"/>
        </w:rPr>
        <w:t>tstr</w:t>
      </w:r>
      <w:r w:rsidRPr="00CD5065">
        <w:rPr>
          <w:lang w:val="sv-SE" w:eastAsia="zh-CN"/>
        </w:rPr>
        <w:t xml:space="preserve">                </w:t>
      </w:r>
      <w:r w:rsidR="00AF728A" w:rsidRPr="00CD5065">
        <w:rPr>
          <w:lang w:val="sv-SE" w:eastAsia="zh-CN"/>
        </w:rPr>
        <w:t xml:space="preserve">        </w:t>
      </w:r>
    </w:p>
    <w:p w14:paraId="0848AE48" w14:textId="36B8F5C6" w:rsidR="00DE1960" w:rsidRPr="00097052" w:rsidRDefault="00B331F4" w:rsidP="00DE1960">
      <w:pPr>
        <w:pStyle w:val="PL"/>
        <w:rPr>
          <w:lang w:eastAsia="zh-CN"/>
        </w:rPr>
      </w:pPr>
      <w:r w:rsidRPr="00097052">
        <w:rPr>
          <w:lang w:eastAsia="zh-CN"/>
        </w:rPr>
        <w:t xml:space="preserve"> ? valTgtUe: ValTargetUe                 </w:t>
      </w:r>
      <w:r w:rsidR="00AF728A" w:rsidRPr="00097052">
        <w:rPr>
          <w:lang w:eastAsia="zh-CN"/>
        </w:rPr>
        <w:t xml:space="preserve">       </w:t>
      </w:r>
      <w:r w:rsidR="00DE1960" w:rsidRPr="00097052">
        <w:rPr>
          <w:lang w:eastAsia="zh-CN"/>
        </w:rPr>
        <w:t xml:space="preserve"> </w:t>
      </w:r>
    </w:p>
    <w:p w14:paraId="01C7EA72" w14:textId="5B7A8E74" w:rsidR="00AF728A" w:rsidRDefault="00AF728A" w:rsidP="00B331F4">
      <w:pPr>
        <w:pStyle w:val="PL"/>
        <w:rPr>
          <w:lang w:eastAsia="zh-CN"/>
        </w:rPr>
      </w:pPr>
      <w:r w:rsidRPr="00097052">
        <w:rPr>
          <w:lang w:eastAsia="zh-CN"/>
        </w:rPr>
        <w:t xml:space="preserve"> </w:t>
      </w:r>
      <w:r>
        <w:rPr>
          <w:lang w:eastAsia="zh-CN"/>
        </w:rPr>
        <w:t xml:space="preserve">? </w:t>
      </w:r>
      <w:r>
        <w:t>l4s</w:t>
      </w:r>
      <w:r w:rsidR="00927F60">
        <w:t>Supporting</w:t>
      </w:r>
      <w:r>
        <w:t>Capability</w:t>
      </w:r>
      <w:r>
        <w:rPr>
          <w:lang w:eastAsia="zh-CN"/>
        </w:rPr>
        <w:t xml:space="preserve">: </w:t>
      </w:r>
      <w:r w:rsidR="00927F60">
        <w:t>L4sSupportingCapability</w:t>
      </w:r>
    </w:p>
    <w:p w14:paraId="2ED3CD6D" w14:textId="22198DD8" w:rsidR="006D0954" w:rsidRDefault="006D0954" w:rsidP="00B331F4">
      <w:pPr>
        <w:pStyle w:val="PL"/>
        <w:rPr>
          <w:lang w:eastAsia="zh-CN"/>
        </w:rPr>
      </w:pPr>
      <w:r>
        <w:rPr>
          <w:lang w:eastAsia="zh-CN"/>
        </w:rPr>
        <w:t xml:space="preserve"> ? </w:t>
      </w:r>
      <w:r>
        <w:t>xrAppDevCap</w:t>
      </w:r>
      <w:r>
        <w:rPr>
          <w:lang w:eastAsia="zh-CN"/>
        </w:rPr>
        <w:t xml:space="preserve">: </w:t>
      </w:r>
      <w:r>
        <w:t xml:space="preserve">XrAppDevCapability             </w:t>
      </w:r>
      <w:r>
        <w:rPr>
          <w:lang w:eastAsia="zh-CN"/>
        </w:rPr>
        <w:t xml:space="preserve">  </w:t>
      </w:r>
    </w:p>
    <w:p w14:paraId="7091CEC0" w14:textId="4B855D43" w:rsidR="00097052" w:rsidRPr="00932268" w:rsidRDefault="00097052" w:rsidP="00B331F4">
      <w:pPr>
        <w:pStyle w:val="PL"/>
        <w:rPr>
          <w:lang w:eastAsia="zh-CN"/>
        </w:rPr>
      </w:pPr>
      <w:r w:rsidRPr="001B05E6">
        <w:rPr>
          <w:lang w:eastAsia="zh-CN"/>
        </w:rPr>
        <w:t>* tstr =&gt; any</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EstablishmentResponse</w:t>
      </w:r>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r>
        <w:rPr>
          <w:lang w:eastAsia="zh-CN"/>
        </w:rPr>
        <w:t>EstablishmentResponse</w:t>
      </w:r>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lastRenderedPageBreak/>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07B7D56E"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097052">
        <w:rPr>
          <w:lang w:eastAsia="zh-CN"/>
        </w:rPr>
        <w:t>tstr</w:t>
      </w:r>
      <w:r>
        <w:rPr>
          <w:lang w:eastAsia="zh-CN"/>
        </w:rPr>
        <w:t xml:space="preserve">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5F99152" w14:textId="328395E8" w:rsidR="00B331F4"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097052">
        <w:rPr>
          <w:lang w:eastAsia="zh-CN"/>
        </w:rPr>
        <w:t>tstr</w:t>
      </w:r>
      <w:r>
        <w:rPr>
          <w:lang w:eastAsia="zh-CN"/>
        </w:rPr>
        <w:t xml:space="preserve">                   </w:t>
      </w:r>
    </w:p>
    <w:p w14:paraId="4A93C5B0" w14:textId="58A96CBD" w:rsidR="00DE1960" w:rsidRDefault="00097052" w:rsidP="00DE1960">
      <w:pPr>
        <w:pStyle w:val="PL"/>
        <w:rPr>
          <w:lang w:eastAsia="zh-CN"/>
        </w:rPr>
      </w:pPr>
      <w:r>
        <w:rPr>
          <w:lang w:eastAsia="zh-CN"/>
        </w:rPr>
        <w:t xml:space="preserve"> </w:t>
      </w:r>
      <w:r w:rsidR="00DE1960">
        <w:rPr>
          <w:lang w:eastAsia="zh-CN"/>
        </w:rPr>
        <w:t>?</w:t>
      </w:r>
      <w:r>
        <w:rPr>
          <w:lang w:eastAsia="zh-CN"/>
        </w:rPr>
        <w:t xml:space="preserve"> </w:t>
      </w:r>
      <w:r w:rsidR="00DE1960">
        <w:rPr>
          <w:lang w:eastAsia="zh-CN"/>
        </w:rPr>
        <w:t>batAndPeriodicityCapability: bool</w:t>
      </w:r>
    </w:p>
    <w:p w14:paraId="4BD265F1" w14:textId="5D10D4A4" w:rsidR="00DE1960" w:rsidRPr="00932268" w:rsidRDefault="00097052" w:rsidP="00DE1960">
      <w:pPr>
        <w:pStyle w:val="PL"/>
        <w:rPr>
          <w:lang w:eastAsia="zh-CN"/>
        </w:rPr>
      </w:pPr>
      <w:r>
        <w:rPr>
          <w:lang w:eastAsia="zh-CN"/>
        </w:rPr>
        <w:t xml:space="preserve"> </w:t>
      </w:r>
      <w:r w:rsidR="00DE1960">
        <w:rPr>
          <w:lang w:eastAsia="zh-CN"/>
        </w:rPr>
        <w:t>?</w:t>
      </w:r>
      <w:r>
        <w:rPr>
          <w:lang w:eastAsia="zh-CN"/>
        </w:rPr>
        <w:t xml:space="preserve"> </w:t>
      </w:r>
      <w:r w:rsidR="00DE1960">
        <w:t>transmisAssistInfo</w:t>
      </w:r>
      <w:r w:rsidR="00DE1960">
        <w:rPr>
          <w:lang w:eastAsia="zh-CN"/>
        </w:rPr>
        <w:t xml:space="preserve">: </w:t>
      </w:r>
      <w:r w:rsidR="00DE1960">
        <w:t>TransmissionAssistInfo</w:t>
      </w:r>
    </w:p>
    <w:p w14:paraId="4248CF5B" w14:textId="69BA8EF0" w:rsidR="00B331F4"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097052">
        <w:rPr>
          <w:lang w:eastAsia="zh-CN"/>
        </w:rPr>
        <w:t>tstr</w:t>
      </w:r>
      <w:r>
        <w:rPr>
          <w:lang w:eastAsia="zh-CN"/>
        </w:rPr>
        <w:t xml:space="preserve">        </w:t>
      </w:r>
    </w:p>
    <w:p w14:paraId="720448F6" w14:textId="6706EA05" w:rsidR="00097052" w:rsidRPr="00932268" w:rsidRDefault="00097052" w:rsidP="00B331F4">
      <w:pPr>
        <w:pStyle w:val="PL"/>
        <w:rPr>
          <w:lang w:eastAsia="zh-CN"/>
        </w:rPr>
      </w:pPr>
      <w:r w:rsidRPr="00D63A9F">
        <w:rPr>
          <w:lang w:eastAsia="zh-CN"/>
        </w:rPr>
        <w:t>* tstr =&gt; any</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ReleaseRequest</w:t>
      </w:r>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r>
        <w:rPr>
          <w:lang w:eastAsia="zh-CN"/>
        </w:rPr>
        <w:t>ReleaseRequest</w:t>
      </w:r>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5FC07DEB" w14:textId="09232E74" w:rsidR="00B331F4"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20A3A30B" w14:textId="2DFECBC4" w:rsidR="00097052" w:rsidRPr="00932268" w:rsidRDefault="00097052" w:rsidP="00B331F4">
      <w:pPr>
        <w:pStyle w:val="PL"/>
        <w:rPr>
          <w:lang w:eastAsia="zh-CN"/>
        </w:rPr>
      </w:pPr>
      <w:r w:rsidRPr="00D1018B">
        <w:rPr>
          <w:lang w:eastAsia="zh-CN"/>
        </w:rPr>
        <w:t>* tstr =&gt; any</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06B8C6D9" w14:textId="77777777" w:rsidR="00B331F4" w:rsidRPr="00932268" w:rsidRDefault="00B331F4" w:rsidP="00B331F4">
      <w:pPr>
        <w:pStyle w:val="PL"/>
        <w:rPr>
          <w:lang w:eastAsia="zh-CN"/>
        </w:rPr>
      </w:pPr>
      <w:r w:rsidRPr="00932268">
        <w:rPr>
          <w:lang w:eastAsia="zh-CN"/>
        </w:rPr>
        <w:t xml:space="preserve">;;; </w:t>
      </w:r>
      <w:r>
        <w:rPr>
          <w:lang w:eastAsia="zh-CN"/>
        </w:rPr>
        <w:t>RequestorId</w:t>
      </w:r>
    </w:p>
    <w:p w14:paraId="79B11718" w14:textId="77777777" w:rsidR="00B331F4" w:rsidRPr="00932268" w:rsidRDefault="00B331F4" w:rsidP="00B331F4">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9CFF0A0" w14:textId="77777777" w:rsidR="00B331F4" w:rsidRPr="00932268" w:rsidRDefault="00B331F4" w:rsidP="00B331F4">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594EFC2C" w14:textId="77777777" w:rsidR="00B331F4"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Uinteger</w:t>
      </w:r>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CD5065" w:rsidRDefault="00B331F4" w:rsidP="00B331F4">
      <w:pPr>
        <w:pStyle w:val="PL"/>
        <w:rPr>
          <w:lang w:eastAsia="zh-CN"/>
        </w:rPr>
      </w:pPr>
      <w:r w:rsidRPr="00CD5065">
        <w:rPr>
          <w:lang w:eastAsia="zh-CN"/>
        </w:rPr>
        <w:t>Uinteger = int .ge 0</w:t>
      </w:r>
    </w:p>
    <w:p w14:paraId="45776DF9" w14:textId="77777777" w:rsidR="00B331F4" w:rsidRPr="00CD5065" w:rsidRDefault="00B331F4" w:rsidP="00B331F4">
      <w:pPr>
        <w:pStyle w:val="PL"/>
        <w:rPr>
          <w:lang w:eastAsia="zh-CN"/>
        </w:rPr>
      </w:pPr>
    </w:p>
    <w:p w14:paraId="11C2D668" w14:textId="77777777" w:rsidR="00B331F4" w:rsidRPr="00932268" w:rsidRDefault="00B331F4" w:rsidP="00B331F4">
      <w:pPr>
        <w:pStyle w:val="PL"/>
        <w:rPr>
          <w:lang w:eastAsia="zh-CN"/>
        </w:rPr>
      </w:pPr>
      <w:r w:rsidRPr="00932268">
        <w:rPr>
          <w:lang w:eastAsia="zh-CN"/>
        </w:rPr>
        <w:t>;;; ValTargetUe</w:t>
      </w:r>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r w:rsidRPr="00932268">
        <w:rPr>
          <w:lang w:eastAsia="zh-CN"/>
        </w:rPr>
        <w:t>valUserId = {</w:t>
      </w:r>
    </w:p>
    <w:p w14:paraId="28364FCB" w14:textId="350A7497" w:rsidR="00B331F4" w:rsidRPr="00932268" w:rsidRDefault="00B331F4" w:rsidP="00B331F4">
      <w:pPr>
        <w:pStyle w:val="PL"/>
        <w:rPr>
          <w:lang w:eastAsia="zh-CN"/>
        </w:rPr>
      </w:pPr>
      <w:r w:rsidRPr="00932268">
        <w:rPr>
          <w:lang w:eastAsia="zh-CN"/>
        </w:rPr>
        <w:t xml:space="preserve"> valUserId: </w:t>
      </w:r>
      <w:r w:rsidR="00097052">
        <w:rPr>
          <w:lang w:eastAsia="zh-CN"/>
        </w:rPr>
        <w:t>tstr</w:t>
      </w:r>
      <w:r w:rsidRPr="00932268">
        <w:rPr>
          <w:lang w:eastAsia="zh-CN"/>
        </w:rPr>
        <w:t xml:space="preserve">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r w:rsidRPr="00932268">
        <w:rPr>
          <w:lang w:eastAsia="zh-CN"/>
        </w:rPr>
        <w:t>valUeId = {</w:t>
      </w:r>
    </w:p>
    <w:p w14:paraId="7FCBE607" w14:textId="6D2791CE" w:rsidR="00B331F4" w:rsidRPr="00932268" w:rsidRDefault="00B331F4" w:rsidP="00B331F4">
      <w:pPr>
        <w:pStyle w:val="PL"/>
        <w:rPr>
          <w:lang w:eastAsia="zh-CN"/>
        </w:rPr>
      </w:pPr>
      <w:r w:rsidRPr="00932268">
        <w:rPr>
          <w:lang w:eastAsia="zh-CN"/>
        </w:rPr>
        <w:t xml:space="preserve"> valUeId: </w:t>
      </w:r>
      <w:r w:rsidR="00097052">
        <w:rPr>
          <w:lang w:eastAsia="zh-CN"/>
        </w:rPr>
        <w:t>tstr</w:t>
      </w:r>
      <w:r w:rsidRPr="00932268">
        <w:rPr>
          <w:lang w:eastAsia="zh-CN"/>
        </w:rPr>
        <w:t xml:space="preserve">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r w:rsidRPr="00932268">
        <w:rPr>
          <w:lang w:eastAsia="zh-CN"/>
        </w:rPr>
        <w:t>ValTargetUe = valUserId / valUeId</w:t>
      </w:r>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r>
        <w:rPr>
          <w:lang w:eastAsia="zh-CN"/>
        </w:rPr>
        <w:t>ServerId</w:t>
      </w:r>
    </w:p>
    <w:p w14:paraId="78B82FB2" w14:textId="77777777" w:rsidR="00B331F4"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2710243" w14:textId="30F1E242" w:rsidR="00097052" w:rsidRPr="00932268" w:rsidRDefault="00097052" w:rsidP="00B331F4">
      <w:pPr>
        <w:pStyle w:val="PL"/>
        <w:rPr>
          <w:lang w:eastAsia="zh-CN"/>
        </w:rPr>
      </w:pPr>
      <w:r>
        <w:rPr>
          <w:lang w:eastAsia="zh-CN"/>
        </w:rPr>
        <w:t>ServerId = {</w:t>
      </w:r>
    </w:p>
    <w:p w14:paraId="4D0AC124" w14:textId="22117A95" w:rsidR="00B331F4" w:rsidRDefault="00097052" w:rsidP="00B331F4">
      <w:pPr>
        <w:pStyle w:val="PL"/>
        <w:rPr>
          <w:lang w:eastAsia="zh-CN"/>
        </w:rPr>
      </w:pPr>
      <w:r>
        <w:rPr>
          <w:lang w:eastAsia="zh-CN"/>
        </w:rPr>
        <w:t xml:space="preserve"> </w:t>
      </w:r>
      <w:r w:rsidR="00B331F4">
        <w:rPr>
          <w:lang w:eastAsia="zh-CN"/>
        </w:rPr>
        <w:t>serverId</w:t>
      </w:r>
      <w:r w:rsidR="00B331F4" w:rsidRPr="00932268">
        <w:rPr>
          <w:lang w:eastAsia="zh-CN"/>
        </w:rPr>
        <w:t xml:space="preserve"> = </w:t>
      </w:r>
      <w:r>
        <w:rPr>
          <w:lang w:eastAsia="zh-CN"/>
        </w:rPr>
        <w:t>tstr</w:t>
      </w:r>
      <w:r w:rsidR="00B331F4" w:rsidRPr="00932268">
        <w:rPr>
          <w:lang w:eastAsia="zh-CN"/>
        </w:rPr>
        <w:t xml:space="preserve">          </w:t>
      </w:r>
      <w:r w:rsidR="00B331F4">
        <w:rPr>
          <w:lang w:eastAsia="zh-CN"/>
        </w:rPr>
        <w:t xml:space="preserve">        </w:t>
      </w:r>
    </w:p>
    <w:p w14:paraId="22D42E5A" w14:textId="5FB42A56" w:rsidR="00097052" w:rsidRPr="00932268" w:rsidRDefault="00097052" w:rsidP="00B331F4">
      <w:pPr>
        <w:pStyle w:val="PL"/>
        <w:rPr>
          <w:lang w:eastAsia="zh-CN"/>
        </w:rPr>
      </w:pPr>
      <w:r>
        <w:rPr>
          <w:lang w:eastAsia="zh-CN"/>
        </w:rPr>
        <w:t>}</w:t>
      </w:r>
    </w:p>
    <w:p w14:paraId="30A0571F" w14:textId="77777777" w:rsidR="00B331F4" w:rsidRPr="00932268" w:rsidRDefault="00B331F4" w:rsidP="00B331F4">
      <w:pPr>
        <w:pStyle w:val="PL"/>
        <w:rPr>
          <w:lang w:eastAsia="zh-CN"/>
        </w:rPr>
      </w:pPr>
    </w:p>
    <w:p w14:paraId="123B2053" w14:textId="77777777" w:rsidR="00B331F4" w:rsidRPr="00932268" w:rsidRDefault="00B331F4" w:rsidP="00B331F4">
      <w:pPr>
        <w:pStyle w:val="PL"/>
        <w:rPr>
          <w:lang w:eastAsia="zh-CN"/>
        </w:rPr>
      </w:pPr>
      <w:r>
        <w:rPr>
          <w:lang w:eastAsia="zh-CN"/>
        </w:rPr>
        <w:t>;;; ResultOp</w:t>
      </w:r>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2AF2932" w14:textId="77777777" w:rsidR="00DE1960" w:rsidRDefault="00DE1960" w:rsidP="00DE1960">
      <w:pPr>
        <w:pStyle w:val="PL"/>
        <w:rPr>
          <w:lang w:eastAsia="zh-CN"/>
        </w:rPr>
      </w:pPr>
    </w:p>
    <w:p w14:paraId="34CC1C56" w14:textId="77777777" w:rsidR="00DE1960" w:rsidRPr="00932268" w:rsidRDefault="00DE1960" w:rsidP="00DE1960">
      <w:pPr>
        <w:pStyle w:val="PL"/>
        <w:rPr>
          <w:lang w:eastAsia="zh-CN"/>
        </w:rPr>
      </w:pPr>
      <w:bookmarkStart w:id="864" w:name="OLE_LINK132"/>
      <w:r w:rsidRPr="00932268">
        <w:rPr>
          <w:lang w:eastAsia="zh-CN"/>
        </w:rPr>
        <w:t xml:space="preserve">;;; </w:t>
      </w:r>
      <w:r>
        <w:t>TransmissionAssistInfo</w:t>
      </w:r>
    </w:p>
    <w:p w14:paraId="1567D96D" w14:textId="77777777" w:rsidR="00DE1960" w:rsidRDefault="00DE1960" w:rsidP="00DE1960">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4C0CD754" w14:textId="77777777" w:rsidR="00DE1960" w:rsidRPr="00932268" w:rsidRDefault="00DE1960" w:rsidP="00DE1960">
      <w:pPr>
        <w:pStyle w:val="PL"/>
        <w:rPr>
          <w:lang w:eastAsia="zh-CN"/>
        </w:rPr>
      </w:pPr>
      <w:r>
        <w:t>TransmissionAssistInfo</w:t>
      </w:r>
      <w:r w:rsidRPr="00932268">
        <w:rPr>
          <w:lang w:eastAsia="zh-CN"/>
        </w:rPr>
        <w:t xml:space="preserve"> = {</w:t>
      </w:r>
    </w:p>
    <w:p w14:paraId="23AD9C37" w14:textId="77777777" w:rsidR="00DE1960" w:rsidRPr="00932268" w:rsidRDefault="00DE1960" w:rsidP="00DE1960">
      <w:pPr>
        <w:pStyle w:val="PL"/>
        <w:rPr>
          <w:lang w:eastAsia="zh-CN"/>
        </w:rPr>
      </w:pPr>
      <w:r>
        <w:rPr>
          <w:lang w:eastAsia="zh-CN"/>
        </w:rPr>
        <w:t xml:space="preserve"> ? bat: DateTime           </w:t>
      </w:r>
      <w:r w:rsidRPr="00932268">
        <w:rPr>
          <w:lang w:eastAsia="zh-CN"/>
        </w:rPr>
        <w:t xml:space="preserve">      </w:t>
      </w:r>
      <w:r>
        <w:rPr>
          <w:lang w:eastAsia="zh-CN"/>
        </w:rPr>
        <w:t xml:space="preserve">                </w:t>
      </w:r>
    </w:p>
    <w:p w14:paraId="564EB6A2"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24C137B9"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23838A01" w14:textId="77777777" w:rsidR="00DE1960" w:rsidRDefault="00DE1960" w:rsidP="00DE1960">
      <w:pPr>
        <w:pStyle w:val="PL"/>
        <w:rPr>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0530B429" w14:textId="5F8094F0" w:rsidR="00097052" w:rsidRPr="00932268" w:rsidRDefault="00097052" w:rsidP="00DE1960">
      <w:pPr>
        <w:pStyle w:val="PL"/>
        <w:rPr>
          <w:lang w:eastAsia="zh-CN"/>
        </w:rPr>
      </w:pPr>
      <w:r w:rsidRPr="00D1018B">
        <w:rPr>
          <w:lang w:eastAsia="zh-CN"/>
        </w:rPr>
        <w:t>* tstr =&gt; any</w:t>
      </w:r>
    </w:p>
    <w:p w14:paraId="0851FB05" w14:textId="77777777" w:rsidR="00DE1960" w:rsidRDefault="00DE1960" w:rsidP="00DE1960">
      <w:pPr>
        <w:pStyle w:val="PL"/>
        <w:rPr>
          <w:lang w:eastAsia="zh-CN"/>
        </w:rPr>
      </w:pPr>
      <w:r w:rsidRPr="00932268">
        <w:rPr>
          <w:lang w:eastAsia="zh-CN"/>
        </w:rPr>
        <w:t>}</w:t>
      </w:r>
    </w:p>
    <w:p w14:paraId="195C2010" w14:textId="77777777" w:rsidR="00A32948" w:rsidRPr="00932268" w:rsidRDefault="00A32948" w:rsidP="00DE1960">
      <w:pPr>
        <w:pStyle w:val="PL"/>
        <w:rPr>
          <w:lang w:eastAsia="zh-CN"/>
        </w:rPr>
      </w:pPr>
    </w:p>
    <w:bookmarkEnd w:id="864"/>
    <w:p w14:paraId="4C179A33" w14:textId="77777777" w:rsidR="00DE1960" w:rsidRPr="00932268" w:rsidRDefault="00DE1960" w:rsidP="00DE1960">
      <w:pPr>
        <w:pStyle w:val="PL"/>
        <w:rPr>
          <w:lang w:eastAsia="zh-CN"/>
        </w:rPr>
      </w:pPr>
      <w:r w:rsidRPr="00932268">
        <w:rPr>
          <w:lang w:eastAsia="zh-CN"/>
        </w:rPr>
        <w:t xml:space="preserve">;;; </w:t>
      </w:r>
      <w:r>
        <w:t>TimeWindow</w:t>
      </w:r>
    </w:p>
    <w:p w14:paraId="408376E3" w14:textId="77777777" w:rsidR="00DE1960" w:rsidRDefault="00DE1960" w:rsidP="00DE1960">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0E74AC93" w14:textId="056D7720" w:rsidR="00DE1960" w:rsidRPr="00932268" w:rsidRDefault="00097052" w:rsidP="00DE1960">
      <w:pPr>
        <w:pStyle w:val="PL"/>
        <w:rPr>
          <w:lang w:eastAsia="zh-CN"/>
        </w:rPr>
      </w:pPr>
      <w:r>
        <w:t>TimeWindow</w:t>
      </w:r>
      <w:r w:rsidR="00DE1960" w:rsidRPr="00932268">
        <w:rPr>
          <w:lang w:eastAsia="zh-CN"/>
        </w:rPr>
        <w:t>= {</w:t>
      </w:r>
    </w:p>
    <w:p w14:paraId="2D0D292B" w14:textId="77777777" w:rsidR="00DE1960" w:rsidRPr="00932268" w:rsidRDefault="00DE1960" w:rsidP="00DE1960">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6CF11F13" w14:textId="77777777" w:rsidR="00DE1960" w:rsidRPr="00932268" w:rsidRDefault="00DE1960" w:rsidP="00DE1960">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79420E8A" w14:textId="77777777" w:rsidR="00DE1960" w:rsidRDefault="00DE1960" w:rsidP="00DE1960">
      <w:pPr>
        <w:pStyle w:val="PL"/>
        <w:rPr>
          <w:lang w:eastAsia="zh-CN"/>
        </w:rPr>
      </w:pPr>
      <w:r w:rsidRPr="00932268">
        <w:rPr>
          <w:lang w:eastAsia="zh-CN"/>
        </w:rPr>
        <w:t>}</w:t>
      </w:r>
    </w:p>
    <w:p w14:paraId="1004B98E" w14:textId="77777777" w:rsidR="00A32948" w:rsidRPr="00932268" w:rsidRDefault="00A32948" w:rsidP="00DE1960">
      <w:pPr>
        <w:pStyle w:val="PL"/>
        <w:rPr>
          <w:lang w:eastAsia="zh-CN"/>
        </w:rPr>
      </w:pPr>
    </w:p>
    <w:p w14:paraId="7634C109" w14:textId="77777777" w:rsidR="00DE1960" w:rsidRPr="00932268" w:rsidRDefault="00DE1960" w:rsidP="00DE1960">
      <w:pPr>
        <w:pStyle w:val="PL"/>
        <w:rPr>
          <w:lang w:eastAsia="zh-CN"/>
        </w:rPr>
      </w:pPr>
      <w:r w:rsidRPr="00932268">
        <w:rPr>
          <w:lang w:eastAsia="zh-CN"/>
        </w:rPr>
        <w:t xml:space="preserve">;;; </w:t>
      </w:r>
      <w:r>
        <w:t>P</w:t>
      </w:r>
      <w:r w:rsidRPr="00C10456">
        <w:t>eriodicityRange</w:t>
      </w:r>
    </w:p>
    <w:p w14:paraId="60DE6EAD" w14:textId="77777777" w:rsidR="00DE1960" w:rsidRDefault="00DE1960" w:rsidP="00DE1960">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5048DF27" w14:textId="77777777" w:rsidR="00DE1960" w:rsidRPr="00932268" w:rsidRDefault="00DE1960" w:rsidP="00DE1960">
      <w:pPr>
        <w:pStyle w:val="PL"/>
        <w:rPr>
          <w:lang w:eastAsia="zh-CN"/>
        </w:rPr>
      </w:pPr>
      <w:r>
        <w:t>PeriodicityRange</w:t>
      </w:r>
      <w:r w:rsidRPr="00932268">
        <w:rPr>
          <w:lang w:eastAsia="zh-CN"/>
        </w:rPr>
        <w:t xml:space="preserve"> = {</w:t>
      </w:r>
    </w:p>
    <w:p w14:paraId="16A5C21F" w14:textId="77777777" w:rsidR="00DE1960" w:rsidRPr="00932268" w:rsidRDefault="00DE1960" w:rsidP="00DE1960">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7014E8C4"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bookmarkStart w:id="865" w:name="OLE_LINK139"/>
      <w:r>
        <w:rPr>
          <w:lang w:eastAsia="zh-CN"/>
        </w:rPr>
        <w:t>Uinteger</w:t>
      </w:r>
      <w:bookmarkEnd w:id="865"/>
      <w:r>
        <w:rPr>
          <w:lang w:eastAsia="zh-CN"/>
        </w:rPr>
        <w:t xml:space="preserve">                         </w:t>
      </w:r>
    </w:p>
    <w:p w14:paraId="6D32884F" w14:textId="77777777" w:rsidR="00DE1960" w:rsidRDefault="00DE1960" w:rsidP="00DE1960">
      <w:pPr>
        <w:pStyle w:val="PL"/>
        <w:rPr>
          <w:lang w:eastAsia="zh-CN"/>
        </w:rPr>
      </w:pPr>
      <w:r>
        <w:rPr>
          <w:lang w:eastAsia="zh-CN"/>
        </w:rPr>
        <w:lastRenderedPageBreak/>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xml:space="preserve">: </w:t>
      </w:r>
      <w:bookmarkStart w:id="866" w:name="OLE_LINK153"/>
      <w:bookmarkStart w:id="867" w:name="OLE_LINK154"/>
      <w:r w:rsidRPr="00932268">
        <w:rPr>
          <w:lang w:eastAsia="zh-CN"/>
        </w:rPr>
        <w:t>[* U</w:t>
      </w:r>
      <w:r>
        <w:rPr>
          <w:lang w:eastAsia="zh-CN"/>
        </w:rPr>
        <w:t>integer</w:t>
      </w:r>
      <w:r w:rsidRPr="00932268">
        <w:rPr>
          <w:lang w:eastAsia="zh-CN"/>
        </w:rPr>
        <w:t>]</w:t>
      </w:r>
      <w:bookmarkEnd w:id="866"/>
      <w:bookmarkEnd w:id="867"/>
      <w:r>
        <w:rPr>
          <w:lang w:eastAsia="zh-CN"/>
        </w:rPr>
        <w:t xml:space="preserve">              </w:t>
      </w:r>
    </w:p>
    <w:p w14:paraId="35B11FDF" w14:textId="72F72236" w:rsidR="00FD1B99" w:rsidRPr="00932268" w:rsidRDefault="00FD1B99" w:rsidP="00DE1960">
      <w:pPr>
        <w:pStyle w:val="PL"/>
        <w:rPr>
          <w:lang w:eastAsia="zh-CN"/>
        </w:rPr>
      </w:pPr>
      <w:r w:rsidRPr="00D1018B">
        <w:rPr>
          <w:lang w:eastAsia="zh-CN"/>
        </w:rPr>
        <w:t>* tstr =&gt; any</w:t>
      </w:r>
    </w:p>
    <w:p w14:paraId="715B8DD6" w14:textId="46A42820" w:rsidR="00DE1960" w:rsidRDefault="00DE1960" w:rsidP="00DE1960">
      <w:pPr>
        <w:pStyle w:val="PL"/>
        <w:rPr>
          <w:lang w:eastAsia="zh-CN"/>
        </w:rPr>
      </w:pPr>
      <w:r w:rsidRPr="00932268">
        <w:rPr>
          <w:lang w:eastAsia="zh-CN"/>
        </w:rPr>
        <w:t>}</w:t>
      </w:r>
    </w:p>
    <w:p w14:paraId="3384C8FD" w14:textId="537FBD52" w:rsidR="00E3354D" w:rsidRPr="00932268" w:rsidRDefault="00E3354D" w:rsidP="00E3354D">
      <w:pPr>
        <w:pStyle w:val="PL"/>
        <w:rPr>
          <w:lang w:eastAsia="zh-CN"/>
        </w:rPr>
      </w:pPr>
      <w:r w:rsidRPr="00932268">
        <w:rPr>
          <w:lang w:eastAsia="zh-CN"/>
        </w:rPr>
        <w:t xml:space="preserve">;;; </w:t>
      </w:r>
      <w:r>
        <w:rPr>
          <w:lang w:eastAsia="zh-CN"/>
        </w:rPr>
        <w:t>L4s</w:t>
      </w:r>
      <w:r w:rsidR="0032505E">
        <w:rPr>
          <w:lang w:eastAsia="zh-CN"/>
        </w:rPr>
        <w:t>Supporting</w:t>
      </w:r>
      <w:r>
        <w:rPr>
          <w:lang w:eastAsia="zh-CN"/>
        </w:rPr>
        <w:t>Capability</w:t>
      </w:r>
    </w:p>
    <w:p w14:paraId="081F617D" w14:textId="668EE38E" w:rsidR="00E3354D" w:rsidRDefault="00E3354D" w:rsidP="00E3354D">
      <w:pPr>
        <w:pStyle w:val="PL"/>
        <w:rPr>
          <w:lang w:eastAsia="zh-CN"/>
        </w:rPr>
      </w:pPr>
      <w:r w:rsidRPr="00932268">
        <w:rPr>
          <w:lang w:eastAsia="zh-CN"/>
        </w:rPr>
        <w:t xml:space="preserve">;;+ Indicates </w:t>
      </w:r>
      <w:r>
        <w:rPr>
          <w:lang w:eastAsia="zh-CN"/>
        </w:rPr>
        <w:t xml:space="preserve">the </w:t>
      </w:r>
      <w:r w:rsidRPr="004D7609">
        <w:rPr>
          <w:lang w:val="en-US"/>
        </w:rPr>
        <w:t xml:space="preserve">L4S </w:t>
      </w:r>
      <w:r w:rsidR="0032505E">
        <w:rPr>
          <w:lang w:val="en-US"/>
        </w:rPr>
        <w:t>support</w:t>
      </w:r>
      <w:r w:rsidRPr="004D7609">
        <w:rPr>
          <w:lang w:val="en-US"/>
        </w:rPr>
        <w:t xml:space="preserve"> capability (i.e. ECN identification, L4S feedback</w:t>
      </w:r>
      <w:r w:rsidR="0032505E">
        <w:rPr>
          <w:lang w:val="en-US"/>
        </w:rPr>
        <w:t xml:space="preserve"> </w:t>
      </w:r>
      <w:r w:rsidR="0032505E">
        <w:t>and L4S-based congestion control</w:t>
      </w:r>
      <w:r w:rsidRPr="004D7609">
        <w:rPr>
          <w:lang w:val="en-US"/>
        </w:rPr>
        <w:t>)</w:t>
      </w:r>
      <w:r w:rsidRPr="00932268">
        <w:rPr>
          <w:lang w:eastAsia="zh-CN"/>
        </w:rPr>
        <w:t>.</w:t>
      </w:r>
    </w:p>
    <w:p w14:paraId="36EBA824" w14:textId="12BCA697" w:rsidR="00E3354D" w:rsidRPr="00932268" w:rsidRDefault="00E3354D" w:rsidP="00E3354D">
      <w:pPr>
        <w:pStyle w:val="PL"/>
        <w:rPr>
          <w:lang w:eastAsia="zh-CN"/>
        </w:rPr>
      </w:pPr>
      <w:r>
        <w:t>L4s</w:t>
      </w:r>
      <w:r w:rsidR="0032505E">
        <w:t>Support</w:t>
      </w:r>
      <w:r>
        <w:t>Capability</w:t>
      </w:r>
      <w:r w:rsidRPr="00932268">
        <w:rPr>
          <w:lang w:eastAsia="zh-CN"/>
        </w:rPr>
        <w:t xml:space="preserve"> = {</w:t>
      </w:r>
    </w:p>
    <w:p w14:paraId="099E3B9B" w14:textId="77777777" w:rsidR="00E3354D" w:rsidRPr="00932268" w:rsidRDefault="00E3354D" w:rsidP="00E3354D">
      <w:pPr>
        <w:pStyle w:val="PL"/>
        <w:rPr>
          <w:lang w:eastAsia="zh-CN"/>
        </w:rPr>
      </w:pPr>
      <w:r>
        <w:rPr>
          <w:lang w:eastAsia="zh-CN"/>
        </w:rPr>
        <w:t xml:space="preserve"> ecnMarking: EcnMarking   </w:t>
      </w:r>
      <w:r w:rsidRPr="00932268">
        <w:rPr>
          <w:lang w:eastAsia="zh-CN"/>
        </w:rPr>
        <w:t xml:space="preserve">      </w:t>
      </w:r>
      <w:r>
        <w:rPr>
          <w:lang w:eastAsia="zh-CN"/>
        </w:rPr>
        <w:t xml:space="preserve">                </w:t>
      </w:r>
    </w:p>
    <w:p w14:paraId="16616A93" w14:textId="5FBDE051" w:rsidR="00E3354D" w:rsidRDefault="00E3354D" w:rsidP="00E3354D">
      <w:pPr>
        <w:pStyle w:val="PL"/>
        <w:rPr>
          <w:lang w:eastAsia="zh-CN"/>
        </w:rPr>
      </w:pPr>
      <w:r>
        <w:rPr>
          <w:lang w:eastAsia="zh-CN"/>
        </w:rPr>
        <w:t xml:space="preserve"> l4sFeeedback</w:t>
      </w:r>
      <w:r w:rsidR="0032505E">
        <w:rPr>
          <w:lang w:eastAsia="zh-CN"/>
        </w:rPr>
        <w:t>AndCongestionControl</w:t>
      </w:r>
      <w:r w:rsidRPr="00932268">
        <w:rPr>
          <w:lang w:eastAsia="zh-CN"/>
        </w:rPr>
        <w:t xml:space="preserve">: </w:t>
      </w:r>
      <w:r>
        <w:rPr>
          <w:lang w:eastAsia="zh-CN"/>
        </w:rPr>
        <w:t>L4sFeedback</w:t>
      </w:r>
      <w:r w:rsidR="0032505E">
        <w:rPr>
          <w:lang w:eastAsia="zh-CN"/>
        </w:rPr>
        <w:t>AndCongestionControl</w:t>
      </w:r>
      <w:r>
        <w:rPr>
          <w:lang w:eastAsia="zh-CN"/>
        </w:rPr>
        <w:t xml:space="preserve">                      </w:t>
      </w:r>
    </w:p>
    <w:p w14:paraId="591A60F9" w14:textId="2809E651" w:rsidR="00FD1B99" w:rsidRPr="00932268" w:rsidRDefault="00FD1B99" w:rsidP="00E3354D">
      <w:pPr>
        <w:pStyle w:val="PL"/>
        <w:rPr>
          <w:lang w:eastAsia="zh-CN"/>
        </w:rPr>
      </w:pPr>
      <w:r w:rsidRPr="00D1018B">
        <w:rPr>
          <w:lang w:eastAsia="zh-CN"/>
        </w:rPr>
        <w:t>* tstr =&gt; any</w:t>
      </w:r>
    </w:p>
    <w:p w14:paraId="324244E6" w14:textId="77777777" w:rsidR="00E3354D" w:rsidRDefault="00E3354D" w:rsidP="00E3354D">
      <w:pPr>
        <w:pStyle w:val="PL"/>
        <w:rPr>
          <w:lang w:eastAsia="zh-CN"/>
        </w:rPr>
      </w:pPr>
      <w:r w:rsidRPr="00932268">
        <w:rPr>
          <w:lang w:eastAsia="zh-CN"/>
        </w:rPr>
        <w:t>}</w:t>
      </w:r>
    </w:p>
    <w:p w14:paraId="3359E793" w14:textId="77777777" w:rsidR="00E3354D" w:rsidRPr="00932268" w:rsidRDefault="00E3354D" w:rsidP="00E3354D">
      <w:pPr>
        <w:pStyle w:val="PL"/>
        <w:rPr>
          <w:lang w:eastAsia="zh-CN"/>
        </w:rPr>
      </w:pPr>
      <w:r w:rsidRPr="00932268">
        <w:rPr>
          <w:lang w:eastAsia="zh-CN"/>
        </w:rPr>
        <w:t xml:space="preserve">;;; </w:t>
      </w:r>
      <w:r>
        <w:rPr>
          <w:lang w:eastAsia="zh-CN"/>
        </w:rPr>
        <w:t>EcnMarking</w:t>
      </w:r>
    </w:p>
    <w:p w14:paraId="1B15B8D6" w14:textId="77777777" w:rsidR="00E3354D" w:rsidRDefault="00E3354D" w:rsidP="00E3354D">
      <w:pPr>
        <w:pStyle w:val="PL"/>
        <w:rPr>
          <w:lang w:eastAsia="zh-CN"/>
        </w:rPr>
      </w:pPr>
      <w:r w:rsidRPr="00932268">
        <w:rPr>
          <w:lang w:eastAsia="zh-CN"/>
        </w:rPr>
        <w:t xml:space="preserve">;;+ Indicates </w:t>
      </w:r>
      <w:r>
        <w:rPr>
          <w:lang w:eastAsia="zh-CN"/>
        </w:rPr>
        <w:t xml:space="preserve">the </w:t>
      </w:r>
      <w:r w:rsidRPr="004D7609">
        <w:rPr>
          <w:lang w:val="en-US"/>
        </w:rPr>
        <w:t xml:space="preserve">ECN </w:t>
      </w:r>
      <w:r>
        <w:rPr>
          <w:lang w:val="en-US"/>
        </w:rPr>
        <w:t>marking</w:t>
      </w:r>
      <w:r w:rsidRPr="00932268">
        <w:rPr>
          <w:lang w:eastAsia="zh-CN"/>
        </w:rPr>
        <w:t>.</w:t>
      </w:r>
    </w:p>
    <w:p w14:paraId="2B60B9B1" w14:textId="77777777" w:rsidR="00E3354D" w:rsidRPr="00932268" w:rsidRDefault="00E3354D" w:rsidP="00E3354D">
      <w:pPr>
        <w:pStyle w:val="PL"/>
        <w:rPr>
          <w:lang w:eastAsia="zh-CN"/>
        </w:rPr>
      </w:pPr>
      <w:r>
        <w:t>EcnMarking</w:t>
      </w:r>
      <w:r w:rsidRPr="00932268">
        <w:rPr>
          <w:lang w:eastAsia="zh-CN"/>
        </w:rPr>
        <w:t xml:space="preserve"> = {</w:t>
      </w:r>
    </w:p>
    <w:p w14:paraId="38C08DDF" w14:textId="6A4FA6D3" w:rsidR="00E3354D" w:rsidRPr="00932268" w:rsidRDefault="00E3354D" w:rsidP="00E3354D">
      <w:pPr>
        <w:pStyle w:val="PL"/>
        <w:rPr>
          <w:lang w:eastAsia="zh-CN"/>
        </w:rPr>
      </w:pPr>
      <w:r>
        <w:rPr>
          <w:lang w:eastAsia="zh-CN"/>
        </w:rPr>
        <w:t xml:space="preserve"> supportsEct0: bool   </w:t>
      </w:r>
      <w:r w:rsidRPr="00932268">
        <w:rPr>
          <w:lang w:eastAsia="zh-CN"/>
        </w:rPr>
        <w:t xml:space="preserve">     </w:t>
      </w:r>
      <w:r>
        <w:rPr>
          <w:lang w:eastAsia="zh-CN"/>
        </w:rPr>
        <w:t xml:space="preserve">                  </w:t>
      </w:r>
    </w:p>
    <w:p w14:paraId="4E0F844B" w14:textId="0CBFE0CB" w:rsidR="00E3354D" w:rsidRPr="00932268" w:rsidRDefault="00E3354D" w:rsidP="00E3354D">
      <w:pPr>
        <w:pStyle w:val="PL"/>
        <w:rPr>
          <w:lang w:eastAsia="zh-CN"/>
        </w:rPr>
      </w:pPr>
      <w:r>
        <w:rPr>
          <w:lang w:eastAsia="zh-CN"/>
        </w:rPr>
        <w:t xml:space="preserve"> ? ect0Value</w:t>
      </w:r>
      <w:r w:rsidRPr="00932268">
        <w:rPr>
          <w:lang w:eastAsia="zh-CN"/>
        </w:rPr>
        <w:t xml:space="preserve">: </w:t>
      </w:r>
      <w:r w:rsidR="00FD1B99">
        <w:rPr>
          <w:lang w:eastAsia="zh-CN"/>
        </w:rPr>
        <w:t>tstr</w:t>
      </w:r>
      <w:r>
        <w:rPr>
          <w:lang w:eastAsia="zh-CN"/>
        </w:rPr>
        <w:t xml:space="preserve">                            </w:t>
      </w:r>
    </w:p>
    <w:p w14:paraId="44531ABF" w14:textId="381F940D" w:rsidR="00E3354D" w:rsidRPr="00932268" w:rsidRDefault="00E3354D" w:rsidP="00E3354D">
      <w:pPr>
        <w:pStyle w:val="PL"/>
        <w:rPr>
          <w:lang w:eastAsia="zh-CN"/>
        </w:rPr>
      </w:pPr>
      <w:r>
        <w:rPr>
          <w:lang w:eastAsia="zh-CN"/>
        </w:rPr>
        <w:t xml:space="preserve"> supportsEct1: bool   </w:t>
      </w:r>
      <w:r w:rsidRPr="00932268">
        <w:rPr>
          <w:lang w:eastAsia="zh-CN"/>
        </w:rPr>
        <w:t xml:space="preserve">     </w:t>
      </w:r>
      <w:r>
        <w:rPr>
          <w:lang w:eastAsia="zh-CN"/>
        </w:rPr>
        <w:t xml:space="preserve">                  </w:t>
      </w:r>
    </w:p>
    <w:p w14:paraId="4335E1A3" w14:textId="2E7F9B6D" w:rsidR="00E3354D" w:rsidRDefault="00E3354D" w:rsidP="00E3354D">
      <w:pPr>
        <w:pStyle w:val="PL"/>
        <w:rPr>
          <w:lang w:eastAsia="zh-CN"/>
        </w:rPr>
      </w:pPr>
      <w:r>
        <w:rPr>
          <w:lang w:eastAsia="zh-CN"/>
        </w:rPr>
        <w:t xml:space="preserve"> ? ect1Value</w:t>
      </w:r>
      <w:r w:rsidRPr="00932268">
        <w:rPr>
          <w:lang w:eastAsia="zh-CN"/>
        </w:rPr>
        <w:t xml:space="preserve">: </w:t>
      </w:r>
      <w:r w:rsidR="00FD1B99">
        <w:rPr>
          <w:lang w:eastAsia="zh-CN"/>
        </w:rPr>
        <w:t>tstr</w:t>
      </w:r>
      <w:r>
        <w:rPr>
          <w:lang w:eastAsia="zh-CN"/>
        </w:rPr>
        <w:t xml:space="preserve">                            </w:t>
      </w:r>
    </w:p>
    <w:p w14:paraId="32FF4B96" w14:textId="084BB393" w:rsidR="00FD1B99" w:rsidRPr="00932268" w:rsidRDefault="00FD1B99" w:rsidP="00E3354D">
      <w:pPr>
        <w:pStyle w:val="PL"/>
        <w:rPr>
          <w:lang w:eastAsia="zh-CN"/>
        </w:rPr>
      </w:pPr>
      <w:r w:rsidRPr="00D1018B">
        <w:rPr>
          <w:lang w:eastAsia="zh-CN"/>
        </w:rPr>
        <w:t>* tstr =&gt; any</w:t>
      </w:r>
    </w:p>
    <w:p w14:paraId="051DF24D" w14:textId="77777777" w:rsidR="00E3354D" w:rsidRDefault="00E3354D" w:rsidP="00E3354D">
      <w:pPr>
        <w:pStyle w:val="PL"/>
        <w:rPr>
          <w:lang w:eastAsia="zh-CN"/>
        </w:rPr>
      </w:pPr>
      <w:r w:rsidRPr="00932268">
        <w:rPr>
          <w:lang w:eastAsia="zh-CN"/>
        </w:rPr>
        <w:t>}</w:t>
      </w:r>
    </w:p>
    <w:p w14:paraId="68E51D68" w14:textId="35872C17" w:rsidR="00E3354D" w:rsidRPr="00932268" w:rsidRDefault="00E3354D" w:rsidP="00E3354D">
      <w:pPr>
        <w:pStyle w:val="PL"/>
        <w:rPr>
          <w:lang w:eastAsia="zh-CN"/>
        </w:rPr>
      </w:pPr>
      <w:r w:rsidRPr="00932268">
        <w:rPr>
          <w:lang w:eastAsia="zh-CN"/>
        </w:rPr>
        <w:t xml:space="preserve">;;; </w:t>
      </w:r>
      <w:r>
        <w:rPr>
          <w:lang w:eastAsia="zh-CN"/>
        </w:rPr>
        <w:t>L4sFeedback</w:t>
      </w:r>
      <w:r w:rsidR="0032505E">
        <w:rPr>
          <w:lang w:eastAsia="zh-CN"/>
        </w:rPr>
        <w:t>AndCongestionControl</w:t>
      </w:r>
    </w:p>
    <w:p w14:paraId="38A609C8" w14:textId="658B0F64" w:rsidR="00E3354D" w:rsidRDefault="00E3354D" w:rsidP="00E3354D">
      <w:pPr>
        <w:pStyle w:val="PL"/>
        <w:rPr>
          <w:lang w:eastAsia="zh-CN"/>
        </w:rPr>
      </w:pPr>
      <w:r w:rsidRPr="00932268">
        <w:rPr>
          <w:lang w:eastAsia="zh-CN"/>
        </w:rPr>
        <w:t xml:space="preserve">;;+ Indicates </w:t>
      </w:r>
      <w:r>
        <w:rPr>
          <w:lang w:eastAsia="zh-CN"/>
        </w:rPr>
        <w:t>the L4S feedback</w:t>
      </w:r>
      <w:r w:rsidR="0032505E" w:rsidRPr="0032505E">
        <w:rPr>
          <w:rFonts w:eastAsia="Times New Roman"/>
          <w:noProof/>
          <w:lang w:eastAsia="zh-CN"/>
        </w:rPr>
        <w:t xml:space="preserve"> capability to report congestion</w:t>
      </w:r>
      <w:r w:rsidR="0032505E" w:rsidRPr="0032505E">
        <w:rPr>
          <w:rFonts w:eastAsia="Times New Roman"/>
          <w:noProof/>
          <w:lang w:eastAsia="zh-CN"/>
        </w:rPr>
        <w:noBreakHyphen/>
        <w:t>experienced (CE) and L4S-based congestion control parameters</w:t>
      </w:r>
      <w:r w:rsidRPr="0032505E">
        <w:rPr>
          <w:rFonts w:eastAsia="Times New Roman"/>
          <w:noProof/>
          <w:lang w:eastAsia="zh-CN"/>
        </w:rPr>
        <w:t>.</w:t>
      </w:r>
    </w:p>
    <w:p w14:paraId="54D1FFD1" w14:textId="77777777" w:rsidR="00E3354D" w:rsidRPr="00932268" w:rsidRDefault="00E3354D" w:rsidP="00E3354D">
      <w:pPr>
        <w:pStyle w:val="PL"/>
        <w:rPr>
          <w:lang w:eastAsia="zh-CN"/>
        </w:rPr>
      </w:pPr>
      <w:r>
        <w:t>L4sFeedback</w:t>
      </w:r>
      <w:r w:rsidRPr="00932268">
        <w:rPr>
          <w:lang w:eastAsia="zh-CN"/>
        </w:rPr>
        <w:t xml:space="preserve"> = {</w:t>
      </w:r>
    </w:p>
    <w:p w14:paraId="174FDDAE" w14:textId="707A833B" w:rsidR="00E3354D" w:rsidRPr="00932268" w:rsidRDefault="00E3354D" w:rsidP="00E3354D">
      <w:pPr>
        <w:pStyle w:val="PL"/>
        <w:rPr>
          <w:lang w:eastAsia="zh-CN"/>
        </w:rPr>
      </w:pPr>
      <w:r>
        <w:rPr>
          <w:lang w:eastAsia="zh-CN"/>
        </w:rPr>
        <w:t xml:space="preserve"> perPacketCeReporting: bool   </w:t>
      </w:r>
      <w:r w:rsidRPr="00932268">
        <w:rPr>
          <w:lang w:eastAsia="zh-CN"/>
        </w:rPr>
        <w:t xml:space="preserve">     </w:t>
      </w:r>
      <w:r>
        <w:rPr>
          <w:lang w:eastAsia="zh-CN"/>
        </w:rPr>
        <w:t xml:space="preserve">          </w:t>
      </w:r>
    </w:p>
    <w:p w14:paraId="6DF80D23" w14:textId="77777777" w:rsidR="00E3354D" w:rsidRPr="00932268" w:rsidRDefault="00E3354D" w:rsidP="00E3354D">
      <w:pPr>
        <w:pStyle w:val="PL"/>
        <w:rPr>
          <w:lang w:eastAsia="zh-CN"/>
        </w:rPr>
      </w:pPr>
      <w:r>
        <w:rPr>
          <w:lang w:eastAsia="zh-CN"/>
        </w:rPr>
        <w:t xml:space="preserve"> ? feedbackInterval</w:t>
      </w:r>
      <w:r w:rsidRPr="00932268">
        <w:rPr>
          <w:lang w:eastAsia="zh-CN"/>
        </w:rPr>
        <w:t xml:space="preserve">: </w:t>
      </w:r>
      <w:r>
        <w:rPr>
          <w:lang w:eastAsia="zh-CN"/>
        </w:rPr>
        <w:t xml:space="preserve">Uinteger      </w:t>
      </w:r>
      <w:r w:rsidRPr="00932268">
        <w:rPr>
          <w:lang w:eastAsia="zh-CN"/>
        </w:rPr>
        <w:t xml:space="preserve">; </w:t>
      </w:r>
      <w:r>
        <w:t>How often feedback is sent</w:t>
      </w:r>
      <w:r w:rsidRPr="00932268">
        <w:rPr>
          <w:lang w:eastAsia="zh-CN"/>
        </w:rPr>
        <w:t>.</w:t>
      </w:r>
    </w:p>
    <w:p w14:paraId="601CE901" w14:textId="77777777" w:rsidR="00E3354D" w:rsidRPr="00932268" w:rsidRDefault="00E3354D" w:rsidP="00E3354D">
      <w:pPr>
        <w:pStyle w:val="PL"/>
        <w:rPr>
          <w:lang w:eastAsia="zh-CN"/>
        </w:rPr>
      </w:pPr>
      <w:r>
        <w:rPr>
          <w:lang w:eastAsia="zh-CN"/>
        </w:rPr>
        <w:t xml:space="preserve"> ? maxFeedbackFrequency: Uinteger  ;</w:t>
      </w:r>
      <w:r w:rsidRPr="00932268">
        <w:rPr>
          <w:lang w:eastAsia="zh-CN"/>
        </w:rPr>
        <w:t xml:space="preserve"> </w:t>
      </w:r>
      <w:r>
        <w:rPr>
          <w:lang w:eastAsia="zh-CN"/>
        </w:rPr>
        <w:t xml:space="preserve">The </w:t>
      </w:r>
      <w:r w:rsidRPr="00C06AD2">
        <w:rPr>
          <w:lang w:eastAsia="zh-CN"/>
        </w:rPr>
        <w:t>fastest rate at which feedback may be sent</w:t>
      </w:r>
      <w:r>
        <w:rPr>
          <w:lang w:eastAsia="zh-CN"/>
        </w:rPr>
        <w:t>.</w:t>
      </w:r>
    </w:p>
    <w:p w14:paraId="5023BDC7" w14:textId="27095816" w:rsidR="00E3354D" w:rsidRDefault="00E3354D" w:rsidP="00E3354D">
      <w:pPr>
        <w:pStyle w:val="PL"/>
        <w:rPr>
          <w:lang w:eastAsia="zh-CN"/>
        </w:rPr>
      </w:pPr>
      <w:r>
        <w:rPr>
          <w:lang w:eastAsia="zh-CN"/>
        </w:rPr>
        <w:t xml:space="preserve"> ? protocol</w:t>
      </w:r>
      <w:r w:rsidRPr="00932268">
        <w:rPr>
          <w:lang w:eastAsia="zh-CN"/>
        </w:rPr>
        <w:t xml:space="preserve">: </w:t>
      </w:r>
      <w:r w:rsidR="00FD1B99">
        <w:rPr>
          <w:lang w:eastAsia="zh-CN"/>
        </w:rPr>
        <w:t>tstr</w:t>
      </w:r>
      <w:r>
        <w:rPr>
          <w:lang w:eastAsia="zh-CN"/>
        </w:rPr>
        <w:t xml:space="preserve">                </w:t>
      </w:r>
      <w:r w:rsidRPr="00932268">
        <w:rPr>
          <w:lang w:eastAsia="zh-CN"/>
        </w:rPr>
        <w:t xml:space="preserve">; </w:t>
      </w:r>
      <w:r>
        <w:rPr>
          <w:lang w:eastAsia="zh-CN"/>
        </w:rPr>
        <w:t xml:space="preserve">Transport protocol </w:t>
      </w:r>
      <w:r>
        <w:t>e.g. "RTCP", "in-band"</w:t>
      </w:r>
      <w:r w:rsidRPr="00932268">
        <w:rPr>
          <w:lang w:eastAsia="zh-CN"/>
        </w:rPr>
        <w:t>.</w:t>
      </w:r>
    </w:p>
    <w:p w14:paraId="78D39336" w14:textId="6D66F291" w:rsidR="00FD1B99" w:rsidRDefault="00FD1B99" w:rsidP="00E3354D">
      <w:pPr>
        <w:pStyle w:val="PL"/>
        <w:rPr>
          <w:lang w:eastAsia="zh-CN"/>
        </w:rPr>
      </w:pPr>
      <w:r w:rsidRPr="00D1018B">
        <w:rPr>
          <w:lang w:eastAsia="zh-CN"/>
        </w:rPr>
        <w:t>* tstr =&gt; any</w:t>
      </w:r>
    </w:p>
    <w:p w14:paraId="5F46E5C2" w14:textId="2DEFBD3B" w:rsidR="00E3354D" w:rsidRPr="00932268" w:rsidRDefault="00E3354D" w:rsidP="00E3354D">
      <w:pPr>
        <w:pStyle w:val="PL"/>
        <w:rPr>
          <w:lang w:eastAsia="zh-CN"/>
        </w:rPr>
      </w:pPr>
      <w:r w:rsidRPr="00932268">
        <w:rPr>
          <w:lang w:eastAsia="zh-CN"/>
        </w:rPr>
        <w:t>}</w:t>
      </w:r>
    </w:p>
    <w:p w14:paraId="1B410DD9" w14:textId="77777777" w:rsidR="006D0954" w:rsidRPr="00932268" w:rsidRDefault="006D0954" w:rsidP="006D0954">
      <w:pPr>
        <w:pStyle w:val="PL"/>
        <w:rPr>
          <w:lang w:eastAsia="zh-CN"/>
        </w:rPr>
      </w:pPr>
      <w:r w:rsidRPr="00932268">
        <w:rPr>
          <w:lang w:eastAsia="zh-CN"/>
        </w:rPr>
        <w:t xml:space="preserve">;;; </w:t>
      </w:r>
      <w:r>
        <w:t>XrAppDevCapability</w:t>
      </w:r>
    </w:p>
    <w:p w14:paraId="29BCFB5A" w14:textId="77777777" w:rsidR="006D0954" w:rsidRDefault="006D0954" w:rsidP="006D0954">
      <w:pPr>
        <w:pStyle w:val="PL"/>
        <w:rPr>
          <w:lang w:eastAsia="zh-CN"/>
        </w:rPr>
      </w:pPr>
      <w:r w:rsidRPr="00932268">
        <w:rPr>
          <w:lang w:eastAsia="zh-CN"/>
        </w:rPr>
        <w:t xml:space="preserve">;;+ Indicates </w:t>
      </w:r>
      <w:r>
        <w:rPr>
          <w:lang w:eastAsia="zh-CN"/>
        </w:rPr>
        <w:t xml:space="preserve">the </w:t>
      </w:r>
      <w:r>
        <w:rPr>
          <w:lang w:val="en-US"/>
        </w:rPr>
        <w:t>XR application device capability information.</w:t>
      </w:r>
    </w:p>
    <w:p w14:paraId="5203640A" w14:textId="77777777" w:rsidR="006D0954" w:rsidRPr="00932268" w:rsidRDefault="006D0954" w:rsidP="006D0954">
      <w:pPr>
        <w:pStyle w:val="PL"/>
        <w:rPr>
          <w:lang w:eastAsia="zh-CN"/>
        </w:rPr>
      </w:pPr>
      <w:r>
        <w:t>XrAppDevCapability</w:t>
      </w:r>
      <w:r w:rsidRPr="00932268">
        <w:rPr>
          <w:lang w:eastAsia="zh-CN"/>
        </w:rPr>
        <w:t xml:space="preserve"> = {</w:t>
      </w:r>
    </w:p>
    <w:p w14:paraId="6721C43F" w14:textId="77777777" w:rsidR="006D0954" w:rsidRPr="00932268" w:rsidRDefault="006D0954" w:rsidP="006D0954">
      <w:pPr>
        <w:pStyle w:val="PL"/>
        <w:rPr>
          <w:lang w:eastAsia="zh-CN"/>
        </w:rPr>
      </w:pPr>
      <w:r>
        <w:rPr>
          <w:lang w:eastAsia="zh-CN"/>
        </w:rPr>
        <w:t xml:space="preserve"> ? </w:t>
      </w:r>
      <w:r>
        <w:t>mediaCodec</w:t>
      </w:r>
      <w:r>
        <w:rPr>
          <w:lang w:eastAsia="zh-CN"/>
        </w:rPr>
        <w:t xml:space="preserve">: </w:t>
      </w:r>
      <w:r>
        <w:t>MediaCodec</w:t>
      </w:r>
      <w:r>
        <w:rPr>
          <w:lang w:eastAsia="zh-CN"/>
        </w:rPr>
        <w:t xml:space="preserve">   </w:t>
      </w:r>
      <w:r w:rsidRPr="00932268">
        <w:rPr>
          <w:lang w:eastAsia="zh-CN"/>
        </w:rPr>
        <w:t xml:space="preserve">      </w:t>
      </w:r>
      <w:r>
        <w:rPr>
          <w:lang w:eastAsia="zh-CN"/>
        </w:rPr>
        <w:t xml:space="preserve">                </w:t>
      </w:r>
    </w:p>
    <w:p w14:paraId="1572A551" w14:textId="77777777" w:rsidR="006D0954" w:rsidRDefault="006D0954" w:rsidP="006D0954">
      <w:pPr>
        <w:pStyle w:val="PL"/>
        <w:rPr>
          <w:lang w:eastAsia="zh-CN"/>
        </w:rPr>
      </w:pPr>
      <w:r>
        <w:rPr>
          <w:lang w:eastAsia="zh-CN"/>
        </w:rPr>
        <w:t xml:space="preserve"> ? </w:t>
      </w:r>
      <w:r>
        <w:t>mediaResolution</w:t>
      </w:r>
      <w:r w:rsidRPr="00932268">
        <w:rPr>
          <w:lang w:eastAsia="zh-CN"/>
        </w:rPr>
        <w:t xml:space="preserve">: </w:t>
      </w:r>
      <w:r>
        <w:t>MediaResolution</w:t>
      </w:r>
      <w:r>
        <w:rPr>
          <w:lang w:eastAsia="zh-CN"/>
        </w:rPr>
        <w:t xml:space="preserve">               </w:t>
      </w:r>
    </w:p>
    <w:p w14:paraId="6A3CD4A3" w14:textId="77777777" w:rsidR="006D0954" w:rsidRPr="00932268" w:rsidRDefault="006D0954" w:rsidP="006D0954">
      <w:pPr>
        <w:pStyle w:val="PL"/>
        <w:rPr>
          <w:lang w:eastAsia="zh-CN"/>
        </w:rPr>
      </w:pPr>
      <w:r>
        <w:t xml:space="preserve"> </w:t>
      </w:r>
      <w:r>
        <w:rPr>
          <w:lang w:eastAsia="zh-CN"/>
        </w:rPr>
        <w:t xml:space="preserve">? </w:t>
      </w:r>
      <w:r>
        <w:t>mediaFrameRate</w:t>
      </w:r>
      <w:r>
        <w:rPr>
          <w:lang w:eastAsia="zh-CN"/>
        </w:rPr>
        <w:t xml:space="preserve">: </w:t>
      </w:r>
      <w:r>
        <w:t>Uinteger</w:t>
      </w:r>
      <w:r>
        <w:rPr>
          <w:lang w:eastAsia="zh-CN"/>
        </w:rPr>
        <w:t xml:space="preserve">   </w:t>
      </w:r>
      <w:r w:rsidRPr="00932268">
        <w:rPr>
          <w:lang w:eastAsia="zh-CN"/>
        </w:rPr>
        <w:t xml:space="preserve">      </w:t>
      </w:r>
      <w:r>
        <w:rPr>
          <w:lang w:eastAsia="zh-CN"/>
        </w:rPr>
        <w:t xml:space="preserve">              </w:t>
      </w:r>
    </w:p>
    <w:p w14:paraId="3AB6649B" w14:textId="77777777" w:rsidR="006D0954" w:rsidRPr="00932268" w:rsidRDefault="006D0954" w:rsidP="006D0954">
      <w:pPr>
        <w:pStyle w:val="PL"/>
        <w:rPr>
          <w:lang w:eastAsia="zh-CN"/>
        </w:rPr>
      </w:pPr>
      <w:r>
        <w:rPr>
          <w:lang w:eastAsia="zh-CN"/>
        </w:rPr>
        <w:t xml:space="preserve"> ? </w:t>
      </w:r>
      <w:r>
        <w:t>mediaFov</w:t>
      </w:r>
      <w:r w:rsidRPr="00932268">
        <w:rPr>
          <w:lang w:eastAsia="zh-CN"/>
        </w:rPr>
        <w:t xml:space="preserve">: </w:t>
      </w:r>
      <w:r>
        <w:t>MediaFov</w:t>
      </w:r>
      <w:r>
        <w:rPr>
          <w:lang w:eastAsia="zh-CN"/>
        </w:rPr>
        <w:t xml:space="preserve">                             </w:t>
      </w:r>
    </w:p>
    <w:p w14:paraId="023E5DA9" w14:textId="77777777" w:rsidR="006D0954" w:rsidRDefault="006D0954" w:rsidP="006D0954">
      <w:pPr>
        <w:pStyle w:val="PL"/>
        <w:rPr>
          <w:lang w:eastAsia="zh-CN"/>
        </w:rPr>
      </w:pPr>
      <w:r w:rsidRPr="00932268">
        <w:rPr>
          <w:lang w:eastAsia="zh-CN"/>
        </w:rPr>
        <w:t>}</w:t>
      </w:r>
    </w:p>
    <w:p w14:paraId="2D9BDD95" w14:textId="77777777" w:rsidR="006D0954" w:rsidRDefault="006D0954" w:rsidP="006D0954">
      <w:pPr>
        <w:pStyle w:val="PL"/>
        <w:rPr>
          <w:lang w:eastAsia="zh-CN"/>
        </w:rPr>
      </w:pPr>
    </w:p>
    <w:p w14:paraId="4F907805" w14:textId="77777777" w:rsidR="006D0954" w:rsidRPr="00DC3228" w:rsidRDefault="006D0954" w:rsidP="006D0954">
      <w:pPr>
        <w:pStyle w:val="PL"/>
        <w:rPr>
          <w:lang w:eastAsia="zh-CN"/>
        </w:rPr>
      </w:pPr>
      <w:r w:rsidRPr="00DC3228">
        <w:rPr>
          <w:lang w:eastAsia="zh-CN"/>
        </w:rPr>
        <w:t xml:space="preserve">;;; </w:t>
      </w:r>
      <w:r>
        <w:t>MediaCodec</w:t>
      </w:r>
    </w:p>
    <w:p w14:paraId="74592EF5" w14:textId="77777777" w:rsidR="006D0954" w:rsidRPr="00950778" w:rsidRDefault="006D0954" w:rsidP="006D0954">
      <w:pPr>
        <w:pStyle w:val="PL"/>
        <w:rPr>
          <w:lang w:eastAsia="zh-CN"/>
        </w:rPr>
      </w:pPr>
      <w:r w:rsidRPr="00950778">
        <w:rPr>
          <w:lang w:eastAsia="zh-CN"/>
        </w:rPr>
        <w:t xml:space="preserve">;;+ Represents </w:t>
      </w:r>
      <w:r>
        <w:rPr>
          <w:rFonts w:cs="Arial"/>
          <w:szCs w:val="18"/>
        </w:rPr>
        <w:t>the media codec information</w:t>
      </w:r>
      <w:r w:rsidRPr="00950778">
        <w:rPr>
          <w:lang w:eastAsia="zh-CN"/>
        </w:rPr>
        <w:t>.</w:t>
      </w:r>
    </w:p>
    <w:p w14:paraId="1C6B505D" w14:textId="77777777" w:rsidR="006D0954" w:rsidRDefault="006D0954" w:rsidP="006D0954">
      <w:pPr>
        <w:pStyle w:val="PL"/>
        <w:rPr>
          <w:lang w:eastAsia="zh-CN"/>
        </w:rPr>
      </w:pPr>
      <w:r>
        <w:t>MediaCodec</w:t>
      </w:r>
      <w:r w:rsidRPr="00DC3228">
        <w:rPr>
          <w:lang w:eastAsia="zh-CN"/>
        </w:rPr>
        <w:t xml:space="preserve"> = "</w:t>
      </w:r>
      <w:r>
        <w:rPr>
          <w:lang w:eastAsia="zh-CN"/>
        </w:rPr>
        <w:t>H_264</w:t>
      </w:r>
      <w:r w:rsidRPr="00DC3228">
        <w:rPr>
          <w:lang w:eastAsia="zh-CN"/>
        </w:rPr>
        <w:t>" / "</w:t>
      </w:r>
      <w:r>
        <w:t>H_265</w:t>
      </w:r>
      <w:r w:rsidRPr="00DC3228">
        <w:rPr>
          <w:lang w:eastAsia="zh-CN"/>
        </w:rPr>
        <w:t>"</w:t>
      </w:r>
    </w:p>
    <w:p w14:paraId="5BF6ADDD" w14:textId="77777777" w:rsidR="006D0954" w:rsidRDefault="006D0954" w:rsidP="006D0954">
      <w:pPr>
        <w:pStyle w:val="PL"/>
        <w:rPr>
          <w:lang w:eastAsia="zh-CN"/>
        </w:rPr>
      </w:pPr>
    </w:p>
    <w:p w14:paraId="2178EC53" w14:textId="77777777" w:rsidR="006D0954" w:rsidRPr="00DC3228" w:rsidRDefault="006D0954" w:rsidP="006D0954">
      <w:pPr>
        <w:pStyle w:val="PL"/>
        <w:rPr>
          <w:lang w:eastAsia="zh-CN"/>
        </w:rPr>
      </w:pPr>
      <w:r w:rsidRPr="00DC3228">
        <w:rPr>
          <w:lang w:eastAsia="zh-CN"/>
        </w:rPr>
        <w:t xml:space="preserve">;;; </w:t>
      </w:r>
      <w:r>
        <w:t>MediaResolution</w:t>
      </w:r>
    </w:p>
    <w:p w14:paraId="370EFB5A" w14:textId="77777777" w:rsidR="006D0954" w:rsidRPr="00950778" w:rsidRDefault="006D0954" w:rsidP="006D0954">
      <w:pPr>
        <w:pStyle w:val="PL"/>
        <w:rPr>
          <w:lang w:eastAsia="zh-CN"/>
        </w:rPr>
      </w:pPr>
      <w:r w:rsidRPr="00950778">
        <w:rPr>
          <w:lang w:eastAsia="zh-CN"/>
        </w:rPr>
        <w:t xml:space="preserve">;;+ Represents </w:t>
      </w:r>
      <w:r>
        <w:rPr>
          <w:rFonts w:cs="Arial"/>
          <w:szCs w:val="18"/>
        </w:rPr>
        <w:t>the media resolution information</w:t>
      </w:r>
      <w:r w:rsidRPr="00950778">
        <w:rPr>
          <w:lang w:eastAsia="zh-CN"/>
        </w:rPr>
        <w:t>.</w:t>
      </w:r>
    </w:p>
    <w:p w14:paraId="54CD854F" w14:textId="77777777" w:rsidR="006D0954" w:rsidRDefault="006D0954" w:rsidP="006D0954">
      <w:pPr>
        <w:pStyle w:val="PL"/>
        <w:rPr>
          <w:lang w:eastAsia="zh-CN"/>
        </w:rPr>
      </w:pPr>
      <w:r>
        <w:t>MediaResolution</w:t>
      </w:r>
      <w:r w:rsidRPr="00DC3228">
        <w:rPr>
          <w:lang w:eastAsia="zh-CN"/>
        </w:rPr>
        <w:t xml:space="preserve"> = "</w:t>
      </w:r>
      <w:r>
        <w:rPr>
          <w:lang w:eastAsia="zh-CN"/>
        </w:rPr>
        <w:t>4320P</w:t>
      </w:r>
      <w:r w:rsidRPr="00DC3228">
        <w:rPr>
          <w:lang w:eastAsia="zh-CN"/>
        </w:rPr>
        <w:t>" / "</w:t>
      </w:r>
      <w:r>
        <w:t>2160P</w:t>
      </w:r>
      <w:r w:rsidRPr="00DC3228">
        <w:rPr>
          <w:lang w:eastAsia="zh-CN"/>
        </w:rPr>
        <w:t>"</w:t>
      </w:r>
      <w:r>
        <w:rPr>
          <w:lang w:eastAsia="zh-CN"/>
        </w:rPr>
        <w:t xml:space="preserve"> </w:t>
      </w:r>
      <w:r w:rsidRPr="00DC3228">
        <w:rPr>
          <w:lang w:eastAsia="zh-CN"/>
        </w:rPr>
        <w:t>/ "</w:t>
      </w:r>
      <w:r>
        <w:t>1440P</w:t>
      </w:r>
      <w:r w:rsidRPr="00DC3228">
        <w:rPr>
          <w:lang w:eastAsia="zh-CN"/>
        </w:rPr>
        <w:t>"</w:t>
      </w:r>
      <w:r>
        <w:rPr>
          <w:lang w:eastAsia="zh-CN"/>
        </w:rPr>
        <w:t xml:space="preserve"> </w:t>
      </w:r>
      <w:r w:rsidRPr="00DC3228">
        <w:rPr>
          <w:lang w:eastAsia="zh-CN"/>
        </w:rPr>
        <w:t>/ "</w:t>
      </w:r>
      <w:r>
        <w:t>1080P</w:t>
      </w:r>
      <w:r w:rsidRPr="00DC3228">
        <w:rPr>
          <w:lang w:eastAsia="zh-CN"/>
        </w:rPr>
        <w:t>"</w:t>
      </w:r>
      <w:r>
        <w:rPr>
          <w:lang w:eastAsia="zh-CN"/>
        </w:rPr>
        <w:t xml:space="preserve"> </w:t>
      </w:r>
      <w:r w:rsidRPr="00DC3228">
        <w:rPr>
          <w:lang w:eastAsia="zh-CN"/>
        </w:rPr>
        <w:t>/ "</w:t>
      </w:r>
      <w:r>
        <w:t>720P</w:t>
      </w:r>
      <w:r w:rsidRPr="00DC3228">
        <w:rPr>
          <w:lang w:eastAsia="zh-CN"/>
        </w:rPr>
        <w:t>"</w:t>
      </w:r>
      <w:r>
        <w:rPr>
          <w:lang w:eastAsia="zh-CN"/>
        </w:rPr>
        <w:t xml:space="preserve"> </w:t>
      </w:r>
      <w:r w:rsidRPr="00DC3228">
        <w:rPr>
          <w:lang w:eastAsia="zh-CN"/>
        </w:rPr>
        <w:t>/ "</w:t>
      </w:r>
      <w:r>
        <w:t>480P</w:t>
      </w:r>
      <w:r w:rsidRPr="00DC3228">
        <w:rPr>
          <w:lang w:eastAsia="zh-CN"/>
        </w:rPr>
        <w:t>"</w:t>
      </w:r>
      <w:r>
        <w:rPr>
          <w:lang w:eastAsia="zh-CN"/>
        </w:rPr>
        <w:t xml:space="preserve"> </w:t>
      </w:r>
      <w:r w:rsidRPr="00DC3228">
        <w:rPr>
          <w:lang w:eastAsia="zh-CN"/>
        </w:rPr>
        <w:t>/ "</w:t>
      </w:r>
      <w:r>
        <w:t>360P</w:t>
      </w:r>
      <w:r w:rsidRPr="00DC3228">
        <w:rPr>
          <w:lang w:eastAsia="zh-CN"/>
        </w:rPr>
        <w:t>"</w:t>
      </w:r>
      <w:r>
        <w:rPr>
          <w:lang w:eastAsia="zh-CN"/>
        </w:rPr>
        <w:t xml:space="preserve"> </w:t>
      </w:r>
      <w:r w:rsidRPr="00DC3228">
        <w:rPr>
          <w:lang w:eastAsia="zh-CN"/>
        </w:rPr>
        <w:t>/ "</w:t>
      </w:r>
      <w:r>
        <w:t>240P</w:t>
      </w:r>
      <w:r w:rsidRPr="00DC3228">
        <w:rPr>
          <w:lang w:eastAsia="zh-CN"/>
        </w:rPr>
        <w:t>"</w:t>
      </w:r>
    </w:p>
    <w:p w14:paraId="6B800AD4" w14:textId="77777777" w:rsidR="006D0954" w:rsidRDefault="006D0954" w:rsidP="006D0954">
      <w:pPr>
        <w:pStyle w:val="PL"/>
        <w:rPr>
          <w:lang w:eastAsia="zh-CN"/>
        </w:rPr>
      </w:pPr>
    </w:p>
    <w:p w14:paraId="2A2C4CC5" w14:textId="77777777" w:rsidR="006D0954" w:rsidRPr="00932268" w:rsidRDefault="006D0954" w:rsidP="006D0954">
      <w:pPr>
        <w:pStyle w:val="PL"/>
        <w:rPr>
          <w:lang w:eastAsia="zh-CN"/>
        </w:rPr>
      </w:pPr>
      <w:r w:rsidRPr="00932268">
        <w:rPr>
          <w:lang w:eastAsia="zh-CN"/>
        </w:rPr>
        <w:t xml:space="preserve">;;; </w:t>
      </w:r>
      <w:r>
        <w:t>MediaFov</w:t>
      </w:r>
    </w:p>
    <w:p w14:paraId="0089EED2" w14:textId="77777777" w:rsidR="006D0954" w:rsidRDefault="006D0954" w:rsidP="006D0954">
      <w:pPr>
        <w:pStyle w:val="PL"/>
        <w:rPr>
          <w:lang w:eastAsia="zh-CN"/>
        </w:rPr>
      </w:pPr>
      <w:r w:rsidRPr="00932268">
        <w:rPr>
          <w:lang w:eastAsia="zh-CN"/>
        </w:rPr>
        <w:t xml:space="preserve">;;+ Indicates </w:t>
      </w:r>
      <w:r>
        <w:rPr>
          <w:lang w:eastAsia="zh-CN"/>
        </w:rPr>
        <w:t xml:space="preserve">the </w:t>
      </w:r>
      <w:r>
        <w:rPr>
          <w:lang w:val="en-US"/>
        </w:rPr>
        <w:t>media field of view information.</w:t>
      </w:r>
    </w:p>
    <w:p w14:paraId="469BAC2E" w14:textId="77777777" w:rsidR="006D0954" w:rsidRPr="00E87466" w:rsidRDefault="006D0954" w:rsidP="006D0954">
      <w:pPr>
        <w:pStyle w:val="PL"/>
        <w:rPr>
          <w:lang w:eastAsia="zh-CN"/>
        </w:rPr>
      </w:pPr>
      <w:r w:rsidRPr="00E87466">
        <w:t>MediaF</w:t>
      </w:r>
      <w:r>
        <w:t>ov</w:t>
      </w:r>
      <w:r w:rsidRPr="00E87466">
        <w:rPr>
          <w:lang w:eastAsia="zh-CN"/>
        </w:rPr>
        <w:t xml:space="preserve"> = {</w:t>
      </w:r>
    </w:p>
    <w:p w14:paraId="5D293BE6" w14:textId="77777777" w:rsidR="006D0954" w:rsidRPr="00E87466" w:rsidRDefault="006D0954" w:rsidP="006D0954">
      <w:pPr>
        <w:pStyle w:val="PL"/>
        <w:rPr>
          <w:lang w:eastAsia="zh-CN"/>
        </w:rPr>
      </w:pPr>
      <w:r w:rsidRPr="00E87466">
        <w:rPr>
          <w:lang w:eastAsia="zh-CN"/>
        </w:rPr>
        <w:t xml:space="preserve"> </w:t>
      </w:r>
      <w:r w:rsidRPr="00076F78">
        <w:rPr>
          <w:lang w:val="en-US"/>
        </w:rPr>
        <w:t>horizontal</w:t>
      </w:r>
      <w:r>
        <w:rPr>
          <w:lang w:val="en-US"/>
        </w:rPr>
        <w:t>Fov</w:t>
      </w:r>
      <w:r w:rsidRPr="00E87466">
        <w:rPr>
          <w:lang w:eastAsia="zh-CN"/>
        </w:rPr>
        <w:t xml:space="preserve">: </w:t>
      </w:r>
      <w:r w:rsidRPr="00E87466">
        <w:t>Uinteger</w:t>
      </w:r>
      <w:r w:rsidRPr="00E87466">
        <w:rPr>
          <w:lang w:eastAsia="zh-CN"/>
        </w:rPr>
        <w:t xml:space="preserve">                       </w:t>
      </w:r>
    </w:p>
    <w:p w14:paraId="11EBCE09" w14:textId="77777777" w:rsidR="006D0954" w:rsidRPr="00E87466" w:rsidRDefault="006D0954" w:rsidP="006D0954">
      <w:pPr>
        <w:pStyle w:val="PL"/>
        <w:rPr>
          <w:lang w:eastAsia="zh-CN"/>
        </w:rPr>
      </w:pPr>
      <w:r w:rsidRPr="00E87466">
        <w:rPr>
          <w:lang w:eastAsia="zh-CN"/>
        </w:rPr>
        <w:t xml:space="preserve"> </w:t>
      </w:r>
      <w:r w:rsidRPr="00076F78">
        <w:rPr>
          <w:lang w:val="en-US"/>
        </w:rPr>
        <w:t>verticalFo</w:t>
      </w:r>
      <w:r>
        <w:rPr>
          <w:lang w:val="en-US"/>
        </w:rPr>
        <w:t>v</w:t>
      </w:r>
      <w:r w:rsidRPr="00E87466">
        <w:rPr>
          <w:lang w:eastAsia="zh-CN"/>
        </w:rPr>
        <w:t xml:space="preserve">: </w:t>
      </w:r>
      <w:r w:rsidRPr="00076F78">
        <w:rPr>
          <w:lang w:val="en-US"/>
        </w:rPr>
        <w:t>Uinteger</w:t>
      </w:r>
      <w:r w:rsidRPr="00E87466">
        <w:rPr>
          <w:lang w:eastAsia="zh-CN"/>
        </w:rPr>
        <w:t xml:space="preserve">                             </w:t>
      </w:r>
    </w:p>
    <w:p w14:paraId="1E4BDCD4" w14:textId="77777777" w:rsidR="006D0954" w:rsidRPr="00E87466" w:rsidRDefault="006D0954" w:rsidP="006D0954">
      <w:pPr>
        <w:pStyle w:val="PL"/>
        <w:rPr>
          <w:lang w:eastAsia="zh-CN"/>
        </w:rPr>
      </w:pPr>
      <w:r w:rsidRPr="00E87466">
        <w:rPr>
          <w:lang w:eastAsia="zh-CN"/>
        </w:rPr>
        <w:t>}</w:t>
      </w:r>
    </w:p>
    <w:p w14:paraId="70332425" w14:textId="77777777" w:rsidR="00E3354D" w:rsidRDefault="00E3354D" w:rsidP="00DE1960">
      <w:pPr>
        <w:pStyle w:val="PL"/>
        <w:rPr>
          <w:lang w:eastAsia="zh-CN"/>
        </w:rPr>
      </w:pPr>
    </w:p>
    <w:p w14:paraId="6F7018F9" w14:textId="77777777" w:rsidR="006331D1" w:rsidRDefault="006331D1" w:rsidP="006331D1">
      <w:pPr>
        <w:pStyle w:val="Heading3"/>
        <w:rPr>
          <w:noProof/>
        </w:rPr>
      </w:pPr>
      <w:bookmarkStart w:id="868" w:name="_CRA_3_1_6"/>
      <w:bookmarkStart w:id="869" w:name="_Toc168325605"/>
      <w:bookmarkStart w:id="870" w:name="_Toc218615458"/>
      <w:bookmarkEnd w:id="868"/>
      <w:r>
        <w:rPr>
          <w:noProof/>
        </w:rPr>
        <w:t>A.3.1.6</w:t>
      </w:r>
      <w:r>
        <w:rPr>
          <w:noProof/>
        </w:rPr>
        <w:tab/>
        <w:t>Media Types</w:t>
      </w:r>
      <w:bookmarkEnd w:id="869"/>
      <w:bookmarkEnd w:id="870"/>
    </w:p>
    <w:p w14:paraId="1760D69B" w14:textId="77777777" w:rsidR="00D13D54" w:rsidRPr="00826514" w:rsidRDefault="00D13D54" w:rsidP="00D13D54">
      <w:pPr>
        <w:rPr>
          <w:lang w:val="en-US"/>
        </w:rPr>
      </w:pPr>
      <w:bookmarkStart w:id="871" w:name="_Toc168325606"/>
      <w:bookmarkStart w:id="872" w:name="_Toc154277429"/>
      <w:r>
        <w:rPr>
          <w:lang w:eastAsia="zh-CN"/>
        </w:rPr>
        <w:t>See clause A.5</w:t>
      </w:r>
      <w:r w:rsidRPr="00826514">
        <w:rPr>
          <w:lang w:val="en-US"/>
        </w:rPr>
        <w:t>.</w:t>
      </w:r>
    </w:p>
    <w:p w14:paraId="2F267CBB" w14:textId="48CF8B20" w:rsidR="00D13D54" w:rsidRPr="00CD5065" w:rsidRDefault="00D13D54" w:rsidP="00D13D54">
      <w:pPr>
        <w:pStyle w:val="Heading3"/>
        <w:rPr>
          <w:noProof/>
          <w:lang w:val="fr-FR"/>
        </w:rPr>
      </w:pPr>
      <w:bookmarkStart w:id="873" w:name="_CRA_3_1_7"/>
      <w:bookmarkStart w:id="874" w:name="_Toc168325609"/>
      <w:bookmarkStart w:id="875" w:name="_Toc218615459"/>
      <w:bookmarkEnd w:id="871"/>
      <w:bookmarkEnd w:id="873"/>
      <w:r w:rsidRPr="00CD5065">
        <w:rPr>
          <w:noProof/>
          <w:lang w:val="fr-FR"/>
        </w:rPr>
        <w:lastRenderedPageBreak/>
        <w:t>A.3.1.7</w:t>
      </w:r>
      <w:r w:rsidRPr="00CD5065">
        <w:rPr>
          <w:noProof/>
          <w:lang w:val="fr-FR"/>
        </w:rPr>
        <w:tab/>
        <w:t>Void</w:t>
      </w:r>
      <w:bookmarkEnd w:id="875"/>
    </w:p>
    <w:p w14:paraId="3BB93FAD" w14:textId="7E6D0257" w:rsidR="00D13D54" w:rsidRPr="00CD5065" w:rsidRDefault="00D13D54" w:rsidP="00D13D54">
      <w:pPr>
        <w:pStyle w:val="Heading3"/>
        <w:rPr>
          <w:noProof/>
          <w:lang w:val="fr-FR"/>
        </w:rPr>
      </w:pPr>
      <w:bookmarkStart w:id="876" w:name="_CRA_3_1_8"/>
      <w:bookmarkStart w:id="877" w:name="_Toc168325607"/>
      <w:bookmarkStart w:id="878" w:name="_Toc187929754"/>
      <w:bookmarkStart w:id="879" w:name="_Toc218615460"/>
      <w:bookmarkEnd w:id="876"/>
      <w:r w:rsidRPr="00CD5065">
        <w:rPr>
          <w:noProof/>
          <w:lang w:val="fr-FR"/>
        </w:rPr>
        <w:t>A.3.1.8</w:t>
      </w:r>
      <w:r w:rsidRPr="00CD5065">
        <w:rPr>
          <w:noProof/>
          <w:lang w:val="fr-FR"/>
        </w:rPr>
        <w:tab/>
        <w:t>Void</w:t>
      </w:r>
      <w:bookmarkEnd w:id="877"/>
      <w:bookmarkEnd w:id="878"/>
      <w:bookmarkEnd w:id="879"/>
    </w:p>
    <w:p w14:paraId="65733E7F" w14:textId="0D2A3F15" w:rsidR="00D13D54" w:rsidRPr="00CD5065" w:rsidRDefault="00D13D54" w:rsidP="00D13D54">
      <w:pPr>
        <w:pStyle w:val="Heading3"/>
        <w:rPr>
          <w:noProof/>
          <w:lang w:val="fr-FR"/>
        </w:rPr>
      </w:pPr>
      <w:bookmarkStart w:id="880" w:name="_CRA_3_1_9"/>
      <w:bookmarkStart w:id="881" w:name="_Toc168325608"/>
      <w:bookmarkStart w:id="882" w:name="_Toc187929755"/>
      <w:bookmarkStart w:id="883" w:name="_Toc218615461"/>
      <w:bookmarkEnd w:id="880"/>
      <w:r w:rsidRPr="00CD5065">
        <w:rPr>
          <w:noProof/>
          <w:lang w:val="fr-FR"/>
        </w:rPr>
        <w:t>A.3.1.9</w:t>
      </w:r>
      <w:r w:rsidRPr="00CD5065">
        <w:rPr>
          <w:noProof/>
          <w:lang w:val="fr-FR"/>
        </w:rPr>
        <w:tab/>
        <w:t>Void</w:t>
      </w:r>
      <w:bookmarkEnd w:id="881"/>
      <w:bookmarkEnd w:id="882"/>
      <w:bookmarkEnd w:id="883"/>
    </w:p>
    <w:p w14:paraId="2A137295" w14:textId="2322390A" w:rsidR="00D13D54" w:rsidRPr="00826514" w:rsidRDefault="00D13D54" w:rsidP="00D13D54">
      <w:pPr>
        <w:pStyle w:val="Heading3"/>
        <w:rPr>
          <w:noProof/>
        </w:rPr>
      </w:pPr>
      <w:bookmarkStart w:id="884" w:name="_CRA_3_1_10"/>
      <w:bookmarkStart w:id="885" w:name="_Toc218615462"/>
      <w:bookmarkEnd w:id="884"/>
      <w:r>
        <w:rPr>
          <w:noProof/>
        </w:rPr>
        <w:t>A.3</w:t>
      </w:r>
      <w:r w:rsidRPr="00826514">
        <w:rPr>
          <w:noProof/>
        </w:rPr>
        <w:t>.1.</w:t>
      </w:r>
      <w:r>
        <w:rPr>
          <w:noProof/>
        </w:rPr>
        <w:t>10</w:t>
      </w:r>
      <w:r w:rsidRPr="00826514">
        <w:rPr>
          <w:noProof/>
        </w:rPr>
        <w:tab/>
      </w:r>
      <w:r>
        <w:rPr>
          <w:noProof/>
        </w:rPr>
        <w:t>Void</w:t>
      </w:r>
      <w:bookmarkEnd w:id="885"/>
    </w:p>
    <w:p w14:paraId="3A284D6E" w14:textId="0F7DA739" w:rsidR="00D13D54" w:rsidRPr="00826514" w:rsidRDefault="00D13D54" w:rsidP="00D13D54">
      <w:pPr>
        <w:pStyle w:val="Heading3"/>
        <w:rPr>
          <w:noProof/>
        </w:rPr>
      </w:pPr>
      <w:bookmarkStart w:id="886" w:name="_CRA_3_1_11"/>
      <w:bookmarkStart w:id="887" w:name="_Toc218615463"/>
      <w:bookmarkEnd w:id="886"/>
      <w:r>
        <w:rPr>
          <w:noProof/>
        </w:rPr>
        <w:t>A.3.1.11</w:t>
      </w:r>
      <w:r w:rsidRPr="00826514">
        <w:rPr>
          <w:noProof/>
        </w:rPr>
        <w:tab/>
      </w:r>
      <w:r>
        <w:rPr>
          <w:noProof/>
        </w:rPr>
        <w:t>Void</w:t>
      </w:r>
      <w:bookmarkEnd w:id="887"/>
    </w:p>
    <w:p w14:paraId="635E4B46" w14:textId="77777777" w:rsidR="005458FF" w:rsidRDefault="005458FF" w:rsidP="005458FF">
      <w:pPr>
        <w:pStyle w:val="Heading2"/>
        <w:rPr>
          <w:lang w:eastAsia="zh-CN"/>
        </w:rPr>
      </w:pPr>
      <w:bookmarkStart w:id="888" w:name="_CRA_3_2"/>
      <w:bookmarkStart w:id="889" w:name="_Toc218615464"/>
      <w:bookmarkEnd w:id="888"/>
      <w:r>
        <w:rPr>
          <w:lang w:eastAsia="zh-CN"/>
        </w:rPr>
        <w:t>A.3.2</w:t>
      </w:r>
      <w:r>
        <w:rPr>
          <w:lang w:eastAsia="zh-CN"/>
        </w:rPr>
        <w:tab/>
      </w:r>
      <w:bookmarkStart w:id="890" w:name="OLE_LINK358"/>
      <w:bookmarkStart w:id="891" w:name="OLE_LINK359"/>
      <w:r w:rsidRPr="008D1232">
        <w:rPr>
          <w:lang w:eastAsia="zh-CN"/>
        </w:rPr>
        <w:t>Sdd_</w:t>
      </w:r>
      <w:bookmarkStart w:id="892" w:name="OLE_LINK313"/>
      <w:bookmarkStart w:id="893" w:name="OLE_LINK314"/>
      <w:bookmarkStart w:id="894" w:name="OLE_LINK320"/>
      <w:r>
        <w:t>TransmissionQualityMeasurement</w:t>
      </w:r>
      <w:bookmarkEnd w:id="892"/>
      <w:bookmarkEnd w:id="893"/>
      <w:bookmarkEnd w:id="894"/>
      <w:r>
        <w:rPr>
          <w:lang w:eastAsia="zh-CN"/>
        </w:rPr>
        <w:t xml:space="preserve"> </w:t>
      </w:r>
      <w:bookmarkEnd w:id="890"/>
      <w:bookmarkEnd w:id="891"/>
      <w:r>
        <w:rPr>
          <w:lang w:eastAsia="zh-CN"/>
        </w:rPr>
        <w:t>API</w:t>
      </w:r>
      <w:bookmarkEnd w:id="874"/>
      <w:bookmarkEnd w:id="889"/>
    </w:p>
    <w:p w14:paraId="337A9811" w14:textId="77777777" w:rsidR="005458FF" w:rsidRDefault="005458FF" w:rsidP="005458FF">
      <w:pPr>
        <w:pStyle w:val="Heading3"/>
        <w:rPr>
          <w:lang w:eastAsia="zh-CN"/>
        </w:rPr>
      </w:pPr>
      <w:bookmarkStart w:id="895" w:name="_CRA_3_2_1"/>
      <w:bookmarkStart w:id="896" w:name="_Toc168325610"/>
      <w:bookmarkStart w:id="897" w:name="_Toc218615465"/>
      <w:bookmarkEnd w:id="895"/>
      <w:r>
        <w:rPr>
          <w:lang w:eastAsia="zh-CN"/>
        </w:rPr>
        <w:t>A.3.2.1</w:t>
      </w:r>
      <w:r>
        <w:rPr>
          <w:lang w:eastAsia="zh-CN"/>
        </w:rPr>
        <w:tab/>
        <w:t>API URI</w:t>
      </w:r>
      <w:bookmarkEnd w:id="896"/>
      <w:bookmarkEnd w:id="897"/>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898" w:name="_CRA_3_2_2"/>
      <w:bookmarkStart w:id="899" w:name="_Toc168325611"/>
      <w:bookmarkStart w:id="900" w:name="_Toc218615466"/>
      <w:bookmarkEnd w:id="898"/>
      <w:r>
        <w:rPr>
          <w:lang w:eastAsia="zh-CN"/>
        </w:rPr>
        <w:t>A.3.2.2</w:t>
      </w:r>
      <w:r>
        <w:rPr>
          <w:lang w:eastAsia="zh-CN"/>
        </w:rPr>
        <w:tab/>
        <w:t>Resources</w:t>
      </w:r>
      <w:bookmarkEnd w:id="899"/>
      <w:bookmarkEnd w:id="900"/>
    </w:p>
    <w:p w14:paraId="03E75E07" w14:textId="77777777" w:rsidR="005458FF" w:rsidRDefault="005458FF" w:rsidP="005458FF">
      <w:pPr>
        <w:pStyle w:val="Heading4"/>
        <w:rPr>
          <w:lang w:eastAsia="zh-CN"/>
        </w:rPr>
      </w:pPr>
      <w:bookmarkStart w:id="901" w:name="_CRA_3_2_2_1"/>
      <w:bookmarkStart w:id="902" w:name="_Toc168325612"/>
      <w:bookmarkStart w:id="903" w:name="_Toc218615467"/>
      <w:bookmarkEnd w:id="901"/>
      <w:r>
        <w:rPr>
          <w:lang w:eastAsia="zh-CN"/>
        </w:rPr>
        <w:t>A.3.2.2.1</w:t>
      </w:r>
      <w:r>
        <w:rPr>
          <w:lang w:eastAsia="zh-CN"/>
        </w:rPr>
        <w:tab/>
        <w:t>Overview</w:t>
      </w:r>
      <w:bookmarkEnd w:id="902"/>
      <w:bookmarkEnd w:id="903"/>
    </w:p>
    <w:p w14:paraId="5E0EE186" w14:textId="77777777" w:rsidR="005458FF" w:rsidRPr="005D1384" w:rsidRDefault="005458FF" w:rsidP="005458FF">
      <w:pPr>
        <w:jc w:val="center"/>
        <w:rPr>
          <w:lang w:val="en-US" w:eastAsia="zh-CN"/>
        </w:rPr>
      </w:pPr>
      <w:r>
        <w:rPr>
          <w:noProof/>
        </w:rPr>
        <w:object w:dxaOrig="7245" w:dyaOrig="6705" w14:anchorId="79378E62">
          <v:shape id="_x0000_i1026" type="#_x0000_t75" alt="" style="width:363.35pt;height:337.1pt" o:ole="">
            <v:imagedata r:id="rId14" o:title=""/>
          </v:shape>
          <o:OLEObject Type="Embed" ProgID="Visio.Drawing.15" ShapeID="_x0000_i1026" DrawAspect="Content" ObjectID="_1829227163" r:id="rId15"/>
        </w:object>
      </w:r>
    </w:p>
    <w:p w14:paraId="7BEEA73F" w14:textId="43FFA360" w:rsidR="005458FF" w:rsidRDefault="005458FF" w:rsidP="005458FF">
      <w:pPr>
        <w:pStyle w:val="TF"/>
      </w:pPr>
      <w:bookmarkStart w:id="904" w:name="_CRFigureA_3_2_2_1_1"/>
      <w:r>
        <w:lastRenderedPageBreak/>
        <w:t>Figure</w:t>
      </w:r>
      <w:r w:rsidR="00761BB7">
        <w:t> </w:t>
      </w:r>
      <w:bookmarkEnd w:id="904"/>
      <w:r>
        <w:t>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905" w:name="_CRTableA_3_2_2_1_1"/>
      <w:r>
        <w:t>Table </w:t>
      </w:r>
      <w:bookmarkEnd w:id="905"/>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906" w:name="OLE_LINK310"/>
            <w:r>
              <w:rPr>
                <w:lang w:val="en-US" w:eastAsia="zh-CN"/>
              </w:rPr>
              <w:t>an SDDM data transmission quality measurement</w:t>
            </w:r>
            <w:bookmarkEnd w:id="906"/>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A42F3B4"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58C2C23"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907" w:name="_CRA_3_2_2_2"/>
      <w:bookmarkStart w:id="908" w:name="_Toc168325613"/>
      <w:bookmarkStart w:id="909" w:name="_Toc218615468"/>
      <w:bookmarkEnd w:id="907"/>
      <w:r>
        <w:rPr>
          <w:lang w:eastAsia="zh-CN"/>
        </w:rPr>
        <w:t>A.3.2.2.2</w:t>
      </w:r>
      <w:r>
        <w:rPr>
          <w:lang w:eastAsia="zh-CN"/>
        </w:rPr>
        <w:tab/>
        <w:t>Resource: SDD Transmission Quality Measurement</w:t>
      </w:r>
      <w:bookmarkEnd w:id="908"/>
      <w:bookmarkEnd w:id="909"/>
    </w:p>
    <w:p w14:paraId="4AFF2558" w14:textId="77777777" w:rsidR="005458FF" w:rsidRDefault="005458FF" w:rsidP="005458FF">
      <w:pPr>
        <w:pStyle w:val="Heading5"/>
        <w:rPr>
          <w:lang w:eastAsia="zh-CN"/>
        </w:rPr>
      </w:pPr>
      <w:bookmarkStart w:id="910" w:name="_CRA_3_2_2_2_1"/>
      <w:bookmarkStart w:id="911" w:name="_Toc168325614"/>
      <w:bookmarkStart w:id="912" w:name="_Toc218615469"/>
      <w:bookmarkEnd w:id="910"/>
      <w:r>
        <w:rPr>
          <w:lang w:eastAsia="zh-CN"/>
        </w:rPr>
        <w:t>A.3.2.2.2.1</w:t>
      </w:r>
      <w:r>
        <w:rPr>
          <w:lang w:eastAsia="zh-CN"/>
        </w:rPr>
        <w:tab/>
        <w:t>Description</w:t>
      </w:r>
      <w:bookmarkEnd w:id="911"/>
      <w:bookmarkEnd w:id="912"/>
    </w:p>
    <w:p w14:paraId="39487D82" w14:textId="77777777" w:rsidR="005458FF" w:rsidRDefault="005458FF" w:rsidP="005458FF">
      <w:pPr>
        <w:rPr>
          <w:lang w:eastAsia="zh-CN"/>
        </w:rPr>
      </w:pPr>
      <w:r>
        <w:rPr>
          <w:lang w:eastAsia="zh-CN"/>
        </w:rPr>
        <w:t xml:space="preserve">The SDD </w:t>
      </w:r>
      <w:bookmarkStart w:id="913" w:name="OLE_LINK315"/>
      <w:bookmarkStart w:id="914" w:name="OLE_LINK316"/>
      <w:r>
        <w:rPr>
          <w:lang w:eastAsia="zh-CN"/>
        </w:rPr>
        <w:t xml:space="preserve">transmission quality measurement </w:t>
      </w:r>
      <w:bookmarkEnd w:id="913"/>
      <w:bookmarkEnd w:id="914"/>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915" w:name="_CRA_3_2_2_2_2"/>
      <w:bookmarkStart w:id="916" w:name="_Toc168325615"/>
      <w:bookmarkStart w:id="917" w:name="_Toc218615470"/>
      <w:bookmarkEnd w:id="915"/>
      <w:r>
        <w:rPr>
          <w:lang w:eastAsia="zh-CN"/>
        </w:rPr>
        <w:t>A.3.2.2.2.2</w:t>
      </w:r>
      <w:r>
        <w:rPr>
          <w:lang w:eastAsia="zh-CN"/>
        </w:rPr>
        <w:tab/>
        <w:t>Resource Definition</w:t>
      </w:r>
      <w:bookmarkEnd w:id="916"/>
      <w:bookmarkEnd w:id="917"/>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412B80AD" w:rsidR="005458FF" w:rsidRDefault="005458FF" w:rsidP="005458FF">
      <w:pPr>
        <w:pStyle w:val="TH"/>
        <w:rPr>
          <w:rFonts w:cs="Arial"/>
        </w:rPr>
      </w:pPr>
      <w:bookmarkStart w:id="918" w:name="_CRTableA_3_2_2_2_2_1"/>
      <w:r>
        <w:t>Table</w:t>
      </w:r>
      <w:r w:rsidR="00761BB7">
        <w:t> </w:t>
      </w:r>
      <w:bookmarkEnd w:id="918"/>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919" w:name="_CRA_3_2_2_2_3"/>
      <w:bookmarkStart w:id="920" w:name="_Toc168325616"/>
      <w:bookmarkStart w:id="921" w:name="_Toc218615471"/>
      <w:bookmarkEnd w:id="919"/>
      <w:r>
        <w:rPr>
          <w:lang w:eastAsia="zh-CN"/>
        </w:rPr>
        <w:t>A.3.2.2.2.3</w:t>
      </w:r>
      <w:r>
        <w:rPr>
          <w:lang w:eastAsia="zh-CN"/>
        </w:rPr>
        <w:tab/>
        <w:t>Resource Standard Methods</w:t>
      </w:r>
      <w:bookmarkEnd w:id="920"/>
      <w:bookmarkEnd w:id="921"/>
    </w:p>
    <w:p w14:paraId="1A8471DB" w14:textId="77777777" w:rsidR="005458FF" w:rsidRDefault="005458FF" w:rsidP="005D1384">
      <w:pPr>
        <w:pStyle w:val="Heading6"/>
      </w:pPr>
      <w:bookmarkStart w:id="922" w:name="_CRA_3_2_2_2_3_1"/>
      <w:bookmarkStart w:id="923" w:name="_Toc168325617"/>
      <w:bookmarkStart w:id="924" w:name="_Toc218615472"/>
      <w:bookmarkEnd w:id="922"/>
      <w:r>
        <w:rPr>
          <w:lang w:eastAsia="zh-CN"/>
        </w:rPr>
        <w:t>A.3.2.2.2.3.1</w:t>
      </w:r>
      <w:r>
        <w:rPr>
          <w:lang w:eastAsia="zh-CN"/>
        </w:rPr>
        <w:tab/>
        <w:t>POST</w:t>
      </w:r>
      <w:bookmarkEnd w:id="923"/>
      <w:bookmarkEnd w:id="924"/>
    </w:p>
    <w:p w14:paraId="6610A118" w14:textId="77777777" w:rsidR="005458FF" w:rsidRDefault="005458FF" w:rsidP="005458FF">
      <w:pPr>
        <w:rPr>
          <w:lang w:eastAsia="zh-CN"/>
        </w:rPr>
      </w:pPr>
      <w:r>
        <w:rPr>
          <w:lang w:eastAsia="zh-CN"/>
        </w:rPr>
        <w:t xml:space="preserve">This operation allows to establish an </w:t>
      </w:r>
      <w:bookmarkStart w:id="925" w:name="OLE_LINK317"/>
      <w:bookmarkStart w:id="926" w:name="OLE_LINK318"/>
      <w:r>
        <w:rPr>
          <w:lang w:eastAsia="zh-CN"/>
        </w:rPr>
        <w:t>SDDM data transmission quality measurement</w:t>
      </w:r>
      <w:bookmarkEnd w:id="925"/>
      <w:bookmarkEnd w:id="926"/>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3CF44EC8" w:rsidR="005458FF" w:rsidRDefault="005458FF" w:rsidP="005458FF">
      <w:pPr>
        <w:pStyle w:val="TH"/>
      </w:pPr>
      <w:bookmarkStart w:id="927" w:name="_CRTableA_3_2_2_2_3_1_1"/>
      <w:r>
        <w:t>Table</w:t>
      </w:r>
      <w:r w:rsidR="00761BB7">
        <w:t> </w:t>
      </w:r>
      <w:bookmarkEnd w:id="927"/>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D861C31" w:rsidR="005458FF" w:rsidRDefault="005458FF" w:rsidP="00B433F0">
            <w:pPr>
              <w:pStyle w:val="TAL"/>
            </w:pPr>
            <w:r>
              <w:t>MeasurementsSubscriptionRequest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037F11A5" w:rsidR="005458FF" w:rsidRDefault="005458FF" w:rsidP="005458FF">
      <w:pPr>
        <w:pStyle w:val="TH"/>
      </w:pPr>
      <w:bookmarkStart w:id="928" w:name="_CRTableA_3_2_2_2_3_1_2"/>
      <w:r>
        <w:lastRenderedPageBreak/>
        <w:t>Table</w:t>
      </w:r>
      <w:r w:rsidR="00761BB7">
        <w:t> </w:t>
      </w:r>
      <w:bookmarkEnd w:id="928"/>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1CF49012" w:rsidR="005458FF" w:rsidRDefault="005458FF" w:rsidP="005458FF">
      <w:pPr>
        <w:pStyle w:val="Heading6"/>
      </w:pPr>
      <w:bookmarkStart w:id="929" w:name="_CRA_3_2_2_2_3_2"/>
      <w:bookmarkStart w:id="930" w:name="_Toc168325618"/>
      <w:bookmarkStart w:id="931" w:name="_Toc218615473"/>
      <w:bookmarkEnd w:id="929"/>
      <w:r>
        <w:rPr>
          <w:lang w:eastAsia="zh-CN"/>
        </w:rPr>
        <w:t>A.3.2.2.2.3.2</w:t>
      </w:r>
      <w:r>
        <w:rPr>
          <w:lang w:eastAsia="zh-CN"/>
        </w:rPr>
        <w:tab/>
      </w:r>
      <w:r w:rsidR="007411D6">
        <w:rPr>
          <w:lang w:eastAsia="zh-CN"/>
        </w:rPr>
        <w:t>FETCH</w:t>
      </w:r>
      <w:bookmarkEnd w:id="930"/>
      <w:bookmarkEnd w:id="931"/>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6D47B736" w:rsidR="007411D6" w:rsidRDefault="007411D6" w:rsidP="007411D6">
      <w:pPr>
        <w:pStyle w:val="TH"/>
      </w:pPr>
      <w:bookmarkStart w:id="932" w:name="_CRTableA_3_2_2_2_3_2_0"/>
      <w:r>
        <w:t>Table</w:t>
      </w:r>
      <w:r>
        <w:rPr>
          <w:noProof/>
        </w:rPr>
        <w:t> </w:t>
      </w:r>
      <w:bookmarkEnd w:id="932"/>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0A53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0A53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0A53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0A53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0A53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0A53D1">
            <w:pPr>
              <w:pStyle w:val="TAH"/>
            </w:pPr>
            <w:r>
              <w:t>Description</w:t>
            </w:r>
          </w:p>
        </w:tc>
      </w:tr>
      <w:tr w:rsidR="007411D6" w14:paraId="43A07FC7" w14:textId="77777777" w:rsidTr="000A53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0A53D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0A53D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0A53D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0A53D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0A53D1">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0A53D1">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0A53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0A53D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3CD4A941" w:rsidR="005458FF" w:rsidRDefault="005458FF" w:rsidP="005458FF">
      <w:pPr>
        <w:pStyle w:val="TH"/>
      </w:pPr>
      <w:bookmarkStart w:id="933" w:name="_CRTableA_3_2_2_2_3_2_1"/>
      <w:r>
        <w:t>Table</w:t>
      </w:r>
      <w:r w:rsidR="00761BB7">
        <w:t> </w:t>
      </w:r>
      <w:bookmarkEnd w:id="933"/>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59E6086A" w:rsidR="005458FF" w:rsidRDefault="007411D6" w:rsidP="00B433F0">
            <w:pPr>
              <w:pStyle w:val="TAL"/>
            </w:pPr>
            <w:r>
              <w:t>MeasurementsSubscriptionReques</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06583AF" w:rsidR="005458FF" w:rsidRDefault="007411D6" w:rsidP="00B433F0">
            <w:pPr>
              <w:pStyle w:val="TAL"/>
            </w:pPr>
            <w:r>
              <w:t>The identifier of a</w:t>
            </w:r>
            <w:r w:rsidR="003A012B">
              <w:t>n</w:t>
            </w:r>
            <w:r>
              <w:t xml:space="preserve"> </w:t>
            </w:r>
            <w:r>
              <w:rPr>
                <w:bCs/>
              </w:rPr>
              <w:t>SDDM regular transmission connection</w:t>
            </w:r>
            <w:r>
              <w:t xml:space="preserve">  to which </w:t>
            </w:r>
            <w:r>
              <w:rPr>
                <w:lang w:eastAsia="zh-CN"/>
              </w:rPr>
              <w:t>SDDM datatransmission quality measurement are going to be performed</w:t>
            </w:r>
            <w:r>
              <w:t>.</w:t>
            </w:r>
          </w:p>
        </w:tc>
      </w:tr>
    </w:tbl>
    <w:p w14:paraId="01A2D65A" w14:textId="77777777" w:rsidR="005458FF" w:rsidRDefault="005458FF" w:rsidP="00A85617">
      <w:pPr>
        <w:rPr>
          <w:lang w:eastAsia="zh-CN"/>
        </w:rPr>
      </w:pPr>
    </w:p>
    <w:p w14:paraId="5F05E075" w14:textId="456DF2F0" w:rsidR="005458FF" w:rsidRDefault="005458FF" w:rsidP="005458FF">
      <w:pPr>
        <w:pStyle w:val="TH"/>
      </w:pPr>
      <w:bookmarkStart w:id="934" w:name="_CRTableA_3_2_2_2_3_2_21"/>
      <w:bookmarkStart w:id="935" w:name="_CRTableA_3_2_2_2_3_2_2"/>
      <w:r>
        <w:t>Table</w:t>
      </w:r>
      <w:r w:rsidR="00761BB7">
        <w:t> </w:t>
      </w:r>
      <w:bookmarkEnd w:id="934"/>
      <w:bookmarkEnd w:id="935"/>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E31C719" w:rsidR="005458FF" w:rsidRDefault="005458FF" w:rsidP="00B433F0">
            <w:pPr>
              <w:pStyle w:val="TAL"/>
              <w:rPr>
                <w:lang w:eastAsia="en-GB"/>
              </w:rPr>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4FA8E161" w:rsidR="005458FF" w:rsidRDefault="005458FF" w:rsidP="00B433F0">
            <w:pPr>
              <w:pStyle w:val="TAL"/>
              <w:rPr>
                <w:lang w:eastAsia="en-GB"/>
              </w:rPr>
            </w:pPr>
            <w:r>
              <w:rPr>
                <w:lang w:eastAsia="en-GB"/>
              </w:rPr>
              <w:t>2.0</w:t>
            </w:r>
            <w:r w:rsidR="007411D6">
              <w:rPr>
                <w:lang w:eastAsia="en-GB"/>
              </w:rPr>
              <w:t>5</w:t>
            </w:r>
            <w:r>
              <w:rPr>
                <w:lang w:eastAsia="en-GB"/>
              </w:rPr>
              <w:t xml:space="preserve"> C</w:t>
            </w:r>
            <w:r w:rsidR="007411D6">
              <w:rPr>
                <w:lang w:eastAsia="en-GB"/>
              </w:rPr>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7C9434A4" w:rsidR="005458FF" w:rsidRDefault="007411D6" w:rsidP="00B433F0">
            <w:pPr>
              <w:pStyle w:val="TAL"/>
              <w:rPr>
                <w:lang w:eastAsia="en-GB"/>
              </w:rPr>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rPr>
                <w:lang w:eastAsia="en-GB"/>
              </w:rP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936" w:name="_CRA_3_2_2_2_3_3"/>
      <w:bookmarkStart w:id="937" w:name="_Toc168325619"/>
      <w:bookmarkStart w:id="938" w:name="_Toc218615474"/>
      <w:bookmarkEnd w:id="936"/>
      <w:r>
        <w:rPr>
          <w:lang w:eastAsia="zh-CN"/>
        </w:rPr>
        <w:t>A.3.2.2.2.3.3</w:t>
      </w:r>
      <w:r>
        <w:rPr>
          <w:lang w:eastAsia="zh-CN"/>
        </w:rPr>
        <w:tab/>
        <w:t>DELETE</w:t>
      </w:r>
      <w:bookmarkEnd w:id="937"/>
      <w:bookmarkEnd w:id="938"/>
    </w:p>
    <w:p w14:paraId="7AB5AC19" w14:textId="77777777" w:rsidR="005458FF" w:rsidRDefault="005458FF" w:rsidP="005458FF">
      <w:pPr>
        <w:rPr>
          <w:lang w:eastAsia="zh-CN"/>
        </w:rPr>
      </w:pPr>
      <w:r>
        <w:rPr>
          <w:lang w:eastAsia="zh-CN"/>
        </w:rPr>
        <w:t xml:space="preserve">This operation releases </w:t>
      </w:r>
      <w:bookmarkStart w:id="939" w:name="OLE_LINK319"/>
      <w:r>
        <w:rPr>
          <w:lang w:eastAsia="zh-CN"/>
        </w:rPr>
        <w:t>an SDDM data transmission quality measurement</w:t>
      </w:r>
      <w:bookmarkEnd w:id="939"/>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260DB03D" w:rsidR="005458FF" w:rsidRDefault="005458FF" w:rsidP="005458FF">
      <w:pPr>
        <w:pStyle w:val="TH"/>
      </w:pPr>
      <w:bookmarkStart w:id="940" w:name="_CRTableA_3_2_2_2_3_3_1"/>
      <w:r>
        <w:t>Table</w:t>
      </w:r>
      <w:r w:rsidR="00761BB7">
        <w:t> </w:t>
      </w:r>
      <w:bookmarkEnd w:id="940"/>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62EDFD6" w:rsidR="005458FF" w:rsidRDefault="005458FF" w:rsidP="005458FF">
      <w:pPr>
        <w:pStyle w:val="TH"/>
      </w:pPr>
      <w:bookmarkStart w:id="941" w:name="_CRTableA_3_2_2_2_3_3_2"/>
      <w:r>
        <w:lastRenderedPageBreak/>
        <w:t>Table</w:t>
      </w:r>
      <w:r w:rsidR="00761BB7">
        <w:t> </w:t>
      </w:r>
      <w:bookmarkEnd w:id="941"/>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942" w:name="_CRA_3_2_3"/>
      <w:bookmarkStart w:id="943" w:name="_Toc168325620"/>
      <w:bookmarkStart w:id="944" w:name="_Toc218615475"/>
      <w:bookmarkEnd w:id="942"/>
      <w:r>
        <w:rPr>
          <w:lang w:eastAsia="zh-CN"/>
        </w:rPr>
        <w:t>A.3.2.3</w:t>
      </w:r>
      <w:r>
        <w:rPr>
          <w:lang w:eastAsia="zh-CN"/>
        </w:rPr>
        <w:tab/>
        <w:t>Data Model</w:t>
      </w:r>
      <w:bookmarkEnd w:id="943"/>
      <w:bookmarkEnd w:id="944"/>
    </w:p>
    <w:p w14:paraId="59FC3F8F" w14:textId="77777777" w:rsidR="005458FF" w:rsidRDefault="005458FF" w:rsidP="005458FF">
      <w:pPr>
        <w:pStyle w:val="Heading4"/>
        <w:rPr>
          <w:lang w:eastAsia="zh-CN"/>
        </w:rPr>
      </w:pPr>
      <w:bookmarkStart w:id="945" w:name="_CRA_3_2_3_1"/>
      <w:bookmarkStart w:id="946" w:name="_Toc168325621"/>
      <w:bookmarkStart w:id="947" w:name="_Toc218615476"/>
      <w:bookmarkEnd w:id="945"/>
      <w:r>
        <w:rPr>
          <w:lang w:eastAsia="zh-CN"/>
        </w:rPr>
        <w:t>A.3.2.3.1</w:t>
      </w:r>
      <w:r>
        <w:rPr>
          <w:lang w:eastAsia="zh-CN"/>
        </w:rPr>
        <w:tab/>
        <w:t>General</w:t>
      </w:r>
      <w:bookmarkEnd w:id="946"/>
      <w:bookmarkEnd w:id="947"/>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05BE1FFF" w14:textId="721560EE" w:rsidR="000621D7" w:rsidRDefault="005458FF" w:rsidP="000621D7">
      <w:pPr>
        <w:pStyle w:val="TH"/>
      </w:pPr>
      <w:bookmarkStart w:id="948" w:name="_CRTableA_3_2_3_1_1"/>
      <w:r>
        <w:t>Table </w:t>
      </w:r>
      <w:bookmarkEnd w:id="948"/>
      <w:r>
        <w:rPr>
          <w:lang w:eastAsia="zh-CN"/>
        </w:rPr>
        <w:t>A.3.2.3.1</w:t>
      </w:r>
      <w:r>
        <w:t xml:space="preserve">.1: </w:t>
      </w:r>
      <w:bookmarkStart w:id="949" w:name="OLE_LINK334"/>
      <w:bookmarkStart w:id="950" w:name="OLE_LINK335"/>
      <w:r>
        <w:t xml:space="preserve">SDD_TransmissionQualityMeasurement </w:t>
      </w:r>
      <w:bookmarkEnd w:id="949"/>
      <w:bookmarkEnd w:id="950"/>
      <w:r>
        <w:t>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3822"/>
        <w:gridCol w:w="1650"/>
      </w:tblGrid>
      <w:tr w:rsidR="000621D7" w14:paraId="1122F286" w14:textId="77777777" w:rsidTr="005370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9DE2505" w14:textId="77777777" w:rsidR="000621D7" w:rsidRDefault="000621D7" w:rsidP="008112C2">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0A3F112E" w14:textId="77777777" w:rsidR="000621D7" w:rsidRDefault="000621D7" w:rsidP="008112C2">
            <w:pPr>
              <w:pStyle w:val="TAH"/>
            </w:pPr>
            <w:r>
              <w:t>Section defined</w:t>
            </w:r>
          </w:p>
        </w:tc>
        <w:tc>
          <w:tcPr>
            <w:tcW w:w="3822" w:type="dxa"/>
            <w:tcBorders>
              <w:top w:val="single" w:sz="4" w:space="0" w:color="auto"/>
              <w:left w:val="single" w:sz="4" w:space="0" w:color="auto"/>
              <w:bottom w:val="single" w:sz="4" w:space="0" w:color="auto"/>
              <w:right w:val="single" w:sz="4" w:space="0" w:color="auto"/>
            </w:tcBorders>
            <w:shd w:val="clear" w:color="auto" w:fill="C0C0C0"/>
            <w:hideMark/>
          </w:tcPr>
          <w:p w14:paraId="3082B574" w14:textId="77777777" w:rsidR="000621D7" w:rsidRDefault="000621D7" w:rsidP="008112C2">
            <w:pPr>
              <w:pStyle w:val="TAH"/>
            </w:pPr>
            <w: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2177EF45" w14:textId="77777777" w:rsidR="000621D7" w:rsidRDefault="000621D7" w:rsidP="008112C2">
            <w:pPr>
              <w:pStyle w:val="TAH"/>
            </w:pPr>
            <w:r>
              <w:t>Applicability</w:t>
            </w:r>
          </w:p>
        </w:tc>
      </w:tr>
      <w:tr w:rsidR="000621D7" w14:paraId="64A8507D" w14:textId="77777777" w:rsidTr="005370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4BECAF6" w14:textId="77777777" w:rsidR="000621D7" w:rsidRPr="00830AC8" w:rsidRDefault="000621D7" w:rsidP="008112C2">
            <w:pPr>
              <w:pStyle w:val="TAL"/>
              <w:jc w:val="center"/>
            </w:pPr>
            <w:r w:rsidRPr="00830AC8">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7CEF66" w14:textId="77777777" w:rsidR="000621D7" w:rsidRPr="00830AC8" w:rsidRDefault="000621D7" w:rsidP="008112C2">
            <w:pPr>
              <w:pStyle w:val="TAL"/>
              <w:jc w:val="center"/>
            </w:pPr>
            <w:r w:rsidRPr="00830AC8">
              <w:t>A.2.2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1F8E017" w14:textId="77777777" w:rsidR="000621D7" w:rsidRPr="00830AC8" w:rsidRDefault="000621D7" w:rsidP="008112C2">
            <w:pPr>
              <w:pStyle w:val="TAL"/>
              <w:jc w:val="center"/>
            </w:pPr>
            <w:r w:rsidRPr="00830AC8">
              <w:t>Information identifying a VAL user ID or VAL UE ID.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3B9A97F" w14:textId="77777777" w:rsidR="000621D7" w:rsidRPr="000C7D35" w:rsidRDefault="000621D7" w:rsidP="008112C2">
            <w:pPr>
              <w:pStyle w:val="TAH"/>
            </w:pPr>
          </w:p>
        </w:tc>
      </w:tr>
      <w:tr w:rsidR="000621D7" w14:paraId="43EC7391" w14:textId="77777777" w:rsidTr="005370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824C612" w14:textId="77777777" w:rsidR="000621D7" w:rsidRPr="00830AC8" w:rsidRDefault="000621D7" w:rsidP="008112C2">
            <w:pPr>
              <w:pStyle w:val="TAL"/>
              <w:jc w:val="center"/>
            </w:pPr>
            <w:r w:rsidRPr="00830AC8">
              <w:t>GeographicArea</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5CF6147" w14:textId="77777777" w:rsidR="000621D7" w:rsidRPr="00830AC8" w:rsidRDefault="000621D7" w:rsidP="008112C2">
            <w:pPr>
              <w:pStyle w:val="TAL"/>
              <w:jc w:val="center"/>
            </w:pPr>
            <w:r w:rsidRPr="00830AC8">
              <w:t>A.2.2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1FD3B83D" w14:textId="77777777" w:rsidR="000621D7" w:rsidRPr="00830AC8" w:rsidRDefault="000621D7" w:rsidP="008112C2">
            <w:pPr>
              <w:pStyle w:val="TAL"/>
              <w:jc w:val="center"/>
            </w:pPr>
            <w:r w:rsidRPr="00830AC8">
              <w:t>Information identifying a geographical area.</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4FAEAA" w14:textId="77777777" w:rsidR="000621D7" w:rsidRPr="000C7D35" w:rsidRDefault="000621D7" w:rsidP="008112C2">
            <w:pPr>
              <w:pStyle w:val="TAH"/>
            </w:pPr>
          </w:p>
        </w:tc>
      </w:tr>
      <w:tr w:rsidR="000621D7" w14:paraId="2DF0DD28" w14:textId="77777777" w:rsidTr="005370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11A6A46" w14:textId="77777777" w:rsidR="000621D7" w:rsidRPr="00830AC8" w:rsidRDefault="000621D7" w:rsidP="008112C2">
            <w:pPr>
              <w:pStyle w:val="TAL"/>
              <w:jc w:val="center"/>
            </w:pPr>
            <w:r w:rsidRPr="00830AC8">
              <w:t>GeographicalCoordinates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6BEF26" w14:textId="77777777" w:rsidR="000621D7" w:rsidRPr="00830AC8" w:rsidRDefault="000621D7" w:rsidP="008112C2">
            <w:pPr>
              <w:pStyle w:val="TAL"/>
              <w:jc w:val="center"/>
            </w:pPr>
            <w:r w:rsidRPr="00830AC8">
              <w:t>A.2.2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40C257FA" w14:textId="77777777" w:rsidR="000621D7" w:rsidRPr="00830AC8" w:rsidRDefault="000621D7" w:rsidP="008112C2">
            <w:pPr>
              <w:pStyle w:val="TAL"/>
              <w:jc w:val="center"/>
            </w:pPr>
            <w:r w:rsidRPr="00830AC8">
              <w:t>Information identifying geographical coordinates.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AB5DD1F" w14:textId="77777777" w:rsidR="000621D7" w:rsidRPr="000C7D35" w:rsidRDefault="000621D7" w:rsidP="008112C2">
            <w:pPr>
              <w:pStyle w:val="TAH"/>
            </w:pPr>
          </w:p>
        </w:tc>
      </w:tr>
      <w:tr w:rsidR="000621D7" w14:paraId="4C23BDC9" w14:textId="77777777" w:rsidTr="005370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C611AC8" w14:textId="77777777" w:rsidR="000621D7" w:rsidRPr="00830AC8" w:rsidRDefault="000621D7" w:rsidP="008112C2">
            <w:pPr>
              <w:pStyle w:val="TAL"/>
              <w:jc w:val="center"/>
            </w:pPr>
            <w:r w:rsidRPr="00830AC8">
              <w:t>MeasurementsSubscriptionRequest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44D1691" w14:textId="77777777" w:rsidR="000621D7" w:rsidRPr="00830AC8" w:rsidRDefault="000621D7" w:rsidP="008112C2">
            <w:pPr>
              <w:pStyle w:val="TAL"/>
              <w:jc w:val="center"/>
            </w:pPr>
            <w:r w:rsidRPr="00830AC8">
              <w:t>A.3.2.3.2.1</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1C677D16" w14:textId="77777777" w:rsidR="000621D7" w:rsidRPr="00830AC8" w:rsidRDefault="000621D7" w:rsidP="008112C2">
            <w:pPr>
              <w:pStyle w:val="TAL"/>
              <w:jc w:val="center"/>
            </w:pPr>
            <w:r w:rsidRPr="00830AC8">
              <w:t>Information identifying an SDD data transmission quality measurement subscription establishment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936889D" w14:textId="77777777" w:rsidR="000621D7" w:rsidRPr="000C7D35" w:rsidRDefault="000621D7" w:rsidP="008112C2">
            <w:pPr>
              <w:pStyle w:val="TAH"/>
            </w:pPr>
          </w:p>
        </w:tc>
      </w:tr>
      <w:tr w:rsidR="000621D7" w14:paraId="2F22BE4D" w14:textId="77777777" w:rsidTr="005370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2349E31" w14:textId="77777777" w:rsidR="000621D7" w:rsidRPr="00830AC8" w:rsidRDefault="000621D7" w:rsidP="008112C2">
            <w:pPr>
              <w:pStyle w:val="TAL"/>
              <w:jc w:val="center"/>
            </w:pPr>
            <w:r w:rsidRPr="00830AC8">
              <w:t>MeasurementsSubscriptionResponse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7A56CEF" w14:textId="77777777" w:rsidR="000621D7" w:rsidRPr="00830AC8" w:rsidRDefault="000621D7" w:rsidP="008112C2">
            <w:pPr>
              <w:pStyle w:val="TAL"/>
              <w:jc w:val="center"/>
            </w:pPr>
            <w:r w:rsidRPr="00830AC8">
              <w:t>A.3.2.3.2.2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7050C9F7" w14:textId="77777777" w:rsidR="000621D7" w:rsidRPr="00830AC8" w:rsidRDefault="000621D7" w:rsidP="008112C2">
            <w:pPr>
              <w:pStyle w:val="TAL"/>
              <w:jc w:val="center"/>
            </w:pPr>
            <w:r w:rsidRPr="00830AC8">
              <w:t>Information identifying an SDD data transmission quality measurement subscription establishment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660EAF6" w14:textId="77777777" w:rsidR="000621D7" w:rsidRPr="000C7D35" w:rsidRDefault="000621D7" w:rsidP="008112C2">
            <w:pPr>
              <w:pStyle w:val="TAH"/>
            </w:pPr>
          </w:p>
        </w:tc>
      </w:tr>
      <w:tr w:rsidR="000621D7" w14:paraId="12B41CB6" w14:textId="77777777" w:rsidTr="005370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2EB6F21" w14:textId="77777777" w:rsidR="000621D7" w:rsidRPr="00830AC8" w:rsidRDefault="000621D7" w:rsidP="008112C2">
            <w:pPr>
              <w:pStyle w:val="TAL"/>
              <w:jc w:val="center"/>
            </w:pPr>
            <w:r>
              <w:t>MeasurementNotification</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D13390C" w14:textId="77777777" w:rsidR="000621D7" w:rsidRPr="00830AC8" w:rsidRDefault="000621D7" w:rsidP="008112C2">
            <w:pPr>
              <w:pStyle w:val="TAL"/>
              <w:jc w:val="center"/>
            </w:pPr>
            <w:r w:rsidRPr="00830AC8">
              <w:t>A.3.2.3.2.3</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65808F6C" w14:textId="77777777" w:rsidR="000621D7" w:rsidRPr="00830AC8" w:rsidRDefault="000621D7" w:rsidP="008112C2">
            <w:pPr>
              <w:pStyle w:val="TAL"/>
              <w:jc w:val="center"/>
            </w:pPr>
            <w:r w:rsidRPr="00830AC8">
              <w:t>Information identifying an SDD data transmission quality measurement notification.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00B0B10" w14:textId="77777777" w:rsidR="000621D7" w:rsidRPr="000C7D35" w:rsidRDefault="000621D7" w:rsidP="008112C2">
            <w:pPr>
              <w:pStyle w:val="TAH"/>
            </w:pPr>
          </w:p>
        </w:tc>
      </w:tr>
      <w:tr w:rsidR="000621D7" w14:paraId="6BCD14DC" w14:textId="77777777" w:rsidTr="005370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2BE38ED" w14:textId="77777777" w:rsidR="000621D7" w:rsidRPr="00830AC8" w:rsidRDefault="000621D7" w:rsidP="008112C2">
            <w:pPr>
              <w:pStyle w:val="TAL"/>
              <w:jc w:val="center"/>
            </w:pPr>
            <w:r w:rsidRPr="00830AC8">
              <w:t>ReportingCriteria</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69AA886" w14:textId="77777777" w:rsidR="000621D7" w:rsidRPr="00830AC8" w:rsidRDefault="000621D7" w:rsidP="008112C2">
            <w:pPr>
              <w:pStyle w:val="TAL"/>
              <w:jc w:val="center"/>
            </w:pPr>
            <w:r w:rsidRPr="00830AC8">
              <w:t>A.3.2.3.2.4</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6400103" w14:textId="77777777" w:rsidR="000621D7" w:rsidRPr="00830AC8" w:rsidRDefault="000621D7" w:rsidP="008112C2">
            <w:pPr>
              <w:pStyle w:val="TAL"/>
              <w:jc w:val="center"/>
            </w:pPr>
            <w:r w:rsidRPr="00830AC8">
              <w:t>Information of the criteria for reporting measurement results.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0738BF6" w14:textId="77777777" w:rsidR="000621D7" w:rsidRPr="000C7D35" w:rsidRDefault="000621D7" w:rsidP="008112C2">
            <w:pPr>
              <w:pStyle w:val="TAH"/>
            </w:pPr>
          </w:p>
        </w:tc>
      </w:tr>
      <w:tr w:rsidR="000621D7" w14:paraId="509E5222" w14:textId="77777777" w:rsidTr="005370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5A63A7A" w14:textId="77777777" w:rsidR="000621D7" w:rsidRPr="00830AC8" w:rsidRDefault="000621D7" w:rsidP="008112C2">
            <w:pPr>
              <w:pStyle w:val="TAL"/>
              <w:jc w:val="center"/>
            </w:pPr>
            <w:r w:rsidRPr="00830AC8">
              <w:t>MeasurementPeriod</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51E37C2" w14:textId="77777777" w:rsidR="000621D7" w:rsidRPr="00830AC8" w:rsidRDefault="000621D7" w:rsidP="008112C2">
            <w:pPr>
              <w:pStyle w:val="TAL"/>
              <w:jc w:val="center"/>
            </w:pPr>
            <w:r w:rsidRPr="00830AC8">
              <w:t>A.3.2.3.2.5</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334DD45C" w14:textId="77777777" w:rsidR="000621D7" w:rsidRPr="00830AC8" w:rsidRDefault="000621D7" w:rsidP="008112C2">
            <w:pPr>
              <w:pStyle w:val="TAL"/>
              <w:jc w:val="center"/>
            </w:pPr>
            <w:r w:rsidRPr="00830AC8">
              <w:t>Information of the measurement period.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BD8A0D1" w14:textId="77777777" w:rsidR="000621D7" w:rsidRPr="000C7D35" w:rsidRDefault="000621D7" w:rsidP="008112C2">
            <w:pPr>
              <w:pStyle w:val="TAH"/>
            </w:pPr>
          </w:p>
        </w:tc>
      </w:tr>
      <w:tr w:rsidR="000621D7" w14:paraId="0CBB2061" w14:textId="77777777" w:rsidTr="005370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4C1C4E1" w14:textId="77777777" w:rsidR="000621D7" w:rsidRPr="00830AC8" w:rsidRDefault="000621D7" w:rsidP="008112C2">
            <w:pPr>
              <w:pStyle w:val="TAL"/>
              <w:jc w:val="center"/>
            </w:pPr>
            <w:r w:rsidRPr="00830AC8">
              <w:t>SpatialConditions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8AAE678" w14:textId="77777777" w:rsidR="000621D7" w:rsidRPr="00830AC8" w:rsidRDefault="000621D7" w:rsidP="008112C2">
            <w:pPr>
              <w:pStyle w:val="TAL"/>
              <w:jc w:val="center"/>
            </w:pPr>
            <w:r w:rsidRPr="00830AC8">
              <w:t>A.3.2.3.2.6</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4F5877AA" w14:textId="77777777" w:rsidR="000621D7" w:rsidRPr="00830AC8" w:rsidRDefault="000621D7" w:rsidP="008112C2">
            <w:pPr>
              <w:pStyle w:val="TAL"/>
              <w:jc w:val="center"/>
            </w:pPr>
            <w:r w:rsidRPr="00830AC8">
              <w:t>Information of the spatial conditions.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FF38828" w14:textId="77777777" w:rsidR="000621D7" w:rsidRPr="000C7D35" w:rsidRDefault="000621D7" w:rsidP="008112C2">
            <w:pPr>
              <w:pStyle w:val="TAH"/>
            </w:pPr>
          </w:p>
        </w:tc>
      </w:tr>
      <w:tr w:rsidR="000621D7" w14:paraId="4A6ED430" w14:textId="77777777" w:rsidTr="005370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1D5E569" w14:textId="77777777" w:rsidR="000621D7" w:rsidRPr="00830AC8" w:rsidRDefault="000621D7" w:rsidP="008112C2">
            <w:pPr>
              <w:pStyle w:val="TAL"/>
              <w:jc w:val="center"/>
            </w:pPr>
            <w:r>
              <w:rPr>
                <w:lang w:val="sv-SE"/>
              </w:rPr>
              <w:t>MeasuredNon3gppAccess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5CE9B28" w14:textId="3A227062" w:rsidR="000621D7" w:rsidRPr="00830AC8" w:rsidRDefault="000621D7" w:rsidP="008112C2">
            <w:pPr>
              <w:pStyle w:val="TAL"/>
              <w:jc w:val="center"/>
              <w:rPr>
                <w:lang w:eastAsia="ko-KR"/>
              </w:rPr>
            </w:pPr>
            <w:r w:rsidRPr="00C10456">
              <w:rPr>
                <w:lang w:eastAsia="zh-CN"/>
              </w:rPr>
              <w:t>A.2.4.</w:t>
            </w:r>
            <w:r>
              <w:rPr>
                <w:rFonts w:hint="eastAsia"/>
                <w:lang w:eastAsia="ko-KR"/>
              </w:rPr>
              <w:t>11</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6222EEE0" w14:textId="77777777" w:rsidR="000621D7" w:rsidRPr="00830AC8" w:rsidRDefault="000621D7" w:rsidP="008112C2">
            <w:pPr>
              <w:pStyle w:val="TAL"/>
              <w:jc w:val="center"/>
            </w:pPr>
            <w:r>
              <w:t>Indicates identity of the measured non-3GPP access.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132F1B0" w14:textId="77777777" w:rsidR="000621D7" w:rsidRPr="000C7D35" w:rsidRDefault="000621D7" w:rsidP="008112C2">
            <w:pPr>
              <w:pStyle w:val="TAH"/>
            </w:pPr>
          </w:p>
        </w:tc>
      </w:tr>
      <w:tr w:rsidR="000621D7" w14:paraId="6EE89639" w14:textId="77777777" w:rsidTr="005370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8CF1AF8" w14:textId="77777777" w:rsidR="000621D7" w:rsidRPr="00830AC8" w:rsidRDefault="000621D7" w:rsidP="008112C2">
            <w:pPr>
              <w:pStyle w:val="TAL"/>
              <w:jc w:val="center"/>
            </w:pPr>
            <w:r w:rsidRPr="00E8166C">
              <w:t>Non3gppAccessMeasurement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C4A544A" w14:textId="1C2D5661" w:rsidR="000621D7" w:rsidRPr="00830AC8" w:rsidRDefault="000621D7" w:rsidP="008112C2">
            <w:pPr>
              <w:pStyle w:val="TAL"/>
              <w:jc w:val="center"/>
              <w:rPr>
                <w:lang w:eastAsia="ko-KR"/>
              </w:rPr>
            </w:pPr>
            <w:r w:rsidRPr="00C10456">
              <w:rPr>
                <w:lang w:eastAsia="zh-CN"/>
              </w:rPr>
              <w:t>A.2.4.</w:t>
            </w:r>
            <w:r>
              <w:rPr>
                <w:rFonts w:hint="eastAsia"/>
                <w:lang w:eastAsia="ko-KR"/>
              </w:rPr>
              <w:t>10</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A907D91" w14:textId="77777777" w:rsidR="000621D7" w:rsidRPr="00830AC8" w:rsidRDefault="000621D7" w:rsidP="008112C2">
            <w:pPr>
              <w:pStyle w:val="TAL"/>
              <w:jc w:val="center"/>
            </w:pPr>
            <w:r>
              <w:rPr>
                <w:lang w:eastAsia="zh-CN"/>
              </w:rPr>
              <w:t xml:space="preserve">Indicates the </w:t>
            </w:r>
            <w:r>
              <w:rPr>
                <w:lang w:val="en-US" w:eastAsia="zh-CN"/>
              </w:rPr>
              <w:t>non-3GPP access measurement information report.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42DDF9F" w14:textId="77777777" w:rsidR="000621D7" w:rsidRPr="000C7D35" w:rsidRDefault="000621D7" w:rsidP="008112C2">
            <w:pPr>
              <w:pStyle w:val="TAH"/>
            </w:pPr>
          </w:p>
        </w:tc>
      </w:tr>
      <w:tr w:rsidR="000621D7" w14:paraId="776796CD" w14:textId="77777777" w:rsidTr="005370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BD80323" w14:textId="77777777" w:rsidR="000621D7" w:rsidRPr="00E8166C" w:rsidRDefault="000621D7" w:rsidP="008112C2">
            <w:pPr>
              <w:pStyle w:val="TAL"/>
              <w:jc w:val="center"/>
            </w:pPr>
            <w:r>
              <w:t>Non3gppAccessPolicy</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8FD4E6C" w14:textId="52D6C96B" w:rsidR="000621D7" w:rsidRPr="00C10456" w:rsidRDefault="000621D7" w:rsidP="008112C2">
            <w:pPr>
              <w:pStyle w:val="TAL"/>
              <w:jc w:val="center"/>
              <w:rPr>
                <w:lang w:eastAsia="ko-KR"/>
              </w:rPr>
            </w:pPr>
            <w:r>
              <w:t>A.</w:t>
            </w:r>
            <w:r w:rsidRPr="002163C6">
              <w:t>2.</w:t>
            </w:r>
            <w:r>
              <w:t>6</w:t>
            </w:r>
            <w:r w:rsidRPr="002163C6">
              <w:t>.</w:t>
            </w:r>
            <w:r>
              <w:rPr>
                <w:rFonts w:hint="eastAsia"/>
                <w:lang w:eastAsia="ko-KR"/>
              </w:rPr>
              <w:t>4</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08B6770E" w14:textId="77777777" w:rsidR="000621D7" w:rsidRDefault="000621D7" w:rsidP="008112C2">
            <w:pPr>
              <w:pStyle w:val="TAL"/>
              <w:jc w:val="center"/>
              <w:rPr>
                <w:lang w:eastAsia="zh-CN"/>
              </w:rPr>
            </w:pPr>
            <w:r>
              <w:rPr>
                <w:lang w:eastAsia="zh-CN"/>
              </w:rPr>
              <w:t xml:space="preserve">Indicates the </w:t>
            </w:r>
            <w:r>
              <w:rPr>
                <w:lang w:val="en-US" w:eastAsia="zh-CN"/>
              </w:rPr>
              <w:t>non-3GPP access measurement policy.</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B020430" w14:textId="77777777" w:rsidR="000621D7" w:rsidRPr="000C7D35" w:rsidRDefault="000621D7" w:rsidP="008112C2">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bookmarkStart w:id="951" w:name="_CRTableA_3_2_3_1_2"/>
      <w:r>
        <w:t>Table </w:t>
      </w:r>
      <w:bookmarkEnd w:id="951"/>
      <w:r>
        <w:rPr>
          <w:lang w:eastAsia="zh-CN"/>
        </w:rPr>
        <w:t>A.3.2.3.1</w:t>
      </w:r>
      <w:r>
        <w:t>.2: SDD_TransmissionQualityMeasurement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9"/>
        <w:gridCol w:w="1287"/>
        <w:gridCol w:w="5419"/>
      </w:tblGrid>
      <w:tr w:rsidR="005458FF" w14:paraId="4204D31E" w14:textId="77777777" w:rsidTr="00D1622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D1622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A85617">
            <w:pPr>
              <w:pStyle w:val="TAL"/>
              <w:jc w:val="center"/>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bookmarkStart w:id="952" w:name="_CRTableA_3_2_3_1_3"/>
      <w:r>
        <w:lastRenderedPageBreak/>
        <w:t>Table </w:t>
      </w:r>
      <w:bookmarkEnd w:id="952"/>
      <w:r>
        <w:rPr>
          <w:lang w:eastAsia="zh-CN"/>
        </w:rPr>
        <w:t>A.3.2.3.1</w:t>
      </w:r>
      <w:r>
        <w:t>.3: SDD_TransmissionQualityMeasurement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5458FF" w14:paraId="4542E0F2" w14:textId="77777777" w:rsidTr="00D1622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D1622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A85617">
            <w:pPr>
              <w:pStyle w:val="TAL"/>
              <w:jc w:val="center"/>
            </w:pPr>
            <w:r w:rsidRPr="00830AC8">
              <w:t>Information identifying the result of an operation.</w:t>
            </w:r>
          </w:p>
        </w:tc>
      </w:tr>
      <w:tr w:rsidR="000160EB" w:rsidRPr="000160EB" w14:paraId="41A774F4" w14:textId="77777777" w:rsidTr="00D1622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A85617">
            <w:pPr>
              <w:pStyle w:val="TAL"/>
              <w:jc w:val="center"/>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953" w:name="_CRA_3_2_3_2"/>
      <w:bookmarkStart w:id="954" w:name="_Toc168325622"/>
      <w:bookmarkStart w:id="955" w:name="_Toc218615477"/>
      <w:bookmarkEnd w:id="953"/>
      <w:r>
        <w:rPr>
          <w:lang w:eastAsia="zh-CN"/>
        </w:rPr>
        <w:t>A.3.2.3.2</w:t>
      </w:r>
      <w:r>
        <w:rPr>
          <w:lang w:eastAsia="zh-CN"/>
        </w:rPr>
        <w:tab/>
        <w:t>Structured data types</w:t>
      </w:r>
      <w:bookmarkEnd w:id="954"/>
      <w:bookmarkEnd w:id="955"/>
    </w:p>
    <w:p w14:paraId="0AAAA122" w14:textId="77777777" w:rsidR="000160EB" w:rsidRDefault="000160EB" w:rsidP="000160EB">
      <w:pPr>
        <w:pStyle w:val="Heading5"/>
        <w:rPr>
          <w:lang w:eastAsia="zh-CN"/>
        </w:rPr>
      </w:pPr>
      <w:bookmarkStart w:id="956" w:name="_CRA_3_2_3_2_1"/>
      <w:bookmarkStart w:id="957" w:name="_Toc168325623"/>
      <w:bookmarkStart w:id="958" w:name="_Toc218615478"/>
      <w:bookmarkEnd w:id="956"/>
      <w:r>
        <w:rPr>
          <w:lang w:eastAsia="zh-CN"/>
        </w:rPr>
        <w:t>A.3.2.3.2.1</w:t>
      </w:r>
      <w:r>
        <w:rPr>
          <w:lang w:eastAsia="zh-CN"/>
        </w:rPr>
        <w:tab/>
        <w:t xml:space="preserve">Type: </w:t>
      </w:r>
      <w:r>
        <w:t>MeasurementsSubscriptionRequest</w:t>
      </w:r>
      <w:bookmarkEnd w:id="957"/>
      <w:bookmarkEnd w:id="958"/>
    </w:p>
    <w:p w14:paraId="5D2AC976" w14:textId="2298CB9C" w:rsidR="000621D7" w:rsidRDefault="000160EB" w:rsidP="000621D7">
      <w:pPr>
        <w:pStyle w:val="TH"/>
      </w:pPr>
      <w:bookmarkStart w:id="959" w:name="_CRTableA_3_2_3_2_1_1"/>
      <w:r>
        <w:rPr>
          <w:noProof/>
        </w:rPr>
        <w:t>Table </w:t>
      </w:r>
      <w:bookmarkEnd w:id="959"/>
      <w:r>
        <w:rPr>
          <w:lang w:eastAsia="zh-CN"/>
        </w:rPr>
        <w:t>A.3.2.3.2.</w:t>
      </w:r>
      <w:r w:rsidR="00EF4080">
        <w:rPr>
          <w:lang w:eastAsia="zh-CN"/>
        </w:rPr>
        <w:t>1</w:t>
      </w:r>
      <w:r>
        <w:rPr>
          <w:lang w:eastAsia="zh-CN"/>
        </w:rPr>
        <w:t>.</w:t>
      </w:r>
      <w:r>
        <w:t xml:space="preserve">1: </w:t>
      </w:r>
      <w:r>
        <w:rPr>
          <w:noProof/>
        </w:rPr>
        <w:t xml:space="preserve">Definition of type </w:t>
      </w:r>
      <w:r>
        <w:t>MeasurementsSubscriptionRequest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621D7" w14:paraId="773E690C"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D7F9A72" w14:textId="77777777" w:rsidR="000621D7" w:rsidRDefault="000621D7" w:rsidP="008112C2">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354D471"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6C266"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CAA9A" w14:textId="77777777" w:rsidR="000621D7" w:rsidRDefault="000621D7" w:rsidP="008112C2">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769D733" w14:textId="77777777" w:rsidR="000621D7" w:rsidRDefault="000621D7" w:rsidP="008112C2">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2717FBE" w14:textId="77777777" w:rsidR="000621D7" w:rsidRDefault="000621D7" w:rsidP="008112C2">
            <w:pPr>
              <w:pStyle w:val="TAH"/>
              <w:rPr>
                <w:rFonts w:cs="Arial"/>
                <w:szCs w:val="18"/>
              </w:rPr>
            </w:pPr>
            <w:r>
              <w:t>Applicability</w:t>
            </w:r>
          </w:p>
        </w:tc>
      </w:tr>
      <w:tr w:rsidR="000621D7" w14:paraId="60DCCC97"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3050E713" w14:textId="77777777" w:rsidR="000621D7" w:rsidRPr="004C0D68" w:rsidRDefault="000621D7" w:rsidP="008112C2">
            <w:pPr>
              <w:pStyle w:val="TAL"/>
              <w:rPr>
                <w:lang w:val="sv-SE"/>
              </w:rPr>
            </w:pPr>
            <w:r>
              <w:rPr>
                <w:lang w:val="sv-SE"/>
              </w:rPr>
              <w:t>sealddFlow</w:t>
            </w:r>
            <w:r w:rsidRPr="004C0D68">
              <w:rPr>
                <w:lang w:val="sv-SE"/>
              </w:rPr>
              <w:t>Id</w:t>
            </w:r>
          </w:p>
        </w:tc>
        <w:tc>
          <w:tcPr>
            <w:tcW w:w="1560" w:type="dxa"/>
            <w:tcBorders>
              <w:top w:val="single" w:sz="4" w:space="0" w:color="auto"/>
              <w:left w:val="single" w:sz="4" w:space="0" w:color="auto"/>
              <w:bottom w:val="single" w:sz="4" w:space="0" w:color="auto"/>
              <w:right w:val="single" w:sz="4" w:space="0" w:color="auto"/>
            </w:tcBorders>
            <w:hideMark/>
          </w:tcPr>
          <w:p w14:paraId="2ABD852B"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3AA7E1D" w14:textId="77777777" w:rsidR="000621D7" w:rsidRPr="004C0D68"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B500EA" w14:textId="77777777" w:rsidR="000621D7" w:rsidRPr="004C0D68" w:rsidRDefault="000621D7"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00F0FDCF"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384597C9" w14:textId="77777777" w:rsidR="000621D7" w:rsidRDefault="000621D7" w:rsidP="008112C2">
            <w:pPr>
              <w:pStyle w:val="TAL"/>
              <w:rPr>
                <w:rFonts w:cs="Arial"/>
                <w:szCs w:val="18"/>
                <w:lang w:eastAsia="en-GB"/>
              </w:rPr>
            </w:pPr>
          </w:p>
        </w:tc>
      </w:tr>
      <w:tr w:rsidR="00204A78" w14:paraId="03BBED99"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tcPr>
          <w:p w14:paraId="223E4032" w14:textId="19314D12" w:rsidR="00204A78" w:rsidRDefault="00204A78" w:rsidP="00204A78">
            <w:pPr>
              <w:pStyle w:val="TAL"/>
              <w:rPr>
                <w:lang w:val="sv-SE"/>
              </w:rPr>
            </w:pPr>
            <w:r w:rsidRPr="001432F5">
              <w:rPr>
                <w:lang w:val="en-US"/>
              </w:rPr>
              <w:t>sealddMultiModalFlowId</w:t>
            </w:r>
          </w:p>
        </w:tc>
        <w:tc>
          <w:tcPr>
            <w:tcW w:w="1560" w:type="dxa"/>
            <w:tcBorders>
              <w:top w:val="single" w:sz="4" w:space="0" w:color="auto"/>
              <w:left w:val="single" w:sz="4" w:space="0" w:color="auto"/>
              <w:bottom w:val="single" w:sz="4" w:space="0" w:color="auto"/>
              <w:right w:val="single" w:sz="4" w:space="0" w:color="auto"/>
            </w:tcBorders>
          </w:tcPr>
          <w:p w14:paraId="493182A6" w14:textId="5315126B" w:rsidR="00204A78" w:rsidRDefault="00204A78" w:rsidP="00204A78">
            <w:pPr>
              <w:pStyle w:val="TAL"/>
              <w:rPr>
                <w:lang w:val="sv-SE"/>
              </w:rPr>
            </w:pPr>
            <w:r w:rsidRPr="00870923">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0B6DF4E6" w14:textId="210EB4FA" w:rsidR="00204A78" w:rsidRDefault="00204A78" w:rsidP="00204A78">
            <w:pPr>
              <w:pStyle w:val="TAC"/>
              <w:rPr>
                <w:lang w:val="sv-SE"/>
              </w:rPr>
            </w:pPr>
            <w:r w:rsidRPr="00870923">
              <w:rPr>
                <w:lang w:val="sv-SE"/>
              </w:rPr>
              <w:t>O</w:t>
            </w:r>
          </w:p>
        </w:tc>
        <w:tc>
          <w:tcPr>
            <w:tcW w:w="1134" w:type="dxa"/>
            <w:tcBorders>
              <w:top w:val="single" w:sz="4" w:space="0" w:color="auto"/>
              <w:left w:val="single" w:sz="4" w:space="0" w:color="auto"/>
              <w:bottom w:val="single" w:sz="4" w:space="0" w:color="auto"/>
              <w:right w:val="single" w:sz="4" w:space="0" w:color="auto"/>
            </w:tcBorders>
          </w:tcPr>
          <w:p w14:paraId="1458BFD3" w14:textId="28A23AD9" w:rsidR="00204A78" w:rsidRDefault="00204A78" w:rsidP="00204A78">
            <w:pPr>
              <w:pStyle w:val="TAL"/>
              <w:rPr>
                <w:lang w:val="sv-SE"/>
              </w:rPr>
            </w:pPr>
            <w:r w:rsidRPr="00870923">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2BC3B1D5" w14:textId="74F54A0E" w:rsidR="00204A78" w:rsidRPr="004C0D68" w:rsidRDefault="00204A78" w:rsidP="00204A78">
            <w:pPr>
              <w:pStyle w:val="TAL"/>
              <w:rPr>
                <w:rFonts w:cs="Arial"/>
                <w:szCs w:val="18"/>
                <w:lang w:val="en-US" w:eastAsia="zh-CN"/>
              </w:rPr>
            </w:pPr>
            <w:r w:rsidRPr="008B7518">
              <w:rPr>
                <w:rFonts w:cs="Arial"/>
                <w:szCs w:val="18"/>
                <w:lang w:val="en-US" w:eastAsia="zh-CN"/>
              </w:rPr>
              <w:t>Identity of the multi-modal SDDM flow used by the SDDM-C and SDDM-S to identify application traffic</w:t>
            </w:r>
            <w:r w:rsidRPr="00870923">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D8A0A5B" w14:textId="77777777" w:rsidR="00204A78" w:rsidRDefault="00204A78" w:rsidP="00204A78">
            <w:pPr>
              <w:pStyle w:val="TAL"/>
              <w:rPr>
                <w:rFonts w:cs="Arial"/>
                <w:szCs w:val="18"/>
                <w:lang w:eastAsia="en-GB"/>
              </w:rPr>
            </w:pPr>
          </w:p>
        </w:tc>
      </w:tr>
      <w:tr w:rsidR="00204A78" w14:paraId="7855C0F9"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11A1A89B" w14:textId="77777777" w:rsidR="00204A78" w:rsidRPr="004C0D68" w:rsidRDefault="00204A78" w:rsidP="00204A78">
            <w:pPr>
              <w:pStyle w:val="TAL"/>
              <w:rPr>
                <w:lang w:val="sv-SE"/>
              </w:rPr>
            </w:pPr>
            <w:r>
              <w:rPr>
                <w:lang w:val="sv-SE"/>
              </w:rPr>
              <w:t>measurementId</w:t>
            </w:r>
          </w:p>
        </w:tc>
        <w:tc>
          <w:tcPr>
            <w:tcW w:w="1560" w:type="dxa"/>
            <w:tcBorders>
              <w:top w:val="single" w:sz="4" w:space="0" w:color="auto"/>
              <w:left w:val="single" w:sz="4" w:space="0" w:color="auto"/>
              <w:bottom w:val="single" w:sz="4" w:space="0" w:color="auto"/>
              <w:right w:val="single" w:sz="4" w:space="0" w:color="auto"/>
            </w:tcBorders>
            <w:hideMark/>
          </w:tcPr>
          <w:p w14:paraId="01CDFD6E" w14:textId="77777777" w:rsidR="00204A78" w:rsidRPr="004C0D68" w:rsidRDefault="00204A78" w:rsidP="00204A7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802480" w14:textId="77777777" w:rsidR="00204A78" w:rsidRPr="004C0D68" w:rsidRDefault="00204A78" w:rsidP="00204A7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D051D8B" w14:textId="77777777" w:rsidR="00204A78" w:rsidRPr="004C0D68" w:rsidRDefault="00204A78" w:rsidP="00204A78">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184B1C37" w14:textId="2C84FBF7"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w:t>
            </w:r>
            <w:r w:rsidRPr="00004F96">
              <w:t>"</w:t>
            </w:r>
            <w:r>
              <w:t>PACKET LOSS</w:t>
            </w:r>
            <w:r w:rsidRPr="00004F96">
              <w:t>"</w:t>
            </w:r>
            <w:r>
              <w:t xml:space="preserve">, </w:t>
            </w:r>
            <w:r w:rsidRPr="00870923">
              <w:rPr>
                <w:rFonts w:cs="Arial"/>
                <w:lang w:eastAsia="fr-FR"/>
              </w:rPr>
              <w:t xml:space="preserve">"DELAY DIFFERENCE", </w:t>
            </w:r>
            <w:r>
              <w:rPr>
                <w:rFonts w:cs="Arial"/>
                <w:lang w:eastAsia="fr-FR"/>
              </w:rPr>
              <w:t xml:space="preserve">or </w:t>
            </w:r>
            <w:r w:rsidRPr="00870923">
              <w:rPr>
                <w:rFonts w:cs="Arial"/>
                <w:lang w:eastAsia="fr-FR"/>
              </w:rPr>
              <w:t>"FLOW ALIGNMENT"</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14861EBC" w14:textId="77777777" w:rsidR="00204A78" w:rsidRDefault="00204A78" w:rsidP="00204A78">
            <w:pPr>
              <w:pStyle w:val="TAL"/>
              <w:rPr>
                <w:rFonts w:cs="Arial"/>
                <w:szCs w:val="18"/>
                <w:lang w:eastAsia="en-GB"/>
              </w:rPr>
            </w:pPr>
          </w:p>
        </w:tc>
      </w:tr>
      <w:tr w:rsidR="00204A78" w14:paraId="1D7B6BCA"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0CD916E2" w14:textId="77777777" w:rsidR="00204A78" w:rsidRPr="004C0D68" w:rsidRDefault="00204A78" w:rsidP="00204A78">
            <w:pPr>
              <w:pStyle w:val="TAL"/>
              <w:rPr>
                <w:lang w:val="sv-SE"/>
              </w:rPr>
            </w:pPr>
            <w:r>
              <w:t>reportingFrequency</w:t>
            </w:r>
          </w:p>
        </w:tc>
        <w:tc>
          <w:tcPr>
            <w:tcW w:w="1560" w:type="dxa"/>
            <w:tcBorders>
              <w:top w:val="single" w:sz="4" w:space="0" w:color="auto"/>
              <w:left w:val="single" w:sz="4" w:space="0" w:color="auto"/>
              <w:bottom w:val="single" w:sz="4" w:space="0" w:color="auto"/>
              <w:right w:val="single" w:sz="4" w:space="0" w:color="auto"/>
            </w:tcBorders>
            <w:hideMark/>
          </w:tcPr>
          <w:p w14:paraId="7F4F8A7B" w14:textId="77777777" w:rsidR="00204A78" w:rsidRPr="004C0D68" w:rsidRDefault="00204A78" w:rsidP="00204A7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9807B3C" w14:textId="77777777" w:rsidR="00204A78" w:rsidRPr="004C0D6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1046BA9" w14:textId="77777777" w:rsidR="00204A78" w:rsidRPr="00830AC8" w:rsidRDefault="00204A78" w:rsidP="00204A78">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61A31B71"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4960B137" w14:textId="77777777" w:rsidR="00204A78" w:rsidRDefault="00204A78" w:rsidP="00204A78">
            <w:pPr>
              <w:pStyle w:val="TAL"/>
              <w:rPr>
                <w:rFonts w:cs="Arial"/>
                <w:szCs w:val="18"/>
                <w:lang w:eastAsia="en-GB"/>
              </w:rPr>
            </w:pPr>
          </w:p>
        </w:tc>
      </w:tr>
      <w:tr w:rsidR="00204A78" w14:paraId="1A73AC86"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22E2F1F0" w14:textId="77777777" w:rsidR="00204A78" w:rsidRPr="00830AC8" w:rsidRDefault="00204A78" w:rsidP="00204A78">
            <w:pPr>
              <w:pStyle w:val="TAL"/>
              <w:rPr>
                <w:lang w:val="en-US"/>
              </w:rPr>
            </w:pPr>
            <w:r>
              <w:t>reportingPeriodicity</w:t>
            </w:r>
          </w:p>
        </w:tc>
        <w:tc>
          <w:tcPr>
            <w:tcW w:w="1560" w:type="dxa"/>
            <w:tcBorders>
              <w:top w:val="single" w:sz="4" w:space="0" w:color="auto"/>
              <w:left w:val="single" w:sz="4" w:space="0" w:color="auto"/>
              <w:bottom w:val="single" w:sz="4" w:space="0" w:color="auto"/>
              <w:right w:val="single" w:sz="4" w:space="0" w:color="auto"/>
            </w:tcBorders>
            <w:hideMark/>
          </w:tcPr>
          <w:p w14:paraId="77683796" w14:textId="77777777" w:rsidR="00204A78" w:rsidRPr="00830AC8" w:rsidRDefault="00204A78" w:rsidP="00204A78">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7429668E" w14:textId="77777777" w:rsidR="00204A78" w:rsidRPr="00830AC8" w:rsidRDefault="00204A78" w:rsidP="00204A78">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3505988" w14:textId="77777777" w:rsidR="00204A78" w:rsidRPr="00830AC8" w:rsidRDefault="00204A78" w:rsidP="00204A78">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6C87B1A9" w14:textId="77777777" w:rsidR="00204A78" w:rsidRPr="004C0D68" w:rsidRDefault="00204A78" w:rsidP="00204A78">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2CB798F5" w14:textId="77777777" w:rsidR="00204A78" w:rsidRDefault="00204A78" w:rsidP="00204A78">
            <w:pPr>
              <w:pStyle w:val="TAL"/>
              <w:rPr>
                <w:rFonts w:cs="Arial"/>
                <w:szCs w:val="18"/>
                <w:lang w:eastAsia="en-GB"/>
              </w:rPr>
            </w:pPr>
          </w:p>
        </w:tc>
      </w:tr>
      <w:tr w:rsidR="00204A78" w14:paraId="6F44FA30"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62AE4906" w14:textId="77777777" w:rsidR="00204A78" w:rsidRPr="004C0D68" w:rsidRDefault="00204A78" w:rsidP="00204A78">
            <w:pPr>
              <w:pStyle w:val="TAL"/>
              <w:rPr>
                <w:lang w:val="sv-SE"/>
              </w:rPr>
            </w:pPr>
            <w:r>
              <w:rPr>
                <w:lang w:val="sv-SE"/>
              </w:rPr>
              <w:t>measurementWindow</w:t>
            </w:r>
          </w:p>
        </w:tc>
        <w:tc>
          <w:tcPr>
            <w:tcW w:w="1560" w:type="dxa"/>
            <w:tcBorders>
              <w:top w:val="single" w:sz="4" w:space="0" w:color="auto"/>
              <w:left w:val="single" w:sz="4" w:space="0" w:color="auto"/>
              <w:bottom w:val="single" w:sz="4" w:space="0" w:color="auto"/>
              <w:right w:val="single" w:sz="4" w:space="0" w:color="auto"/>
            </w:tcBorders>
            <w:hideMark/>
          </w:tcPr>
          <w:p w14:paraId="53345BCC"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AB27B2D"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C2C2D90"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5DCBA56" w14:textId="77777777"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FE56AF5" w14:textId="77777777" w:rsidR="00204A78" w:rsidRDefault="00204A78" w:rsidP="00204A78">
            <w:pPr>
              <w:pStyle w:val="TAL"/>
              <w:rPr>
                <w:rFonts w:cs="Arial"/>
                <w:szCs w:val="18"/>
                <w:lang w:eastAsia="en-GB"/>
              </w:rPr>
            </w:pPr>
          </w:p>
        </w:tc>
      </w:tr>
      <w:tr w:rsidR="00204A78" w14:paraId="20AC6855"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443F04B0" w14:textId="77777777" w:rsidR="00204A78" w:rsidRPr="004C0D68" w:rsidRDefault="00204A78" w:rsidP="00204A78">
            <w:pPr>
              <w:pStyle w:val="TAL"/>
              <w:rPr>
                <w:lang w:val="sv-SE"/>
              </w:rPr>
            </w:pPr>
            <w:r>
              <w:rPr>
                <w:lang w:val="sv-SE"/>
              </w:rPr>
              <w:t>expiryTimer</w:t>
            </w:r>
          </w:p>
        </w:tc>
        <w:tc>
          <w:tcPr>
            <w:tcW w:w="1560" w:type="dxa"/>
            <w:tcBorders>
              <w:top w:val="single" w:sz="4" w:space="0" w:color="auto"/>
              <w:left w:val="single" w:sz="4" w:space="0" w:color="auto"/>
              <w:bottom w:val="single" w:sz="4" w:space="0" w:color="auto"/>
              <w:right w:val="single" w:sz="4" w:space="0" w:color="auto"/>
            </w:tcBorders>
            <w:hideMark/>
          </w:tcPr>
          <w:p w14:paraId="40A3BA84"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43726FA"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2DF3A89"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8D55AF5" w14:textId="77777777"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C0F43E4" w14:textId="77777777" w:rsidR="00204A78" w:rsidRDefault="00204A78" w:rsidP="00204A78">
            <w:pPr>
              <w:pStyle w:val="TAL"/>
              <w:rPr>
                <w:rFonts w:cs="Arial"/>
                <w:szCs w:val="18"/>
                <w:lang w:eastAsia="en-GB"/>
              </w:rPr>
            </w:pPr>
          </w:p>
        </w:tc>
      </w:tr>
      <w:tr w:rsidR="00204A78" w14:paraId="7E369F6F"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112B4AF1" w14:textId="77777777" w:rsidR="00204A78" w:rsidRPr="00830AC8" w:rsidRDefault="00204A78" w:rsidP="00204A78">
            <w:pPr>
              <w:pStyle w:val="TAL"/>
              <w:rPr>
                <w:lang w:val="en-US"/>
              </w:rPr>
            </w:pPr>
            <w:r w:rsidRPr="00830AC8">
              <w:rPr>
                <w:lang w:val="en-US"/>
              </w:rPr>
              <w:t>seal</w:t>
            </w:r>
            <w:r w:rsidRPr="000030D2">
              <w:rPr>
                <w:lang w:val="en-US"/>
              </w:rPr>
              <w:t>Policy</w:t>
            </w:r>
          </w:p>
        </w:tc>
        <w:tc>
          <w:tcPr>
            <w:tcW w:w="1560" w:type="dxa"/>
            <w:tcBorders>
              <w:top w:val="single" w:sz="4" w:space="0" w:color="auto"/>
              <w:left w:val="single" w:sz="4" w:space="0" w:color="auto"/>
              <w:bottom w:val="single" w:sz="4" w:space="0" w:color="auto"/>
              <w:right w:val="single" w:sz="4" w:space="0" w:color="auto"/>
            </w:tcBorders>
            <w:hideMark/>
          </w:tcPr>
          <w:p w14:paraId="44E6ACA8" w14:textId="77777777" w:rsidR="00204A78" w:rsidRPr="004C0D68" w:rsidRDefault="00204A78" w:rsidP="00204A7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7A9035"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8FB1FAA"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4FA9181" w14:textId="77777777" w:rsidR="00204A78" w:rsidRPr="00830AC8" w:rsidRDefault="00204A78" w:rsidP="00204A78">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224" w:type="dxa"/>
            <w:tcBorders>
              <w:top w:val="single" w:sz="4" w:space="0" w:color="auto"/>
              <w:left w:val="single" w:sz="4" w:space="0" w:color="auto"/>
              <w:bottom w:val="single" w:sz="4" w:space="0" w:color="auto"/>
              <w:right w:val="single" w:sz="4" w:space="0" w:color="auto"/>
            </w:tcBorders>
          </w:tcPr>
          <w:p w14:paraId="0BACC60D" w14:textId="77777777" w:rsidR="00204A78" w:rsidRPr="000159E9" w:rsidRDefault="00204A78" w:rsidP="00204A78">
            <w:pPr>
              <w:pStyle w:val="TAL"/>
              <w:rPr>
                <w:lang w:eastAsia="zh-CN"/>
              </w:rPr>
            </w:pPr>
          </w:p>
        </w:tc>
      </w:tr>
      <w:tr w:rsidR="00204A78" w14:paraId="4BD5650E"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108F66CE" w14:textId="77777777" w:rsidR="00204A78" w:rsidRPr="004C0D68" w:rsidRDefault="00204A78" w:rsidP="00204A78">
            <w:pPr>
              <w:pStyle w:val="TAL"/>
              <w:rPr>
                <w:lang w:val="sv-SE"/>
              </w:rPr>
            </w:pPr>
            <w:r>
              <w:rPr>
                <w:lang w:val="sv-SE"/>
              </w:rPr>
              <w:t>reportingCriteria</w:t>
            </w:r>
          </w:p>
        </w:tc>
        <w:tc>
          <w:tcPr>
            <w:tcW w:w="1560" w:type="dxa"/>
            <w:tcBorders>
              <w:top w:val="single" w:sz="4" w:space="0" w:color="auto"/>
              <w:left w:val="single" w:sz="4" w:space="0" w:color="auto"/>
              <w:bottom w:val="single" w:sz="4" w:space="0" w:color="auto"/>
              <w:right w:val="single" w:sz="4" w:space="0" w:color="auto"/>
            </w:tcBorders>
            <w:hideMark/>
          </w:tcPr>
          <w:p w14:paraId="68679B84" w14:textId="77777777" w:rsidR="00204A78" w:rsidRPr="004C0D68" w:rsidRDefault="00204A78" w:rsidP="00204A78">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9C5F702"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AA202AE" w14:textId="77777777" w:rsidR="00204A78" w:rsidRPr="004C0D68" w:rsidRDefault="00204A78" w:rsidP="00204A78">
            <w:pPr>
              <w:pStyle w:val="TAL"/>
              <w:rPr>
                <w:lang w:val="sv-SE"/>
              </w:rPr>
            </w:pPr>
            <w:r>
              <w:rPr>
                <w:lang w:eastAsia="zh-CN"/>
              </w:rPr>
              <w:t>0..N</w:t>
            </w:r>
          </w:p>
        </w:tc>
        <w:tc>
          <w:tcPr>
            <w:tcW w:w="3544" w:type="dxa"/>
            <w:tcBorders>
              <w:top w:val="single" w:sz="4" w:space="0" w:color="auto"/>
              <w:left w:val="single" w:sz="4" w:space="0" w:color="auto"/>
              <w:bottom w:val="single" w:sz="4" w:space="0" w:color="auto"/>
              <w:right w:val="single" w:sz="4" w:space="0" w:color="auto"/>
            </w:tcBorders>
            <w:hideMark/>
          </w:tcPr>
          <w:p w14:paraId="644DD02F"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18388866" w14:textId="77777777" w:rsidR="00204A78" w:rsidRPr="000159E9" w:rsidRDefault="00204A78" w:rsidP="00204A78">
            <w:pPr>
              <w:pStyle w:val="TAL"/>
              <w:rPr>
                <w:lang w:eastAsia="zh-CN"/>
              </w:rPr>
            </w:pPr>
          </w:p>
        </w:tc>
      </w:tr>
      <w:tr w:rsidR="00204A78" w14:paraId="27A17EB6"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tcPr>
          <w:p w14:paraId="55195CCB" w14:textId="3586AD25" w:rsidR="00204A78" w:rsidRDefault="00204A78" w:rsidP="00204A78">
            <w:pPr>
              <w:pStyle w:val="TAL"/>
              <w:rPr>
                <w:lang w:val="sv-SE"/>
              </w:rPr>
            </w:pPr>
            <w:r w:rsidRPr="00870923">
              <w:rPr>
                <w:lang w:val="sv-SE"/>
              </w:rPr>
              <w:t>flowAlignmentReportingCriteria</w:t>
            </w:r>
            <w:r>
              <w:rPr>
                <w:lang w:val="sv-SE"/>
              </w:rPr>
              <w:t>List</w:t>
            </w:r>
          </w:p>
        </w:tc>
        <w:tc>
          <w:tcPr>
            <w:tcW w:w="1560" w:type="dxa"/>
            <w:tcBorders>
              <w:top w:val="single" w:sz="4" w:space="0" w:color="auto"/>
              <w:left w:val="single" w:sz="4" w:space="0" w:color="auto"/>
              <w:bottom w:val="single" w:sz="4" w:space="0" w:color="auto"/>
              <w:right w:val="single" w:sz="4" w:space="0" w:color="auto"/>
            </w:tcBorders>
          </w:tcPr>
          <w:p w14:paraId="4909BB53" w14:textId="0AAD31D9" w:rsidR="00204A78" w:rsidRDefault="00204A78" w:rsidP="00204A78">
            <w:pPr>
              <w:pStyle w:val="TAL"/>
              <w:rPr>
                <w:lang w:val="sv-SE"/>
              </w:rPr>
            </w:pPr>
            <w:r w:rsidRPr="00870923">
              <w:rPr>
                <w:lang w:val="sv-SE"/>
              </w:rPr>
              <w:t>array</w:t>
            </w:r>
            <w:r w:rsidRPr="00870923">
              <w:t>(</w:t>
            </w:r>
            <w:r>
              <w:t>FlowAlignment</w:t>
            </w:r>
            <w:r w:rsidRPr="00870923">
              <w:rPr>
                <w:lang w:val="sv-SE"/>
              </w:rPr>
              <w:t>ReportingCriteria)</w:t>
            </w:r>
          </w:p>
        </w:tc>
        <w:tc>
          <w:tcPr>
            <w:tcW w:w="425" w:type="dxa"/>
            <w:tcBorders>
              <w:top w:val="single" w:sz="4" w:space="0" w:color="auto"/>
              <w:left w:val="single" w:sz="4" w:space="0" w:color="auto"/>
              <w:bottom w:val="single" w:sz="4" w:space="0" w:color="auto"/>
              <w:right w:val="single" w:sz="4" w:space="0" w:color="auto"/>
            </w:tcBorders>
          </w:tcPr>
          <w:p w14:paraId="1564485B" w14:textId="315DF74C" w:rsidR="00204A78" w:rsidRPr="004C0D68" w:rsidRDefault="00204A78" w:rsidP="00204A78">
            <w:pPr>
              <w:pStyle w:val="TAC"/>
              <w:rPr>
                <w:lang w:val="sv-SE"/>
              </w:rPr>
            </w:pPr>
            <w:r w:rsidRPr="00870923">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3387F6F" w14:textId="7CE4F18D" w:rsidR="00204A78" w:rsidRDefault="00204A78" w:rsidP="00204A78">
            <w:pPr>
              <w:pStyle w:val="TAL"/>
              <w:rPr>
                <w:lang w:eastAsia="zh-CN"/>
              </w:rPr>
            </w:pPr>
            <w:r w:rsidRPr="00870923">
              <w:rPr>
                <w:lang w:eastAsia="zh-CN"/>
              </w:rPr>
              <w:t>0..N</w:t>
            </w:r>
          </w:p>
        </w:tc>
        <w:tc>
          <w:tcPr>
            <w:tcW w:w="3544" w:type="dxa"/>
            <w:tcBorders>
              <w:top w:val="single" w:sz="4" w:space="0" w:color="auto"/>
              <w:left w:val="single" w:sz="4" w:space="0" w:color="auto"/>
              <w:bottom w:val="single" w:sz="4" w:space="0" w:color="auto"/>
              <w:right w:val="single" w:sz="4" w:space="0" w:color="auto"/>
            </w:tcBorders>
          </w:tcPr>
          <w:p w14:paraId="697D9DE3" w14:textId="7613B158" w:rsidR="00204A78" w:rsidRPr="004C0D68" w:rsidRDefault="00204A78" w:rsidP="00204A78">
            <w:pPr>
              <w:pStyle w:val="TAL"/>
              <w:rPr>
                <w:rFonts w:cs="Arial"/>
                <w:szCs w:val="18"/>
                <w:lang w:val="en-US" w:eastAsia="zh-CN"/>
              </w:rPr>
            </w:pPr>
            <w:r w:rsidRPr="00870923">
              <w:rPr>
                <w:rFonts w:cs="Arial"/>
                <w:szCs w:val="18"/>
                <w:lang w:val="en-US" w:eastAsia="zh-CN"/>
              </w:rPr>
              <w:t>Information of the criteria for reporting flow alignment measurements results</w:t>
            </w:r>
            <w:r w:rsidRPr="00870923">
              <w:rPr>
                <w:rFonts w:cs="Arial"/>
                <w:szCs w:val="18"/>
                <w:lang w:eastAsia="zh-CN"/>
              </w:rPr>
              <w:t>.</w:t>
            </w:r>
          </w:p>
        </w:tc>
        <w:tc>
          <w:tcPr>
            <w:tcW w:w="1224" w:type="dxa"/>
            <w:tcBorders>
              <w:top w:val="single" w:sz="4" w:space="0" w:color="auto"/>
              <w:left w:val="single" w:sz="4" w:space="0" w:color="auto"/>
              <w:bottom w:val="single" w:sz="4" w:space="0" w:color="auto"/>
              <w:right w:val="single" w:sz="4" w:space="0" w:color="auto"/>
            </w:tcBorders>
          </w:tcPr>
          <w:p w14:paraId="131F0222" w14:textId="77777777" w:rsidR="00204A78" w:rsidRPr="000159E9" w:rsidRDefault="00204A78" w:rsidP="00204A78">
            <w:pPr>
              <w:pStyle w:val="TAL"/>
              <w:rPr>
                <w:lang w:eastAsia="zh-CN"/>
              </w:rPr>
            </w:pPr>
          </w:p>
        </w:tc>
      </w:tr>
      <w:tr w:rsidR="00204A78" w14:paraId="05E51F07"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5492A62C" w14:textId="77777777" w:rsidR="00204A78" w:rsidRDefault="00204A78" w:rsidP="00204A78">
            <w:pPr>
              <w:pStyle w:val="TAL"/>
              <w:rPr>
                <w:lang w:val="sv-SE"/>
              </w:rPr>
            </w:pPr>
            <w:r>
              <w:rPr>
                <w:lang w:val="sv-SE"/>
              </w:rPr>
              <w:t>measurementConditions</w:t>
            </w:r>
          </w:p>
        </w:tc>
        <w:tc>
          <w:tcPr>
            <w:tcW w:w="1560" w:type="dxa"/>
            <w:tcBorders>
              <w:top w:val="single" w:sz="4" w:space="0" w:color="auto"/>
              <w:left w:val="single" w:sz="4" w:space="0" w:color="auto"/>
              <w:bottom w:val="single" w:sz="4" w:space="0" w:color="auto"/>
              <w:right w:val="single" w:sz="4" w:space="0" w:color="auto"/>
            </w:tcBorders>
            <w:hideMark/>
          </w:tcPr>
          <w:p w14:paraId="18FDC8E4" w14:textId="77777777" w:rsidR="00204A78" w:rsidRDefault="00204A78" w:rsidP="00204A78">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5B10A3AD"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863FD50" w14:textId="77777777" w:rsidR="00204A7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1EF9BB42" w14:textId="77777777" w:rsidR="00204A78" w:rsidRDefault="00204A78" w:rsidP="00204A78">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D919A9B" w14:textId="77777777" w:rsidR="00204A78" w:rsidRPr="00CA1AE7" w:rsidRDefault="00204A78" w:rsidP="00204A78">
            <w:pPr>
              <w:pStyle w:val="TAL"/>
              <w:rPr>
                <w:lang w:eastAsia="zh-CN"/>
              </w:rPr>
            </w:pPr>
          </w:p>
        </w:tc>
      </w:tr>
      <w:tr w:rsidR="00204A78" w14:paraId="7F086B25"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41E4069E" w14:textId="77777777" w:rsidR="00204A78" w:rsidRDefault="00204A78" w:rsidP="00204A78">
            <w:pPr>
              <w:pStyle w:val="TAL"/>
              <w:rPr>
                <w:lang w:val="sv-SE"/>
              </w:rPr>
            </w:pPr>
            <w:r>
              <w:rPr>
                <w:lang w:val="sv-SE"/>
              </w:rPr>
              <w:t>valTgtUe</w:t>
            </w:r>
          </w:p>
        </w:tc>
        <w:tc>
          <w:tcPr>
            <w:tcW w:w="1560" w:type="dxa"/>
            <w:tcBorders>
              <w:top w:val="single" w:sz="4" w:space="0" w:color="auto"/>
              <w:left w:val="single" w:sz="4" w:space="0" w:color="auto"/>
              <w:bottom w:val="single" w:sz="4" w:space="0" w:color="auto"/>
              <w:right w:val="single" w:sz="4" w:space="0" w:color="auto"/>
            </w:tcBorders>
            <w:hideMark/>
          </w:tcPr>
          <w:p w14:paraId="63DEA247" w14:textId="77777777" w:rsidR="00204A78" w:rsidRDefault="00204A78" w:rsidP="00204A78">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F04778D"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96B3C6F" w14:textId="77777777" w:rsidR="00204A7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41FA2A7E" w14:textId="77777777" w:rsidR="00204A78" w:rsidRDefault="00204A78" w:rsidP="00204A78">
            <w:pPr>
              <w:pStyle w:val="TAL"/>
              <w:rPr>
                <w:rFonts w:cs="Arial"/>
                <w:szCs w:val="18"/>
                <w:lang w:val="en-US" w:eastAsia="zh-CN"/>
              </w:rPr>
            </w:pPr>
            <w:r>
              <w:rPr>
                <w:rFonts w:cs="Arial"/>
                <w:szCs w:val="18"/>
                <w:lang w:val="en-US" w:eastAsia="zh-CN"/>
              </w:rPr>
              <w:t>VAL user to whom the subscription request is applied.</w:t>
            </w:r>
          </w:p>
        </w:tc>
        <w:tc>
          <w:tcPr>
            <w:tcW w:w="1224" w:type="dxa"/>
            <w:tcBorders>
              <w:top w:val="single" w:sz="4" w:space="0" w:color="auto"/>
              <w:left w:val="single" w:sz="4" w:space="0" w:color="auto"/>
              <w:bottom w:val="single" w:sz="4" w:space="0" w:color="auto"/>
              <w:right w:val="single" w:sz="4" w:space="0" w:color="auto"/>
            </w:tcBorders>
          </w:tcPr>
          <w:p w14:paraId="353CF825" w14:textId="77777777" w:rsidR="00204A78" w:rsidRDefault="00204A78" w:rsidP="00204A78">
            <w:pPr>
              <w:pStyle w:val="TAL"/>
              <w:rPr>
                <w:lang w:eastAsia="zh-CN"/>
              </w:rPr>
            </w:pPr>
          </w:p>
        </w:tc>
      </w:tr>
      <w:tr w:rsidR="00204A78" w14:paraId="05A8DE0B"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tcPr>
          <w:p w14:paraId="01036421" w14:textId="77777777" w:rsidR="00204A78" w:rsidRDefault="00204A78" w:rsidP="00204A78">
            <w:pPr>
              <w:pStyle w:val="TAL"/>
              <w:rPr>
                <w:lang w:val="sv-SE"/>
              </w:rPr>
            </w:pPr>
            <w:r w:rsidRPr="001F2539">
              <w:rPr>
                <w:lang w:val="sv-SE"/>
              </w:rPr>
              <w:t>non3gppAccessPolicy</w:t>
            </w:r>
          </w:p>
        </w:tc>
        <w:tc>
          <w:tcPr>
            <w:tcW w:w="1560" w:type="dxa"/>
            <w:tcBorders>
              <w:top w:val="single" w:sz="4" w:space="0" w:color="auto"/>
              <w:left w:val="single" w:sz="4" w:space="0" w:color="auto"/>
              <w:bottom w:val="single" w:sz="4" w:space="0" w:color="auto"/>
              <w:right w:val="single" w:sz="4" w:space="0" w:color="auto"/>
            </w:tcBorders>
          </w:tcPr>
          <w:p w14:paraId="7A24F8DD" w14:textId="77777777" w:rsidR="00204A78" w:rsidRDefault="00204A78" w:rsidP="00204A78">
            <w:pPr>
              <w:pStyle w:val="TAL"/>
              <w:rPr>
                <w:lang w:val="sv-SE"/>
              </w:rPr>
            </w:pPr>
            <w:r>
              <w:t>Non3gppAccessPolicy</w:t>
            </w:r>
          </w:p>
        </w:tc>
        <w:tc>
          <w:tcPr>
            <w:tcW w:w="425" w:type="dxa"/>
            <w:tcBorders>
              <w:top w:val="single" w:sz="4" w:space="0" w:color="auto"/>
              <w:left w:val="single" w:sz="4" w:space="0" w:color="auto"/>
              <w:bottom w:val="single" w:sz="4" w:space="0" w:color="auto"/>
              <w:right w:val="single" w:sz="4" w:space="0" w:color="auto"/>
            </w:tcBorders>
          </w:tcPr>
          <w:p w14:paraId="776C1CEF" w14:textId="77777777" w:rsidR="00204A7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tcPr>
          <w:p w14:paraId="099F02BA" w14:textId="77777777" w:rsidR="00204A78" w:rsidRDefault="00204A78" w:rsidP="00204A78">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34383D76" w14:textId="77777777" w:rsidR="00204A78" w:rsidRDefault="00204A78" w:rsidP="00204A78">
            <w:pPr>
              <w:pStyle w:val="TAL"/>
              <w:rPr>
                <w:rFonts w:cs="Arial"/>
                <w:szCs w:val="18"/>
                <w:lang w:val="en-US" w:eastAsia="zh-CN"/>
              </w:rPr>
            </w:pPr>
            <w:r>
              <w:rPr>
                <w:rFonts w:cs="Arial"/>
                <w:szCs w:val="18"/>
                <w:lang w:val="en-US" w:eastAsia="zh-CN"/>
              </w:rPr>
              <w:t xml:space="preserve">Indicates </w:t>
            </w:r>
            <w:r w:rsidRPr="00AE5EC6">
              <w:rPr>
                <w:rFonts w:cs="Arial"/>
                <w:szCs w:val="18"/>
                <w:lang w:val="en-US" w:eastAsia="zh-CN"/>
              </w:rPr>
              <w:t xml:space="preserve">the non-3GPP access measurement policy, </w:t>
            </w:r>
            <w:r>
              <w:rPr>
                <w:rFonts w:cs="Arial"/>
                <w:szCs w:val="18"/>
                <w:lang w:val="en-US" w:eastAsia="zh-CN"/>
              </w:rPr>
              <w:t>i.</w:t>
            </w:r>
            <w:r w:rsidRPr="00AE5EC6">
              <w:rPr>
                <w:rFonts w:cs="Arial"/>
                <w:szCs w:val="18"/>
                <w:lang w:val="en-US" w:eastAsia="zh-CN"/>
              </w:rPr>
              <w:t xml:space="preserve">e., </w:t>
            </w:r>
            <w:r>
              <w:rPr>
                <w:rFonts w:cs="Arial"/>
                <w:szCs w:val="18"/>
                <w:lang w:val="en-US" w:eastAsia="zh-CN"/>
              </w:rPr>
              <w:t xml:space="preserve">"WLAN </w:t>
            </w:r>
            <w:r w:rsidRPr="00AE5EC6">
              <w:rPr>
                <w:rFonts w:cs="Arial"/>
                <w:szCs w:val="18"/>
                <w:lang w:val="en-US" w:eastAsia="zh-CN"/>
              </w:rPr>
              <w:t>SSID</w:t>
            </w:r>
            <w:r>
              <w:rPr>
                <w:rFonts w:cs="Arial"/>
                <w:szCs w:val="18"/>
                <w:lang w:val="en-US" w:eastAsia="zh-CN"/>
              </w:rPr>
              <w:t xml:space="preserve">", "WLAN </w:t>
            </w:r>
            <w:r w:rsidRPr="00AE5EC6">
              <w:rPr>
                <w:rFonts w:cs="Arial"/>
                <w:szCs w:val="18"/>
                <w:lang w:val="en-US" w:eastAsia="zh-CN"/>
              </w:rP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C9AB1EE" w14:textId="77777777" w:rsidR="00204A78" w:rsidRDefault="00204A78" w:rsidP="00204A78">
            <w:pPr>
              <w:pStyle w:val="TAL"/>
              <w:rPr>
                <w:lang w:eastAsia="zh-CN"/>
              </w:rPr>
            </w:pPr>
          </w:p>
        </w:tc>
      </w:tr>
      <w:tr w:rsidR="00204A78" w14:paraId="4E1EEC9D" w14:textId="77777777" w:rsidTr="00A679C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A5AF2BC" w14:textId="77777777" w:rsidR="00204A78" w:rsidRPr="00430F46" w:rsidRDefault="00204A78" w:rsidP="00204A78">
            <w:pPr>
              <w:pStyle w:val="TAN"/>
            </w:pPr>
            <w:r>
              <w:t>NOTE:</w:t>
            </w:r>
            <w:r>
              <w:tab/>
              <w:t>This attribute shall be included if reportingFrequency is set to "PERIODIC".</w:t>
            </w:r>
          </w:p>
        </w:tc>
      </w:tr>
    </w:tbl>
    <w:p w14:paraId="238F1CD4" w14:textId="13682678" w:rsidR="000160EB" w:rsidRPr="000621D7" w:rsidRDefault="000160EB" w:rsidP="000621D7">
      <w:pPr>
        <w:rPr>
          <w:lang w:eastAsia="zh-CN"/>
        </w:rPr>
      </w:pPr>
    </w:p>
    <w:p w14:paraId="4451B44D" w14:textId="77777777" w:rsidR="000160EB" w:rsidRDefault="000160EB" w:rsidP="000160EB">
      <w:pPr>
        <w:pStyle w:val="Heading5"/>
        <w:rPr>
          <w:lang w:eastAsia="zh-CN"/>
        </w:rPr>
      </w:pPr>
      <w:bookmarkStart w:id="960" w:name="_CRA_3_2_3_2_2"/>
      <w:bookmarkStart w:id="961" w:name="_Toc168325624"/>
      <w:bookmarkStart w:id="962" w:name="_Toc218615479"/>
      <w:bookmarkEnd w:id="960"/>
      <w:r>
        <w:rPr>
          <w:lang w:eastAsia="zh-CN"/>
        </w:rPr>
        <w:lastRenderedPageBreak/>
        <w:t>A.3.2.3.2.2</w:t>
      </w:r>
      <w:r>
        <w:rPr>
          <w:lang w:eastAsia="zh-CN"/>
        </w:rPr>
        <w:tab/>
        <w:t xml:space="preserve">Type: </w:t>
      </w:r>
      <w:r>
        <w:t>MeasurementsSubscriptionResponse</w:t>
      </w:r>
      <w:bookmarkEnd w:id="961"/>
      <w:bookmarkEnd w:id="962"/>
    </w:p>
    <w:p w14:paraId="0D7ECC29" w14:textId="77777777" w:rsidR="000160EB" w:rsidRDefault="000160EB" w:rsidP="000160EB">
      <w:pPr>
        <w:pStyle w:val="TH"/>
      </w:pPr>
      <w:bookmarkStart w:id="963" w:name="_CRTableA_3_2_3_2_2_1"/>
      <w:r>
        <w:rPr>
          <w:noProof/>
        </w:rPr>
        <w:t>Table </w:t>
      </w:r>
      <w:bookmarkEnd w:id="963"/>
      <w:r>
        <w:rPr>
          <w:lang w:eastAsia="zh-CN"/>
        </w:rPr>
        <w:t>A.3.2.3.2.2.1</w:t>
      </w:r>
      <w:r>
        <w:t xml:space="preserve">: </w:t>
      </w:r>
      <w:r>
        <w:rPr>
          <w:noProof/>
        </w:rPr>
        <w:t xml:space="preserve">Definition of type </w:t>
      </w:r>
      <w:r>
        <w:t>MeasurementsSubscriptionResponse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4E8CEF15"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560"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224"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560"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224"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560"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224"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9731B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10199FCA" w:rsidR="000160EB" w:rsidRDefault="000160EB" w:rsidP="000160EB">
      <w:pPr>
        <w:pStyle w:val="Heading5"/>
        <w:rPr>
          <w:lang w:eastAsia="zh-CN"/>
        </w:rPr>
      </w:pPr>
      <w:bookmarkStart w:id="964" w:name="_CRA_3_2_3_2_3"/>
      <w:bookmarkStart w:id="965" w:name="_Toc168325625"/>
      <w:bookmarkStart w:id="966" w:name="_Toc218615480"/>
      <w:bookmarkEnd w:id="964"/>
      <w:r>
        <w:rPr>
          <w:lang w:eastAsia="zh-CN"/>
        </w:rPr>
        <w:lastRenderedPageBreak/>
        <w:t>A.3.2.3.2.3</w:t>
      </w:r>
      <w:r>
        <w:rPr>
          <w:lang w:eastAsia="zh-CN"/>
        </w:rPr>
        <w:tab/>
        <w:t xml:space="preserve">Type: </w:t>
      </w:r>
      <w:r w:rsidR="004C15CA">
        <w:t>MeasurementNotification</w:t>
      </w:r>
      <w:bookmarkEnd w:id="965"/>
      <w:bookmarkEnd w:id="966"/>
    </w:p>
    <w:p w14:paraId="153AC0DD" w14:textId="77777777" w:rsidR="000621D7" w:rsidRDefault="000160EB" w:rsidP="000621D7">
      <w:pPr>
        <w:pStyle w:val="TH"/>
      </w:pPr>
      <w:bookmarkStart w:id="967" w:name="_CRTableA_3_2_3_2_3_1"/>
      <w:r>
        <w:rPr>
          <w:noProof/>
        </w:rPr>
        <w:t>Table </w:t>
      </w:r>
      <w:bookmarkEnd w:id="967"/>
      <w:r>
        <w:rPr>
          <w:lang w:eastAsia="zh-CN"/>
        </w:rPr>
        <w:t>A.3.2.3.2.3.</w:t>
      </w:r>
      <w:r>
        <w:t xml:space="preserve">1: </w:t>
      </w:r>
      <w:r>
        <w:rPr>
          <w:noProof/>
        </w:rPr>
        <w:t xml:space="preserve">Definition of type </w:t>
      </w:r>
      <w:r w:rsidR="004C15CA">
        <w:t>MeasurementNotification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621D7" w14:paraId="488EC8C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A059D87" w14:textId="77777777" w:rsidR="000621D7" w:rsidRDefault="000621D7" w:rsidP="008112C2">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4790336"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7CE6D1"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AF9C3F" w14:textId="77777777" w:rsidR="000621D7" w:rsidRDefault="000621D7" w:rsidP="008112C2">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09D8D4" w14:textId="77777777" w:rsidR="000621D7" w:rsidRDefault="000621D7" w:rsidP="008112C2">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7D02E58" w14:textId="77777777" w:rsidR="000621D7" w:rsidRDefault="000621D7" w:rsidP="008112C2">
            <w:pPr>
              <w:pStyle w:val="TAH"/>
              <w:rPr>
                <w:rFonts w:cs="Arial"/>
                <w:szCs w:val="18"/>
              </w:rPr>
            </w:pPr>
            <w:r>
              <w:t>Applicability</w:t>
            </w:r>
          </w:p>
        </w:tc>
      </w:tr>
      <w:tr w:rsidR="000621D7" w14:paraId="18AFD929"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8BA2A5B" w14:textId="77777777" w:rsidR="000621D7" w:rsidRPr="004C0D68" w:rsidRDefault="000621D7" w:rsidP="008112C2">
            <w:pPr>
              <w:pStyle w:val="TAL"/>
              <w:rPr>
                <w:lang w:val="sv-SE"/>
              </w:rPr>
            </w:pPr>
            <w:r>
              <w:rPr>
                <w:lang w:val="sv-SE"/>
              </w:rPr>
              <w:t>sealddFlow</w:t>
            </w:r>
            <w:r w:rsidRPr="004C0D68">
              <w:rPr>
                <w:lang w:val="sv-SE"/>
              </w:rPr>
              <w:t>Id</w:t>
            </w:r>
          </w:p>
        </w:tc>
        <w:tc>
          <w:tcPr>
            <w:tcW w:w="1560" w:type="dxa"/>
            <w:tcBorders>
              <w:top w:val="single" w:sz="4" w:space="0" w:color="auto"/>
              <w:left w:val="single" w:sz="4" w:space="0" w:color="auto"/>
              <w:bottom w:val="single" w:sz="4" w:space="0" w:color="auto"/>
              <w:right w:val="single" w:sz="4" w:space="0" w:color="auto"/>
            </w:tcBorders>
            <w:hideMark/>
          </w:tcPr>
          <w:p w14:paraId="08F79C49"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E334AFA" w14:textId="77777777" w:rsidR="000621D7" w:rsidRPr="004C0D68"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0D023FA" w14:textId="77777777" w:rsidR="000621D7" w:rsidRPr="004C0D68" w:rsidRDefault="000621D7"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C00E86A"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9E10600" w14:textId="77777777" w:rsidR="000621D7" w:rsidRDefault="000621D7" w:rsidP="008112C2">
            <w:pPr>
              <w:pStyle w:val="TAL"/>
              <w:rPr>
                <w:rFonts w:cs="Arial"/>
                <w:szCs w:val="18"/>
                <w:lang w:eastAsia="en-GB"/>
              </w:rPr>
            </w:pPr>
          </w:p>
        </w:tc>
      </w:tr>
      <w:tr w:rsidR="00204A78" w14:paraId="32B9187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3C1715CE" w14:textId="7A386CCA" w:rsidR="00204A78" w:rsidRDefault="00204A78" w:rsidP="00204A78">
            <w:pPr>
              <w:pStyle w:val="TAL"/>
              <w:rPr>
                <w:lang w:val="sv-SE"/>
              </w:rPr>
            </w:pPr>
            <w:r w:rsidRPr="00DE7A38">
              <w:rPr>
                <w:lang w:eastAsia="zh-CN"/>
              </w:rPr>
              <w:t>sealddMultiModalFlowId</w:t>
            </w:r>
          </w:p>
        </w:tc>
        <w:tc>
          <w:tcPr>
            <w:tcW w:w="1560" w:type="dxa"/>
            <w:tcBorders>
              <w:top w:val="single" w:sz="4" w:space="0" w:color="auto"/>
              <w:left w:val="single" w:sz="4" w:space="0" w:color="auto"/>
              <w:bottom w:val="single" w:sz="4" w:space="0" w:color="auto"/>
              <w:right w:val="single" w:sz="4" w:space="0" w:color="auto"/>
            </w:tcBorders>
          </w:tcPr>
          <w:p w14:paraId="5CAC430C" w14:textId="61B284A8" w:rsidR="00204A78" w:rsidRDefault="00204A78" w:rsidP="00204A78">
            <w:pPr>
              <w:pStyle w:val="TAL"/>
              <w:rPr>
                <w:lang w:val="sv-SE"/>
              </w:rPr>
            </w:pPr>
            <w:r w:rsidRPr="00DE7A38">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794FA93" w14:textId="189803DD" w:rsidR="00204A78" w:rsidRDefault="00204A78" w:rsidP="00204A78">
            <w:pPr>
              <w:pStyle w:val="TAC"/>
              <w:rPr>
                <w:lang w:val="sv-SE"/>
              </w:rPr>
            </w:pPr>
            <w:r w:rsidRPr="00DE7A3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DC3BB" w14:textId="1AD8FF2B" w:rsidR="00204A78" w:rsidRDefault="00204A78" w:rsidP="00204A78">
            <w:pPr>
              <w:pStyle w:val="TAL"/>
              <w:rPr>
                <w:lang w:val="sv-SE"/>
              </w:rPr>
            </w:pPr>
            <w:r w:rsidRPr="00DE7A38">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D2A86BE" w14:textId="11C1CBD9" w:rsidR="00204A78" w:rsidRPr="004C0D68" w:rsidRDefault="00204A78" w:rsidP="00204A78">
            <w:pPr>
              <w:pStyle w:val="TAL"/>
              <w:rPr>
                <w:rFonts w:cs="Arial"/>
                <w:szCs w:val="18"/>
                <w:lang w:val="en-US" w:eastAsia="zh-CN"/>
              </w:rPr>
            </w:pPr>
            <w:r w:rsidRPr="00DE7A38">
              <w:rPr>
                <w:lang w:eastAsia="zh-CN"/>
              </w:rPr>
              <w:t>Identity of the multi-modal SDDM flow used by the SDDM-C and SDDM-S to identify application traffic.</w:t>
            </w:r>
          </w:p>
        </w:tc>
        <w:tc>
          <w:tcPr>
            <w:tcW w:w="1224" w:type="dxa"/>
            <w:tcBorders>
              <w:top w:val="single" w:sz="4" w:space="0" w:color="auto"/>
              <w:left w:val="single" w:sz="4" w:space="0" w:color="auto"/>
              <w:bottom w:val="single" w:sz="4" w:space="0" w:color="auto"/>
              <w:right w:val="single" w:sz="4" w:space="0" w:color="auto"/>
            </w:tcBorders>
          </w:tcPr>
          <w:p w14:paraId="13800E81" w14:textId="77777777" w:rsidR="00204A78" w:rsidRDefault="00204A78" w:rsidP="00204A78">
            <w:pPr>
              <w:pStyle w:val="TAL"/>
              <w:rPr>
                <w:rFonts w:cs="Arial"/>
                <w:szCs w:val="18"/>
                <w:lang w:eastAsia="en-GB"/>
              </w:rPr>
            </w:pPr>
          </w:p>
        </w:tc>
      </w:tr>
      <w:tr w:rsidR="00204A78" w14:paraId="622657F3"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D2AC559" w14:textId="77777777" w:rsidR="00204A78" w:rsidRPr="004C0D68" w:rsidRDefault="00204A78" w:rsidP="00204A78">
            <w:pPr>
              <w:pStyle w:val="TAL"/>
              <w:rPr>
                <w:lang w:val="sv-SE"/>
              </w:rPr>
            </w:pPr>
            <w:r>
              <w:rPr>
                <w:lang w:val="sv-SE"/>
              </w:rPr>
              <w:t>measurementId</w:t>
            </w:r>
          </w:p>
        </w:tc>
        <w:tc>
          <w:tcPr>
            <w:tcW w:w="1560" w:type="dxa"/>
            <w:tcBorders>
              <w:top w:val="single" w:sz="4" w:space="0" w:color="auto"/>
              <w:left w:val="single" w:sz="4" w:space="0" w:color="auto"/>
              <w:bottom w:val="single" w:sz="4" w:space="0" w:color="auto"/>
              <w:right w:val="single" w:sz="4" w:space="0" w:color="auto"/>
            </w:tcBorders>
            <w:hideMark/>
          </w:tcPr>
          <w:p w14:paraId="5CE1BDCC" w14:textId="77777777" w:rsidR="00204A78" w:rsidRPr="004C0D68" w:rsidRDefault="00204A78" w:rsidP="00204A7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B3B2C79" w14:textId="77777777" w:rsidR="00204A78" w:rsidRPr="004C0D68" w:rsidRDefault="00204A78" w:rsidP="00204A7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8261758" w14:textId="77777777" w:rsidR="00204A78" w:rsidRPr="004C0D68" w:rsidRDefault="00204A78" w:rsidP="00204A78">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85A4856" w14:textId="47F74388"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w:t>
            </w:r>
            <w:r w:rsidRPr="00004F96">
              <w:t>"</w:t>
            </w:r>
            <w:r>
              <w:t>PACKET LOSS</w:t>
            </w:r>
            <w:r w:rsidRPr="00004F96">
              <w:t>"</w:t>
            </w:r>
            <w:r>
              <w:t>,</w:t>
            </w:r>
            <w:r w:rsidRPr="00870923">
              <w:rPr>
                <w:lang w:eastAsia="fr-FR"/>
              </w:rPr>
              <w:t xml:space="preserve"> "DELAY DIFFERENCE",</w:t>
            </w:r>
            <w:r>
              <w:rPr>
                <w:lang w:eastAsia="fr-FR"/>
              </w:rPr>
              <w:t xml:space="preserve"> or</w:t>
            </w:r>
            <w:r w:rsidRPr="00870923">
              <w:rPr>
                <w:lang w:eastAsia="fr-FR"/>
              </w:rPr>
              <w:t xml:space="preserve"> "FLOW ALIGNMENT"</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7A95DC03" w14:textId="77777777" w:rsidR="00204A78" w:rsidRDefault="00204A78" w:rsidP="00204A78">
            <w:pPr>
              <w:pStyle w:val="TAL"/>
              <w:rPr>
                <w:rFonts w:cs="Arial"/>
                <w:szCs w:val="18"/>
                <w:lang w:eastAsia="en-GB"/>
              </w:rPr>
            </w:pPr>
          </w:p>
        </w:tc>
      </w:tr>
      <w:tr w:rsidR="00204A78" w14:paraId="029F8509"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7408DEAA" w14:textId="77777777" w:rsidR="00204A78" w:rsidRPr="004C0D68" w:rsidRDefault="00204A78" w:rsidP="00204A78">
            <w:pPr>
              <w:pStyle w:val="TAL"/>
              <w:rPr>
                <w:lang w:val="sv-SE"/>
              </w:rPr>
            </w:pPr>
            <w:r>
              <w:t>valUeIdList</w:t>
            </w:r>
          </w:p>
        </w:tc>
        <w:tc>
          <w:tcPr>
            <w:tcW w:w="1560" w:type="dxa"/>
            <w:tcBorders>
              <w:top w:val="single" w:sz="4" w:space="0" w:color="auto"/>
              <w:left w:val="single" w:sz="4" w:space="0" w:color="auto"/>
              <w:bottom w:val="single" w:sz="4" w:space="0" w:color="auto"/>
              <w:right w:val="single" w:sz="4" w:space="0" w:color="auto"/>
            </w:tcBorders>
            <w:hideMark/>
          </w:tcPr>
          <w:p w14:paraId="13531459" w14:textId="77777777" w:rsidR="00204A78" w:rsidRPr="004C0D68" w:rsidRDefault="00204A78" w:rsidP="00204A78">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406615" w14:textId="77777777" w:rsidR="00204A78" w:rsidRPr="004C0D6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29925F8" w14:textId="77777777" w:rsidR="00204A78" w:rsidRPr="00E01342" w:rsidRDefault="00204A78" w:rsidP="00204A78">
            <w:pPr>
              <w:pStyle w:val="TAL"/>
              <w:rPr>
                <w:lang w:val="en-US"/>
              </w:rPr>
            </w:pPr>
            <w:r>
              <w:rPr>
                <w:lang w:val="en-US"/>
              </w:rPr>
              <w:t>0..N</w:t>
            </w:r>
          </w:p>
        </w:tc>
        <w:tc>
          <w:tcPr>
            <w:tcW w:w="3544" w:type="dxa"/>
            <w:tcBorders>
              <w:top w:val="single" w:sz="4" w:space="0" w:color="auto"/>
              <w:left w:val="single" w:sz="4" w:space="0" w:color="auto"/>
              <w:bottom w:val="single" w:sz="4" w:space="0" w:color="auto"/>
              <w:right w:val="single" w:sz="4" w:space="0" w:color="auto"/>
            </w:tcBorders>
            <w:hideMark/>
          </w:tcPr>
          <w:p w14:paraId="08527C21"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224" w:type="dxa"/>
            <w:tcBorders>
              <w:top w:val="single" w:sz="4" w:space="0" w:color="auto"/>
              <w:left w:val="single" w:sz="4" w:space="0" w:color="auto"/>
              <w:bottom w:val="single" w:sz="4" w:space="0" w:color="auto"/>
              <w:right w:val="single" w:sz="4" w:space="0" w:color="auto"/>
            </w:tcBorders>
          </w:tcPr>
          <w:p w14:paraId="5F70BA14" w14:textId="77777777" w:rsidR="00204A78" w:rsidRDefault="00204A78" w:rsidP="00204A78">
            <w:pPr>
              <w:pStyle w:val="TAL"/>
              <w:rPr>
                <w:rFonts w:cs="Arial"/>
                <w:szCs w:val="18"/>
                <w:lang w:eastAsia="en-GB"/>
              </w:rPr>
            </w:pPr>
          </w:p>
        </w:tc>
      </w:tr>
      <w:tr w:rsidR="00204A78" w14:paraId="09A3494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3CBF4FBC" w14:textId="77777777" w:rsidR="00204A78" w:rsidRPr="00E01342" w:rsidRDefault="00204A78" w:rsidP="00204A78">
            <w:pPr>
              <w:pStyle w:val="TAL"/>
              <w:rPr>
                <w:lang w:val="en-US"/>
              </w:rPr>
            </w:pPr>
            <w:r>
              <w:t>averageMeasurementValue</w:t>
            </w:r>
          </w:p>
        </w:tc>
        <w:tc>
          <w:tcPr>
            <w:tcW w:w="1560" w:type="dxa"/>
            <w:tcBorders>
              <w:top w:val="single" w:sz="4" w:space="0" w:color="auto"/>
              <w:left w:val="single" w:sz="4" w:space="0" w:color="auto"/>
              <w:bottom w:val="single" w:sz="4" w:space="0" w:color="auto"/>
              <w:right w:val="single" w:sz="4" w:space="0" w:color="auto"/>
            </w:tcBorders>
            <w:hideMark/>
          </w:tcPr>
          <w:p w14:paraId="1262B23F" w14:textId="77777777" w:rsidR="00204A78" w:rsidRPr="00E01342" w:rsidRDefault="00204A78" w:rsidP="00204A78">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6F5CE849" w14:textId="77777777" w:rsidR="00204A78" w:rsidRPr="00E01342" w:rsidRDefault="00204A78" w:rsidP="00204A78">
            <w:pPr>
              <w:pStyle w:val="TAC"/>
              <w:rPr>
                <w:lang w:val="en-US"/>
              </w:rPr>
            </w:pPr>
            <w:r w:rsidRPr="00E0134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482AB5" w14:textId="77777777" w:rsidR="00204A78" w:rsidRPr="00E01342" w:rsidRDefault="00204A78" w:rsidP="00204A78">
            <w:pPr>
              <w:pStyle w:val="TAL"/>
              <w:rPr>
                <w:lang w:val="en-US"/>
              </w:rPr>
            </w:pPr>
            <w:r w:rsidRPr="00E01342">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2568AE67" w14:textId="032C5367" w:rsidR="00D13B28" w:rsidRDefault="00204A78" w:rsidP="00204A78">
            <w:pPr>
              <w:pStyle w:val="TAL"/>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t>,</w:t>
            </w:r>
            <w:r w:rsidR="005F47FF" w:rsidRPr="00870923">
              <w:rPr>
                <w:lang w:eastAsia="fr-FR"/>
              </w:rPr>
              <w:t xml:space="preserve"> "DELAY DIFFERENCE",</w:t>
            </w:r>
            <w:r w:rsidR="005F47FF">
              <w:rPr>
                <w:lang w:eastAsia="fr-FR"/>
              </w:rPr>
              <w:t xml:space="preserve"> or</w:t>
            </w:r>
            <w:r w:rsidR="005F47FF" w:rsidRPr="00870923">
              <w:rPr>
                <w:lang w:eastAsia="fr-FR"/>
              </w:rPr>
              <w:t xml:space="preserve"> "FLOW ALIGNMENT"</w:t>
            </w:r>
            <w:r w:rsidR="00D13B28">
              <w:rPr>
                <w:lang w:eastAsia="fr-FR"/>
              </w:rPr>
              <w:t>,</w:t>
            </w:r>
            <w:r>
              <w:t xml:space="preserve"> the value is in milliseconds.</w:t>
            </w:r>
          </w:p>
          <w:p w14:paraId="1D9B5B11" w14:textId="06D0FF6F" w:rsidR="00204A78" w:rsidRPr="004C0D68" w:rsidRDefault="00D13B28" w:rsidP="00204A78">
            <w:pPr>
              <w:pStyle w:val="TAL"/>
              <w:rPr>
                <w:rFonts w:cs="Arial"/>
                <w:szCs w:val="18"/>
                <w:lang w:val="en-US" w:eastAsia="zh-CN"/>
              </w:rPr>
            </w:pPr>
            <w:r>
              <w:rPr>
                <w:lang w:eastAsia="zh-CN"/>
              </w:rPr>
              <w:t xml:space="preserve">If measurementId is </w:t>
            </w:r>
            <w:r w:rsidRPr="00004F96">
              <w:t>"</w:t>
            </w:r>
            <w:r>
              <w:t>JITTER</w:t>
            </w:r>
            <w:r w:rsidRPr="00004F96">
              <w:t>"</w:t>
            </w:r>
            <w:r>
              <w:t>, the value is in nanoseconds.</w:t>
            </w:r>
            <w:r w:rsidR="00204A78">
              <w:t xml:space="preserve"> If measurementId is </w:t>
            </w:r>
            <w:r w:rsidR="00204A78" w:rsidRPr="00004F96">
              <w:t>"</w:t>
            </w:r>
            <w:r w:rsidR="00204A78">
              <w:t>BITRATE</w:t>
            </w:r>
            <w:r w:rsidR="00204A78" w:rsidRPr="00004F96">
              <w:t>"</w:t>
            </w:r>
            <w:r w:rsidR="00204A78">
              <w:t>, the value</w:t>
            </w:r>
            <w:r w:rsidR="00204A78">
              <w:rPr>
                <w:lang w:eastAsia="zh-CN"/>
              </w:rPr>
              <w:t xml:space="preserve"> is in </w:t>
            </w:r>
            <w:r w:rsidR="00204A78">
              <w:t xml:space="preserve">Mbps. If the measurementId is </w:t>
            </w:r>
            <w:r w:rsidR="00204A78" w:rsidRPr="00004F96">
              <w:t>"</w:t>
            </w:r>
            <w:r w:rsidR="00204A78">
              <w:t>PACKET LOSS</w:t>
            </w:r>
            <w:r w:rsidR="00204A78" w:rsidRPr="00004F96">
              <w:t>"</w:t>
            </w:r>
            <w:r w:rsidR="00204A78">
              <w:t>, the value is in percentage</w:t>
            </w:r>
            <w:r w:rsidR="00204A78" w:rsidRPr="00E17FB0">
              <w:t xml:space="preserve"> </w:t>
            </w:r>
            <w:r w:rsidR="00204A78">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6C015192" w14:textId="77777777" w:rsidR="00204A78" w:rsidRDefault="00204A78" w:rsidP="00204A78">
            <w:pPr>
              <w:pStyle w:val="TAL"/>
              <w:rPr>
                <w:rFonts w:cs="Arial"/>
                <w:szCs w:val="18"/>
                <w:lang w:eastAsia="en-GB"/>
              </w:rPr>
            </w:pPr>
          </w:p>
        </w:tc>
      </w:tr>
      <w:tr w:rsidR="00204A78" w14:paraId="3784E5B9"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83FBACE" w14:textId="77777777" w:rsidR="00204A78" w:rsidRPr="004C0D68" w:rsidRDefault="00204A78" w:rsidP="00204A78">
            <w:pPr>
              <w:pStyle w:val="TAL"/>
              <w:rPr>
                <w:lang w:val="sv-SE"/>
              </w:rPr>
            </w:pPr>
            <w:r>
              <w:t>maximumMeasurementValue</w:t>
            </w:r>
          </w:p>
        </w:tc>
        <w:tc>
          <w:tcPr>
            <w:tcW w:w="1560" w:type="dxa"/>
            <w:tcBorders>
              <w:top w:val="single" w:sz="4" w:space="0" w:color="auto"/>
              <w:left w:val="single" w:sz="4" w:space="0" w:color="auto"/>
              <w:bottom w:val="single" w:sz="4" w:space="0" w:color="auto"/>
              <w:right w:val="single" w:sz="4" w:space="0" w:color="auto"/>
            </w:tcBorders>
            <w:hideMark/>
          </w:tcPr>
          <w:p w14:paraId="1FEE54A5"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531EF52"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7B6EB2A"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3CFAA62" w14:textId="7F925FE1" w:rsidR="00D13B28" w:rsidRDefault="00204A78" w:rsidP="00204A78">
            <w:pPr>
              <w:pStyle w:val="TAL"/>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t>,</w:t>
            </w:r>
            <w:r w:rsidR="005F47FF" w:rsidRPr="00870923">
              <w:rPr>
                <w:lang w:eastAsia="fr-FR"/>
              </w:rPr>
              <w:t xml:space="preserve"> "DELAY DIFFERENCE",</w:t>
            </w:r>
            <w:r w:rsidR="005F47FF">
              <w:rPr>
                <w:lang w:eastAsia="fr-FR"/>
              </w:rPr>
              <w:t xml:space="preserve"> or</w:t>
            </w:r>
            <w:r w:rsidR="005F47FF" w:rsidRPr="00870923">
              <w:rPr>
                <w:lang w:eastAsia="fr-FR"/>
              </w:rPr>
              <w:t xml:space="preserve"> "FLOW ALIGNMENT"</w:t>
            </w:r>
            <w:r>
              <w:t xml:space="preserve"> the value is in milliseconds.</w:t>
            </w:r>
          </w:p>
          <w:p w14:paraId="00C4CC8F" w14:textId="77777777" w:rsidR="00D13B28" w:rsidRDefault="00D13B28" w:rsidP="00204A78">
            <w:pPr>
              <w:pStyle w:val="TAL"/>
            </w:pPr>
            <w:r>
              <w:rPr>
                <w:lang w:eastAsia="zh-CN"/>
              </w:rPr>
              <w:t xml:space="preserve">If measurementId is </w:t>
            </w:r>
            <w:r w:rsidRPr="00004F96">
              <w:t>"</w:t>
            </w:r>
            <w:r>
              <w:t>JITTER</w:t>
            </w:r>
            <w:r w:rsidRPr="00004F96">
              <w:t>"</w:t>
            </w:r>
            <w:r>
              <w:t>, the value is in nanoseconds.</w:t>
            </w:r>
          </w:p>
          <w:p w14:paraId="7F6883F2" w14:textId="2D753E8A" w:rsidR="00204A78" w:rsidRPr="004C0D68" w:rsidRDefault="00204A78" w:rsidP="00204A78">
            <w:pPr>
              <w:pStyle w:val="TAL"/>
              <w:rPr>
                <w:rFonts w:cs="Arial"/>
                <w:szCs w:val="18"/>
                <w:lang w:val="en-US" w:eastAsia="zh-CN"/>
              </w:rPr>
            </w:pPr>
            <w:r>
              <w:t xml:space="preserve">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679AC503" w14:textId="77777777" w:rsidR="00204A78" w:rsidRDefault="00204A78" w:rsidP="00204A78">
            <w:pPr>
              <w:pStyle w:val="TAL"/>
              <w:rPr>
                <w:rFonts w:cs="Arial"/>
                <w:szCs w:val="18"/>
                <w:lang w:eastAsia="en-GB"/>
              </w:rPr>
            </w:pPr>
          </w:p>
        </w:tc>
      </w:tr>
      <w:tr w:rsidR="00204A78" w14:paraId="35F32B0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006DB7B0" w14:textId="77777777" w:rsidR="00204A78" w:rsidRPr="004C0D68" w:rsidRDefault="00204A78" w:rsidP="00204A78">
            <w:pPr>
              <w:pStyle w:val="TAL"/>
              <w:rPr>
                <w:lang w:val="sv-SE"/>
              </w:rPr>
            </w:pPr>
            <w:r>
              <w:t>minimumMeasurementValue</w:t>
            </w:r>
          </w:p>
        </w:tc>
        <w:tc>
          <w:tcPr>
            <w:tcW w:w="1560" w:type="dxa"/>
            <w:tcBorders>
              <w:top w:val="single" w:sz="4" w:space="0" w:color="auto"/>
              <w:left w:val="single" w:sz="4" w:space="0" w:color="auto"/>
              <w:bottom w:val="single" w:sz="4" w:space="0" w:color="auto"/>
              <w:right w:val="single" w:sz="4" w:space="0" w:color="auto"/>
            </w:tcBorders>
            <w:hideMark/>
          </w:tcPr>
          <w:p w14:paraId="0C2C8760"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3521657"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F2FC9E2"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99AB7BC" w14:textId="64CAC4DD" w:rsidR="00D13B28" w:rsidRDefault="00204A78" w:rsidP="00204A78">
            <w:pPr>
              <w:pStyle w:val="TAL"/>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sidR="005F47FF">
              <w:rPr>
                <w:lang w:eastAsia="fr-FR"/>
              </w:rPr>
              <w:t xml:space="preserve">, </w:t>
            </w:r>
            <w:r w:rsidR="005F47FF" w:rsidRPr="00870923">
              <w:rPr>
                <w:lang w:eastAsia="fr-FR"/>
              </w:rPr>
              <w:t>"DELAY DIFFERENCE",</w:t>
            </w:r>
            <w:r w:rsidR="005F47FF">
              <w:rPr>
                <w:lang w:eastAsia="fr-FR"/>
              </w:rPr>
              <w:t xml:space="preserve"> or</w:t>
            </w:r>
            <w:r w:rsidR="005F47FF" w:rsidRPr="00870923">
              <w:rPr>
                <w:lang w:eastAsia="fr-FR"/>
              </w:rPr>
              <w:t xml:space="preserve"> "FLOW ALIGNMENT"</w:t>
            </w:r>
            <w:r>
              <w:t>, the value is in milliseconds.</w:t>
            </w:r>
          </w:p>
          <w:p w14:paraId="2C0B1DB8" w14:textId="77777777" w:rsidR="00D13B28" w:rsidRDefault="00D13B28" w:rsidP="00204A78">
            <w:pPr>
              <w:pStyle w:val="TAL"/>
            </w:pPr>
            <w:r>
              <w:rPr>
                <w:lang w:eastAsia="zh-CN"/>
              </w:rPr>
              <w:t xml:space="preserve">If measurementId is </w:t>
            </w:r>
            <w:r w:rsidRPr="00004F96">
              <w:t>"</w:t>
            </w:r>
            <w:r>
              <w:t>JITTER</w:t>
            </w:r>
            <w:r w:rsidRPr="00004F96">
              <w:t>"</w:t>
            </w:r>
            <w:r>
              <w:t>, the value is in nanoseconds.</w:t>
            </w:r>
          </w:p>
          <w:p w14:paraId="07609CC3" w14:textId="51EF4DFE" w:rsidR="00204A78" w:rsidRPr="004C0D68" w:rsidRDefault="00204A78" w:rsidP="00204A78">
            <w:pPr>
              <w:pStyle w:val="TAL"/>
              <w:rPr>
                <w:rFonts w:cs="Arial"/>
                <w:szCs w:val="18"/>
                <w:lang w:val="en-US" w:eastAsia="zh-CN"/>
              </w:rPr>
            </w:pPr>
            <w:r>
              <w:t xml:space="preserve">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206AA2C5" w14:textId="77777777" w:rsidR="00204A78" w:rsidRDefault="00204A78" w:rsidP="00204A78">
            <w:pPr>
              <w:pStyle w:val="TAL"/>
              <w:rPr>
                <w:rFonts w:cs="Arial"/>
                <w:szCs w:val="18"/>
                <w:lang w:eastAsia="en-GB"/>
              </w:rPr>
            </w:pPr>
          </w:p>
        </w:tc>
      </w:tr>
      <w:tr w:rsidR="00204A78" w14:paraId="6F97218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4CC7A538" w14:textId="77777777" w:rsidR="00204A78" w:rsidRPr="00E01342" w:rsidRDefault="00204A78" w:rsidP="00204A78">
            <w:pPr>
              <w:pStyle w:val="TAL"/>
              <w:rPr>
                <w:lang w:val="en-US"/>
              </w:rPr>
            </w:pPr>
            <w:r>
              <w:t>standardDeviationMeasurementValue</w:t>
            </w:r>
          </w:p>
        </w:tc>
        <w:tc>
          <w:tcPr>
            <w:tcW w:w="1560" w:type="dxa"/>
            <w:tcBorders>
              <w:top w:val="single" w:sz="4" w:space="0" w:color="auto"/>
              <w:left w:val="single" w:sz="4" w:space="0" w:color="auto"/>
              <w:bottom w:val="single" w:sz="4" w:space="0" w:color="auto"/>
              <w:right w:val="single" w:sz="4" w:space="0" w:color="auto"/>
            </w:tcBorders>
          </w:tcPr>
          <w:p w14:paraId="221A3182"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1EA0BBC"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AD11E62"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38795CD" w14:textId="77777777" w:rsidR="00204A78" w:rsidRPr="004C0D68" w:rsidRDefault="00204A78" w:rsidP="00204A78">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338AD195" w14:textId="77777777" w:rsidR="00204A78" w:rsidRPr="000159E9" w:rsidRDefault="00204A78" w:rsidP="00204A78">
            <w:pPr>
              <w:pStyle w:val="TAL"/>
              <w:rPr>
                <w:lang w:eastAsia="zh-CN"/>
              </w:rPr>
            </w:pPr>
          </w:p>
        </w:tc>
      </w:tr>
      <w:tr w:rsidR="00204A78" w14:paraId="34D7E2CC"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13EF6263" w14:textId="77777777" w:rsidR="00204A78" w:rsidRPr="004C0D68" w:rsidRDefault="00204A78" w:rsidP="00204A78">
            <w:pPr>
              <w:pStyle w:val="TAL"/>
              <w:rPr>
                <w:lang w:val="sv-SE"/>
              </w:rPr>
            </w:pPr>
            <w:r>
              <w:t>kPercentileMeasurementValue</w:t>
            </w:r>
          </w:p>
        </w:tc>
        <w:tc>
          <w:tcPr>
            <w:tcW w:w="1560" w:type="dxa"/>
            <w:tcBorders>
              <w:top w:val="single" w:sz="4" w:space="0" w:color="auto"/>
              <w:left w:val="single" w:sz="4" w:space="0" w:color="auto"/>
              <w:bottom w:val="single" w:sz="4" w:space="0" w:color="auto"/>
              <w:right w:val="single" w:sz="4" w:space="0" w:color="auto"/>
            </w:tcBorders>
          </w:tcPr>
          <w:p w14:paraId="619E381E"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DDBD408"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561F76B"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A5DACC5"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56B9E6CB" w14:textId="77777777" w:rsidR="00204A78" w:rsidRPr="000159E9" w:rsidRDefault="00204A78" w:rsidP="00204A78">
            <w:pPr>
              <w:pStyle w:val="TAL"/>
              <w:rPr>
                <w:lang w:eastAsia="zh-CN"/>
              </w:rPr>
            </w:pPr>
          </w:p>
        </w:tc>
      </w:tr>
      <w:tr w:rsidR="00204A78" w14:paraId="205DF21A"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592478E9" w14:textId="77777777" w:rsidR="00204A78" w:rsidRDefault="00204A78" w:rsidP="00204A78">
            <w:pPr>
              <w:pStyle w:val="TAL"/>
            </w:pPr>
            <w:r>
              <w:t>measurementPeriod</w:t>
            </w:r>
          </w:p>
        </w:tc>
        <w:tc>
          <w:tcPr>
            <w:tcW w:w="1560" w:type="dxa"/>
            <w:tcBorders>
              <w:top w:val="single" w:sz="4" w:space="0" w:color="auto"/>
              <w:left w:val="single" w:sz="4" w:space="0" w:color="auto"/>
              <w:bottom w:val="single" w:sz="4" w:space="0" w:color="auto"/>
              <w:right w:val="single" w:sz="4" w:space="0" w:color="auto"/>
            </w:tcBorders>
          </w:tcPr>
          <w:p w14:paraId="673F6373" w14:textId="77777777" w:rsidR="00204A78" w:rsidRPr="004C0D68" w:rsidRDefault="00204A78" w:rsidP="00204A78">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05D726B2" w14:textId="77777777" w:rsidR="00204A78" w:rsidRPr="004C0D6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29F42E11" w14:textId="77777777" w:rsidR="00204A78" w:rsidRDefault="00204A78" w:rsidP="00204A78">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7980CE2" w14:textId="77777777" w:rsidR="00204A78" w:rsidRPr="004C0D68" w:rsidRDefault="00204A78" w:rsidP="00204A78">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224" w:type="dxa"/>
            <w:tcBorders>
              <w:top w:val="single" w:sz="4" w:space="0" w:color="auto"/>
              <w:left w:val="single" w:sz="4" w:space="0" w:color="auto"/>
              <w:bottom w:val="single" w:sz="4" w:space="0" w:color="auto"/>
              <w:right w:val="single" w:sz="4" w:space="0" w:color="auto"/>
            </w:tcBorders>
          </w:tcPr>
          <w:p w14:paraId="3F32F140" w14:textId="77777777" w:rsidR="00204A78" w:rsidRPr="000159E9" w:rsidRDefault="00204A78" w:rsidP="00204A78">
            <w:pPr>
              <w:pStyle w:val="TAL"/>
              <w:rPr>
                <w:lang w:eastAsia="zh-CN"/>
              </w:rPr>
            </w:pPr>
          </w:p>
        </w:tc>
      </w:tr>
      <w:tr w:rsidR="00204A78" w14:paraId="53C30A98"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4F1D9EB8" w14:textId="77777777" w:rsidR="00204A78" w:rsidRDefault="00204A78" w:rsidP="00204A78">
            <w:pPr>
              <w:pStyle w:val="TAL"/>
              <w:rPr>
                <w:lang w:val="sv-SE"/>
              </w:rPr>
            </w:pPr>
            <w:r>
              <w:rPr>
                <w:lang w:val="sv-SE"/>
              </w:rPr>
              <w:t>timeStamp</w:t>
            </w:r>
          </w:p>
        </w:tc>
        <w:tc>
          <w:tcPr>
            <w:tcW w:w="1560" w:type="dxa"/>
            <w:tcBorders>
              <w:top w:val="single" w:sz="4" w:space="0" w:color="auto"/>
              <w:left w:val="single" w:sz="4" w:space="0" w:color="auto"/>
              <w:bottom w:val="single" w:sz="4" w:space="0" w:color="auto"/>
              <w:right w:val="single" w:sz="4" w:space="0" w:color="auto"/>
            </w:tcBorders>
          </w:tcPr>
          <w:p w14:paraId="3E5ED96D" w14:textId="77777777" w:rsidR="00204A78" w:rsidRDefault="00204A78" w:rsidP="00204A78">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7C8099B"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0256570" w14:textId="77777777" w:rsidR="00204A7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5B14345" w14:textId="77777777" w:rsidR="00204A78" w:rsidRDefault="00204A78" w:rsidP="00204A78">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224" w:type="dxa"/>
            <w:tcBorders>
              <w:top w:val="single" w:sz="4" w:space="0" w:color="auto"/>
              <w:left w:val="single" w:sz="4" w:space="0" w:color="auto"/>
              <w:bottom w:val="single" w:sz="4" w:space="0" w:color="auto"/>
              <w:right w:val="single" w:sz="4" w:space="0" w:color="auto"/>
            </w:tcBorders>
          </w:tcPr>
          <w:p w14:paraId="1C6E6FC8" w14:textId="77777777" w:rsidR="00204A78" w:rsidRPr="00CA1AE7" w:rsidRDefault="00204A78" w:rsidP="00204A78">
            <w:pPr>
              <w:pStyle w:val="TAL"/>
              <w:rPr>
                <w:lang w:eastAsia="zh-CN"/>
              </w:rPr>
            </w:pPr>
          </w:p>
        </w:tc>
      </w:tr>
      <w:tr w:rsidR="00204A78" w14:paraId="5596F15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7C7A593C" w14:textId="77777777" w:rsidR="00204A78" w:rsidRDefault="00204A78" w:rsidP="00204A78">
            <w:pPr>
              <w:pStyle w:val="TAL"/>
              <w:rPr>
                <w:lang w:val="sv-SE"/>
              </w:rPr>
            </w:pPr>
            <w:r>
              <w:t>non3gppAccessMeasurements</w:t>
            </w:r>
          </w:p>
        </w:tc>
        <w:tc>
          <w:tcPr>
            <w:tcW w:w="1560" w:type="dxa"/>
            <w:tcBorders>
              <w:top w:val="single" w:sz="4" w:space="0" w:color="auto"/>
              <w:left w:val="single" w:sz="4" w:space="0" w:color="auto"/>
              <w:bottom w:val="single" w:sz="4" w:space="0" w:color="auto"/>
              <w:right w:val="single" w:sz="4" w:space="0" w:color="auto"/>
            </w:tcBorders>
          </w:tcPr>
          <w:p w14:paraId="7CBE41D6" w14:textId="77777777" w:rsidR="00204A78" w:rsidRDefault="00204A78" w:rsidP="00204A78">
            <w:pPr>
              <w:pStyle w:val="TAL"/>
              <w:rPr>
                <w:lang w:val="sv-SE"/>
              </w:rPr>
            </w:pPr>
            <w:r>
              <w:rPr>
                <w:lang w:val="sv-SE"/>
              </w:rPr>
              <w:t>array(</w:t>
            </w:r>
            <w:bookmarkStart w:id="968" w:name="_Hlk189202701"/>
            <w:r>
              <w:t>Non3gppAccessMeasurement</w:t>
            </w:r>
            <w:bookmarkEnd w:id="968"/>
            <w:r>
              <w:t>)</w:t>
            </w:r>
          </w:p>
        </w:tc>
        <w:tc>
          <w:tcPr>
            <w:tcW w:w="425" w:type="dxa"/>
            <w:tcBorders>
              <w:top w:val="single" w:sz="4" w:space="0" w:color="auto"/>
              <w:left w:val="single" w:sz="4" w:space="0" w:color="auto"/>
              <w:bottom w:val="single" w:sz="4" w:space="0" w:color="auto"/>
              <w:right w:val="single" w:sz="4" w:space="0" w:color="auto"/>
            </w:tcBorders>
          </w:tcPr>
          <w:p w14:paraId="29F0B670"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1293BEBB" w14:textId="77777777" w:rsidR="00204A78" w:rsidRDefault="00204A78" w:rsidP="00204A78">
            <w:pPr>
              <w:pStyle w:val="TAL"/>
              <w:rPr>
                <w:lang w:eastAsia="zh-CN"/>
              </w:rPr>
            </w:pPr>
            <w:r>
              <w:rPr>
                <w:lang w:val="en-US"/>
              </w:rPr>
              <w:t>1..N</w:t>
            </w:r>
          </w:p>
        </w:tc>
        <w:tc>
          <w:tcPr>
            <w:tcW w:w="3544" w:type="dxa"/>
            <w:tcBorders>
              <w:top w:val="single" w:sz="4" w:space="0" w:color="auto"/>
              <w:left w:val="single" w:sz="4" w:space="0" w:color="auto"/>
              <w:bottom w:val="single" w:sz="4" w:space="0" w:color="auto"/>
              <w:right w:val="single" w:sz="4" w:space="0" w:color="auto"/>
            </w:tcBorders>
          </w:tcPr>
          <w:p w14:paraId="4908CFD2" w14:textId="77777777" w:rsidR="00204A78" w:rsidRDefault="00204A78" w:rsidP="00204A78">
            <w:pPr>
              <w:pStyle w:val="TAL"/>
              <w:rPr>
                <w:rFonts w:cs="Arial"/>
                <w:szCs w:val="18"/>
                <w:lang w:val="en-US"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224" w:type="dxa"/>
            <w:tcBorders>
              <w:top w:val="single" w:sz="4" w:space="0" w:color="auto"/>
              <w:left w:val="single" w:sz="4" w:space="0" w:color="auto"/>
              <w:bottom w:val="single" w:sz="4" w:space="0" w:color="auto"/>
              <w:right w:val="single" w:sz="4" w:space="0" w:color="auto"/>
            </w:tcBorders>
          </w:tcPr>
          <w:p w14:paraId="7219747E" w14:textId="77777777" w:rsidR="00204A78" w:rsidRPr="00CA1AE7" w:rsidRDefault="00204A78" w:rsidP="00204A78">
            <w:pPr>
              <w:pStyle w:val="TAL"/>
              <w:rPr>
                <w:lang w:eastAsia="zh-CN"/>
              </w:rPr>
            </w:pPr>
          </w:p>
        </w:tc>
      </w:tr>
      <w:tr w:rsidR="00204A78" w14:paraId="6AB4103A" w14:textId="77777777" w:rsidTr="00640BBC">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AB69D0F" w14:textId="77777777" w:rsidR="00204A78" w:rsidRPr="00430F46" w:rsidRDefault="00204A78" w:rsidP="00204A78">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18DF81BA" w:rsidR="000160EB" w:rsidRPr="00830AC8" w:rsidRDefault="000160EB" w:rsidP="000621D7">
      <w:pPr>
        <w:rPr>
          <w:lang w:eastAsia="zh-CN"/>
        </w:rPr>
      </w:pPr>
    </w:p>
    <w:p w14:paraId="22CF4A49" w14:textId="77777777" w:rsidR="000160EB" w:rsidRDefault="000160EB" w:rsidP="000160EB">
      <w:pPr>
        <w:pStyle w:val="Heading5"/>
        <w:rPr>
          <w:lang w:eastAsia="zh-CN"/>
        </w:rPr>
      </w:pPr>
      <w:bookmarkStart w:id="969" w:name="_CRA_3_2_3_2_4"/>
      <w:bookmarkStart w:id="970" w:name="_Toc168325626"/>
      <w:bookmarkStart w:id="971" w:name="_Toc218615481"/>
      <w:bookmarkEnd w:id="969"/>
      <w:r>
        <w:rPr>
          <w:lang w:eastAsia="zh-CN"/>
        </w:rPr>
        <w:lastRenderedPageBreak/>
        <w:t>A.3.2.3.2.4</w:t>
      </w:r>
      <w:r>
        <w:rPr>
          <w:lang w:eastAsia="zh-CN"/>
        </w:rPr>
        <w:tab/>
        <w:t>Type: ReportingCriteria</w:t>
      </w:r>
      <w:bookmarkEnd w:id="970"/>
      <w:bookmarkEnd w:id="971"/>
    </w:p>
    <w:p w14:paraId="05618699" w14:textId="77777777" w:rsidR="000160EB" w:rsidRDefault="000160EB" w:rsidP="000160EB">
      <w:pPr>
        <w:pStyle w:val="TH"/>
      </w:pPr>
      <w:bookmarkStart w:id="972" w:name="_CRTableA_3_2_3_2_4_1"/>
      <w:r>
        <w:rPr>
          <w:noProof/>
        </w:rPr>
        <w:t>Table </w:t>
      </w:r>
      <w:bookmarkEnd w:id="972"/>
      <w:r>
        <w:rPr>
          <w:lang w:eastAsia="zh-CN"/>
        </w:rPr>
        <w:t>A.3.2.3.2.4.1</w:t>
      </w:r>
      <w:r>
        <w:t xml:space="preserve">: </w:t>
      </w:r>
      <w:r>
        <w:rPr>
          <w:noProof/>
        </w:rPr>
        <w:t xml:space="preserve">Definition of type </w:t>
      </w:r>
      <w:r>
        <w:t>ReportingCriteria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124743B6"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560"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4E3F3F8B" w14:textId="0A965309"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t>(NOTE)</w:t>
            </w:r>
            <w:r>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560"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A602AD5" w14:textId="43FC41E8"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t>(NOTE)</w:t>
            </w:r>
            <w:r>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640BBC">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973" w:name="_CRA_3_2_3_2_5"/>
      <w:bookmarkStart w:id="974" w:name="_Toc168325627"/>
      <w:bookmarkStart w:id="975" w:name="_Toc218615482"/>
      <w:bookmarkEnd w:id="973"/>
      <w:r>
        <w:rPr>
          <w:lang w:eastAsia="zh-CN"/>
        </w:rPr>
        <w:t>A.3.2.3.2.5</w:t>
      </w:r>
      <w:r>
        <w:rPr>
          <w:lang w:eastAsia="zh-CN"/>
        </w:rPr>
        <w:tab/>
        <w:t>Type: LatencyValue</w:t>
      </w:r>
      <w:bookmarkEnd w:id="974"/>
      <w:bookmarkEnd w:id="975"/>
    </w:p>
    <w:p w14:paraId="1B25BF88" w14:textId="77777777" w:rsidR="000160EB" w:rsidRDefault="000160EB" w:rsidP="000160EB">
      <w:pPr>
        <w:pStyle w:val="TH"/>
      </w:pPr>
      <w:bookmarkStart w:id="976" w:name="_CRTableA_3_2_3_2_5_1"/>
      <w:r>
        <w:rPr>
          <w:noProof/>
        </w:rPr>
        <w:t>Table </w:t>
      </w:r>
      <w:bookmarkEnd w:id="976"/>
      <w:r>
        <w:rPr>
          <w:lang w:eastAsia="zh-CN"/>
        </w:rPr>
        <w:t>A.3.2.3.2.5.1</w:t>
      </w:r>
      <w:r>
        <w:t xml:space="preserve">: </w:t>
      </w:r>
      <w:r>
        <w:rPr>
          <w:noProof/>
        </w:rPr>
        <w:t>Definition of type LatencyValue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133B1CEE"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560"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224"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560"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224"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977" w:name="_CRA_3_2_3_2_6"/>
      <w:bookmarkStart w:id="978" w:name="_Toc168325628"/>
      <w:bookmarkStart w:id="979" w:name="_Toc218615483"/>
      <w:bookmarkEnd w:id="977"/>
      <w:r>
        <w:rPr>
          <w:lang w:eastAsia="zh-CN"/>
        </w:rPr>
        <w:t>A.3.2.3.2.6</w:t>
      </w:r>
      <w:r>
        <w:rPr>
          <w:lang w:eastAsia="zh-CN"/>
        </w:rPr>
        <w:tab/>
        <w:t>Type: BitrateValue</w:t>
      </w:r>
      <w:bookmarkEnd w:id="978"/>
      <w:bookmarkEnd w:id="979"/>
    </w:p>
    <w:p w14:paraId="27FFE8E9" w14:textId="77777777" w:rsidR="000160EB" w:rsidRDefault="000160EB" w:rsidP="000160EB">
      <w:pPr>
        <w:pStyle w:val="TH"/>
      </w:pPr>
      <w:bookmarkStart w:id="980" w:name="_CRTableA_3_2_3_2_6_1"/>
      <w:r>
        <w:rPr>
          <w:noProof/>
        </w:rPr>
        <w:t>Table </w:t>
      </w:r>
      <w:bookmarkEnd w:id="980"/>
      <w:r>
        <w:rPr>
          <w:lang w:eastAsia="zh-CN"/>
        </w:rPr>
        <w:t>A.3.2.3.2.6.1</w:t>
      </w:r>
      <w:r>
        <w:t xml:space="preserve">: </w:t>
      </w:r>
      <w:r>
        <w:rPr>
          <w:noProof/>
        </w:rPr>
        <w:t xml:space="preserve">Definition of type </w:t>
      </w:r>
      <w:r>
        <w:t>BitrateValue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4F66920B"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560"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224"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560"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224"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981" w:name="_CRA_3_2_3_2_7"/>
      <w:bookmarkStart w:id="982" w:name="_Toc168325629"/>
      <w:bookmarkStart w:id="983" w:name="_Toc218615484"/>
      <w:bookmarkEnd w:id="981"/>
      <w:r>
        <w:rPr>
          <w:lang w:eastAsia="zh-CN"/>
        </w:rPr>
        <w:lastRenderedPageBreak/>
        <w:t>A.3.2.3.2.7</w:t>
      </w:r>
      <w:r>
        <w:rPr>
          <w:lang w:eastAsia="zh-CN"/>
        </w:rPr>
        <w:tab/>
        <w:t>Type: MeasurementConditions</w:t>
      </w:r>
      <w:bookmarkEnd w:id="982"/>
      <w:bookmarkEnd w:id="983"/>
    </w:p>
    <w:p w14:paraId="036288C0" w14:textId="77777777" w:rsidR="000160EB" w:rsidRDefault="000160EB" w:rsidP="000160EB">
      <w:pPr>
        <w:pStyle w:val="TH"/>
      </w:pPr>
      <w:bookmarkStart w:id="984" w:name="_CRTableA_3_2_3_2_7_1"/>
      <w:r>
        <w:rPr>
          <w:noProof/>
        </w:rPr>
        <w:t>Table </w:t>
      </w:r>
      <w:bookmarkEnd w:id="984"/>
      <w:r>
        <w:rPr>
          <w:lang w:eastAsia="zh-CN"/>
        </w:rPr>
        <w:t>A.3.2.3.2.7.1</w:t>
      </w:r>
      <w:r>
        <w:t xml:space="preserve">: </w:t>
      </w:r>
      <w:r>
        <w:rPr>
          <w:noProof/>
        </w:rPr>
        <w:t xml:space="preserve">Definition of type </w:t>
      </w:r>
      <w:r>
        <w:t>MeasurementConditions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3B12C3E0"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560"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560"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224"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640BBC">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985" w:name="_CRA_3_2_3_2_8"/>
      <w:bookmarkStart w:id="986" w:name="_Toc168325630"/>
      <w:bookmarkStart w:id="987" w:name="_Toc218615485"/>
      <w:bookmarkEnd w:id="985"/>
      <w:r>
        <w:rPr>
          <w:lang w:eastAsia="zh-CN"/>
        </w:rPr>
        <w:t>A.3.2.3.2.8</w:t>
      </w:r>
      <w:r>
        <w:rPr>
          <w:lang w:eastAsia="zh-CN"/>
        </w:rPr>
        <w:tab/>
        <w:t>Type: MeasurementPeriod</w:t>
      </w:r>
      <w:bookmarkEnd w:id="986"/>
      <w:bookmarkEnd w:id="987"/>
    </w:p>
    <w:p w14:paraId="4423F4D8" w14:textId="77777777" w:rsidR="000160EB" w:rsidRDefault="000160EB" w:rsidP="000160EB">
      <w:pPr>
        <w:pStyle w:val="TH"/>
      </w:pPr>
      <w:bookmarkStart w:id="988" w:name="_CRTableA_3_2_3_2_8_1"/>
      <w:r>
        <w:rPr>
          <w:noProof/>
        </w:rPr>
        <w:t>Table </w:t>
      </w:r>
      <w:bookmarkEnd w:id="988"/>
      <w:r>
        <w:rPr>
          <w:lang w:eastAsia="zh-CN"/>
        </w:rPr>
        <w:t>A.3.2.3.2.8.1</w:t>
      </w:r>
      <w:r>
        <w:t xml:space="preserve">: </w:t>
      </w:r>
      <w:r>
        <w:rPr>
          <w:noProof/>
        </w:rPr>
        <w:t xml:space="preserve">Definition of type </w:t>
      </w:r>
      <w:r>
        <w:t>MeasurementPeriod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0834363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560"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224"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560"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224"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989" w:name="_CRA_3_2_3_2_9"/>
      <w:bookmarkStart w:id="990" w:name="_Toc168325631"/>
      <w:bookmarkStart w:id="991" w:name="_Toc218615486"/>
      <w:bookmarkEnd w:id="989"/>
      <w:r>
        <w:rPr>
          <w:lang w:eastAsia="zh-CN"/>
        </w:rPr>
        <w:t>A.3.2.3.2.9</w:t>
      </w:r>
      <w:r>
        <w:rPr>
          <w:lang w:eastAsia="zh-CN"/>
        </w:rPr>
        <w:tab/>
        <w:t>Type: SpatialConditions</w:t>
      </w:r>
      <w:bookmarkEnd w:id="990"/>
      <w:bookmarkEnd w:id="991"/>
    </w:p>
    <w:p w14:paraId="3E549ED1" w14:textId="77777777" w:rsidR="000160EB" w:rsidRDefault="000160EB" w:rsidP="000160EB">
      <w:pPr>
        <w:pStyle w:val="TH"/>
      </w:pPr>
      <w:bookmarkStart w:id="992" w:name="_CRTableA_3_2_3_2_9_1"/>
      <w:r>
        <w:rPr>
          <w:noProof/>
        </w:rPr>
        <w:t>Table </w:t>
      </w:r>
      <w:bookmarkEnd w:id="992"/>
      <w:r>
        <w:rPr>
          <w:lang w:eastAsia="zh-CN"/>
        </w:rPr>
        <w:t>A.3.2.3.2.9.1</w:t>
      </w:r>
      <w:r>
        <w:t xml:space="preserve">: </w:t>
      </w:r>
      <w:r>
        <w:rPr>
          <w:noProof/>
        </w:rPr>
        <w:t xml:space="preserve">Definition of type </w:t>
      </w:r>
      <w:r>
        <w:t>SpatialConditions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31B4E1F7"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560"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544"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224"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560"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544"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224"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EA00BF">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Default="000160EB" w:rsidP="000160EB">
      <w:pPr>
        <w:rPr>
          <w:lang w:eastAsia="zh-CN"/>
        </w:rPr>
      </w:pPr>
    </w:p>
    <w:p w14:paraId="029D312F" w14:textId="4C87B28D" w:rsidR="005F47FF" w:rsidRDefault="005F47FF" w:rsidP="005F47FF">
      <w:pPr>
        <w:pStyle w:val="Heading5"/>
        <w:rPr>
          <w:lang w:eastAsia="zh-CN"/>
        </w:rPr>
      </w:pPr>
      <w:bookmarkStart w:id="993" w:name="_CRA_3_2_3_2_10"/>
      <w:bookmarkStart w:id="994" w:name="_Toc218615487"/>
      <w:bookmarkEnd w:id="993"/>
      <w:r>
        <w:rPr>
          <w:lang w:eastAsia="zh-CN"/>
        </w:rPr>
        <w:lastRenderedPageBreak/>
        <w:t>A.3.2.3.2.10</w:t>
      </w:r>
      <w:r>
        <w:rPr>
          <w:lang w:eastAsia="zh-CN"/>
        </w:rPr>
        <w:tab/>
        <w:t xml:space="preserve">Type: </w:t>
      </w:r>
      <w:r w:rsidRPr="00700EE1">
        <w:rPr>
          <w:lang w:eastAsia="zh-CN"/>
        </w:rPr>
        <w:t>FlowAlignmentReportingCriteria</w:t>
      </w:r>
      <w:bookmarkEnd w:id="994"/>
    </w:p>
    <w:p w14:paraId="63749058" w14:textId="00DB4A03" w:rsidR="005F47FF" w:rsidRDefault="005F47FF" w:rsidP="005F47FF">
      <w:pPr>
        <w:pStyle w:val="TH"/>
      </w:pPr>
      <w:bookmarkStart w:id="995" w:name="_CRTableA_3_2_3_2_10_1"/>
      <w:r>
        <w:rPr>
          <w:noProof/>
        </w:rPr>
        <w:t>Table </w:t>
      </w:r>
      <w:bookmarkEnd w:id="995"/>
      <w:r>
        <w:rPr>
          <w:lang w:eastAsia="zh-CN"/>
        </w:rPr>
        <w:t>A.3.2.3.2.10.1</w:t>
      </w:r>
      <w:r>
        <w:t xml:space="preserve">: </w:t>
      </w:r>
      <w:r>
        <w:rPr>
          <w:noProof/>
        </w:rPr>
        <w:t xml:space="preserve">Definition of type </w:t>
      </w:r>
      <w:r w:rsidRPr="00700EE1">
        <w:t>FlowAlignmentReportingCriteria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5F47FF" w14:paraId="6B9D9A53"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9D269A0" w14:textId="77777777" w:rsidR="005F47FF" w:rsidRDefault="005F47FF" w:rsidP="00A224F2">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2AC796" w14:textId="77777777" w:rsidR="005F47FF" w:rsidRDefault="005F47FF" w:rsidP="00A224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37A2A1" w14:textId="77777777" w:rsidR="005F47FF" w:rsidRDefault="005F47FF" w:rsidP="00A224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66CBDD" w14:textId="77777777" w:rsidR="005F47FF" w:rsidRDefault="005F47FF" w:rsidP="00A224F2">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BA79ACD" w14:textId="77777777" w:rsidR="005F47FF" w:rsidRDefault="005F47FF" w:rsidP="00A224F2">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7EA892F" w14:textId="77777777" w:rsidR="005F47FF" w:rsidRDefault="005F47FF" w:rsidP="00A224F2">
            <w:pPr>
              <w:pStyle w:val="TAH"/>
              <w:rPr>
                <w:rFonts w:cs="Arial"/>
                <w:szCs w:val="18"/>
              </w:rPr>
            </w:pPr>
            <w:r>
              <w:t>Applicability</w:t>
            </w:r>
          </w:p>
        </w:tc>
      </w:tr>
      <w:tr w:rsidR="005F47FF" w14:paraId="4D3D63B4"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tcPr>
          <w:p w14:paraId="18366295" w14:textId="77777777" w:rsidR="005F47FF" w:rsidRPr="00CA5708" w:rsidRDefault="005F47FF" w:rsidP="00A224F2">
            <w:pPr>
              <w:pStyle w:val="TAL"/>
              <w:rPr>
                <w:lang w:val="en-US"/>
              </w:rPr>
            </w:pPr>
            <w:r w:rsidRPr="00CA5708">
              <w:rPr>
                <w:lang w:val="en-US"/>
              </w:rPr>
              <w:t>flow</w:t>
            </w:r>
            <w:r>
              <w:rPr>
                <w:lang w:val="en-US"/>
              </w:rPr>
              <w:t>A</w:t>
            </w:r>
            <w:r w:rsidRPr="00CA5708">
              <w:rPr>
                <w:lang w:val="en-US"/>
              </w:rPr>
              <w:t>lignment</w:t>
            </w:r>
            <w:r>
              <w:rPr>
                <w:lang w:val="en-US"/>
              </w:rPr>
              <w:t>R</w:t>
            </w:r>
            <w:r w:rsidRPr="00CA5708">
              <w:rPr>
                <w:lang w:val="en-US"/>
              </w:rPr>
              <w:t>eporting</w:t>
            </w:r>
            <w:r>
              <w:rPr>
                <w:lang w:val="en-US"/>
              </w:rPr>
              <w:t>C</w:t>
            </w:r>
            <w:r w:rsidRPr="00CA5708">
              <w:rPr>
                <w:lang w:val="en-US"/>
              </w:rPr>
              <w:t>riteria</w:t>
            </w:r>
            <w:r>
              <w:rPr>
                <w:lang w:val="en-US"/>
              </w:rPr>
              <w:t>I</w:t>
            </w:r>
            <w:r w:rsidRPr="00CA5708">
              <w:rPr>
                <w:lang w:val="en-US"/>
              </w:rPr>
              <w:t>dentifier</w:t>
            </w:r>
          </w:p>
        </w:tc>
        <w:tc>
          <w:tcPr>
            <w:tcW w:w="1560" w:type="dxa"/>
            <w:tcBorders>
              <w:top w:val="single" w:sz="4" w:space="0" w:color="auto"/>
              <w:left w:val="single" w:sz="4" w:space="0" w:color="auto"/>
              <w:bottom w:val="single" w:sz="4" w:space="0" w:color="auto"/>
              <w:right w:val="single" w:sz="4" w:space="0" w:color="auto"/>
            </w:tcBorders>
          </w:tcPr>
          <w:p w14:paraId="7970AE7D" w14:textId="77777777" w:rsidR="005F47FF" w:rsidRPr="00CA5708" w:rsidRDefault="005F47FF" w:rsidP="00A224F2">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tcPr>
          <w:p w14:paraId="72E2F2BC" w14:textId="77777777" w:rsidR="005F47FF" w:rsidRPr="00CA5708" w:rsidRDefault="005F47FF" w:rsidP="00A224F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8703EC" w14:textId="77777777" w:rsidR="005F47FF" w:rsidRPr="00830AC8" w:rsidRDefault="005F47FF" w:rsidP="00A224F2">
            <w:pPr>
              <w:pStyle w:val="TAL"/>
              <w:rPr>
                <w:lang w:val="en-US"/>
              </w:rPr>
            </w:pPr>
            <w:r>
              <w:rPr>
                <w:lang w:val="en-US"/>
              </w:rPr>
              <w:t>0..1</w:t>
            </w:r>
          </w:p>
        </w:tc>
        <w:tc>
          <w:tcPr>
            <w:tcW w:w="3544" w:type="dxa"/>
            <w:tcBorders>
              <w:top w:val="single" w:sz="4" w:space="0" w:color="auto"/>
              <w:left w:val="single" w:sz="4" w:space="0" w:color="auto"/>
              <w:bottom w:val="single" w:sz="4" w:space="0" w:color="auto"/>
              <w:right w:val="single" w:sz="4" w:space="0" w:color="auto"/>
            </w:tcBorders>
          </w:tcPr>
          <w:p w14:paraId="61AE1E51" w14:textId="77777777" w:rsidR="005F47FF" w:rsidRDefault="005F47FF" w:rsidP="00A224F2">
            <w:pPr>
              <w:pStyle w:val="TAL"/>
              <w:rPr>
                <w:rFonts w:cs="Arial"/>
                <w:szCs w:val="18"/>
                <w:lang w:val="en-US" w:eastAsia="zh-CN"/>
              </w:rPr>
            </w:pPr>
            <w:r>
              <w:rPr>
                <w:rFonts w:cs="Arial"/>
                <w:szCs w:val="18"/>
                <w:lang w:val="en-US" w:eastAsia="zh-CN"/>
              </w:rPr>
              <w:t xml:space="preserve">Identify of the flow alignment reporting criteria </w:t>
            </w:r>
            <w:r>
              <w:t xml:space="preserve">to </w:t>
            </w:r>
            <w:r w:rsidRPr="004261E9">
              <w:t>unique identifier for each criterion if more than one criterion is specified</w:t>
            </w:r>
            <w:r>
              <w:t>.</w:t>
            </w:r>
          </w:p>
        </w:tc>
        <w:tc>
          <w:tcPr>
            <w:tcW w:w="1224" w:type="dxa"/>
            <w:tcBorders>
              <w:top w:val="single" w:sz="4" w:space="0" w:color="auto"/>
              <w:left w:val="single" w:sz="4" w:space="0" w:color="auto"/>
              <w:bottom w:val="single" w:sz="4" w:space="0" w:color="auto"/>
              <w:right w:val="single" w:sz="4" w:space="0" w:color="auto"/>
            </w:tcBorders>
          </w:tcPr>
          <w:p w14:paraId="6FCE025C" w14:textId="77777777" w:rsidR="005F47FF" w:rsidRDefault="005F47FF" w:rsidP="00A224F2">
            <w:pPr>
              <w:pStyle w:val="TAL"/>
              <w:rPr>
                <w:rFonts w:cs="Arial"/>
                <w:szCs w:val="18"/>
                <w:lang w:eastAsia="en-GB"/>
              </w:rPr>
            </w:pPr>
          </w:p>
        </w:tc>
      </w:tr>
      <w:tr w:rsidR="005F47FF" w14:paraId="2E995872"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tcPr>
          <w:p w14:paraId="4726D9F7" w14:textId="77777777" w:rsidR="005F47FF" w:rsidRPr="00830AC8" w:rsidRDefault="005F47FF" w:rsidP="00A224F2">
            <w:pPr>
              <w:pStyle w:val="TAL"/>
              <w:rPr>
                <w:lang w:val="en-US"/>
              </w:rPr>
            </w:pPr>
            <w:r w:rsidRPr="00CF3CEA">
              <w:rPr>
                <w:lang w:val="en-US"/>
              </w:rPr>
              <w:t>buffering</w:t>
            </w:r>
            <w:r>
              <w:rPr>
                <w:lang w:val="en-US"/>
              </w:rPr>
              <w:t>T</w:t>
            </w:r>
            <w:r w:rsidRPr="00CF3CEA">
              <w:rPr>
                <w:lang w:val="en-US"/>
              </w:rPr>
              <w:t>hreshold</w:t>
            </w:r>
            <w:r>
              <w:rPr>
                <w:lang w:val="en-US"/>
              </w:rPr>
              <w:t>V</w:t>
            </w:r>
            <w:r w:rsidRPr="00CF3CEA">
              <w:rPr>
                <w:lang w:val="en-US"/>
              </w:rPr>
              <w:t>alue</w:t>
            </w:r>
          </w:p>
        </w:tc>
        <w:tc>
          <w:tcPr>
            <w:tcW w:w="1560" w:type="dxa"/>
            <w:tcBorders>
              <w:top w:val="single" w:sz="4" w:space="0" w:color="auto"/>
              <w:left w:val="single" w:sz="4" w:space="0" w:color="auto"/>
              <w:bottom w:val="single" w:sz="4" w:space="0" w:color="auto"/>
              <w:right w:val="single" w:sz="4" w:space="0" w:color="auto"/>
            </w:tcBorders>
          </w:tcPr>
          <w:p w14:paraId="3884AFF3" w14:textId="77777777" w:rsidR="005F47FF" w:rsidRPr="00830AC8" w:rsidRDefault="005F47FF" w:rsidP="00A224F2">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tcPr>
          <w:p w14:paraId="555EC13D" w14:textId="77777777" w:rsidR="005F47FF" w:rsidRPr="00830AC8" w:rsidRDefault="005F47FF" w:rsidP="00A224F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281156" w14:textId="77777777" w:rsidR="005F47FF" w:rsidRPr="00830AC8" w:rsidRDefault="005F47FF" w:rsidP="00A224F2">
            <w:pPr>
              <w:pStyle w:val="TAL"/>
              <w:rPr>
                <w:lang w:val="en-US"/>
              </w:rPr>
            </w:pPr>
            <w:r>
              <w:rPr>
                <w:lang w:val="en-US"/>
              </w:rPr>
              <w:t>0..1</w:t>
            </w:r>
          </w:p>
        </w:tc>
        <w:tc>
          <w:tcPr>
            <w:tcW w:w="3544" w:type="dxa"/>
            <w:tcBorders>
              <w:top w:val="single" w:sz="4" w:space="0" w:color="auto"/>
              <w:left w:val="single" w:sz="4" w:space="0" w:color="auto"/>
              <w:bottom w:val="single" w:sz="4" w:space="0" w:color="auto"/>
              <w:right w:val="single" w:sz="4" w:space="0" w:color="auto"/>
            </w:tcBorders>
          </w:tcPr>
          <w:p w14:paraId="2F2DD15B" w14:textId="77777777" w:rsidR="005F47FF" w:rsidRDefault="005F47FF" w:rsidP="00A224F2">
            <w:pPr>
              <w:pStyle w:val="TAL"/>
              <w:rPr>
                <w:rFonts w:cs="Arial"/>
                <w:szCs w:val="18"/>
                <w:lang w:val="en-US" w:eastAsia="zh-CN"/>
              </w:rPr>
            </w:pPr>
            <w:r>
              <w:rPr>
                <w:rFonts w:cs="Arial"/>
                <w:szCs w:val="18"/>
                <w:lang w:val="en-US" w:eastAsia="zh-CN"/>
              </w:rPr>
              <w:t xml:space="preserve">Information of </w:t>
            </w:r>
            <w:r w:rsidRPr="00870923">
              <w:rPr>
                <w:rFonts w:cs="Arial"/>
                <w:szCs w:val="18"/>
                <w:lang w:val="en-US" w:eastAsia="zh-CN"/>
              </w:rPr>
              <w:t xml:space="preserve">the </w:t>
            </w:r>
            <w:r w:rsidRPr="00870923">
              <w:rPr>
                <w:rFonts w:cs="Arial"/>
                <w:szCs w:val="18"/>
                <w:lang w:eastAsia="zh-CN"/>
              </w:rPr>
              <w:t>flow alignment buffering</w:t>
            </w:r>
            <w:r w:rsidRPr="00870923">
              <w:rPr>
                <w:rFonts w:cs="Arial"/>
                <w:szCs w:val="18"/>
                <w:lang w:val="en-US" w:eastAsia="zh-CN"/>
              </w:rPr>
              <w:t xml:space="preserve"> threshold value for reporting measurements results</w:t>
            </w:r>
            <w:r>
              <w:rPr>
                <w:rFonts w:cs="Arial"/>
                <w:szCs w:val="18"/>
                <w:lang w:val="en-US" w:eastAsia="zh-CN"/>
              </w:rPr>
              <w:t xml:space="preserve"> for flow alignment</w:t>
            </w:r>
            <w:r w:rsidRPr="00870923">
              <w:rPr>
                <w:rFonts w:cs="Arial"/>
                <w:szCs w:val="18"/>
                <w:lang w:val="en-US" w:eastAsia="zh-CN"/>
              </w:rPr>
              <w:t xml:space="preserve"> in milliseconds</w:t>
            </w:r>
          </w:p>
        </w:tc>
        <w:tc>
          <w:tcPr>
            <w:tcW w:w="1224" w:type="dxa"/>
            <w:tcBorders>
              <w:top w:val="single" w:sz="4" w:space="0" w:color="auto"/>
              <w:left w:val="single" w:sz="4" w:space="0" w:color="auto"/>
              <w:bottom w:val="single" w:sz="4" w:space="0" w:color="auto"/>
              <w:right w:val="single" w:sz="4" w:space="0" w:color="auto"/>
            </w:tcBorders>
          </w:tcPr>
          <w:p w14:paraId="0BC563FB" w14:textId="77777777" w:rsidR="005F47FF" w:rsidRDefault="005F47FF" w:rsidP="00A224F2">
            <w:pPr>
              <w:pStyle w:val="TAL"/>
              <w:rPr>
                <w:rFonts w:cs="Arial"/>
                <w:szCs w:val="18"/>
                <w:lang w:eastAsia="en-GB"/>
              </w:rPr>
            </w:pPr>
          </w:p>
        </w:tc>
      </w:tr>
      <w:tr w:rsidR="005F47FF" w14:paraId="0CD7840C"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tcPr>
          <w:p w14:paraId="4BE2D319" w14:textId="77777777" w:rsidR="005F47FF" w:rsidRDefault="005F47FF" w:rsidP="00A224F2">
            <w:pPr>
              <w:pStyle w:val="TAL"/>
              <w:rPr>
                <w:lang w:val="en-US"/>
              </w:rPr>
            </w:pPr>
            <w:r w:rsidRPr="00890336">
              <w:rPr>
                <w:lang w:val="en-US"/>
              </w:rPr>
              <w:t>above</w:t>
            </w:r>
            <w:r>
              <w:rPr>
                <w:lang w:val="en-US"/>
              </w:rPr>
              <w:t>O</w:t>
            </w:r>
            <w:r w:rsidRPr="00890336">
              <w:rPr>
                <w:lang w:val="en-US"/>
              </w:rPr>
              <w:t>r</w:t>
            </w:r>
            <w:r>
              <w:rPr>
                <w:lang w:val="en-US"/>
              </w:rPr>
              <w:t>B</w:t>
            </w:r>
            <w:r w:rsidRPr="00890336">
              <w:rPr>
                <w:lang w:val="en-US"/>
              </w:rPr>
              <w:t>elow</w:t>
            </w:r>
            <w:r>
              <w:rPr>
                <w:lang w:val="en-US"/>
              </w:rPr>
              <w:t>BufferingThresholdValue</w:t>
            </w:r>
          </w:p>
        </w:tc>
        <w:tc>
          <w:tcPr>
            <w:tcW w:w="1560" w:type="dxa"/>
            <w:tcBorders>
              <w:top w:val="single" w:sz="4" w:space="0" w:color="auto"/>
              <w:left w:val="single" w:sz="4" w:space="0" w:color="auto"/>
              <w:bottom w:val="single" w:sz="4" w:space="0" w:color="auto"/>
              <w:right w:val="single" w:sz="4" w:space="0" w:color="auto"/>
            </w:tcBorders>
          </w:tcPr>
          <w:p w14:paraId="57C93D13" w14:textId="77777777" w:rsidR="005F47FF" w:rsidRDefault="005F47FF" w:rsidP="00A224F2">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5E38D752" w14:textId="77777777" w:rsidR="005F47FF" w:rsidRPr="00830AC8" w:rsidRDefault="005F47FF" w:rsidP="00A224F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5A94153" w14:textId="77777777" w:rsidR="005F47FF" w:rsidRDefault="005F47FF" w:rsidP="00A224F2">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93BF382" w14:textId="77777777" w:rsidR="005F47FF" w:rsidRDefault="005F47FF" w:rsidP="00A224F2">
            <w:pPr>
              <w:pStyle w:val="TAL"/>
              <w:rPr>
                <w:rFonts w:cs="Arial"/>
                <w:szCs w:val="18"/>
                <w:lang w:val="en-US" w:eastAsia="zh-CN"/>
              </w:rPr>
            </w:pPr>
            <w:r>
              <w:t xml:space="preserve">Identify whether </w:t>
            </w:r>
            <w:r w:rsidRPr="00870923">
              <w:rPr>
                <w:lang w:eastAsia="zh-CN"/>
              </w:rPr>
              <w:t>the criterion for reporting measurements</w:t>
            </w:r>
            <w:r>
              <w:rPr>
                <w:lang w:eastAsia="zh-CN"/>
              </w:rPr>
              <w:t xml:space="preserve"> </w:t>
            </w:r>
            <w:r w:rsidRPr="00870923">
              <w:rPr>
                <w:lang w:eastAsia="zh-CN"/>
              </w:rPr>
              <w:t>results</w:t>
            </w:r>
            <w:r>
              <w:rPr>
                <w:lang w:eastAsia="zh-CN"/>
              </w:rPr>
              <w:t xml:space="preserve"> for flow alignment,</w:t>
            </w:r>
            <w:r w:rsidRPr="00870923">
              <w:rPr>
                <w:lang w:eastAsia="zh-CN"/>
              </w:rPr>
              <w:t xml:space="preserve"> is </w:t>
            </w:r>
            <w:r>
              <w:rPr>
                <w:lang w:eastAsia="zh-CN"/>
              </w:rPr>
              <w:t>based on reaching</w:t>
            </w:r>
            <w:r w:rsidRPr="00870923">
              <w:rPr>
                <w:lang w:eastAsia="zh-CN"/>
              </w:rPr>
              <w:t xml:space="preserve"> above</w:t>
            </w:r>
            <w:r>
              <w:rPr>
                <w:lang w:eastAsia="zh-CN"/>
              </w:rPr>
              <w:t xml:space="preserve"> or below</w:t>
            </w:r>
            <w:r w:rsidRPr="00870923">
              <w:rPr>
                <w:lang w:eastAsia="zh-CN"/>
              </w:rPr>
              <w:t xml:space="preserve"> </w:t>
            </w:r>
            <w:r>
              <w:rPr>
                <w:lang w:eastAsia="zh-CN"/>
              </w:rPr>
              <w:t>certain</w:t>
            </w:r>
            <w:r w:rsidRPr="00870923">
              <w:rPr>
                <w:lang w:eastAsia="zh-CN"/>
              </w:rPr>
              <w:t xml:space="preserve"> value indicated by the </w:t>
            </w:r>
            <w:r w:rsidRPr="00870923">
              <w:t>"</w:t>
            </w:r>
            <w:r>
              <w:t>bufferingT</w:t>
            </w:r>
            <w:r w:rsidRPr="00870923">
              <w:t>hreshold</w:t>
            </w:r>
            <w:r>
              <w:t>V</w:t>
            </w:r>
            <w:r w:rsidRPr="00870923">
              <w:t>alue".</w:t>
            </w:r>
            <w:r>
              <w:t xml:space="preserve"> Value </w:t>
            </w:r>
            <w:r w:rsidRPr="00870923">
              <w:t>"</w:t>
            </w:r>
            <w:r>
              <w:t>true</w:t>
            </w:r>
            <w:r w:rsidRPr="00870923">
              <w:t>"</w:t>
            </w:r>
            <w:r>
              <w:t xml:space="preserve"> indicates that the</w:t>
            </w:r>
            <w:r w:rsidRPr="00870923">
              <w:rPr>
                <w:lang w:eastAsia="zh-CN"/>
              </w:rPr>
              <w:t xml:space="preserve"> </w:t>
            </w:r>
            <w:r>
              <w:rPr>
                <w:lang w:eastAsia="zh-CN"/>
              </w:rPr>
              <w:t>flow alignment buffering reaches</w:t>
            </w:r>
            <w:r w:rsidRPr="00870923">
              <w:rPr>
                <w:lang w:eastAsia="zh-CN"/>
              </w:rPr>
              <w:t xml:space="preserve"> above </w:t>
            </w:r>
            <w:r>
              <w:rPr>
                <w:lang w:eastAsia="zh-CN"/>
              </w:rPr>
              <w:t>a certain</w:t>
            </w:r>
            <w:r w:rsidRPr="00870923">
              <w:rPr>
                <w:lang w:eastAsia="zh-CN"/>
              </w:rPr>
              <w:t xml:space="preserve"> value</w:t>
            </w:r>
            <w:r>
              <w:rPr>
                <w:lang w:eastAsia="zh-CN"/>
              </w:rPr>
              <w:t xml:space="preserve"> for a certain amount of time </w:t>
            </w:r>
            <w:r w:rsidRPr="00870923">
              <w:rPr>
                <w:lang w:eastAsia="zh-CN"/>
              </w:rPr>
              <w:t xml:space="preserve">indicated by the </w:t>
            </w:r>
            <w:r w:rsidRPr="00870923">
              <w:t>"</w:t>
            </w:r>
            <w:r>
              <w:t>bufferingT</w:t>
            </w:r>
            <w:r w:rsidRPr="00870923">
              <w:t>hreshold</w:t>
            </w:r>
            <w:r>
              <w:t>V</w:t>
            </w:r>
            <w:r w:rsidRPr="00870923">
              <w:t>alue"</w:t>
            </w:r>
            <w:r>
              <w:t xml:space="preserve">. Value </w:t>
            </w:r>
            <w:r w:rsidRPr="00870923">
              <w:t>"</w:t>
            </w:r>
            <w:r>
              <w:t>false</w:t>
            </w:r>
            <w:r w:rsidRPr="00870923">
              <w:t>"</w:t>
            </w:r>
            <w:r>
              <w:t xml:space="preserve"> indicates that the</w:t>
            </w:r>
            <w:r w:rsidRPr="00870923">
              <w:rPr>
                <w:lang w:eastAsia="zh-CN"/>
              </w:rPr>
              <w:t xml:space="preserve"> </w:t>
            </w:r>
            <w:r>
              <w:rPr>
                <w:lang w:eastAsia="zh-CN"/>
              </w:rPr>
              <w:t>flow alignment buffering reaches</w:t>
            </w:r>
            <w:r w:rsidRPr="00870923">
              <w:rPr>
                <w:lang w:eastAsia="zh-CN"/>
              </w:rPr>
              <w:t xml:space="preserve"> </w:t>
            </w:r>
            <w:r>
              <w:rPr>
                <w:lang w:eastAsia="zh-CN"/>
              </w:rPr>
              <w:t>below</w:t>
            </w:r>
            <w:r w:rsidRPr="00870923">
              <w:rPr>
                <w:lang w:eastAsia="zh-CN"/>
              </w:rPr>
              <w:t xml:space="preserve"> </w:t>
            </w:r>
            <w:r>
              <w:rPr>
                <w:lang w:eastAsia="zh-CN"/>
              </w:rPr>
              <w:t>a certain</w:t>
            </w:r>
            <w:r w:rsidRPr="00870923">
              <w:rPr>
                <w:lang w:eastAsia="zh-CN"/>
              </w:rPr>
              <w:t xml:space="preserve"> value</w:t>
            </w:r>
            <w:r>
              <w:rPr>
                <w:lang w:eastAsia="zh-CN"/>
              </w:rPr>
              <w:t xml:space="preserve"> for a certain amount of time </w:t>
            </w:r>
            <w:r w:rsidRPr="00870923">
              <w:rPr>
                <w:lang w:eastAsia="zh-CN"/>
              </w:rPr>
              <w:t xml:space="preserve">indicated by the </w:t>
            </w:r>
            <w:r w:rsidRPr="00870923">
              <w:t>"</w:t>
            </w:r>
            <w:r>
              <w:t>bufferingT</w:t>
            </w:r>
            <w:r w:rsidRPr="00870923">
              <w:t>hreshold</w:t>
            </w:r>
            <w:r>
              <w:t>V</w:t>
            </w:r>
            <w:r w:rsidRPr="00870923">
              <w:t>alue"</w:t>
            </w:r>
            <w:r>
              <w:t>.</w:t>
            </w:r>
          </w:p>
        </w:tc>
        <w:tc>
          <w:tcPr>
            <w:tcW w:w="1224" w:type="dxa"/>
            <w:tcBorders>
              <w:top w:val="single" w:sz="4" w:space="0" w:color="auto"/>
              <w:left w:val="single" w:sz="4" w:space="0" w:color="auto"/>
              <w:bottom w:val="single" w:sz="4" w:space="0" w:color="auto"/>
              <w:right w:val="single" w:sz="4" w:space="0" w:color="auto"/>
            </w:tcBorders>
          </w:tcPr>
          <w:p w14:paraId="5BF97A59" w14:textId="77777777" w:rsidR="005F47FF" w:rsidRDefault="005F47FF" w:rsidP="00A224F2">
            <w:pPr>
              <w:pStyle w:val="TAL"/>
              <w:rPr>
                <w:rFonts w:cs="Arial"/>
                <w:szCs w:val="18"/>
                <w:lang w:eastAsia="en-GB"/>
              </w:rPr>
            </w:pPr>
          </w:p>
        </w:tc>
      </w:tr>
      <w:tr w:rsidR="005F47FF" w14:paraId="45D894B0" w14:textId="77777777" w:rsidTr="007307F8">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2F1806C" w14:textId="77777777" w:rsidR="005F47FF" w:rsidRDefault="005F47FF" w:rsidP="00A224F2">
            <w:pPr>
              <w:pStyle w:val="TAN"/>
              <w:rPr>
                <w:rFonts w:cs="Arial"/>
                <w:szCs w:val="18"/>
                <w:lang w:eastAsia="en-GB"/>
              </w:rPr>
            </w:pPr>
            <w:r>
              <w:t>NOTE:</w:t>
            </w:r>
            <w:r>
              <w:tab/>
              <w:t>At least one of these attributes shall be included.</w:t>
            </w:r>
          </w:p>
        </w:tc>
      </w:tr>
    </w:tbl>
    <w:p w14:paraId="51D66F49" w14:textId="77777777" w:rsidR="005F47FF" w:rsidRPr="005F47FF" w:rsidRDefault="005F47FF" w:rsidP="000160EB">
      <w:pPr>
        <w:rPr>
          <w:lang w:val="en-US" w:eastAsia="zh-CN"/>
        </w:rPr>
      </w:pPr>
    </w:p>
    <w:p w14:paraId="6FEE32BA" w14:textId="77777777" w:rsidR="005458FF" w:rsidRDefault="005458FF" w:rsidP="005458FF">
      <w:pPr>
        <w:pStyle w:val="Heading4"/>
        <w:rPr>
          <w:lang w:eastAsia="zh-CN"/>
        </w:rPr>
      </w:pPr>
      <w:bookmarkStart w:id="996" w:name="_CRA_3_2_3_3"/>
      <w:bookmarkStart w:id="997" w:name="_Toc168325632"/>
      <w:bookmarkStart w:id="998" w:name="_Toc218615488"/>
      <w:bookmarkEnd w:id="996"/>
      <w:r>
        <w:rPr>
          <w:lang w:eastAsia="zh-CN"/>
        </w:rPr>
        <w:t>A.3.2.3.3</w:t>
      </w:r>
      <w:r>
        <w:rPr>
          <w:lang w:eastAsia="zh-CN"/>
        </w:rPr>
        <w:tab/>
        <w:t>Simple data types and enumerations</w:t>
      </w:r>
      <w:bookmarkEnd w:id="997"/>
      <w:bookmarkEnd w:id="998"/>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999" w:name="_CRA_3_2_4"/>
      <w:bookmarkStart w:id="1000" w:name="_Toc168325633"/>
      <w:bookmarkStart w:id="1001" w:name="_Toc218615489"/>
      <w:bookmarkEnd w:id="999"/>
      <w:r>
        <w:t>A.3.2.4</w:t>
      </w:r>
      <w:r>
        <w:tab/>
        <w:t>Error Handling</w:t>
      </w:r>
      <w:bookmarkEnd w:id="1000"/>
      <w:bookmarkEnd w:id="1001"/>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1002" w:name="_CRA_3_2_5"/>
      <w:bookmarkStart w:id="1003" w:name="_Toc168325634"/>
      <w:bookmarkStart w:id="1004" w:name="_Toc218615490"/>
      <w:bookmarkEnd w:id="1002"/>
      <w:r>
        <w:t>A.3.2.5</w:t>
      </w:r>
      <w:r>
        <w:tab/>
        <w:t>CDDL Specification</w:t>
      </w:r>
      <w:bookmarkEnd w:id="1003"/>
      <w:bookmarkEnd w:id="1004"/>
    </w:p>
    <w:p w14:paraId="3942B4B9" w14:textId="77777777" w:rsidR="005458FF" w:rsidRDefault="005458FF" w:rsidP="005458FF">
      <w:pPr>
        <w:pStyle w:val="Heading4"/>
        <w:rPr>
          <w:lang w:eastAsia="zh-CN"/>
        </w:rPr>
      </w:pPr>
      <w:bookmarkStart w:id="1005" w:name="_CRA_3_2_5_1"/>
      <w:bookmarkStart w:id="1006" w:name="_Toc168325635"/>
      <w:bookmarkStart w:id="1007" w:name="_Toc218615491"/>
      <w:bookmarkEnd w:id="1005"/>
      <w:r>
        <w:t>A.3.2.5</w:t>
      </w:r>
      <w:r>
        <w:rPr>
          <w:lang w:eastAsia="zh-CN"/>
        </w:rPr>
        <w:t>.1</w:t>
      </w:r>
      <w:r>
        <w:rPr>
          <w:lang w:eastAsia="zh-CN"/>
        </w:rPr>
        <w:tab/>
        <w:t>Introduction</w:t>
      </w:r>
      <w:bookmarkEnd w:id="1006"/>
      <w:bookmarkEnd w:id="1007"/>
    </w:p>
    <w:p w14:paraId="4F1C013C" w14:textId="2C7A7820"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1008" w:name="_CRA_3_2_5_2"/>
      <w:bookmarkStart w:id="1009" w:name="_Toc168325636"/>
      <w:bookmarkStart w:id="1010" w:name="_Toc218615492"/>
      <w:bookmarkEnd w:id="1008"/>
      <w:r>
        <w:t>A.3.2.5</w:t>
      </w:r>
      <w:r>
        <w:rPr>
          <w:lang w:eastAsia="zh-CN"/>
        </w:rPr>
        <w:t>.2</w:t>
      </w:r>
      <w:r>
        <w:rPr>
          <w:lang w:eastAsia="zh-CN"/>
        </w:rPr>
        <w:tab/>
        <w:t>CDDL document</w:t>
      </w:r>
      <w:bookmarkEnd w:id="1009"/>
      <w:bookmarkEnd w:id="1010"/>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3F793F9E" w:rsidR="00867D82"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27B9214D" w14:textId="14CA434F" w:rsidR="005F47FF" w:rsidRPr="00932268" w:rsidRDefault="005F47FF" w:rsidP="00867D82">
      <w:pPr>
        <w:pStyle w:val="PL"/>
        <w:rPr>
          <w:lang w:eastAsia="zh-CN"/>
        </w:rPr>
      </w:pPr>
      <w:r>
        <w:rPr>
          <w:lang w:eastAsia="zh-CN"/>
        </w:rPr>
        <w:t xml:space="preserve"> </w:t>
      </w:r>
      <w:r w:rsidRPr="00870923">
        <w:rPr>
          <w:lang w:eastAsia="zh-CN"/>
        </w:rPr>
        <w:t xml:space="preserve">? </w:t>
      </w:r>
      <w:r>
        <w:rPr>
          <w:lang w:eastAsia="zh-CN"/>
        </w:rPr>
        <w:t>s</w:t>
      </w:r>
      <w:r w:rsidRPr="00870923">
        <w:rPr>
          <w:lang w:eastAsia="zh-CN"/>
        </w:rPr>
        <w:t>ealdd</w:t>
      </w:r>
      <w:r>
        <w:rPr>
          <w:lang w:eastAsia="zh-CN"/>
        </w:rPr>
        <w:t>M</w:t>
      </w:r>
      <w:r w:rsidRPr="00870923">
        <w:rPr>
          <w:lang w:eastAsia="zh-CN"/>
        </w:rPr>
        <w:t>ulti</w:t>
      </w:r>
      <w:r>
        <w:rPr>
          <w:lang w:eastAsia="zh-CN"/>
        </w:rPr>
        <w:t>M</w:t>
      </w:r>
      <w:r w:rsidRPr="00870923">
        <w:rPr>
          <w:lang w:eastAsia="zh-CN"/>
        </w:rPr>
        <w:t>odalFlowId: Uinteger</w:t>
      </w:r>
    </w:p>
    <w:p w14:paraId="07055868" w14:textId="648FDED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sidR="00FD1B99">
        <w:rPr>
          <w:lang w:eastAsia="zh-CN"/>
        </w:rPr>
        <w:t>tstr</w:t>
      </w:r>
      <w:r w:rsidRPr="00932268">
        <w:rPr>
          <w:lang w:eastAsia="zh-CN"/>
        </w:rPr>
        <w:t xml:space="preserve">         </w:t>
      </w:r>
      <w:r>
        <w:rPr>
          <w:lang w:eastAsia="zh-CN"/>
        </w:rPr>
        <w:t xml:space="preserve">  </w:t>
      </w:r>
    </w:p>
    <w:p w14:paraId="731D3531" w14:textId="7E64C893"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sidR="00FD1B99">
        <w:rPr>
          <w:lang w:eastAsia="zh-CN"/>
        </w:rPr>
        <w:t>tstr</w:t>
      </w:r>
      <w:r>
        <w:rPr>
          <w:lang w:eastAsia="zh-CN"/>
        </w:rPr>
        <w:t xml:space="preserve">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7B6FB3DF"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sidR="00FD1B99">
        <w:rPr>
          <w:lang w:eastAsia="zh-CN"/>
        </w:rPr>
        <w:t>tstr</w:t>
      </w:r>
      <w:r w:rsidRPr="00932268">
        <w:rPr>
          <w:lang w:eastAsia="zh-CN"/>
        </w:rPr>
        <w:t xml:space="preserve">         </w:t>
      </w:r>
      <w:r>
        <w:rPr>
          <w:lang w:eastAsia="zh-CN"/>
        </w:rPr>
        <w:t xml:space="preserve">   </w:t>
      </w:r>
    </w:p>
    <w:p w14:paraId="03361360" w14:textId="77777777" w:rsidR="00867D82"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3EDEE53D" w14:textId="10C62401" w:rsidR="005F47FF" w:rsidRPr="00932268" w:rsidRDefault="005F47FF" w:rsidP="00867D82">
      <w:pPr>
        <w:pStyle w:val="PL"/>
        <w:rPr>
          <w:lang w:eastAsia="zh-CN"/>
        </w:rPr>
      </w:pPr>
      <w:r>
        <w:rPr>
          <w:lang w:eastAsia="zh-CN"/>
        </w:rPr>
        <w:t xml:space="preserve"> </w:t>
      </w:r>
      <w:r w:rsidRPr="00870923">
        <w:rPr>
          <w:lang w:eastAsia="zh-CN"/>
        </w:rPr>
        <w:t>? flowAlignmentReportingCriteria</w:t>
      </w:r>
      <w:r>
        <w:rPr>
          <w:lang w:eastAsia="zh-CN"/>
        </w:rPr>
        <w:t>List: FlowAlignmentReportingCriteria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3E90A160" w14:textId="77777777" w:rsidR="000621D7" w:rsidRPr="00932268" w:rsidRDefault="00867D82" w:rsidP="000621D7">
      <w:pPr>
        <w:pStyle w:val="PL"/>
        <w:rPr>
          <w:lang w:eastAsia="zh-CN"/>
        </w:rPr>
      </w:pPr>
      <w:r>
        <w:rPr>
          <w:lang w:eastAsia="zh-CN"/>
        </w:rPr>
        <w:t xml:space="preserve"> ? valTgtUe: ValTargetUe</w:t>
      </w:r>
      <w:r w:rsidRPr="00932268">
        <w:rPr>
          <w:lang w:eastAsia="zh-CN"/>
        </w:rPr>
        <w:t xml:space="preserve">        </w:t>
      </w:r>
      <w:r w:rsidR="000621D7" w:rsidRPr="00932268">
        <w:rPr>
          <w:lang w:eastAsia="zh-CN"/>
        </w:rPr>
        <w:t xml:space="preserve"> </w:t>
      </w:r>
    </w:p>
    <w:p w14:paraId="1376BFF5" w14:textId="7F4E001C" w:rsidR="000621D7" w:rsidRDefault="000621D7" w:rsidP="000621D7">
      <w:pPr>
        <w:pStyle w:val="PL"/>
      </w:pPr>
      <w:r>
        <w:rPr>
          <w:lang w:eastAsia="zh-CN"/>
        </w:rPr>
        <w:t xml:space="preserve"> ? </w:t>
      </w:r>
      <w:r w:rsidRPr="007F21F1">
        <w:rPr>
          <w:lang w:eastAsia="zh-CN"/>
        </w:rPr>
        <w:t>non3gppAccessPolicy</w:t>
      </w:r>
      <w:r>
        <w:rPr>
          <w:lang w:eastAsia="zh-CN"/>
        </w:rPr>
        <w:t xml:space="preserve">: </w:t>
      </w:r>
      <w:r>
        <w:t>Non3gppAccessPolicy</w:t>
      </w:r>
    </w:p>
    <w:p w14:paraId="0E653A9F" w14:textId="7E117E88" w:rsidR="00FD1B99" w:rsidRPr="00932268" w:rsidRDefault="00FD1B99" w:rsidP="000621D7">
      <w:pPr>
        <w:pStyle w:val="PL"/>
        <w:rPr>
          <w:lang w:eastAsia="zh-CN"/>
        </w:rPr>
      </w:pPr>
      <w:r w:rsidRPr="00D1018B">
        <w:rPr>
          <w:lang w:eastAsia="zh-CN"/>
        </w:rPr>
        <w:t>* tstr =&gt; any</w:t>
      </w:r>
      <w:r>
        <w:rPr>
          <w:lang w:eastAsia="zh-CN"/>
        </w:rPr>
        <w:t xml:space="preserve">   </w:t>
      </w:r>
    </w:p>
    <w:p w14:paraId="591AD0A3" w14:textId="77777777" w:rsidR="00867D82" w:rsidRPr="00932268" w:rsidRDefault="00867D82" w:rsidP="00867D82">
      <w:pPr>
        <w:pStyle w:val="PL"/>
        <w:rPr>
          <w:lang w:eastAsia="zh-CN"/>
        </w:rPr>
      </w:pPr>
      <w:r w:rsidRPr="00932268">
        <w:rPr>
          <w:lang w:eastAsia="zh-CN"/>
        </w:rPr>
        <w:lastRenderedPageBreak/>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2C6837A" w14:textId="45A7F314" w:rsidR="00FD1B99" w:rsidRPr="00932268" w:rsidRDefault="00FD1B99" w:rsidP="00867D82">
      <w:pPr>
        <w:pStyle w:val="PL"/>
        <w:rPr>
          <w:lang w:eastAsia="zh-CN"/>
        </w:rPr>
      </w:pPr>
      <w:r w:rsidRPr="00D1018B">
        <w:rPr>
          <w:lang w:eastAsia="zh-CN"/>
        </w:rPr>
        <w:t>* tstr =&gt; any</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298A5E2D" w:rsidR="00867D82" w:rsidRPr="00932268" w:rsidRDefault="00867D82" w:rsidP="00867D82">
      <w:pPr>
        <w:pStyle w:val="PL"/>
        <w:rPr>
          <w:lang w:eastAsia="zh-CN"/>
        </w:rPr>
      </w:pPr>
      <w:r>
        <w:rPr>
          <w:lang w:eastAsia="zh-CN"/>
        </w:rPr>
        <w:t xml:space="preserve">;;; </w:t>
      </w:r>
      <w:r w:rsidR="004C15CA">
        <w:t>MeasurementNotification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3C4BACA7" w:rsidR="00867D82" w:rsidRPr="00932268" w:rsidRDefault="004C15CA" w:rsidP="00867D82">
      <w:pPr>
        <w:pStyle w:val="PL"/>
        <w:rPr>
          <w:lang w:eastAsia="zh-CN"/>
        </w:rPr>
      </w:pPr>
      <w:r>
        <w:t>MeasurementNotification</w:t>
      </w:r>
      <w:r w:rsidR="00867D82" w:rsidRPr="00932268">
        <w:rPr>
          <w:lang w:eastAsia="zh-CN"/>
        </w:rPr>
        <w:t xml:space="preserve"> = {</w:t>
      </w:r>
    </w:p>
    <w:p w14:paraId="36BD5A33" w14:textId="3E2B675F"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0754779D"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sidR="00FD1B99">
        <w:rPr>
          <w:lang w:eastAsia="zh-CN"/>
        </w:rPr>
        <w:t>tstr</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1D91308B" w14:textId="77777777" w:rsidR="000621D7" w:rsidRPr="00932268" w:rsidRDefault="00867D82" w:rsidP="000621D7">
      <w:pPr>
        <w:pStyle w:val="PL"/>
        <w:rPr>
          <w:lang w:eastAsia="zh-CN"/>
        </w:rPr>
      </w:pPr>
      <w:r>
        <w:rPr>
          <w:lang w:eastAsia="zh-CN"/>
        </w:rPr>
        <w:t xml:space="preserve"> ? timeStamp: TimeOfDay </w:t>
      </w:r>
      <w:r w:rsidRPr="00932268">
        <w:rPr>
          <w:lang w:eastAsia="zh-CN"/>
        </w:rPr>
        <w:t xml:space="preserve">        </w:t>
      </w:r>
      <w:r w:rsidR="000621D7" w:rsidRPr="00932268">
        <w:rPr>
          <w:lang w:eastAsia="zh-CN"/>
        </w:rPr>
        <w:t xml:space="preserve"> </w:t>
      </w:r>
    </w:p>
    <w:p w14:paraId="2801EEF0" w14:textId="10F56B8F" w:rsidR="00867D82" w:rsidRDefault="000621D7" w:rsidP="00867D82">
      <w:pPr>
        <w:pStyle w:val="PL"/>
      </w:pPr>
      <w:r>
        <w:rPr>
          <w:lang w:eastAsia="zh-CN"/>
        </w:rPr>
        <w:t xml:space="preserve"> ? </w:t>
      </w:r>
      <w:r>
        <w:t>non3gppAccessMeasurements: [* Non3gppAccessMeasurement]</w:t>
      </w:r>
    </w:p>
    <w:p w14:paraId="7F40DBD3" w14:textId="5838E6D4" w:rsidR="00FD1B99" w:rsidRPr="00932268" w:rsidRDefault="00FD1B99" w:rsidP="00867D82">
      <w:pPr>
        <w:pStyle w:val="PL"/>
      </w:pPr>
      <w:r w:rsidRPr="00D1018B">
        <w:rPr>
          <w:lang w:eastAsia="zh-CN"/>
        </w:rPr>
        <w:t>* tstr =&gt; any</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45029087" w14:textId="0549976E" w:rsidR="00FD1B99" w:rsidRPr="00932268" w:rsidRDefault="00FD1B99" w:rsidP="00867D82">
      <w:pPr>
        <w:pStyle w:val="PL"/>
        <w:rPr>
          <w:lang w:eastAsia="zh-CN"/>
        </w:rPr>
      </w:pPr>
      <w:r w:rsidRPr="00D1018B">
        <w:rPr>
          <w:lang w:eastAsia="zh-CN"/>
        </w:rPr>
        <w:t>* tstr =&gt; any</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Default="00867D82" w:rsidP="00867D82">
      <w:pPr>
        <w:pStyle w:val="PL"/>
        <w:rPr>
          <w:lang w:eastAsia="zh-CN"/>
        </w:rPr>
      </w:pPr>
    </w:p>
    <w:p w14:paraId="2BF7DD8E" w14:textId="77777777" w:rsidR="005F47FF" w:rsidRPr="00870923" w:rsidRDefault="005F47FF" w:rsidP="005F47FF">
      <w:pPr>
        <w:pStyle w:val="PL"/>
        <w:rPr>
          <w:lang w:eastAsia="zh-CN"/>
        </w:rPr>
      </w:pPr>
      <w:r w:rsidRPr="00870923">
        <w:rPr>
          <w:lang w:eastAsia="zh-CN"/>
        </w:rPr>
        <w:t xml:space="preserve">;;; </w:t>
      </w:r>
      <w:r>
        <w:rPr>
          <w:lang w:eastAsia="zh-CN"/>
        </w:rPr>
        <w:t>FlowAlignment</w:t>
      </w:r>
      <w:r w:rsidRPr="00870923">
        <w:rPr>
          <w:lang w:eastAsia="zh-CN"/>
        </w:rPr>
        <w:t>ReportingCriteria</w:t>
      </w:r>
    </w:p>
    <w:p w14:paraId="5EFB4AA7" w14:textId="77777777" w:rsidR="005F47FF" w:rsidRPr="00870923" w:rsidRDefault="005F47FF" w:rsidP="005F47FF">
      <w:pPr>
        <w:pStyle w:val="PL"/>
        <w:rPr>
          <w:lang w:eastAsia="zh-CN"/>
        </w:rPr>
      </w:pPr>
      <w:r>
        <w:rPr>
          <w:lang w:eastAsia="zh-CN"/>
        </w:rPr>
        <w:t>FlowAlignment</w:t>
      </w:r>
      <w:r w:rsidRPr="00870923">
        <w:rPr>
          <w:lang w:eastAsia="zh-CN"/>
        </w:rPr>
        <w:t>ReportingCriteria = {</w:t>
      </w:r>
    </w:p>
    <w:p w14:paraId="696BE01A" w14:textId="77777777" w:rsidR="005F47FF" w:rsidRPr="00870923" w:rsidRDefault="005F47FF" w:rsidP="005F47FF">
      <w:pPr>
        <w:pStyle w:val="PL"/>
        <w:rPr>
          <w:lang w:eastAsia="zh-CN"/>
        </w:rPr>
      </w:pPr>
      <w:r w:rsidRPr="00870923">
        <w:rPr>
          <w:lang w:eastAsia="zh-CN"/>
        </w:rPr>
        <w:t xml:space="preserve"> ? </w:t>
      </w:r>
      <w:r w:rsidRPr="00516B9B">
        <w:rPr>
          <w:lang w:val="en-US"/>
        </w:rPr>
        <w:t>flowAlignmentReportingCriteriaIdentifier</w:t>
      </w:r>
      <w:r w:rsidRPr="00870923">
        <w:rPr>
          <w:lang w:eastAsia="zh-CN"/>
        </w:rPr>
        <w:t>: Uinteger</w:t>
      </w:r>
    </w:p>
    <w:p w14:paraId="6A8133D0" w14:textId="77777777" w:rsidR="005F47FF" w:rsidRDefault="005F47FF" w:rsidP="005F47FF">
      <w:pPr>
        <w:pStyle w:val="PL"/>
        <w:rPr>
          <w:lang w:eastAsia="zh-CN"/>
        </w:rPr>
      </w:pPr>
      <w:r w:rsidRPr="00870923">
        <w:rPr>
          <w:lang w:eastAsia="zh-CN"/>
        </w:rPr>
        <w:t xml:space="preserve"> ? </w:t>
      </w:r>
      <w:r w:rsidRPr="009A72A4">
        <w:rPr>
          <w:lang w:val="en-US"/>
        </w:rPr>
        <w:t>bufferingThresholdValue</w:t>
      </w:r>
      <w:r w:rsidRPr="00870923">
        <w:rPr>
          <w:lang w:eastAsia="zh-CN"/>
        </w:rPr>
        <w:t>: Uinteger</w:t>
      </w:r>
    </w:p>
    <w:p w14:paraId="79ADA1C1" w14:textId="77777777" w:rsidR="005F47FF" w:rsidRDefault="005F47FF" w:rsidP="005F47FF">
      <w:pPr>
        <w:pStyle w:val="PL"/>
        <w:rPr>
          <w:lang w:val="en-US"/>
        </w:rPr>
      </w:pPr>
      <w:r>
        <w:rPr>
          <w:lang w:eastAsia="zh-CN"/>
        </w:rPr>
        <w:t xml:space="preserve"> </w:t>
      </w:r>
      <w:r w:rsidRPr="00870923">
        <w:rPr>
          <w:lang w:eastAsia="zh-CN"/>
        </w:rPr>
        <w:t xml:space="preserve">? </w:t>
      </w:r>
      <w:r w:rsidRPr="00890336">
        <w:rPr>
          <w:lang w:val="en-US"/>
        </w:rPr>
        <w:t>above</w:t>
      </w:r>
      <w:r>
        <w:rPr>
          <w:lang w:val="en-US"/>
        </w:rPr>
        <w:t>O</w:t>
      </w:r>
      <w:r w:rsidRPr="00890336">
        <w:rPr>
          <w:lang w:val="en-US"/>
        </w:rPr>
        <w:t>r</w:t>
      </w:r>
      <w:r>
        <w:rPr>
          <w:lang w:val="en-US"/>
        </w:rPr>
        <w:t>B</w:t>
      </w:r>
      <w:r w:rsidRPr="00890336">
        <w:rPr>
          <w:lang w:val="en-US"/>
        </w:rPr>
        <w:t>elow</w:t>
      </w:r>
      <w:r>
        <w:rPr>
          <w:lang w:val="en-US"/>
        </w:rPr>
        <w:t>BufferingThresholdValue: bool</w:t>
      </w:r>
    </w:p>
    <w:p w14:paraId="1523583C" w14:textId="77777777" w:rsidR="005F47FF" w:rsidRPr="00A40AEE" w:rsidRDefault="005F47FF" w:rsidP="005F47FF">
      <w:pPr>
        <w:pStyle w:val="PL"/>
        <w:rPr>
          <w:lang w:val="en-US" w:eastAsia="zh-CN"/>
        </w:rPr>
      </w:pPr>
      <w:r>
        <w:rPr>
          <w:lang w:val="en-US" w:eastAsia="zh-CN"/>
        </w:rPr>
        <w:t xml:space="preserve"> </w:t>
      </w:r>
      <w:r w:rsidRPr="00A40AEE">
        <w:rPr>
          <w:lang w:val="en-US" w:eastAsia="zh-CN"/>
        </w:rPr>
        <w:t>* tstr =&gt; any</w:t>
      </w:r>
    </w:p>
    <w:p w14:paraId="07FCB7AA" w14:textId="77777777" w:rsidR="005F47FF" w:rsidRPr="00870923" w:rsidRDefault="005F47FF" w:rsidP="005F47FF">
      <w:pPr>
        <w:pStyle w:val="PL"/>
        <w:rPr>
          <w:lang w:eastAsia="zh-CN"/>
        </w:rPr>
      </w:pPr>
    </w:p>
    <w:p w14:paraId="744B457C" w14:textId="051E9B46" w:rsidR="005F47FF" w:rsidRDefault="005F47FF" w:rsidP="005F47FF">
      <w:pPr>
        <w:pStyle w:val="PL"/>
        <w:rPr>
          <w:lang w:eastAsia="zh-CN"/>
        </w:rPr>
      </w:pPr>
      <w:r w:rsidRPr="00870923">
        <w:rPr>
          <w:lang w:eastAsia="zh-CN"/>
        </w:rPr>
        <w:t>}</w:t>
      </w:r>
    </w:p>
    <w:p w14:paraId="5F731FCF" w14:textId="77777777" w:rsidR="005F47FF" w:rsidRPr="00932268" w:rsidRDefault="005F47FF" w:rsidP="005F47FF">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Default="00867D82" w:rsidP="00867D82">
      <w:pPr>
        <w:pStyle w:val="PL"/>
        <w:rPr>
          <w:lang w:val="en-US"/>
        </w:rPr>
      </w:pPr>
      <w:r w:rsidRPr="00932268">
        <w:rPr>
          <w:lang w:eastAsia="zh-CN"/>
        </w:rPr>
        <w:t xml:space="preserve"> ? </w:t>
      </w:r>
      <w:r>
        <w:rPr>
          <w:lang w:val="en-US"/>
        </w:rPr>
        <w:t>spatialConditions</w:t>
      </w:r>
      <w:r>
        <w:rPr>
          <w:lang w:eastAsia="zh-CN"/>
        </w:rPr>
        <w:t xml:space="preserve">: </w:t>
      </w:r>
      <w:r>
        <w:rPr>
          <w:lang w:val="en-US"/>
        </w:rPr>
        <w:t>SpatialConditions</w:t>
      </w:r>
    </w:p>
    <w:p w14:paraId="630E8199" w14:textId="79D7BB01" w:rsidR="00FD1B99" w:rsidRPr="00932268" w:rsidRDefault="00FD1B99" w:rsidP="00867D82">
      <w:pPr>
        <w:pStyle w:val="PL"/>
        <w:rPr>
          <w:lang w:eastAsia="zh-CN"/>
        </w:rPr>
      </w:pPr>
      <w:r w:rsidRPr="00D1018B">
        <w:rPr>
          <w:lang w:eastAsia="zh-CN"/>
        </w:rPr>
        <w:t>* tstr =&gt; any</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2EDB7ECF" w14:textId="153C38B6" w:rsidR="00FD1B99" w:rsidRPr="00932268" w:rsidRDefault="00FD1B99" w:rsidP="00867D82">
      <w:pPr>
        <w:pStyle w:val="PL"/>
        <w:rPr>
          <w:lang w:eastAsia="zh-CN"/>
        </w:rPr>
      </w:pPr>
      <w:r w:rsidRPr="00D1018B">
        <w:rPr>
          <w:lang w:eastAsia="zh-CN"/>
        </w:rPr>
        <w:t>* tstr =&gt; any</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4E7D706A" w:rsidR="00867D82" w:rsidRPr="00950778" w:rsidRDefault="00867D82" w:rsidP="00867D82">
      <w:pPr>
        <w:pStyle w:val="PL"/>
        <w:rPr>
          <w:lang w:eastAsia="zh-CN"/>
        </w:rPr>
      </w:pPr>
      <w:r w:rsidRPr="00950778">
        <w:rPr>
          <w:lang w:eastAsia="zh-CN"/>
        </w:rPr>
        <w:lastRenderedPageBreak/>
        <w:t xml:space="preserve">TimeOfDay = </w:t>
      </w:r>
      <w:r w:rsidR="00FD1B99">
        <w:rPr>
          <w:lang w:eastAsia="zh-CN"/>
        </w:rPr>
        <w:t>tstr</w:t>
      </w:r>
    </w:p>
    <w:p w14:paraId="6098D1CC" w14:textId="77777777" w:rsidR="00867D82" w:rsidRDefault="00867D82" w:rsidP="00867D82">
      <w:pPr>
        <w:pStyle w:val="PL"/>
        <w:rPr>
          <w:lang w:eastAsia="zh-CN"/>
        </w:rPr>
      </w:pPr>
    </w:p>
    <w:p w14:paraId="40C492FD" w14:textId="77777777" w:rsidR="00E61DE0" w:rsidRDefault="00E61DE0" w:rsidP="00E61DE0">
      <w:pPr>
        <w:pStyle w:val="PL"/>
      </w:pPr>
      <w:r>
        <w:rPr>
          <w:lang w:eastAsia="zh-CN"/>
        </w:rPr>
        <w:t xml:space="preserve">;;; </w:t>
      </w:r>
      <w:r>
        <w:t>Non3gppAccessMeasurement</w:t>
      </w:r>
    </w:p>
    <w:p w14:paraId="26F5FBB1" w14:textId="06D8205C" w:rsidR="00FD1B99" w:rsidRDefault="00E61DE0" w:rsidP="00E61DE0">
      <w:pPr>
        <w:pStyle w:val="PL"/>
      </w:pPr>
      <w:commentRangeStart w:id="1011"/>
      <w:r>
        <w:t xml:space="preserve">;;+ </w:t>
      </w:r>
      <w:r w:rsidRPr="004874EE">
        <w:t>Information of the non-3GPP access measurement information report</w:t>
      </w:r>
      <w:r>
        <w:t>.</w:t>
      </w:r>
      <w:commentRangeEnd w:id="1011"/>
      <w:r w:rsidR="00FD1B99">
        <w:rPr>
          <w:rStyle w:val="CommentReference"/>
          <w:rFonts w:ascii="Times New Roman" w:eastAsia="DengXian" w:hAnsi="Times New Roman"/>
        </w:rPr>
        <w:commentReference w:id="1011"/>
      </w:r>
    </w:p>
    <w:p w14:paraId="6AB072D2" w14:textId="77777777" w:rsidR="00E61DE0" w:rsidRPr="00CD5065" w:rsidRDefault="00E61DE0" w:rsidP="00E61DE0">
      <w:pPr>
        <w:pStyle w:val="PL"/>
      </w:pPr>
      <w:r w:rsidRPr="00CD5065">
        <w:t xml:space="preserve"> ? measuredAccess: MeasuredNon3gppAccess</w:t>
      </w:r>
    </w:p>
    <w:p w14:paraId="0E31D1B6" w14:textId="77777777" w:rsidR="00E61DE0" w:rsidRDefault="00E61DE0" w:rsidP="00E61DE0">
      <w:pPr>
        <w:pStyle w:val="PL"/>
        <w:rPr>
          <w:lang w:eastAsia="zh-CN"/>
        </w:rPr>
      </w:pPr>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r>
        <w:rPr>
          <w:lang w:eastAsia="zh-CN"/>
        </w:rPr>
        <w:t xml:space="preserve">  </w:t>
      </w:r>
    </w:p>
    <w:p w14:paraId="7D8AE957" w14:textId="529B8B3F" w:rsidR="00FD1B99" w:rsidRDefault="00FD1B99" w:rsidP="00E61DE0">
      <w:pPr>
        <w:pStyle w:val="PL"/>
        <w:rPr>
          <w:lang w:val="en-US" w:eastAsia="zh-CN"/>
        </w:rPr>
      </w:pPr>
      <w:r w:rsidRPr="00D1018B">
        <w:rPr>
          <w:lang w:eastAsia="zh-CN"/>
        </w:rPr>
        <w:t>* tstr =&gt; any</w:t>
      </w:r>
    </w:p>
    <w:p w14:paraId="312DAF7B" w14:textId="6F54BAA8" w:rsidR="00FD1B99" w:rsidRPr="00FD1B99" w:rsidRDefault="00FD1B99" w:rsidP="00E61DE0">
      <w:pPr>
        <w:pStyle w:val="PL"/>
        <w:rPr>
          <w:lang w:val="en-US" w:eastAsia="zh-CN"/>
        </w:rPr>
      </w:pPr>
      <w:r>
        <w:rPr>
          <w:lang w:eastAsia="zh-CN"/>
        </w:rPr>
        <w:t>}</w:t>
      </w:r>
    </w:p>
    <w:p w14:paraId="2846EA6B" w14:textId="77777777" w:rsidR="00E61DE0" w:rsidRDefault="00E61DE0" w:rsidP="00E61DE0">
      <w:pPr>
        <w:pStyle w:val="PL"/>
        <w:rPr>
          <w:lang w:eastAsia="zh-CN"/>
        </w:rPr>
      </w:pPr>
    </w:p>
    <w:p w14:paraId="439BC04C" w14:textId="77777777" w:rsidR="00E61DE0" w:rsidRDefault="00E61DE0" w:rsidP="00E61DE0">
      <w:pPr>
        <w:pStyle w:val="PL"/>
      </w:pPr>
      <w:r>
        <w:rPr>
          <w:lang w:eastAsia="zh-CN"/>
        </w:rPr>
        <w:t xml:space="preserve">;;; </w:t>
      </w:r>
      <w:r w:rsidRPr="00CD5065">
        <w:t>MeasuredNon3gppAccess</w:t>
      </w:r>
    </w:p>
    <w:p w14:paraId="492CEAA4" w14:textId="77777777" w:rsidR="00E61DE0" w:rsidRDefault="00E61DE0" w:rsidP="00E61DE0">
      <w:pPr>
        <w:pStyle w:val="PL"/>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63A2F712" w14:textId="1FCB02BD" w:rsidR="00FD1B99" w:rsidRDefault="00FD1B99" w:rsidP="00E61DE0">
      <w:pPr>
        <w:pStyle w:val="PL"/>
      </w:pPr>
      <w:r w:rsidRPr="00CD5065">
        <w:t>MeasuredNon3gppAccess</w:t>
      </w:r>
      <w:r>
        <w:t xml:space="preserve"> = {</w:t>
      </w:r>
    </w:p>
    <w:p w14:paraId="5B3276E9" w14:textId="3D4E7D0E" w:rsidR="00E61DE0" w:rsidRPr="00CD5065" w:rsidRDefault="00E61DE0" w:rsidP="00E61DE0">
      <w:pPr>
        <w:pStyle w:val="PL"/>
      </w:pPr>
      <w:r w:rsidRPr="00CD5065">
        <w:t xml:space="preserve"> ? ssId: </w:t>
      </w:r>
      <w:r w:rsidR="00FD1B99">
        <w:t>tstr</w:t>
      </w:r>
    </w:p>
    <w:p w14:paraId="3A08A09C" w14:textId="0720672B" w:rsidR="00E61DE0" w:rsidRDefault="00FD1B99" w:rsidP="00E61DE0">
      <w:pPr>
        <w:pStyle w:val="PL"/>
      </w:pPr>
      <w:r>
        <w:t xml:space="preserve"> </w:t>
      </w:r>
      <w:r w:rsidR="00E61DE0" w:rsidRPr="00CD5065">
        <w:t xml:space="preserve">? bssId: </w:t>
      </w:r>
      <w:r>
        <w:t>tstr</w:t>
      </w:r>
    </w:p>
    <w:p w14:paraId="5BE16ED0" w14:textId="77777777" w:rsidR="00FD1B99" w:rsidRDefault="00FD1B99" w:rsidP="00FD1B99">
      <w:pPr>
        <w:pStyle w:val="PL"/>
        <w:rPr>
          <w:lang w:eastAsia="zh-CN"/>
        </w:rPr>
      </w:pPr>
      <w:r w:rsidRPr="00D1018B">
        <w:rPr>
          <w:lang w:eastAsia="zh-CN"/>
        </w:rPr>
        <w:t>* tstr =&gt; any</w:t>
      </w:r>
    </w:p>
    <w:p w14:paraId="5AE25037" w14:textId="726504EA" w:rsidR="00FD1B99" w:rsidRPr="00CD5065" w:rsidRDefault="00FD1B99" w:rsidP="00FD1B99">
      <w:pPr>
        <w:pStyle w:val="PL"/>
      </w:pPr>
      <w:r>
        <w:rPr>
          <w:lang w:eastAsia="zh-CN"/>
        </w:rPr>
        <w:t>}</w:t>
      </w:r>
    </w:p>
    <w:p w14:paraId="2E913AA5" w14:textId="77777777" w:rsidR="00E61DE0" w:rsidRPr="00932268" w:rsidRDefault="00E61DE0"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01229160" w:rsidR="00867D82" w:rsidRPr="00932268" w:rsidRDefault="00867D82" w:rsidP="00867D82">
      <w:pPr>
        <w:pStyle w:val="PL"/>
        <w:rPr>
          <w:lang w:eastAsia="zh-CN"/>
        </w:rPr>
      </w:pPr>
      <w:r w:rsidRPr="00932268">
        <w:rPr>
          <w:lang w:eastAsia="zh-CN"/>
        </w:rPr>
        <w:t xml:space="preserve"> valUserId: </w:t>
      </w:r>
      <w:r w:rsidR="00FD1B99">
        <w:rPr>
          <w:lang w:eastAsia="zh-CN"/>
        </w:rPr>
        <w:t>tstr</w:t>
      </w:r>
      <w:r w:rsidRPr="00932268">
        <w:rPr>
          <w:lang w:eastAsia="zh-CN"/>
        </w:rPr>
        <w:t xml:space="preserve">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262FBE8F" w:rsidR="00867D82" w:rsidRPr="00932268" w:rsidRDefault="00867D82" w:rsidP="00867D82">
      <w:pPr>
        <w:pStyle w:val="PL"/>
        <w:rPr>
          <w:lang w:eastAsia="zh-CN"/>
        </w:rPr>
      </w:pPr>
      <w:r w:rsidRPr="00932268">
        <w:rPr>
          <w:lang w:eastAsia="zh-CN"/>
        </w:rPr>
        <w:t xml:space="preserve"> valUeId: </w:t>
      </w:r>
      <w:r w:rsidR="00FD1B99">
        <w:rPr>
          <w:lang w:eastAsia="zh-CN"/>
        </w:rPr>
        <w:t>tstr</w:t>
      </w:r>
      <w:r w:rsidRPr="00932268">
        <w:rPr>
          <w:lang w:eastAsia="zh-CN"/>
        </w:rPr>
        <w:t xml:space="preserve">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61AEB4A4" w:rsidR="00867D82" w:rsidRPr="00932268" w:rsidRDefault="00867D82" w:rsidP="00867D82">
      <w:pPr>
        <w:pStyle w:val="PL"/>
        <w:rPr>
          <w:lang w:eastAsia="zh-CN"/>
        </w:rPr>
      </w:pPr>
      <w:r w:rsidRPr="00932268">
        <w:rPr>
          <w:lang w:eastAsia="zh-CN"/>
        </w:rPr>
        <w:t xml:space="preserve"> ~GADShape</w:t>
      </w:r>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GeographicalCoordinates</w:t>
      </w:r>
      <w:r w:rsidR="007C05D7">
        <w:rPr>
          <w:lang w:eastAsia="zh-CN"/>
        </w:rPr>
        <w:t xml:space="preserve">         </w:t>
      </w:r>
    </w:p>
    <w:p w14:paraId="1CB2FB40" w14:textId="29FD7001" w:rsidR="00867D82"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1862AB86" w14:textId="00DDD65C" w:rsidR="003762BC" w:rsidRPr="00932268" w:rsidRDefault="003762BC" w:rsidP="00867D82">
      <w:pPr>
        <w:pStyle w:val="PL"/>
        <w:rPr>
          <w:lang w:eastAsia="zh-CN"/>
        </w:rPr>
      </w:pPr>
      <w:r w:rsidRPr="00D1018B">
        <w:rPr>
          <w:lang w:eastAsia="zh-CN"/>
        </w:rPr>
        <w:t>* tstr =&gt; any</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Default="00867D82" w:rsidP="00867D82">
      <w:pPr>
        <w:pStyle w:val="PL"/>
        <w:rPr>
          <w:lang w:eastAsia="zh-CN"/>
        </w:rPr>
      </w:pPr>
      <w:r w:rsidRPr="00932268">
        <w:rPr>
          <w:lang w:eastAsia="zh-CN"/>
        </w:rPr>
        <w:t xml:space="preserve"> confidence: Confidence</w:t>
      </w:r>
    </w:p>
    <w:p w14:paraId="23C915F0" w14:textId="689CF666" w:rsidR="003762BC" w:rsidRPr="00932268" w:rsidRDefault="003762BC" w:rsidP="00867D82">
      <w:pPr>
        <w:pStyle w:val="PL"/>
        <w:rPr>
          <w:lang w:eastAsia="zh-CN"/>
        </w:rPr>
      </w:pPr>
      <w:r w:rsidRPr="00D1018B">
        <w:rPr>
          <w:lang w:eastAsia="zh-CN"/>
        </w:rPr>
        <w:t>* tstr =&gt; any</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PointAltitude</w:t>
      </w:r>
    </w:p>
    <w:p w14:paraId="22301E57" w14:textId="77777777" w:rsidR="00867D82" w:rsidRPr="00932268" w:rsidRDefault="00867D82" w:rsidP="00867D82">
      <w:pPr>
        <w:pStyle w:val="PL"/>
        <w:rPr>
          <w:lang w:eastAsia="zh-CN"/>
        </w:rPr>
      </w:pPr>
      <w:r w:rsidRPr="00932268">
        <w:rPr>
          <w:lang w:eastAsia="zh-CN"/>
        </w:rPr>
        <w:lastRenderedPageBreak/>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Default="00867D82" w:rsidP="00867D82">
      <w:pPr>
        <w:pStyle w:val="PL"/>
        <w:rPr>
          <w:lang w:eastAsia="zh-CN"/>
        </w:rPr>
      </w:pPr>
      <w:r w:rsidRPr="00932268">
        <w:rPr>
          <w:lang w:eastAsia="zh-CN"/>
        </w:rPr>
        <w:t xml:space="preserve"> altitude: Altitude              </w:t>
      </w:r>
    </w:p>
    <w:p w14:paraId="7FFC36A8" w14:textId="48BAEC09" w:rsidR="003762BC" w:rsidRPr="00932268" w:rsidRDefault="003762BC" w:rsidP="00867D82">
      <w:pPr>
        <w:pStyle w:val="PL"/>
        <w:rPr>
          <w:lang w:eastAsia="zh-CN"/>
        </w:rPr>
      </w:pPr>
      <w:r w:rsidRPr="00D1018B">
        <w:rPr>
          <w:lang w:eastAsia="zh-CN"/>
        </w:rPr>
        <w:t>* tstr =&gt; any</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48AB47D4" w:rsidR="00867D82" w:rsidRPr="00932268" w:rsidRDefault="00867D82" w:rsidP="00867D82">
      <w:pPr>
        <w:pStyle w:val="PL"/>
        <w:rPr>
          <w:lang w:eastAsia="zh-CN"/>
        </w:rPr>
      </w:pPr>
      <w:r w:rsidRPr="00932268">
        <w:rPr>
          <w:lang w:eastAsia="zh-CN"/>
        </w:rPr>
        <w:t xml:space="preserve"> altitude: Altitude             </w:t>
      </w:r>
      <w:r w:rsidR="00761BB7">
        <w:rPr>
          <w:lang w:eastAsia="zh-CN"/>
        </w:rPr>
        <w:t xml:space="preserv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Default="00867D82" w:rsidP="00867D82">
      <w:pPr>
        <w:pStyle w:val="PL"/>
        <w:rPr>
          <w:lang w:eastAsia="zh-CN"/>
        </w:rPr>
      </w:pPr>
      <w:r w:rsidRPr="00932268">
        <w:rPr>
          <w:lang w:eastAsia="zh-CN"/>
        </w:rPr>
        <w:t xml:space="preserve"> confidence: Confidence</w:t>
      </w:r>
    </w:p>
    <w:p w14:paraId="492BC301" w14:textId="5BEA3F8A" w:rsidR="003762BC" w:rsidRPr="00932268" w:rsidRDefault="003762BC" w:rsidP="00867D82">
      <w:pPr>
        <w:pStyle w:val="PL"/>
        <w:rPr>
          <w:lang w:eastAsia="zh-CN"/>
        </w:rPr>
      </w:pPr>
      <w:r w:rsidRPr="00D1018B">
        <w:rPr>
          <w:lang w:eastAsia="zh-CN"/>
        </w:rPr>
        <w:t>* tstr =&gt; any</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Default="00867D82" w:rsidP="00867D82">
      <w:pPr>
        <w:pStyle w:val="PL"/>
        <w:rPr>
          <w:lang w:eastAsia="zh-CN"/>
        </w:rPr>
      </w:pPr>
      <w:r w:rsidRPr="00932268">
        <w:rPr>
          <w:lang w:eastAsia="zh-CN"/>
        </w:rPr>
        <w:t xml:space="preserve"> confidence: Confidence     </w:t>
      </w:r>
    </w:p>
    <w:p w14:paraId="70EEB24B" w14:textId="5E139B7F" w:rsidR="003762BC" w:rsidRPr="00932268" w:rsidRDefault="003762BC" w:rsidP="00867D82">
      <w:pPr>
        <w:pStyle w:val="PL"/>
        <w:rPr>
          <w:lang w:eastAsia="zh-CN"/>
        </w:rPr>
      </w:pPr>
      <w:r w:rsidRPr="00D1018B">
        <w:rPr>
          <w:lang w:eastAsia="zh-CN"/>
        </w:rPr>
        <w:t>* tstr =&gt; any</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77777777" w:rsidR="00867D82" w:rsidRDefault="00867D82" w:rsidP="00867D82">
      <w:pPr>
        <w:pStyle w:val="PL"/>
        <w:rPr>
          <w:lang w:eastAsia="zh-CN"/>
        </w:rPr>
      </w:pPr>
      <w:r w:rsidRPr="00932268">
        <w:rPr>
          <w:lang w:eastAsia="zh-CN"/>
        </w:rPr>
        <w:t xml:space="preserve"> orientationMajor: Orientation   </w:t>
      </w:r>
    </w:p>
    <w:p w14:paraId="0693C628" w14:textId="70F4E9E5" w:rsidR="003762BC" w:rsidRPr="00932268" w:rsidRDefault="003762BC" w:rsidP="00867D82">
      <w:pPr>
        <w:pStyle w:val="PL"/>
        <w:rPr>
          <w:lang w:eastAsia="zh-CN"/>
        </w:rPr>
      </w:pPr>
      <w:r w:rsidRPr="00D1018B">
        <w:rPr>
          <w:lang w:eastAsia="zh-CN"/>
        </w:rPr>
        <w:t>* tstr =&gt; any</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SupportedGADShapes</w:t>
      </w:r>
    </w:p>
    <w:p w14:paraId="300DC07A" w14:textId="77777777" w:rsidR="00867D82" w:rsidRPr="00932268" w:rsidRDefault="00867D82" w:rsidP="00867D82">
      <w:pPr>
        <w:pStyle w:val="PL"/>
        <w:rPr>
          <w:lang w:eastAsia="zh-CN"/>
        </w:rPr>
      </w:pPr>
      <w:r w:rsidRPr="00932268">
        <w:rPr>
          <w:lang w:eastAsia="zh-CN"/>
        </w:rPr>
        <w:lastRenderedPageBreak/>
        <w:t>;;+ Indicates supported GAD shapes.</w:t>
      </w:r>
    </w:p>
    <w:p w14:paraId="1A9DE3F6" w14:textId="10AE2DA6" w:rsidR="00867D82" w:rsidRPr="00932268" w:rsidRDefault="00867D82" w:rsidP="00867D82">
      <w:pPr>
        <w:pStyle w:val="PL"/>
        <w:rPr>
          <w:lang w:eastAsia="zh-CN"/>
        </w:rPr>
      </w:pPr>
      <w:r w:rsidRPr="00932268">
        <w:rPr>
          <w:lang w:eastAsia="zh-CN"/>
        </w:rPr>
        <w:t xml:space="preserve">SupportedGADShapes = "POINT" / "POINT_UNCERTAINTY_CIRCLE" / "POINT_UNCERTAINTY_ELLIPSE" / "POLYGON" / "POINT_ALTITUDE" / "POINT_ALTITUDE_UNCERTAINTY" / "ELLIPSOID_ARC" / "LOCAL_2D_POINT_UNCERTAINTY_ELLIPSE" / "LOCAL_3D_POINT_UNCERTAINTY_ELLIPSOID" / </w:t>
      </w:r>
      <w:r w:rsidR="003762BC">
        <w:rPr>
          <w:lang w:eastAsia="zh-CN"/>
        </w:rPr>
        <w:t>tstr</w:t>
      </w:r>
    </w:p>
    <w:p w14:paraId="363F0D77" w14:textId="77777777" w:rsidR="00867D82" w:rsidRDefault="00867D82" w:rsidP="00867D82">
      <w:pPr>
        <w:pStyle w:val="PL"/>
        <w:rPr>
          <w:lang w:eastAsia="zh-CN"/>
        </w:rPr>
      </w:pPr>
    </w:p>
    <w:p w14:paraId="27DB99A6" w14:textId="77777777" w:rsidR="00E61DE0" w:rsidRPr="00932268" w:rsidRDefault="00E61DE0" w:rsidP="00E61DE0">
      <w:pPr>
        <w:pStyle w:val="PL"/>
        <w:rPr>
          <w:lang w:eastAsia="zh-CN"/>
        </w:rPr>
      </w:pPr>
      <w:r>
        <w:rPr>
          <w:lang w:eastAsia="zh-CN"/>
        </w:rPr>
        <w:t xml:space="preserve">;;; </w:t>
      </w:r>
      <w:r>
        <w:t>Non3gppAccessPolicy</w:t>
      </w:r>
    </w:p>
    <w:p w14:paraId="2EA236DE" w14:textId="77777777" w:rsidR="00E61DE0" w:rsidRPr="00950778" w:rsidRDefault="00E61DE0" w:rsidP="00E61DE0">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201FBA04" w14:textId="77777777" w:rsidR="00E61DE0" w:rsidRDefault="00E61DE0" w:rsidP="00E61DE0">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7C2FFD59" w14:textId="77777777" w:rsidR="00E61DE0" w:rsidRDefault="00E61DE0" w:rsidP="00E61DE0">
      <w:pPr>
        <w:pStyle w:val="PL"/>
        <w:rPr>
          <w:lang w:eastAsia="zh-CN"/>
        </w:rPr>
      </w:pPr>
    </w:p>
    <w:p w14:paraId="7C7A82CA" w14:textId="77777777" w:rsidR="007C05D7" w:rsidRPr="00932268" w:rsidRDefault="007C05D7" w:rsidP="007C05D7">
      <w:pPr>
        <w:pStyle w:val="PL"/>
        <w:rPr>
          <w:lang w:eastAsia="zh-CN"/>
        </w:rPr>
      </w:pPr>
      <w:r>
        <w:rPr>
          <w:lang w:eastAsia="zh-CN"/>
        </w:rPr>
        <w:t>;;; ResultOp</w:t>
      </w:r>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BDC3656" w14:textId="77777777" w:rsidR="00D13D54" w:rsidRDefault="00D13D54" w:rsidP="00D13D54">
      <w:pPr>
        <w:pStyle w:val="Heading3"/>
        <w:rPr>
          <w:noProof/>
        </w:rPr>
      </w:pPr>
      <w:bookmarkStart w:id="1012" w:name="_CRA_3_2_6"/>
      <w:bookmarkStart w:id="1013" w:name="_Toc168325637"/>
      <w:bookmarkStart w:id="1014" w:name="_Toc187929784"/>
      <w:bookmarkStart w:id="1015" w:name="_Toc168325641"/>
      <w:bookmarkStart w:id="1016" w:name="_Toc218615493"/>
      <w:bookmarkEnd w:id="1012"/>
      <w:r>
        <w:rPr>
          <w:noProof/>
        </w:rPr>
        <w:t>A.3.2.6</w:t>
      </w:r>
      <w:r>
        <w:rPr>
          <w:noProof/>
        </w:rPr>
        <w:tab/>
        <w:t>Media Types</w:t>
      </w:r>
      <w:bookmarkEnd w:id="1013"/>
      <w:bookmarkEnd w:id="1014"/>
      <w:bookmarkEnd w:id="1016"/>
    </w:p>
    <w:p w14:paraId="7A1D657E" w14:textId="77777777" w:rsidR="00D13D54" w:rsidRPr="00826514" w:rsidRDefault="00D13D54" w:rsidP="00D13D54">
      <w:pPr>
        <w:rPr>
          <w:lang w:val="en-US"/>
        </w:rPr>
      </w:pPr>
      <w:r>
        <w:rPr>
          <w:lang w:eastAsia="zh-CN"/>
        </w:rPr>
        <w:t>See clause A.5</w:t>
      </w:r>
      <w:r w:rsidRPr="00826514">
        <w:rPr>
          <w:lang w:val="en-US"/>
        </w:rPr>
        <w:t>.</w:t>
      </w:r>
    </w:p>
    <w:p w14:paraId="16C70663" w14:textId="757CB6FB" w:rsidR="00D13D54" w:rsidRPr="00CD5065" w:rsidRDefault="00D13D54" w:rsidP="00D13D54">
      <w:pPr>
        <w:pStyle w:val="Heading3"/>
        <w:rPr>
          <w:noProof/>
          <w:lang w:val="fr-FR"/>
        </w:rPr>
      </w:pPr>
      <w:bookmarkStart w:id="1017" w:name="_CRA_3_2_7"/>
      <w:bookmarkStart w:id="1018" w:name="_Toc168325638"/>
      <w:bookmarkStart w:id="1019" w:name="_Toc187929785"/>
      <w:bookmarkStart w:id="1020" w:name="_Toc218615494"/>
      <w:bookmarkEnd w:id="1017"/>
      <w:r w:rsidRPr="00CD5065">
        <w:rPr>
          <w:noProof/>
          <w:lang w:val="fr-FR"/>
        </w:rPr>
        <w:t>A.3.2.7</w:t>
      </w:r>
      <w:r w:rsidRPr="00CD5065">
        <w:rPr>
          <w:noProof/>
          <w:lang w:val="fr-FR"/>
        </w:rPr>
        <w:tab/>
        <w:t>Void</w:t>
      </w:r>
      <w:bookmarkEnd w:id="1018"/>
      <w:bookmarkEnd w:id="1019"/>
      <w:bookmarkEnd w:id="1020"/>
    </w:p>
    <w:p w14:paraId="4969541C" w14:textId="24ECC24F" w:rsidR="00D13D54" w:rsidRPr="00CD5065" w:rsidRDefault="00D13D54" w:rsidP="00D13D54">
      <w:pPr>
        <w:pStyle w:val="Heading3"/>
        <w:rPr>
          <w:noProof/>
          <w:lang w:val="fr-FR"/>
        </w:rPr>
      </w:pPr>
      <w:bookmarkStart w:id="1021" w:name="_CRA_3_2_8"/>
      <w:bookmarkStart w:id="1022" w:name="_Toc168325639"/>
      <w:bookmarkStart w:id="1023" w:name="_Toc187929786"/>
      <w:bookmarkStart w:id="1024" w:name="_Toc218615495"/>
      <w:bookmarkEnd w:id="1021"/>
      <w:r w:rsidRPr="00CD5065">
        <w:rPr>
          <w:noProof/>
          <w:lang w:val="fr-FR"/>
        </w:rPr>
        <w:t>A.3.2.8</w:t>
      </w:r>
      <w:r w:rsidRPr="00CD5065">
        <w:rPr>
          <w:noProof/>
          <w:lang w:val="fr-FR"/>
        </w:rPr>
        <w:tab/>
        <w:t>Void</w:t>
      </w:r>
      <w:bookmarkEnd w:id="1022"/>
      <w:bookmarkEnd w:id="1023"/>
      <w:bookmarkEnd w:id="1024"/>
    </w:p>
    <w:p w14:paraId="3753271B" w14:textId="14D76DAC" w:rsidR="00D13D54" w:rsidRPr="00CD5065" w:rsidRDefault="00D13D54" w:rsidP="00D13D54">
      <w:pPr>
        <w:pStyle w:val="Heading3"/>
        <w:rPr>
          <w:noProof/>
          <w:lang w:val="fr-FR"/>
        </w:rPr>
      </w:pPr>
      <w:bookmarkStart w:id="1025" w:name="_CRA_3_2_9"/>
      <w:bookmarkStart w:id="1026" w:name="_Toc168325640"/>
      <w:bookmarkStart w:id="1027" w:name="_Toc187929787"/>
      <w:bookmarkStart w:id="1028" w:name="_Toc218615496"/>
      <w:bookmarkEnd w:id="1025"/>
      <w:r w:rsidRPr="00CD5065">
        <w:rPr>
          <w:noProof/>
          <w:lang w:val="fr-FR"/>
        </w:rPr>
        <w:t>A.3.2.9</w:t>
      </w:r>
      <w:r w:rsidRPr="00CD5065">
        <w:rPr>
          <w:noProof/>
          <w:lang w:val="fr-FR"/>
        </w:rPr>
        <w:tab/>
        <w:t>Void</w:t>
      </w:r>
      <w:bookmarkEnd w:id="1026"/>
      <w:bookmarkEnd w:id="1027"/>
      <w:bookmarkEnd w:id="1028"/>
    </w:p>
    <w:p w14:paraId="23F3C51E" w14:textId="77777777" w:rsidR="00807EAD" w:rsidRPr="00A24324" w:rsidRDefault="00807EAD" w:rsidP="00807EAD">
      <w:pPr>
        <w:pStyle w:val="Heading2"/>
        <w:rPr>
          <w:lang w:val="fr-FR" w:eastAsia="zh-CN"/>
        </w:rPr>
      </w:pPr>
      <w:bookmarkStart w:id="1029" w:name="_CRA_3_3"/>
      <w:bookmarkStart w:id="1030" w:name="_Toc218615497"/>
      <w:bookmarkEnd w:id="1029"/>
      <w:r w:rsidRPr="00A24324">
        <w:rPr>
          <w:lang w:val="fr-FR" w:eastAsia="zh-CN"/>
        </w:rPr>
        <w:t>A.3.3</w:t>
      </w:r>
      <w:r w:rsidRPr="00A24324">
        <w:rPr>
          <w:lang w:val="fr-FR" w:eastAsia="zh-CN"/>
        </w:rPr>
        <w:tab/>
      </w:r>
      <w:bookmarkStart w:id="1031" w:name="OLE_LINK332"/>
      <w:r w:rsidRPr="00A24324">
        <w:rPr>
          <w:lang w:val="fr-FR" w:eastAsia="zh-CN"/>
        </w:rPr>
        <w:t>Sdd_</w:t>
      </w:r>
      <w:r w:rsidRPr="00A24324">
        <w:rPr>
          <w:lang w:val="fr-FR"/>
        </w:rPr>
        <w:t>TransmissionQualityManagement</w:t>
      </w:r>
      <w:bookmarkEnd w:id="1031"/>
      <w:r w:rsidRPr="00A24324">
        <w:rPr>
          <w:lang w:val="fr-FR" w:eastAsia="zh-CN"/>
        </w:rPr>
        <w:t xml:space="preserve"> API</w:t>
      </w:r>
      <w:bookmarkEnd w:id="1015"/>
      <w:bookmarkEnd w:id="1030"/>
    </w:p>
    <w:p w14:paraId="59DDD50E" w14:textId="77777777" w:rsidR="00807EAD" w:rsidRPr="00A24324" w:rsidRDefault="00807EAD" w:rsidP="00807EAD">
      <w:pPr>
        <w:pStyle w:val="Heading3"/>
        <w:rPr>
          <w:lang w:val="fr-FR" w:eastAsia="zh-CN"/>
        </w:rPr>
      </w:pPr>
      <w:bookmarkStart w:id="1032" w:name="_CRA_3_3_1"/>
      <w:bookmarkStart w:id="1033" w:name="_Toc168325642"/>
      <w:bookmarkStart w:id="1034" w:name="_Toc218615498"/>
      <w:bookmarkEnd w:id="1032"/>
      <w:r w:rsidRPr="00A24324">
        <w:rPr>
          <w:lang w:val="fr-FR" w:eastAsia="zh-CN"/>
        </w:rPr>
        <w:t>A.3.3.1</w:t>
      </w:r>
      <w:r w:rsidRPr="00A24324">
        <w:rPr>
          <w:lang w:val="fr-FR" w:eastAsia="zh-CN"/>
        </w:rPr>
        <w:tab/>
        <w:t>API URI</w:t>
      </w:r>
      <w:bookmarkEnd w:id="1033"/>
      <w:bookmarkEnd w:id="1034"/>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1035" w:name="_CRA_3_3_2"/>
      <w:bookmarkStart w:id="1036" w:name="_Toc168325643"/>
      <w:bookmarkStart w:id="1037" w:name="_Toc218615499"/>
      <w:bookmarkEnd w:id="1035"/>
      <w:r>
        <w:rPr>
          <w:lang w:eastAsia="zh-CN"/>
        </w:rPr>
        <w:lastRenderedPageBreak/>
        <w:t>A.3.3.2</w:t>
      </w:r>
      <w:r>
        <w:rPr>
          <w:lang w:eastAsia="zh-CN"/>
        </w:rPr>
        <w:tab/>
        <w:t>Resources</w:t>
      </w:r>
      <w:bookmarkEnd w:id="1036"/>
      <w:bookmarkEnd w:id="1037"/>
    </w:p>
    <w:p w14:paraId="193A413A" w14:textId="77777777" w:rsidR="00807EAD" w:rsidRDefault="00807EAD" w:rsidP="00807EAD">
      <w:pPr>
        <w:pStyle w:val="Heading4"/>
        <w:rPr>
          <w:lang w:eastAsia="zh-CN"/>
        </w:rPr>
      </w:pPr>
      <w:bookmarkStart w:id="1038" w:name="_CRA_3_3_2_1"/>
      <w:bookmarkStart w:id="1039" w:name="_Toc168325644"/>
      <w:bookmarkStart w:id="1040" w:name="_Toc218615500"/>
      <w:bookmarkEnd w:id="1038"/>
      <w:r>
        <w:rPr>
          <w:lang w:eastAsia="zh-CN"/>
        </w:rPr>
        <w:t>A.3.3.2.1</w:t>
      </w:r>
      <w:r>
        <w:rPr>
          <w:lang w:eastAsia="zh-CN"/>
        </w:rPr>
        <w:tab/>
        <w:t>Overview</w:t>
      </w:r>
      <w:bookmarkEnd w:id="1039"/>
      <w:bookmarkEnd w:id="1040"/>
    </w:p>
    <w:p w14:paraId="6AE4FDDF" w14:textId="77777777" w:rsidR="00807EAD" w:rsidRPr="006C42C6" w:rsidRDefault="00807EAD" w:rsidP="00807EAD">
      <w:pPr>
        <w:jc w:val="center"/>
        <w:rPr>
          <w:lang w:val="en-US" w:eastAsia="zh-CN"/>
        </w:rPr>
      </w:pPr>
      <w:r>
        <w:rPr>
          <w:noProof/>
        </w:rPr>
        <w:object w:dxaOrig="7245" w:dyaOrig="6705" w14:anchorId="3C264A0E">
          <v:shape id="_x0000_i1027" type="#_x0000_t75" alt="" style="width:361.65pt;height:337.1pt" o:ole="">
            <v:imagedata r:id="rId20" o:title=""/>
          </v:shape>
          <o:OLEObject Type="Embed" ProgID="Visio.Drawing.15" ShapeID="_x0000_i1027" DrawAspect="Content" ObjectID="_1829227164" r:id="rId21"/>
        </w:object>
      </w:r>
    </w:p>
    <w:p w14:paraId="6DEC4FDE" w14:textId="6E673D9C" w:rsidR="00807EAD" w:rsidRDefault="00807EAD" w:rsidP="00807EAD">
      <w:pPr>
        <w:pStyle w:val="TF"/>
      </w:pPr>
      <w:bookmarkStart w:id="1041" w:name="_CRFigureA_3_3_2_1_1"/>
      <w:r>
        <w:t>Figure</w:t>
      </w:r>
      <w:r w:rsidR="00761BB7">
        <w:t> </w:t>
      </w:r>
      <w:bookmarkEnd w:id="1041"/>
      <w:r>
        <w:t xml:space="preserve">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1042" w:name="_CRTableA_3_3_2_1_1"/>
      <w:r>
        <w:t>Table </w:t>
      </w:r>
      <w:bookmarkEnd w:id="1042"/>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1043" w:name="_CRA_3_3_2_2"/>
      <w:bookmarkStart w:id="1044" w:name="_Toc168325645"/>
      <w:bookmarkStart w:id="1045" w:name="_Toc218615501"/>
      <w:bookmarkEnd w:id="1043"/>
      <w:r>
        <w:rPr>
          <w:lang w:eastAsia="zh-CN"/>
        </w:rPr>
        <w:t>A.3.3.2.2</w:t>
      </w:r>
      <w:r>
        <w:rPr>
          <w:lang w:eastAsia="zh-CN"/>
        </w:rPr>
        <w:tab/>
        <w:t>Resource: SDD Transmission Quality Management</w:t>
      </w:r>
      <w:bookmarkEnd w:id="1044"/>
      <w:bookmarkEnd w:id="1045"/>
    </w:p>
    <w:p w14:paraId="7C951618" w14:textId="77777777" w:rsidR="00807EAD" w:rsidRDefault="00807EAD" w:rsidP="00807EAD">
      <w:pPr>
        <w:pStyle w:val="Heading5"/>
        <w:rPr>
          <w:lang w:eastAsia="zh-CN"/>
        </w:rPr>
      </w:pPr>
      <w:bookmarkStart w:id="1046" w:name="_CRA_3_3_2_2_1"/>
      <w:bookmarkStart w:id="1047" w:name="_Toc168325646"/>
      <w:bookmarkStart w:id="1048" w:name="_Toc218615502"/>
      <w:bookmarkEnd w:id="1046"/>
      <w:r>
        <w:rPr>
          <w:lang w:eastAsia="zh-CN"/>
        </w:rPr>
        <w:t>A.3.3.2.2.1</w:t>
      </w:r>
      <w:r>
        <w:rPr>
          <w:lang w:eastAsia="zh-CN"/>
        </w:rPr>
        <w:tab/>
        <w:t>Description</w:t>
      </w:r>
      <w:bookmarkEnd w:id="1047"/>
      <w:bookmarkEnd w:id="1048"/>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1049" w:name="_CRA_3_3_2_2_2"/>
      <w:bookmarkStart w:id="1050" w:name="_Toc168325647"/>
      <w:bookmarkStart w:id="1051" w:name="_Toc218615503"/>
      <w:bookmarkEnd w:id="1049"/>
      <w:r>
        <w:rPr>
          <w:lang w:eastAsia="zh-CN"/>
        </w:rPr>
        <w:t>A.3.3.2.2.2</w:t>
      </w:r>
      <w:r>
        <w:rPr>
          <w:lang w:eastAsia="zh-CN"/>
        </w:rPr>
        <w:tab/>
        <w:t>Resource Definition</w:t>
      </w:r>
      <w:bookmarkEnd w:id="1050"/>
      <w:bookmarkEnd w:id="1051"/>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lastRenderedPageBreak/>
        <w:t>This resource shall support the resource URI variables defined in the table A.3.3.2.2.2.1.</w:t>
      </w:r>
    </w:p>
    <w:p w14:paraId="05CD579E" w14:textId="09B38B3A" w:rsidR="00807EAD" w:rsidRDefault="00807EAD" w:rsidP="00807EAD">
      <w:pPr>
        <w:pStyle w:val="TH"/>
        <w:rPr>
          <w:rFonts w:cs="Arial"/>
        </w:rPr>
      </w:pPr>
      <w:bookmarkStart w:id="1052" w:name="_CRTableA_3_3_2_2_2_1"/>
      <w:r>
        <w:t>Table</w:t>
      </w:r>
      <w:r w:rsidR="00761BB7">
        <w:t> </w:t>
      </w:r>
      <w:bookmarkEnd w:id="1052"/>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1053" w:name="_CRA_3_3_2_2_3"/>
      <w:bookmarkStart w:id="1054" w:name="_Toc168325648"/>
      <w:bookmarkStart w:id="1055" w:name="_Toc218615504"/>
      <w:bookmarkEnd w:id="1053"/>
      <w:r>
        <w:rPr>
          <w:lang w:eastAsia="zh-CN"/>
        </w:rPr>
        <w:t>A.3.3.2.2.3</w:t>
      </w:r>
      <w:r>
        <w:rPr>
          <w:lang w:eastAsia="zh-CN"/>
        </w:rPr>
        <w:tab/>
        <w:t>Resource Standard Methods</w:t>
      </w:r>
      <w:bookmarkEnd w:id="1054"/>
      <w:bookmarkEnd w:id="1055"/>
    </w:p>
    <w:p w14:paraId="0B8E5D81" w14:textId="77777777" w:rsidR="00807EAD" w:rsidRDefault="00807EAD" w:rsidP="00807EAD">
      <w:pPr>
        <w:pStyle w:val="Heading6"/>
      </w:pPr>
      <w:bookmarkStart w:id="1056" w:name="_CRA_3_3_2_2_3_1"/>
      <w:bookmarkStart w:id="1057" w:name="_Toc168325649"/>
      <w:bookmarkStart w:id="1058" w:name="_Toc218615505"/>
      <w:bookmarkEnd w:id="1056"/>
      <w:r>
        <w:rPr>
          <w:lang w:eastAsia="zh-CN"/>
        </w:rPr>
        <w:t>A.3.3.2.2.3.1</w:t>
      </w:r>
      <w:r>
        <w:rPr>
          <w:lang w:eastAsia="zh-CN"/>
        </w:rPr>
        <w:tab/>
        <w:t>POST</w:t>
      </w:r>
      <w:bookmarkEnd w:id="1057"/>
      <w:bookmarkEnd w:id="1058"/>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47F0E5CB" w:rsidR="00807EAD" w:rsidRDefault="00807EAD" w:rsidP="00807EAD">
      <w:pPr>
        <w:pStyle w:val="TH"/>
      </w:pPr>
      <w:bookmarkStart w:id="1059" w:name="_CRTableA_3_3_2_2_3_1_1"/>
      <w:r>
        <w:t>Table</w:t>
      </w:r>
      <w:r w:rsidR="00761BB7">
        <w:t> </w:t>
      </w:r>
      <w:bookmarkEnd w:id="1059"/>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0A53D1">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22298626" w:rsidR="00B052F9" w:rsidRDefault="00B052F9" w:rsidP="000A53D1">
            <w:pPr>
              <w:pStyle w:val="TAL"/>
            </w:pPr>
            <w:r w:rsidRPr="00830AC8">
              <w:t>TxQualityManagementRequest</w:t>
            </w:r>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0A53D1">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FAC7FA6" w:rsidR="00807EAD" w:rsidRDefault="00807EAD" w:rsidP="00807EAD">
      <w:pPr>
        <w:pStyle w:val="TH"/>
      </w:pPr>
      <w:bookmarkStart w:id="1060" w:name="_CRTableA_3_3_2_2_3_1_2"/>
      <w:r>
        <w:t>Table</w:t>
      </w:r>
      <w:r w:rsidR="00761BB7">
        <w:t> </w:t>
      </w:r>
      <w:bookmarkEnd w:id="1060"/>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191BD5C5" w:rsidR="00807EAD" w:rsidRDefault="00B052F9" w:rsidP="00B433F0">
            <w:pPr>
              <w:pStyle w:val="TAL"/>
              <w:rPr>
                <w:lang w:eastAsia="en-GB"/>
              </w:rPr>
            </w:pPr>
            <w:r w:rsidRPr="00830AC8">
              <w:t>TxQualityManagementResponse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1061" w:name="_CRA_3_3_2_2_3_2"/>
      <w:bookmarkStart w:id="1062" w:name="_Toc168325650"/>
      <w:bookmarkStart w:id="1063" w:name="_Toc218615506"/>
      <w:bookmarkEnd w:id="1061"/>
      <w:r>
        <w:rPr>
          <w:lang w:eastAsia="zh-CN"/>
        </w:rPr>
        <w:t>A.3.3.2.2.3.2</w:t>
      </w:r>
      <w:r>
        <w:rPr>
          <w:lang w:eastAsia="zh-CN"/>
        </w:rPr>
        <w:tab/>
        <w:t>DELETE</w:t>
      </w:r>
      <w:bookmarkEnd w:id="1062"/>
      <w:bookmarkEnd w:id="1063"/>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17A9FA85" w:rsidR="00807EAD" w:rsidRDefault="00807EAD" w:rsidP="00807EAD">
      <w:pPr>
        <w:pStyle w:val="TH"/>
      </w:pPr>
      <w:bookmarkStart w:id="1064" w:name="_CRTableA_3_3_2_2_3_2_1"/>
      <w:r>
        <w:t>Table</w:t>
      </w:r>
      <w:r w:rsidR="00761BB7">
        <w:t> </w:t>
      </w:r>
      <w:bookmarkEnd w:id="1064"/>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6EFC737D" w:rsidR="00807EAD" w:rsidRDefault="00807EAD" w:rsidP="00807EAD">
      <w:pPr>
        <w:pStyle w:val="TH"/>
      </w:pPr>
      <w:bookmarkStart w:id="1065" w:name="_CRTableA_3_3_2_2_3_2_2"/>
      <w:r>
        <w:t>Table</w:t>
      </w:r>
      <w:r w:rsidR="00761BB7">
        <w:t> </w:t>
      </w:r>
      <w:bookmarkEnd w:id="1065"/>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1066" w:name="_CRA_3_3_3"/>
      <w:bookmarkStart w:id="1067" w:name="_Toc168325651"/>
      <w:bookmarkStart w:id="1068" w:name="_Toc218615507"/>
      <w:bookmarkEnd w:id="1066"/>
      <w:r>
        <w:rPr>
          <w:lang w:eastAsia="zh-CN"/>
        </w:rPr>
        <w:lastRenderedPageBreak/>
        <w:t>A.3.3.3</w:t>
      </w:r>
      <w:r>
        <w:rPr>
          <w:lang w:eastAsia="zh-CN"/>
        </w:rPr>
        <w:tab/>
        <w:t>Data Model</w:t>
      </w:r>
      <w:bookmarkEnd w:id="1067"/>
      <w:bookmarkEnd w:id="1068"/>
    </w:p>
    <w:p w14:paraId="2D0CE12A" w14:textId="77777777" w:rsidR="00807EAD" w:rsidRDefault="00807EAD" w:rsidP="00807EAD">
      <w:pPr>
        <w:pStyle w:val="Heading4"/>
        <w:rPr>
          <w:lang w:eastAsia="zh-CN"/>
        </w:rPr>
      </w:pPr>
      <w:bookmarkStart w:id="1069" w:name="_CRA_3_3_3_1"/>
      <w:bookmarkStart w:id="1070" w:name="_Toc168325652"/>
      <w:bookmarkStart w:id="1071" w:name="_Toc218615508"/>
      <w:bookmarkEnd w:id="1069"/>
      <w:r>
        <w:rPr>
          <w:lang w:eastAsia="zh-CN"/>
        </w:rPr>
        <w:t>A.3.3.3.1</w:t>
      </w:r>
      <w:r>
        <w:rPr>
          <w:lang w:eastAsia="zh-CN"/>
        </w:rPr>
        <w:tab/>
        <w:t>General</w:t>
      </w:r>
      <w:bookmarkEnd w:id="1070"/>
      <w:bookmarkEnd w:id="1071"/>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bookmarkStart w:id="1072" w:name="_CRTableA_3_3_3_1_1"/>
      <w:r>
        <w:t>Table </w:t>
      </w:r>
      <w:bookmarkEnd w:id="1072"/>
      <w:r>
        <w:rPr>
          <w:lang w:eastAsia="zh-CN"/>
        </w:rPr>
        <w:t>A.3.3.3.1</w:t>
      </w:r>
      <w:r>
        <w:t>.1: SDD_TransmissionQualityManagement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3964"/>
        <w:gridCol w:w="1508"/>
      </w:tblGrid>
      <w:tr w:rsidR="00807EAD" w14:paraId="731843F0" w14:textId="77777777" w:rsidTr="007307F8">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r w:rsidR="000C7D35" w14:paraId="7E4185EA" w14:textId="77777777" w:rsidTr="007307F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A85617">
            <w:pPr>
              <w:pStyle w:val="TAL"/>
              <w:jc w:val="center"/>
            </w:pPr>
            <w:r w:rsidRPr="00830AC8">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A85617">
            <w:pPr>
              <w:pStyle w:val="TAL"/>
              <w:jc w:val="center"/>
            </w:pPr>
            <w:r w:rsidRPr="00830AC8">
              <w:t>A.2.2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A85617">
            <w:pPr>
              <w:pStyle w:val="TAL"/>
              <w:jc w:val="center"/>
            </w:pPr>
            <w:r w:rsidRPr="00830AC8">
              <w:t>Information identifying a VAL user ID or VAL UE ID.</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7307F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A85617">
            <w:pPr>
              <w:pStyle w:val="TAL"/>
              <w:jc w:val="center"/>
            </w:pPr>
            <w:r w:rsidRPr="00830AC8">
              <w:t>TxQualityManagementRequest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A85617">
            <w:pPr>
              <w:pStyle w:val="TAL"/>
              <w:jc w:val="center"/>
            </w:pPr>
            <w:r w:rsidRPr="00830AC8">
              <w:t>A.3.3.3.2.1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A85617">
            <w:pPr>
              <w:pStyle w:val="TAL"/>
              <w:jc w:val="center"/>
            </w:pPr>
            <w:r w:rsidRPr="00830AC8">
              <w:t>Information identifying an SDD data transmission quality guarantee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7307F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A85617">
            <w:pPr>
              <w:pStyle w:val="TAL"/>
              <w:jc w:val="center"/>
            </w:pPr>
            <w:r w:rsidRPr="00830AC8">
              <w:t>TxQualityManagementResponse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A85617">
            <w:pPr>
              <w:pStyle w:val="TAL"/>
              <w:jc w:val="center"/>
            </w:pPr>
            <w:r w:rsidRPr="00830AC8">
              <w:t>A.3.3.3.2.2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A85617">
            <w:pPr>
              <w:pStyle w:val="TAL"/>
              <w:jc w:val="center"/>
            </w:pPr>
            <w:r w:rsidRPr="00830AC8">
              <w:t>Information identifying an SDD data transmission quality guarantee response.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.2 specifies the simple data types defined specifically for the SDD_</w:t>
      </w:r>
      <w:bookmarkStart w:id="1073" w:name="OLE_LINK333"/>
      <w:r>
        <w:t>TransmissionQualityManagement</w:t>
      </w:r>
      <w:bookmarkEnd w:id="1073"/>
      <w:r>
        <w:t xml:space="preserve"> API service provided by SDDM-S.</w:t>
      </w:r>
    </w:p>
    <w:p w14:paraId="798DEA7F" w14:textId="77777777" w:rsidR="00807EAD" w:rsidRDefault="00807EAD" w:rsidP="00807EAD">
      <w:pPr>
        <w:pStyle w:val="TH"/>
      </w:pPr>
      <w:bookmarkStart w:id="1074" w:name="_CRTableA_3_3_3_1_2"/>
      <w:r>
        <w:t>Table </w:t>
      </w:r>
      <w:bookmarkEnd w:id="1074"/>
      <w:r>
        <w:rPr>
          <w:lang w:eastAsia="zh-CN"/>
        </w:rPr>
        <w:t>A.3.3.3.1</w:t>
      </w:r>
      <w:r>
        <w:t>.2: SDD_TransmissionQualityManagement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807EAD" w14:paraId="2FB94FA5" w14:textId="77777777" w:rsidTr="007307F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7307F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A85617">
            <w:pPr>
              <w:pStyle w:val="TAL"/>
              <w:jc w:val="center"/>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bookmarkStart w:id="1075" w:name="_CRTableA_3_3_3_1_3"/>
      <w:r>
        <w:t>Table </w:t>
      </w:r>
      <w:bookmarkEnd w:id="1075"/>
      <w:r>
        <w:rPr>
          <w:lang w:eastAsia="zh-CN"/>
        </w:rPr>
        <w:t>A.3.3.3.1</w:t>
      </w:r>
      <w:r>
        <w:t>.3: SDD_TransmissionQualityManagement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807EAD" w14:paraId="7B8DFC70" w14:textId="77777777" w:rsidTr="007307F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7307F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A85617">
            <w:pPr>
              <w:pStyle w:val="TAL"/>
              <w:jc w:val="center"/>
            </w:pPr>
            <w:r w:rsidRPr="00830AC8">
              <w:t>Information identifying the result of an operation.</w:t>
            </w:r>
          </w:p>
        </w:tc>
      </w:tr>
      <w:tr w:rsidR="000C7D35" w:rsidRPr="000C7D35" w14:paraId="1436855C" w14:textId="77777777" w:rsidTr="007307F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A85617">
            <w:pPr>
              <w:pStyle w:val="TAL"/>
              <w:jc w:val="center"/>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1076" w:name="_CRA_3_3_3_2"/>
      <w:bookmarkStart w:id="1077" w:name="_Toc168325653"/>
      <w:bookmarkStart w:id="1078" w:name="_Toc218615509"/>
      <w:bookmarkEnd w:id="1076"/>
      <w:r>
        <w:rPr>
          <w:lang w:eastAsia="zh-CN"/>
        </w:rPr>
        <w:lastRenderedPageBreak/>
        <w:t>A.3.3.3.2</w:t>
      </w:r>
      <w:r>
        <w:rPr>
          <w:lang w:eastAsia="zh-CN"/>
        </w:rPr>
        <w:tab/>
        <w:t>Structured data types</w:t>
      </w:r>
      <w:bookmarkEnd w:id="1077"/>
      <w:bookmarkEnd w:id="1078"/>
    </w:p>
    <w:p w14:paraId="2A1AFCD8" w14:textId="77777777" w:rsidR="000C7D35" w:rsidRDefault="000C7D35" w:rsidP="000C7D35">
      <w:pPr>
        <w:pStyle w:val="Heading5"/>
        <w:rPr>
          <w:lang w:eastAsia="zh-CN"/>
        </w:rPr>
      </w:pPr>
      <w:bookmarkStart w:id="1079" w:name="_CRA_3_3_3_2_1"/>
      <w:bookmarkStart w:id="1080" w:name="_Toc168325654"/>
      <w:bookmarkStart w:id="1081" w:name="_Toc218615510"/>
      <w:bookmarkEnd w:id="1079"/>
      <w:r>
        <w:rPr>
          <w:lang w:eastAsia="zh-CN"/>
        </w:rPr>
        <w:t>A.3.3.3.2.1</w:t>
      </w:r>
      <w:r>
        <w:rPr>
          <w:lang w:eastAsia="zh-CN"/>
        </w:rPr>
        <w:tab/>
        <w:t xml:space="preserve">Type: </w:t>
      </w:r>
      <w:r>
        <w:t>TxQualityManagementRequest</w:t>
      </w:r>
      <w:bookmarkEnd w:id="1080"/>
      <w:bookmarkEnd w:id="1081"/>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0C7D35" w14:paraId="3AB35A29"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27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13A185C6" w14:textId="05E61135" w:rsidR="000C7D35" w:rsidRPr="004C0D68" w:rsidRDefault="0098778A"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 xml:space="preserve"> or</w:t>
            </w:r>
            <w:r>
              <w:rPr>
                <w:lang w:eastAsia="zh-CN"/>
              </w:rPr>
              <w:t xml:space="preserve"> </w:t>
            </w:r>
            <w:r w:rsidRPr="00004F96">
              <w:t>"</w:t>
            </w:r>
            <w:r>
              <w:t>SWITCH TO BACKUP TRANSMISSION PATH</w:t>
            </w:r>
            <w:r w:rsidRPr="00004F96">
              <w:t>"</w:t>
            </w:r>
            <w:r>
              <w:t xml:space="preserve">) or </w:t>
            </w:r>
            <w:r w:rsidRPr="001C57DD">
              <w:rPr>
                <w:lang w:eastAsia="zh-CN"/>
              </w:rPr>
              <w:t>optimization action</w:t>
            </w:r>
            <w:r>
              <w:rPr>
                <w:lang w:eastAsia="zh-CN"/>
              </w:rPr>
              <w:t xml:space="preserve"> (</w:t>
            </w:r>
            <w:r>
              <w:t xml:space="preserve">set to </w:t>
            </w:r>
            <w:r w:rsidRPr="00004F96">
              <w:t>"</w:t>
            </w:r>
            <w:r>
              <w:rPr>
                <w:lang w:eastAsia="zh-CN"/>
              </w:rPr>
              <w:t>BACK TO SINGLE TRANSMISSION PATH</w:t>
            </w:r>
            <w:r w:rsidRPr="00004F96">
              <w:t>"</w:t>
            </w:r>
            <w:r>
              <w:t xml:space="preserve"> or </w:t>
            </w:r>
            <w:r>
              <w:rPr>
                <w:rFonts w:cs="Arial"/>
              </w:rPr>
              <w:t>"</w:t>
            </w:r>
            <w:r>
              <w:rPr>
                <w:lang w:eastAsia="zh-CN"/>
              </w:rPr>
              <w:t>TRANSMISSION PARAMETER ADJUSTMENT</w:t>
            </w:r>
            <w:r>
              <w:rPr>
                <w:rFonts w:cs="Arial"/>
                <w:lang w:eastAsia="zh-CN"/>
              </w:rPr>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p>
        </w:tc>
        <w:tc>
          <w:tcPr>
            <w:tcW w:w="1508" w:type="dxa"/>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r w:rsidR="00A350C4" w14:paraId="006BEBF4"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tcPr>
          <w:p w14:paraId="658E94C6" w14:textId="3A5CDF67" w:rsidR="00A350C4" w:rsidRDefault="00A350C4" w:rsidP="00A350C4">
            <w:pPr>
              <w:pStyle w:val="TAL"/>
            </w:pPr>
            <w:r>
              <w:t>batOffsetUl</w:t>
            </w:r>
          </w:p>
        </w:tc>
        <w:tc>
          <w:tcPr>
            <w:tcW w:w="1276" w:type="dxa"/>
            <w:tcBorders>
              <w:top w:val="single" w:sz="4" w:space="0" w:color="auto"/>
              <w:left w:val="single" w:sz="4" w:space="0" w:color="auto"/>
              <w:bottom w:val="single" w:sz="4" w:space="0" w:color="auto"/>
              <w:right w:val="single" w:sz="4" w:space="0" w:color="auto"/>
            </w:tcBorders>
          </w:tcPr>
          <w:p w14:paraId="29EE4EB7" w14:textId="17F357B9" w:rsidR="00A350C4" w:rsidRPr="004C0D68" w:rsidRDefault="00A350C4" w:rsidP="00A350C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64E93B4" w14:textId="6D791DDC" w:rsidR="00A350C4" w:rsidRDefault="00A350C4" w:rsidP="00A350C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F853654" w14:textId="5A7B6FF7" w:rsidR="00A350C4" w:rsidRPr="004C0D68" w:rsidRDefault="00A350C4" w:rsidP="00A350C4">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4C833810" w14:textId="77777777" w:rsidR="00A350C4" w:rsidRDefault="00A350C4" w:rsidP="00A350C4">
            <w:pPr>
              <w:pStyle w:val="TAL"/>
              <w:rPr>
                <w:rFonts w:cs="Arial"/>
                <w:szCs w:val="18"/>
              </w:rPr>
            </w:pPr>
            <w:r>
              <w:t xml:space="preserve">Indicates the BAT </w:t>
            </w:r>
            <w:r>
              <w:rPr>
                <w:rFonts w:hint="eastAsia"/>
                <w:lang w:eastAsia="zh-CN"/>
              </w:rPr>
              <w:t>offset</w:t>
            </w:r>
            <w:r>
              <w:t xml:space="preserve"> of the arrival time of the data burst</w:t>
            </w:r>
            <w:r w:rsidRPr="006C2FF0">
              <w:t xml:space="preserve"> in units of milliseconds</w:t>
            </w:r>
            <w:r>
              <w:t xml:space="preserve"> for the uplink data.</w:t>
            </w:r>
          </w:p>
          <w:p w14:paraId="348241D5" w14:textId="610A95C7" w:rsidR="00A350C4" w:rsidRDefault="00A350C4" w:rsidP="00A350C4">
            <w:pPr>
              <w:pStyle w:val="TAL"/>
              <w:rPr>
                <w:rFonts w:cs="Arial"/>
                <w:szCs w:val="18"/>
                <w:lang w:val="en-US" w:eastAsia="zh-CN"/>
              </w:rPr>
            </w:pPr>
            <w:r>
              <w:rPr>
                <w:rFonts w:cs="Arial"/>
                <w:szCs w:val="18"/>
              </w:rPr>
              <w:t>(NOTE 1)</w:t>
            </w:r>
          </w:p>
        </w:tc>
        <w:tc>
          <w:tcPr>
            <w:tcW w:w="1508" w:type="dxa"/>
            <w:tcBorders>
              <w:top w:val="single" w:sz="4" w:space="0" w:color="auto"/>
              <w:left w:val="single" w:sz="4" w:space="0" w:color="auto"/>
              <w:bottom w:val="single" w:sz="4" w:space="0" w:color="auto"/>
              <w:right w:val="single" w:sz="4" w:space="0" w:color="auto"/>
            </w:tcBorders>
          </w:tcPr>
          <w:p w14:paraId="0424520A" w14:textId="77777777" w:rsidR="00A350C4" w:rsidRDefault="00A350C4" w:rsidP="00A350C4">
            <w:pPr>
              <w:pStyle w:val="TAL"/>
              <w:rPr>
                <w:rFonts w:cs="Arial"/>
                <w:szCs w:val="18"/>
                <w:lang w:eastAsia="en-GB"/>
              </w:rPr>
            </w:pPr>
          </w:p>
        </w:tc>
      </w:tr>
      <w:tr w:rsidR="00A350C4" w14:paraId="1BE6FA04"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tcPr>
          <w:p w14:paraId="2E6F27B0" w14:textId="6E20D692" w:rsidR="00A350C4" w:rsidRDefault="00A350C4" w:rsidP="00A350C4">
            <w:pPr>
              <w:pStyle w:val="TAL"/>
            </w:pPr>
            <w:r w:rsidRPr="00C03440">
              <w:rPr>
                <w:lang w:eastAsia="zh-CN"/>
              </w:rPr>
              <w:t>periodicity</w:t>
            </w:r>
            <w:r>
              <w:rPr>
                <w:lang w:eastAsia="zh-CN"/>
              </w:rPr>
              <w:t>Ul</w:t>
            </w:r>
          </w:p>
        </w:tc>
        <w:tc>
          <w:tcPr>
            <w:tcW w:w="1276" w:type="dxa"/>
            <w:tcBorders>
              <w:top w:val="single" w:sz="4" w:space="0" w:color="auto"/>
              <w:left w:val="single" w:sz="4" w:space="0" w:color="auto"/>
              <w:bottom w:val="single" w:sz="4" w:space="0" w:color="auto"/>
              <w:right w:val="single" w:sz="4" w:space="0" w:color="auto"/>
            </w:tcBorders>
          </w:tcPr>
          <w:p w14:paraId="79526479" w14:textId="7CD492BA" w:rsidR="00A350C4" w:rsidRPr="004C0D68" w:rsidRDefault="00A350C4" w:rsidP="00A350C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68E5787B" w14:textId="020DD4CC" w:rsidR="00A350C4" w:rsidRDefault="00A350C4" w:rsidP="00A350C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64BF0B5" w14:textId="67A946E3" w:rsidR="00A350C4" w:rsidRPr="004C0D68" w:rsidRDefault="00A350C4" w:rsidP="00A350C4">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641155D2" w14:textId="77777777" w:rsidR="00A350C4" w:rsidRDefault="00A350C4" w:rsidP="00A350C4">
            <w:pPr>
              <w:pStyle w:val="TAL"/>
              <w:rPr>
                <w:rFonts w:cs="Arial"/>
                <w:szCs w:val="18"/>
              </w:rPr>
            </w:pPr>
            <w:r>
              <w:t>Indicates</w:t>
            </w:r>
            <w:r w:rsidRPr="004E5023">
              <w:t xml:space="preserve"> </w:t>
            </w:r>
            <w:r w:rsidRPr="004E5023">
              <w:rPr>
                <w:lang w:eastAsia="zh-CN"/>
              </w:rPr>
              <w:t xml:space="preserve">the </w:t>
            </w:r>
            <w:r>
              <w:rPr>
                <w:lang w:eastAsia="zh-CN"/>
              </w:rPr>
              <w:t>adjusted periodicity</w:t>
            </w:r>
            <w:r w:rsidRPr="006C2FF0">
              <w:rPr>
                <w:lang w:eastAsia="zh-CN"/>
              </w:rPr>
              <w:t xml:space="preserve"> </w:t>
            </w:r>
            <w:r w:rsidRPr="004E5023">
              <w:rPr>
                <w:lang w:eastAsia="zh-CN"/>
              </w:rPr>
              <w:t xml:space="preserve">of the </w:t>
            </w:r>
            <w:r>
              <w:rPr>
                <w:lang w:eastAsia="zh-CN"/>
              </w:rPr>
              <w:t>data</w:t>
            </w:r>
            <w:r w:rsidRPr="004E5023">
              <w:rPr>
                <w:lang w:eastAsia="zh-CN"/>
              </w:rPr>
              <w:t xml:space="preserve"> bursts </w:t>
            </w:r>
            <w:r w:rsidRPr="006C2FF0">
              <w:rPr>
                <w:lang w:eastAsia="zh-CN"/>
              </w:rPr>
              <w:t>in units of milliseconds</w:t>
            </w:r>
            <w:r w:rsidRPr="004E5023">
              <w:rPr>
                <w:lang w:eastAsia="zh-CN"/>
              </w:rPr>
              <w:t xml:space="preserve"> </w:t>
            </w:r>
            <w:r>
              <w:t>for the uplink data</w:t>
            </w:r>
            <w:r w:rsidRPr="004E5023">
              <w:rPr>
                <w:rFonts w:cs="Arial"/>
                <w:szCs w:val="18"/>
              </w:rPr>
              <w:t>.</w:t>
            </w:r>
          </w:p>
          <w:p w14:paraId="6A5E2A6A" w14:textId="08164497" w:rsidR="00A350C4" w:rsidRDefault="00A350C4" w:rsidP="00A350C4">
            <w:pPr>
              <w:pStyle w:val="TAL"/>
              <w:rPr>
                <w:rFonts w:cs="Arial"/>
                <w:szCs w:val="18"/>
                <w:lang w:val="en-US" w:eastAsia="zh-CN"/>
              </w:rPr>
            </w:pPr>
            <w:r>
              <w:rPr>
                <w:rFonts w:cs="Arial"/>
                <w:szCs w:val="18"/>
              </w:rPr>
              <w:t>(NOTE 2)</w:t>
            </w:r>
          </w:p>
        </w:tc>
        <w:tc>
          <w:tcPr>
            <w:tcW w:w="1508" w:type="dxa"/>
            <w:tcBorders>
              <w:top w:val="single" w:sz="4" w:space="0" w:color="auto"/>
              <w:left w:val="single" w:sz="4" w:space="0" w:color="auto"/>
              <w:bottom w:val="single" w:sz="4" w:space="0" w:color="auto"/>
              <w:right w:val="single" w:sz="4" w:space="0" w:color="auto"/>
            </w:tcBorders>
          </w:tcPr>
          <w:p w14:paraId="398E1C78" w14:textId="77777777" w:rsidR="00A350C4" w:rsidRDefault="00A350C4" w:rsidP="00A350C4">
            <w:pPr>
              <w:pStyle w:val="TAL"/>
              <w:rPr>
                <w:rFonts w:cs="Arial"/>
                <w:szCs w:val="18"/>
                <w:lang w:eastAsia="en-GB"/>
              </w:rPr>
            </w:pPr>
          </w:p>
        </w:tc>
      </w:tr>
      <w:tr w:rsidR="005B5606" w14:paraId="6FB7A476" w14:textId="77777777" w:rsidTr="007307F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786D80F" w14:textId="77777777" w:rsidR="005B5606" w:rsidRDefault="005B5606" w:rsidP="005B5606">
            <w:pPr>
              <w:pStyle w:val="TAN"/>
              <w:rPr>
                <w:rFonts w:cs="Arial"/>
                <w:lang w:eastAsia="zh-CN"/>
              </w:rPr>
            </w:pPr>
            <w:r w:rsidRPr="00C03440">
              <w:t>NOTE</w:t>
            </w:r>
            <w:r>
              <w:t> 1</w:t>
            </w:r>
            <w:r w:rsidRPr="00C03440">
              <w:t>:</w:t>
            </w:r>
            <w:r w:rsidRPr="00C03440">
              <w:tab/>
              <w:t xml:space="preserve">This attribute </w:t>
            </w:r>
            <w:r>
              <w:t>shall</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w:t>
            </w:r>
          </w:p>
          <w:p w14:paraId="477F0A36" w14:textId="6B1B939C" w:rsidR="005B5606" w:rsidRDefault="005B5606" w:rsidP="005B5606">
            <w:pPr>
              <w:pStyle w:val="TAN"/>
              <w:rPr>
                <w:rFonts w:cs="Arial"/>
                <w:szCs w:val="18"/>
                <w:lang w:eastAsia="en-GB"/>
              </w:rPr>
            </w:pPr>
            <w:r w:rsidRPr="00C03440">
              <w:t>NOTE</w:t>
            </w:r>
            <w:r>
              <w:t> 2</w:t>
            </w:r>
            <w:r w:rsidRPr="00C03440">
              <w:t>:</w:t>
            </w:r>
            <w:r w:rsidRPr="00C03440">
              <w:tab/>
              <w:t xml:space="preserve">This attribute </w:t>
            </w:r>
            <w:r>
              <w:t>may</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 and "</w:t>
            </w:r>
            <w:r>
              <w:t>batOffsetUl</w:t>
            </w:r>
            <w:r>
              <w:rPr>
                <w:rFonts w:cs="Arial"/>
              </w:rPr>
              <w:t>"</w:t>
            </w:r>
            <w:r>
              <w:t xml:space="preserve"> attribute is included</w:t>
            </w:r>
            <w:r>
              <w:rPr>
                <w:rFonts w:cs="Arial"/>
                <w:lang w:eastAsia="zh-CN"/>
              </w:rPr>
              <w:t>.</w:t>
            </w: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1082" w:name="_CRA_3_3_3_2_2"/>
      <w:bookmarkStart w:id="1083" w:name="_Toc168325655"/>
      <w:bookmarkStart w:id="1084" w:name="_Toc218615511"/>
      <w:bookmarkEnd w:id="1082"/>
      <w:r>
        <w:rPr>
          <w:lang w:eastAsia="zh-CN"/>
        </w:rPr>
        <w:t>A.3.3.3.2.2</w:t>
      </w:r>
      <w:r>
        <w:rPr>
          <w:lang w:eastAsia="zh-CN"/>
        </w:rPr>
        <w:tab/>
        <w:t xml:space="preserve">Type: </w:t>
      </w:r>
      <w:r>
        <w:t>TxQualityManagementResponse</w:t>
      </w:r>
      <w:bookmarkEnd w:id="1083"/>
      <w:bookmarkEnd w:id="1084"/>
    </w:p>
    <w:p w14:paraId="383F9E43" w14:textId="77777777" w:rsidR="000C7D35" w:rsidRDefault="000C7D35" w:rsidP="000C7D35">
      <w:pPr>
        <w:pStyle w:val="TH"/>
      </w:pPr>
      <w:bookmarkStart w:id="1085" w:name="_CRTableA_3_3_3_2_2_1"/>
      <w:r>
        <w:rPr>
          <w:noProof/>
        </w:rPr>
        <w:t>Table </w:t>
      </w:r>
      <w:bookmarkEnd w:id="1085"/>
      <w:r>
        <w:rPr>
          <w:lang w:eastAsia="zh-CN"/>
        </w:rPr>
        <w:t>A.3.3.3.2.2.1</w:t>
      </w:r>
      <w:r>
        <w:t xml:space="preserve">: </w:t>
      </w:r>
      <w:r>
        <w:rPr>
          <w:noProof/>
        </w:rPr>
        <w:t xml:space="preserve">Definition of type </w:t>
      </w:r>
      <w:r>
        <w:t>TxQualityManagementResponse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0C7D35" w14:paraId="50BD5CDF"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50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50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7307F8">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1086" w:name="_CRA_3_3_3_3"/>
      <w:bookmarkStart w:id="1087" w:name="_Toc168325656"/>
      <w:bookmarkStart w:id="1088" w:name="_Toc218615512"/>
      <w:bookmarkEnd w:id="1086"/>
      <w:r>
        <w:rPr>
          <w:lang w:eastAsia="zh-CN"/>
        </w:rPr>
        <w:t>A.3.3.3.3</w:t>
      </w:r>
      <w:r>
        <w:rPr>
          <w:lang w:eastAsia="zh-CN"/>
        </w:rPr>
        <w:tab/>
        <w:t>Simple data types and enumerations</w:t>
      </w:r>
      <w:bookmarkEnd w:id="1087"/>
      <w:bookmarkEnd w:id="1088"/>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1089" w:name="_CRA_3_3_4"/>
      <w:bookmarkStart w:id="1090" w:name="_Toc168325657"/>
      <w:bookmarkStart w:id="1091" w:name="_Toc218615513"/>
      <w:bookmarkEnd w:id="1089"/>
      <w:r>
        <w:t>A.3.3.4</w:t>
      </w:r>
      <w:r>
        <w:tab/>
        <w:t>Error Handling</w:t>
      </w:r>
      <w:bookmarkEnd w:id="1090"/>
      <w:bookmarkEnd w:id="1091"/>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1092" w:name="_CRA_3_3_5"/>
      <w:bookmarkStart w:id="1093" w:name="_Toc168325658"/>
      <w:bookmarkStart w:id="1094" w:name="_Toc218615514"/>
      <w:bookmarkEnd w:id="1092"/>
      <w:r>
        <w:t>A.3.3.5</w:t>
      </w:r>
      <w:r>
        <w:tab/>
        <w:t>CDDL Specification</w:t>
      </w:r>
      <w:bookmarkEnd w:id="1093"/>
      <w:bookmarkEnd w:id="1094"/>
    </w:p>
    <w:p w14:paraId="2C776E02" w14:textId="77777777" w:rsidR="00807EAD" w:rsidRDefault="00807EAD" w:rsidP="00807EAD">
      <w:pPr>
        <w:pStyle w:val="Heading4"/>
        <w:rPr>
          <w:lang w:eastAsia="zh-CN"/>
        </w:rPr>
      </w:pPr>
      <w:bookmarkStart w:id="1095" w:name="_CRA_3_3_5_1"/>
      <w:bookmarkStart w:id="1096" w:name="_Toc168325659"/>
      <w:bookmarkStart w:id="1097" w:name="_Toc218615515"/>
      <w:bookmarkEnd w:id="1095"/>
      <w:r>
        <w:t>A.3.3.5</w:t>
      </w:r>
      <w:r>
        <w:rPr>
          <w:lang w:eastAsia="zh-CN"/>
        </w:rPr>
        <w:t>.1</w:t>
      </w:r>
      <w:r>
        <w:rPr>
          <w:lang w:eastAsia="zh-CN"/>
        </w:rPr>
        <w:tab/>
        <w:t>Introduction</w:t>
      </w:r>
      <w:bookmarkEnd w:id="1096"/>
      <w:bookmarkEnd w:id="1097"/>
    </w:p>
    <w:p w14:paraId="7CC40842" w14:textId="56103788"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077DBB66" w14:textId="33BC0867" w:rsidR="00807EAD" w:rsidRDefault="00807EAD" w:rsidP="00807EAD">
      <w:r>
        <w:lastRenderedPageBreak/>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4DEA905C" w14:textId="3DAA50F7" w:rsidR="0098778A" w:rsidRPr="0098778A" w:rsidRDefault="00807EAD" w:rsidP="00A32948">
      <w:pPr>
        <w:pStyle w:val="Heading4"/>
        <w:rPr>
          <w:lang w:eastAsia="zh-CN"/>
        </w:rPr>
      </w:pPr>
      <w:bookmarkStart w:id="1098" w:name="_CRA_3_3_5_2"/>
      <w:bookmarkStart w:id="1099" w:name="_Toc168325660"/>
      <w:bookmarkStart w:id="1100" w:name="_Toc218615516"/>
      <w:bookmarkEnd w:id="1098"/>
      <w:r>
        <w:t>A.3.3.5</w:t>
      </w:r>
      <w:r>
        <w:rPr>
          <w:lang w:eastAsia="zh-CN"/>
        </w:rPr>
        <w:t>.2</w:t>
      </w:r>
      <w:r>
        <w:rPr>
          <w:lang w:eastAsia="zh-CN"/>
        </w:rPr>
        <w:tab/>
        <w:t>CDDL document</w:t>
      </w:r>
      <w:bookmarkEnd w:id="1099"/>
      <w:bookmarkEnd w:id="1100"/>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662EE2F6" w:rsidR="00F54EC9" w:rsidRPr="00932268" w:rsidRDefault="00F54EC9" w:rsidP="00F54EC9">
      <w:pPr>
        <w:pStyle w:val="PL"/>
        <w:rPr>
          <w:lang w:eastAsia="zh-CN"/>
        </w:rPr>
      </w:pPr>
      <w:r w:rsidRPr="00932268">
        <w:rPr>
          <w:lang w:eastAsia="zh-CN"/>
        </w:rPr>
        <w:t xml:space="preserve"> </w:t>
      </w:r>
      <w:r w:rsidRPr="007F6DD1">
        <w:rPr>
          <w:lang w:eastAsia="zh-CN"/>
        </w:rPr>
        <w:t>seal</w:t>
      </w:r>
      <w:r w:rsidR="00B052F9">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0519F30A" w:rsidR="00F54EC9" w:rsidRDefault="00F54EC9" w:rsidP="00F54EC9">
      <w:pPr>
        <w:pStyle w:val="PL"/>
        <w:rPr>
          <w:lang w:eastAsia="zh-CN"/>
        </w:rPr>
      </w:pPr>
      <w:r>
        <w:rPr>
          <w:lang w:eastAsia="zh-CN"/>
        </w:rPr>
        <w:t xml:space="preserve"> txQualityManagementAction</w:t>
      </w:r>
      <w:r w:rsidRPr="00932268">
        <w:rPr>
          <w:lang w:eastAsia="zh-CN"/>
        </w:rPr>
        <w:t xml:space="preserve">: </w:t>
      </w:r>
      <w:r w:rsidR="003762BC">
        <w:rPr>
          <w:lang w:eastAsia="zh-CN"/>
        </w:rPr>
        <w:t>tstr</w:t>
      </w:r>
      <w:r>
        <w:rPr>
          <w:lang w:eastAsia="zh-CN"/>
        </w:rPr>
        <w:t xml:space="preserve"> </w:t>
      </w:r>
    </w:p>
    <w:p w14:paraId="7BBC00E8" w14:textId="2329892C" w:rsidR="00A32948" w:rsidRPr="002E7F63" w:rsidRDefault="00A32948" w:rsidP="00A32948">
      <w:pPr>
        <w:pStyle w:val="PL"/>
        <w:rPr>
          <w:lang w:eastAsia="zh-CN"/>
        </w:rPr>
      </w:pPr>
      <w:r>
        <w:rPr>
          <w:lang w:eastAsia="zh-CN"/>
        </w:rPr>
        <w:t xml:space="preserve"> </w:t>
      </w:r>
      <w:r w:rsidRPr="002E7F63">
        <w:rPr>
          <w:lang w:eastAsia="zh-CN"/>
        </w:rPr>
        <w:t xml:space="preserve">? </w:t>
      </w:r>
      <w:r w:rsidRPr="002E7F63">
        <w:t>batOffsetUl</w:t>
      </w:r>
      <w:r w:rsidRPr="002E7F63">
        <w:rPr>
          <w:lang w:eastAsia="zh-CN"/>
        </w:rPr>
        <w:t xml:space="preserve">: Uinteger           </w:t>
      </w:r>
    </w:p>
    <w:p w14:paraId="1CE08392" w14:textId="767BB798" w:rsidR="00A32948" w:rsidRDefault="00A32948" w:rsidP="00A32948">
      <w:pPr>
        <w:pStyle w:val="PL"/>
        <w:rPr>
          <w:lang w:eastAsia="zh-CN"/>
        </w:rPr>
      </w:pPr>
      <w:r w:rsidRPr="002E7F63">
        <w:rPr>
          <w:lang w:eastAsia="zh-CN"/>
        </w:rPr>
        <w:t xml:space="preserve"> ? periodicityUl: Uinteger         </w:t>
      </w:r>
    </w:p>
    <w:p w14:paraId="42BB0E19" w14:textId="08D726A8" w:rsidR="00EE73B4" w:rsidRPr="00932268" w:rsidRDefault="00EE73B4" w:rsidP="00A32948">
      <w:pPr>
        <w:pStyle w:val="PL"/>
        <w:rPr>
          <w:lang w:eastAsia="zh-CN"/>
        </w:rPr>
      </w:pPr>
      <w:r w:rsidRPr="005C63E0">
        <w:rPr>
          <w:lang w:eastAsia="zh-CN"/>
        </w:rPr>
        <w:t>* tstr =&gt; any</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4BFEDCE" w14:textId="4D858D5C" w:rsidR="00EE73B4" w:rsidRPr="00932268" w:rsidRDefault="00EE73B4" w:rsidP="00F54EC9">
      <w:pPr>
        <w:pStyle w:val="PL"/>
        <w:rPr>
          <w:lang w:eastAsia="zh-CN"/>
        </w:rPr>
      </w:pPr>
      <w:r w:rsidRPr="00405CDF">
        <w:rPr>
          <w:lang w:eastAsia="zh-CN"/>
        </w:rPr>
        <w:t>* tstr =&gt; any</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4F8D8B87" w:rsidR="00F54EC9" w:rsidRPr="00932268" w:rsidRDefault="00F54EC9" w:rsidP="00F54EC9">
      <w:pPr>
        <w:pStyle w:val="PL"/>
        <w:rPr>
          <w:lang w:eastAsia="zh-CN"/>
        </w:rPr>
      </w:pPr>
      <w:r w:rsidRPr="00932268">
        <w:rPr>
          <w:lang w:eastAsia="zh-CN"/>
        </w:rPr>
        <w:t xml:space="preserve"> valUserId: </w:t>
      </w:r>
      <w:r w:rsidR="003762BC">
        <w:rPr>
          <w:lang w:eastAsia="zh-CN"/>
        </w:rPr>
        <w:t>tstr</w:t>
      </w:r>
      <w:r w:rsidRPr="00932268">
        <w:rPr>
          <w:lang w:eastAsia="zh-CN"/>
        </w:rPr>
        <w:t xml:space="preserve">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042EA7C8" w:rsidR="00F54EC9" w:rsidRPr="00932268" w:rsidRDefault="00F54EC9" w:rsidP="00F54EC9">
      <w:pPr>
        <w:pStyle w:val="PL"/>
        <w:rPr>
          <w:lang w:eastAsia="zh-CN"/>
        </w:rPr>
      </w:pPr>
      <w:r w:rsidRPr="00932268">
        <w:rPr>
          <w:lang w:eastAsia="zh-CN"/>
        </w:rPr>
        <w:t xml:space="preserve"> valUeId: </w:t>
      </w:r>
      <w:r w:rsidR="003762BC">
        <w:rPr>
          <w:lang w:eastAsia="zh-CN"/>
        </w:rPr>
        <w:t>tstr</w:t>
      </w:r>
      <w:r w:rsidRPr="00932268">
        <w:rPr>
          <w:lang w:eastAsia="zh-CN"/>
        </w:rPr>
        <w:t xml:space="preserve">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79D640BF" w14:textId="77777777" w:rsidR="00E539A2" w:rsidRPr="00830AC8" w:rsidRDefault="00E539A2" w:rsidP="00E539A2">
      <w:pPr>
        <w:pStyle w:val="Heading3"/>
        <w:rPr>
          <w:noProof/>
          <w:lang w:val="sv-SE"/>
        </w:rPr>
      </w:pPr>
      <w:bookmarkStart w:id="1101" w:name="_CRA_3_3_6"/>
      <w:bookmarkStart w:id="1102" w:name="_Toc168325661"/>
      <w:bookmarkStart w:id="1103" w:name="_Toc187929808"/>
      <w:bookmarkStart w:id="1104" w:name="_Toc168326513"/>
      <w:bookmarkStart w:id="1105" w:name="_Toc218615517"/>
      <w:bookmarkEnd w:id="1101"/>
      <w:r w:rsidRPr="00830AC8">
        <w:rPr>
          <w:noProof/>
          <w:lang w:val="sv-SE"/>
        </w:rPr>
        <w:t>A.3.3.6</w:t>
      </w:r>
      <w:r w:rsidRPr="00830AC8">
        <w:rPr>
          <w:noProof/>
          <w:lang w:val="sv-SE"/>
        </w:rPr>
        <w:tab/>
        <w:t>Media Types</w:t>
      </w:r>
      <w:bookmarkEnd w:id="1102"/>
      <w:bookmarkEnd w:id="1103"/>
      <w:bookmarkEnd w:id="1105"/>
    </w:p>
    <w:p w14:paraId="2B7ED33A" w14:textId="77777777" w:rsidR="00E539A2" w:rsidRPr="00826514" w:rsidRDefault="00E539A2" w:rsidP="00E539A2">
      <w:pPr>
        <w:rPr>
          <w:lang w:val="en-US"/>
        </w:rPr>
      </w:pPr>
      <w:r>
        <w:rPr>
          <w:lang w:eastAsia="zh-CN"/>
        </w:rPr>
        <w:t>See clause A.5</w:t>
      </w:r>
      <w:r w:rsidRPr="00826514">
        <w:rPr>
          <w:lang w:val="en-US"/>
        </w:rPr>
        <w:t>.</w:t>
      </w:r>
    </w:p>
    <w:p w14:paraId="562C6A7F" w14:textId="7F54DA0A" w:rsidR="00E539A2" w:rsidRPr="00826514" w:rsidRDefault="00E539A2" w:rsidP="00E539A2">
      <w:pPr>
        <w:pStyle w:val="Heading3"/>
        <w:rPr>
          <w:noProof/>
        </w:rPr>
      </w:pPr>
      <w:bookmarkStart w:id="1106" w:name="_CRA_3_3_7"/>
      <w:bookmarkStart w:id="1107" w:name="_Toc168325662"/>
      <w:bookmarkStart w:id="1108" w:name="_Toc187929809"/>
      <w:bookmarkStart w:id="1109" w:name="_Toc218615518"/>
      <w:bookmarkEnd w:id="1106"/>
      <w:r>
        <w:rPr>
          <w:noProof/>
        </w:rPr>
        <w:t>A.3</w:t>
      </w:r>
      <w:r w:rsidRPr="00826514">
        <w:rPr>
          <w:noProof/>
        </w:rPr>
        <w:t>.</w:t>
      </w:r>
      <w:r>
        <w:rPr>
          <w:noProof/>
        </w:rPr>
        <w:t>3</w:t>
      </w:r>
      <w:r w:rsidRPr="00826514">
        <w:rPr>
          <w:noProof/>
        </w:rPr>
        <w:t>.7</w:t>
      </w:r>
      <w:r w:rsidRPr="00826514">
        <w:rPr>
          <w:noProof/>
        </w:rPr>
        <w:tab/>
      </w:r>
      <w:r>
        <w:rPr>
          <w:noProof/>
        </w:rPr>
        <w:t>Void</w:t>
      </w:r>
      <w:bookmarkEnd w:id="1107"/>
      <w:bookmarkEnd w:id="1108"/>
      <w:bookmarkEnd w:id="1109"/>
    </w:p>
    <w:p w14:paraId="4818B590" w14:textId="6F05BE97" w:rsidR="00E539A2" w:rsidRPr="00826514" w:rsidRDefault="00E539A2" w:rsidP="00E539A2">
      <w:pPr>
        <w:pStyle w:val="Heading3"/>
        <w:rPr>
          <w:noProof/>
        </w:rPr>
      </w:pPr>
      <w:bookmarkStart w:id="1110" w:name="_CRA_3_3_8"/>
      <w:bookmarkStart w:id="1111" w:name="_Toc168325663"/>
      <w:bookmarkStart w:id="1112" w:name="_Toc187929810"/>
      <w:bookmarkStart w:id="1113" w:name="_Toc218615519"/>
      <w:bookmarkEnd w:id="1110"/>
      <w:r>
        <w:rPr>
          <w:noProof/>
        </w:rPr>
        <w:t>A.3.3.8</w:t>
      </w:r>
      <w:r w:rsidRPr="00826514">
        <w:rPr>
          <w:noProof/>
        </w:rPr>
        <w:tab/>
      </w:r>
      <w:r>
        <w:rPr>
          <w:noProof/>
        </w:rPr>
        <w:t>Void</w:t>
      </w:r>
      <w:bookmarkEnd w:id="1111"/>
      <w:bookmarkEnd w:id="1112"/>
      <w:bookmarkEnd w:id="1113"/>
    </w:p>
    <w:p w14:paraId="400E4A7D" w14:textId="178F5C88" w:rsidR="000066D4" w:rsidRPr="000A26DA" w:rsidRDefault="000066D4" w:rsidP="000066D4">
      <w:pPr>
        <w:pStyle w:val="Heading2"/>
      </w:pPr>
      <w:bookmarkStart w:id="1114" w:name="_CRA_3_4"/>
      <w:bookmarkStart w:id="1115" w:name="_Toc218615520"/>
      <w:bookmarkEnd w:id="1114"/>
      <w:r w:rsidRPr="000A26DA">
        <w:t>A.3.</w:t>
      </w:r>
      <w:r>
        <w:t>4</w:t>
      </w:r>
      <w:r w:rsidRPr="000A26DA">
        <w:tab/>
        <w:t>Sdd_ConnectionStatusEvent API</w:t>
      </w:r>
      <w:bookmarkEnd w:id="1104"/>
      <w:bookmarkEnd w:id="1115"/>
    </w:p>
    <w:p w14:paraId="7F4C7C6A" w14:textId="4F212D26" w:rsidR="000066D4" w:rsidRDefault="000066D4" w:rsidP="000066D4">
      <w:pPr>
        <w:pStyle w:val="Heading3"/>
        <w:rPr>
          <w:lang w:eastAsia="zh-CN"/>
        </w:rPr>
      </w:pPr>
      <w:bookmarkStart w:id="1116" w:name="_CRA_3_4_1"/>
      <w:bookmarkStart w:id="1117" w:name="_Toc168326514"/>
      <w:bookmarkStart w:id="1118" w:name="_Toc218615521"/>
      <w:bookmarkEnd w:id="1116"/>
      <w:r>
        <w:rPr>
          <w:lang w:eastAsia="zh-CN"/>
        </w:rPr>
        <w:t>A.3.4.1</w:t>
      </w:r>
      <w:r>
        <w:rPr>
          <w:lang w:eastAsia="zh-CN"/>
        </w:rPr>
        <w:tab/>
        <w:t>API URI</w:t>
      </w:r>
      <w:bookmarkEnd w:id="1117"/>
      <w:bookmarkEnd w:id="1118"/>
    </w:p>
    <w:p w14:paraId="344DFB00" w14:textId="77777777" w:rsidR="000066D4" w:rsidRDefault="000066D4" w:rsidP="000066D4">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2EA2F8A8" w14:textId="77777777" w:rsidR="000066D4" w:rsidRDefault="000066D4" w:rsidP="000066D4">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3D2A0DB6" w14:textId="77777777" w:rsidR="000066D4" w:rsidRDefault="000066D4" w:rsidP="000066D4">
      <w:pPr>
        <w:pStyle w:val="B1"/>
      </w:pPr>
      <w:r>
        <w:t>b)</w:t>
      </w:r>
      <w:r>
        <w:tab/>
        <w:t>the &lt;apiVersion&gt; shall be "v1"; and</w:t>
      </w:r>
    </w:p>
    <w:p w14:paraId="115CE04D" w14:textId="56366A8D" w:rsidR="000066D4" w:rsidRDefault="000066D4" w:rsidP="000066D4">
      <w:pPr>
        <w:pStyle w:val="B1"/>
        <w:rPr>
          <w:lang w:eastAsia="zh-CN"/>
        </w:rPr>
      </w:pPr>
      <w:r>
        <w:t>c)</w:t>
      </w:r>
      <w:r>
        <w:tab/>
        <w:t>the &lt;apiSpecificSuffixes&gt; shall be set as described in clause</w:t>
      </w:r>
      <w:r>
        <w:rPr>
          <w:lang w:eastAsia="zh-CN"/>
        </w:rPr>
        <w:t> A.3.</w:t>
      </w:r>
      <w:r w:rsidR="008C19BC">
        <w:rPr>
          <w:lang w:eastAsia="zh-CN"/>
        </w:rPr>
        <w:t>4</w:t>
      </w:r>
      <w:r>
        <w:rPr>
          <w:lang w:eastAsia="zh-CN"/>
        </w:rPr>
        <w:t>.</w:t>
      </w:r>
      <w:r>
        <w:rPr>
          <w:lang w:val="en-US" w:eastAsia="zh-CN"/>
        </w:rPr>
        <w:t>2</w:t>
      </w:r>
      <w:r>
        <w:rPr>
          <w:lang w:eastAsia="zh-CN"/>
        </w:rPr>
        <w:t>.</w:t>
      </w:r>
    </w:p>
    <w:p w14:paraId="3315B401" w14:textId="13EC0E51" w:rsidR="000066D4" w:rsidRDefault="000066D4" w:rsidP="000066D4">
      <w:pPr>
        <w:pStyle w:val="Heading3"/>
        <w:rPr>
          <w:lang w:eastAsia="zh-CN"/>
        </w:rPr>
      </w:pPr>
      <w:bookmarkStart w:id="1119" w:name="_CRA_3_4_2"/>
      <w:bookmarkStart w:id="1120" w:name="_Toc168326515"/>
      <w:bookmarkStart w:id="1121" w:name="_Toc218615522"/>
      <w:bookmarkEnd w:id="1119"/>
      <w:r>
        <w:rPr>
          <w:lang w:eastAsia="zh-CN"/>
        </w:rPr>
        <w:lastRenderedPageBreak/>
        <w:t>A.3.4.2</w:t>
      </w:r>
      <w:r>
        <w:rPr>
          <w:lang w:eastAsia="zh-CN"/>
        </w:rPr>
        <w:tab/>
        <w:t>Resources</w:t>
      </w:r>
      <w:bookmarkEnd w:id="1120"/>
      <w:bookmarkEnd w:id="1121"/>
    </w:p>
    <w:p w14:paraId="62A74F85" w14:textId="5D1425A0" w:rsidR="000066D4" w:rsidRDefault="000066D4" w:rsidP="000066D4">
      <w:pPr>
        <w:pStyle w:val="Heading4"/>
        <w:rPr>
          <w:lang w:eastAsia="zh-CN"/>
        </w:rPr>
      </w:pPr>
      <w:bookmarkStart w:id="1122" w:name="_CRA_3_4_2_1"/>
      <w:bookmarkStart w:id="1123" w:name="_Toc168326516"/>
      <w:bookmarkStart w:id="1124" w:name="_Toc218615523"/>
      <w:bookmarkEnd w:id="1122"/>
      <w:r>
        <w:rPr>
          <w:lang w:eastAsia="zh-CN"/>
        </w:rPr>
        <w:t>A.3.4.2.1</w:t>
      </w:r>
      <w:r>
        <w:rPr>
          <w:lang w:eastAsia="zh-CN"/>
        </w:rPr>
        <w:tab/>
        <w:t>Overview</w:t>
      </w:r>
      <w:bookmarkEnd w:id="1123"/>
      <w:bookmarkEnd w:id="1124"/>
    </w:p>
    <w:p w14:paraId="47A29442" w14:textId="77777777" w:rsidR="000066D4" w:rsidRDefault="000066D4" w:rsidP="000066D4">
      <w:pPr>
        <w:pStyle w:val="TH"/>
        <w:rPr>
          <w:lang w:eastAsia="zh-CN"/>
        </w:rPr>
      </w:pPr>
      <w:r>
        <w:rPr>
          <w:lang w:eastAsia="zh-CN"/>
        </w:rPr>
        <w:object w:dxaOrig="5956" w:dyaOrig="4215" w14:anchorId="5E1AAA90">
          <v:shape id="_x0000_i1028" type="#_x0000_t75" style="width:297.55pt;height:209.75pt" o:ole="">
            <v:imagedata r:id="rId22" o:title=""/>
          </v:shape>
          <o:OLEObject Type="Embed" ProgID="Visio.Drawing.15" ShapeID="_x0000_i1028" DrawAspect="Content" ObjectID="_1829227165" r:id="rId23"/>
        </w:object>
      </w:r>
    </w:p>
    <w:p w14:paraId="431E73E1" w14:textId="6B8309A1" w:rsidR="000066D4" w:rsidRDefault="000066D4" w:rsidP="000066D4">
      <w:pPr>
        <w:pStyle w:val="TF"/>
      </w:pPr>
      <w:bookmarkStart w:id="1125" w:name="_CRFigureA_3_4_2_1_1"/>
      <w:r>
        <w:t>Figure </w:t>
      </w:r>
      <w:bookmarkEnd w:id="1125"/>
      <w:r>
        <w:t>A.3.4.2.1.1: Resource URI structure of the Sdd_ConnectionStatusEvent API provided by SDDM-S</w:t>
      </w:r>
    </w:p>
    <w:p w14:paraId="025058A8" w14:textId="2D2A8BA5" w:rsidR="000066D4" w:rsidRDefault="000066D4" w:rsidP="000066D4">
      <w:r>
        <w:t>Table A.3.4.2.1.1 provides an overview of the resources and applicable CoAP methods.</w:t>
      </w:r>
    </w:p>
    <w:p w14:paraId="0727B443" w14:textId="63041550" w:rsidR="00F0780D" w:rsidRPr="00245C74" w:rsidRDefault="000066D4" w:rsidP="00F0780D">
      <w:pPr>
        <w:pStyle w:val="TH"/>
      </w:pPr>
      <w:bookmarkStart w:id="1126" w:name="_CRTableA_3_4_2_1_1"/>
      <w:r>
        <w:t>Table </w:t>
      </w:r>
      <w:bookmarkEnd w:id="1126"/>
      <w:r>
        <w:t>A.3.4.2.1.1: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2"/>
        <w:gridCol w:w="2834"/>
        <w:gridCol w:w="1701"/>
        <w:gridCol w:w="3208"/>
      </w:tblGrid>
      <w:tr w:rsidR="00F0780D" w:rsidRPr="00245C74" w14:paraId="22429FDD" w14:textId="77777777" w:rsidTr="008112C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B22F1" w14:textId="77777777" w:rsidR="00F0780D" w:rsidRPr="00245C74" w:rsidRDefault="00F0780D" w:rsidP="008112C2">
            <w:pPr>
              <w:pStyle w:val="TAH"/>
            </w:pPr>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83EA9" w14:textId="77777777" w:rsidR="00F0780D" w:rsidRPr="00245C74" w:rsidRDefault="00F0780D" w:rsidP="008112C2">
            <w:pPr>
              <w:pStyle w:val="TAH"/>
            </w:pPr>
            <w:r w:rsidRPr="00245C74">
              <w:t>Resource URI</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89B56" w14:textId="77777777" w:rsidR="00F0780D" w:rsidRPr="00245C74" w:rsidRDefault="00F0780D" w:rsidP="008112C2">
            <w:pPr>
              <w:pStyle w:val="TAH"/>
            </w:pPr>
            <w:r w:rsidRPr="00245C74">
              <w:t>CoAP method</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BDFB9" w14:textId="77777777" w:rsidR="00F0780D" w:rsidRPr="00245C74" w:rsidRDefault="00F0780D" w:rsidP="008112C2">
            <w:pPr>
              <w:pStyle w:val="TAH"/>
            </w:pPr>
            <w:r w:rsidRPr="00245C74">
              <w:t>Description</w:t>
            </w:r>
          </w:p>
        </w:tc>
      </w:tr>
      <w:tr w:rsidR="00F0780D" w:rsidRPr="00245C74" w14:paraId="0FAE01F0" w14:textId="77777777" w:rsidTr="008112C2">
        <w:trPr>
          <w:jc w:val="center"/>
        </w:trPr>
        <w:tc>
          <w:tcPr>
            <w:tcW w:w="939" w:type="pct"/>
            <w:vMerge w:val="restart"/>
            <w:tcBorders>
              <w:top w:val="single" w:sz="4" w:space="0" w:color="auto"/>
              <w:left w:val="single" w:sz="4" w:space="0" w:color="auto"/>
              <w:right w:val="single" w:sz="4" w:space="0" w:color="auto"/>
            </w:tcBorders>
          </w:tcPr>
          <w:p w14:paraId="70FBAB16" w14:textId="77777777" w:rsidR="00F0780D" w:rsidRPr="00245C74" w:rsidRDefault="00F0780D" w:rsidP="008112C2">
            <w:pPr>
              <w:pStyle w:val="TAL"/>
            </w:pPr>
            <w:r w:rsidRPr="00245C74">
              <w:t>SDD Connection Status Event</w:t>
            </w:r>
          </w:p>
        </w:tc>
        <w:tc>
          <w:tcPr>
            <w:tcW w:w="1486" w:type="pct"/>
            <w:vMerge w:val="restart"/>
            <w:tcBorders>
              <w:top w:val="single" w:sz="4" w:space="0" w:color="auto"/>
              <w:left w:val="single" w:sz="4" w:space="0" w:color="auto"/>
              <w:right w:val="single" w:sz="4" w:space="0" w:color="auto"/>
            </w:tcBorders>
          </w:tcPr>
          <w:p w14:paraId="01DF67FA" w14:textId="77777777" w:rsidR="00F0780D" w:rsidRPr="00245C74" w:rsidRDefault="00F0780D" w:rsidP="008112C2">
            <w:pPr>
              <w:pStyle w:val="TAL"/>
            </w:pPr>
            <w:r w:rsidRPr="00245C74">
              <w:t>val-services/{valServiceId}/sdd-connection-status-event</w:t>
            </w:r>
          </w:p>
        </w:tc>
        <w:tc>
          <w:tcPr>
            <w:tcW w:w="892" w:type="pct"/>
            <w:tcBorders>
              <w:top w:val="single" w:sz="4" w:space="0" w:color="auto"/>
              <w:left w:val="single" w:sz="4" w:space="0" w:color="auto"/>
              <w:bottom w:val="single" w:sz="4" w:space="0" w:color="auto"/>
              <w:right w:val="single" w:sz="4" w:space="0" w:color="auto"/>
            </w:tcBorders>
          </w:tcPr>
          <w:p w14:paraId="72A49465" w14:textId="77777777" w:rsidR="00F0780D" w:rsidRPr="00245C74" w:rsidRDefault="00F0780D" w:rsidP="008112C2">
            <w:pPr>
              <w:pStyle w:val="TAL"/>
            </w:pPr>
            <w:r w:rsidRPr="00245C74">
              <w:t>POST</w:t>
            </w:r>
          </w:p>
        </w:tc>
        <w:tc>
          <w:tcPr>
            <w:tcW w:w="1682" w:type="pct"/>
            <w:tcBorders>
              <w:top w:val="single" w:sz="4" w:space="0" w:color="auto"/>
              <w:left w:val="single" w:sz="4" w:space="0" w:color="auto"/>
              <w:bottom w:val="single" w:sz="4" w:space="0" w:color="auto"/>
              <w:right w:val="single" w:sz="4" w:space="0" w:color="auto"/>
            </w:tcBorders>
          </w:tcPr>
          <w:p w14:paraId="2EDDD7D6" w14:textId="77777777" w:rsidR="00F0780D" w:rsidRPr="00245C74" w:rsidRDefault="00F0780D" w:rsidP="008112C2">
            <w:pPr>
              <w:pStyle w:val="TAL"/>
            </w:pPr>
            <w:r w:rsidRPr="00245C74">
              <w:rPr>
                <w:lang w:eastAsia="zh-CN"/>
              </w:rPr>
              <w:t>Establish an</w:t>
            </w:r>
            <w:r w:rsidRPr="00245C74">
              <w:rPr>
                <w:b/>
                <w:bCs/>
              </w:rPr>
              <w:t xml:space="preserve"> </w:t>
            </w:r>
            <w:r w:rsidRPr="00245C74">
              <w:rPr>
                <w:bCs/>
              </w:rPr>
              <w:t>SDDM connection status event</w:t>
            </w:r>
            <w:r w:rsidRPr="00245C74">
              <w:rPr>
                <w:lang w:eastAsia="zh-CN"/>
              </w:rPr>
              <w:t>.</w:t>
            </w:r>
          </w:p>
        </w:tc>
      </w:tr>
      <w:tr w:rsidR="00F0780D" w:rsidRPr="00245C74" w14:paraId="73CF44BE" w14:textId="77777777" w:rsidTr="008112C2">
        <w:trPr>
          <w:jc w:val="center"/>
        </w:trPr>
        <w:tc>
          <w:tcPr>
            <w:tcW w:w="939" w:type="pct"/>
            <w:vMerge/>
            <w:tcBorders>
              <w:top w:val="single" w:sz="4" w:space="0" w:color="auto"/>
              <w:left w:val="single" w:sz="4" w:space="0" w:color="auto"/>
              <w:right w:val="single" w:sz="4" w:space="0" w:color="auto"/>
            </w:tcBorders>
          </w:tcPr>
          <w:p w14:paraId="218D1BD2" w14:textId="77777777" w:rsidR="00F0780D" w:rsidRPr="00245C74" w:rsidRDefault="00F0780D" w:rsidP="008112C2">
            <w:pPr>
              <w:pStyle w:val="TAL"/>
            </w:pPr>
          </w:p>
        </w:tc>
        <w:tc>
          <w:tcPr>
            <w:tcW w:w="1486" w:type="pct"/>
            <w:vMerge/>
            <w:tcBorders>
              <w:top w:val="single" w:sz="4" w:space="0" w:color="auto"/>
              <w:left w:val="single" w:sz="4" w:space="0" w:color="auto"/>
              <w:right w:val="single" w:sz="4" w:space="0" w:color="auto"/>
            </w:tcBorders>
          </w:tcPr>
          <w:p w14:paraId="3D7113A4" w14:textId="77777777" w:rsidR="00F0780D" w:rsidRPr="00245C74" w:rsidRDefault="00F0780D" w:rsidP="008112C2">
            <w:pPr>
              <w:pStyle w:val="TAL"/>
            </w:pPr>
          </w:p>
        </w:tc>
        <w:tc>
          <w:tcPr>
            <w:tcW w:w="892" w:type="pct"/>
            <w:tcBorders>
              <w:top w:val="single" w:sz="4" w:space="0" w:color="auto"/>
              <w:left w:val="single" w:sz="4" w:space="0" w:color="auto"/>
              <w:bottom w:val="single" w:sz="4" w:space="0" w:color="auto"/>
              <w:right w:val="single" w:sz="4" w:space="0" w:color="auto"/>
            </w:tcBorders>
          </w:tcPr>
          <w:p w14:paraId="360B57F1" w14:textId="77777777" w:rsidR="00F0780D" w:rsidRPr="00245C74" w:rsidRDefault="00F0780D" w:rsidP="008112C2">
            <w:pPr>
              <w:pStyle w:val="TAL"/>
            </w:pPr>
            <w:r w:rsidRPr="00245C74">
              <w:t>FETCH</w:t>
            </w:r>
          </w:p>
        </w:tc>
        <w:tc>
          <w:tcPr>
            <w:tcW w:w="1682" w:type="pct"/>
            <w:tcBorders>
              <w:top w:val="single" w:sz="4" w:space="0" w:color="auto"/>
              <w:left w:val="single" w:sz="4" w:space="0" w:color="auto"/>
              <w:bottom w:val="single" w:sz="4" w:space="0" w:color="auto"/>
              <w:right w:val="single" w:sz="4" w:space="0" w:color="auto"/>
            </w:tcBorders>
          </w:tcPr>
          <w:p w14:paraId="6C397876" w14:textId="77777777" w:rsidR="00F0780D" w:rsidRPr="00245C74" w:rsidRDefault="00F0780D" w:rsidP="008112C2">
            <w:pPr>
              <w:pStyle w:val="TAL"/>
              <w:rPr>
                <w:lang w:eastAsia="zh-CN"/>
              </w:rPr>
            </w:pPr>
            <w:r w:rsidRPr="00245C74">
              <w:rPr>
                <w:lang w:eastAsia="zh-CN"/>
              </w:rPr>
              <w:t>Observe SDDM connection status</w:t>
            </w:r>
            <w:r w:rsidRPr="00245C74">
              <w:t xml:space="preserve"> reporting configuration</w:t>
            </w:r>
            <w:r w:rsidRPr="00245C74">
              <w:rPr>
                <w:lang w:eastAsia="zh-CN"/>
              </w:rPr>
              <w:t xml:space="preserve"> of the SDDM-C</w:t>
            </w:r>
            <w:r w:rsidRPr="00245C74">
              <w:t>.</w:t>
            </w:r>
          </w:p>
        </w:tc>
      </w:tr>
      <w:tr w:rsidR="00F0780D" w:rsidRPr="00245C74" w14:paraId="59DE98A9" w14:textId="77777777" w:rsidTr="008112C2">
        <w:trPr>
          <w:trHeight w:val="321"/>
          <w:jc w:val="center"/>
        </w:trPr>
        <w:tc>
          <w:tcPr>
            <w:tcW w:w="939" w:type="pct"/>
            <w:vMerge/>
            <w:tcBorders>
              <w:left w:val="single" w:sz="4" w:space="0" w:color="auto"/>
              <w:bottom w:val="single" w:sz="4" w:space="0" w:color="auto"/>
              <w:right w:val="single" w:sz="4" w:space="0" w:color="auto"/>
            </w:tcBorders>
          </w:tcPr>
          <w:p w14:paraId="718D3338" w14:textId="77777777" w:rsidR="00F0780D" w:rsidRPr="00245C74" w:rsidRDefault="00F0780D" w:rsidP="008112C2">
            <w:pPr>
              <w:pStyle w:val="TAL"/>
            </w:pPr>
          </w:p>
        </w:tc>
        <w:tc>
          <w:tcPr>
            <w:tcW w:w="1486" w:type="pct"/>
            <w:vMerge/>
            <w:tcBorders>
              <w:left w:val="single" w:sz="4" w:space="0" w:color="auto"/>
              <w:bottom w:val="single" w:sz="4" w:space="0" w:color="auto"/>
              <w:right w:val="single" w:sz="4" w:space="0" w:color="auto"/>
            </w:tcBorders>
          </w:tcPr>
          <w:p w14:paraId="50F2D178" w14:textId="77777777" w:rsidR="00F0780D" w:rsidRPr="00245C74" w:rsidRDefault="00F0780D" w:rsidP="008112C2">
            <w:pPr>
              <w:pStyle w:val="TAL"/>
            </w:pPr>
          </w:p>
        </w:tc>
        <w:tc>
          <w:tcPr>
            <w:tcW w:w="892" w:type="pct"/>
            <w:tcBorders>
              <w:top w:val="single" w:sz="4" w:space="0" w:color="auto"/>
              <w:left w:val="single" w:sz="4" w:space="0" w:color="auto"/>
              <w:bottom w:val="single" w:sz="4" w:space="0" w:color="auto"/>
              <w:right w:val="single" w:sz="4" w:space="0" w:color="auto"/>
            </w:tcBorders>
          </w:tcPr>
          <w:p w14:paraId="0E5AD89D" w14:textId="77777777" w:rsidR="00F0780D" w:rsidRPr="00245C74" w:rsidRDefault="00F0780D" w:rsidP="008112C2">
            <w:pPr>
              <w:pStyle w:val="TAL"/>
            </w:pPr>
            <w:r w:rsidRPr="00245C74">
              <w:t>DELETE</w:t>
            </w:r>
          </w:p>
        </w:tc>
        <w:tc>
          <w:tcPr>
            <w:tcW w:w="1682" w:type="pct"/>
            <w:tcBorders>
              <w:top w:val="single" w:sz="4" w:space="0" w:color="auto"/>
              <w:left w:val="single" w:sz="4" w:space="0" w:color="auto"/>
              <w:bottom w:val="single" w:sz="4" w:space="0" w:color="auto"/>
              <w:right w:val="single" w:sz="4" w:space="0" w:color="auto"/>
            </w:tcBorders>
          </w:tcPr>
          <w:p w14:paraId="4E34C7B7" w14:textId="77777777" w:rsidR="00F0780D" w:rsidRPr="00245C74" w:rsidRDefault="00F0780D" w:rsidP="008112C2">
            <w:pPr>
              <w:pStyle w:val="TAL"/>
              <w:rPr>
                <w:lang w:eastAsia="zh-CN"/>
              </w:rPr>
            </w:pPr>
            <w:r w:rsidRPr="00245C74">
              <w:rPr>
                <w:lang w:eastAsia="zh-CN"/>
              </w:rPr>
              <w:t>Release an</w:t>
            </w:r>
            <w:r w:rsidRPr="00245C74">
              <w:rPr>
                <w:b/>
                <w:bCs/>
              </w:rPr>
              <w:t xml:space="preserve"> </w:t>
            </w:r>
            <w:r w:rsidRPr="00245C74">
              <w:rPr>
                <w:bCs/>
              </w:rPr>
              <w:t>SDDM connection status event.</w:t>
            </w:r>
          </w:p>
        </w:tc>
      </w:tr>
    </w:tbl>
    <w:p w14:paraId="128205A1" w14:textId="77777777" w:rsidR="000066D4" w:rsidRDefault="000066D4" w:rsidP="000066D4">
      <w:pPr>
        <w:rPr>
          <w:lang w:eastAsia="zh-CN"/>
        </w:rPr>
      </w:pPr>
    </w:p>
    <w:p w14:paraId="211EB2AE" w14:textId="01EE114E" w:rsidR="000066D4" w:rsidRDefault="000066D4" w:rsidP="000066D4">
      <w:pPr>
        <w:pStyle w:val="Heading4"/>
        <w:rPr>
          <w:lang w:eastAsia="zh-CN"/>
        </w:rPr>
      </w:pPr>
      <w:bookmarkStart w:id="1127" w:name="_CRA_3_4_2_2"/>
      <w:bookmarkStart w:id="1128" w:name="_Toc168326517"/>
      <w:bookmarkStart w:id="1129" w:name="_Toc218615524"/>
      <w:bookmarkEnd w:id="1127"/>
      <w:r>
        <w:rPr>
          <w:lang w:eastAsia="zh-CN"/>
        </w:rPr>
        <w:t>A.3.4.2.2</w:t>
      </w:r>
      <w:r>
        <w:rPr>
          <w:lang w:eastAsia="zh-CN"/>
        </w:rPr>
        <w:tab/>
        <w:t xml:space="preserve">Resource: SDD </w:t>
      </w:r>
      <w:bookmarkEnd w:id="1128"/>
      <w:r>
        <w:rPr>
          <w:lang w:eastAsia="zh-CN"/>
        </w:rPr>
        <w:t>Connection Status Event</w:t>
      </w:r>
      <w:bookmarkEnd w:id="1129"/>
    </w:p>
    <w:p w14:paraId="31B971BD" w14:textId="543DD158" w:rsidR="000066D4" w:rsidRDefault="000066D4" w:rsidP="000066D4">
      <w:pPr>
        <w:pStyle w:val="Heading5"/>
        <w:rPr>
          <w:lang w:eastAsia="zh-CN"/>
        </w:rPr>
      </w:pPr>
      <w:bookmarkStart w:id="1130" w:name="_CRA_3_4_2_2_1"/>
      <w:bookmarkStart w:id="1131" w:name="_Toc168326518"/>
      <w:bookmarkStart w:id="1132" w:name="_Toc218615525"/>
      <w:bookmarkEnd w:id="1130"/>
      <w:r>
        <w:rPr>
          <w:lang w:eastAsia="zh-CN"/>
        </w:rPr>
        <w:t>A.3.4.2.2.1</w:t>
      </w:r>
      <w:r>
        <w:rPr>
          <w:lang w:eastAsia="zh-CN"/>
        </w:rPr>
        <w:tab/>
        <w:t>Description</w:t>
      </w:r>
      <w:bookmarkEnd w:id="1131"/>
      <w:bookmarkEnd w:id="1132"/>
    </w:p>
    <w:p w14:paraId="324D1FCD" w14:textId="77777777" w:rsidR="000066D4" w:rsidRDefault="000066D4" w:rsidP="000066D4">
      <w:pPr>
        <w:rPr>
          <w:lang w:eastAsia="zh-CN"/>
        </w:rPr>
      </w:pPr>
      <w:r>
        <w:rPr>
          <w:lang w:eastAsia="zh-CN"/>
        </w:rPr>
        <w:t>The SDD connection status event resource represents an SDD connection status event to be created at a given SDDM-C and SDDM-S.</w:t>
      </w:r>
    </w:p>
    <w:p w14:paraId="53C9C188" w14:textId="13503E57" w:rsidR="000066D4" w:rsidRDefault="000066D4" w:rsidP="000066D4">
      <w:pPr>
        <w:pStyle w:val="Heading5"/>
        <w:rPr>
          <w:lang w:eastAsia="zh-CN"/>
        </w:rPr>
      </w:pPr>
      <w:bookmarkStart w:id="1133" w:name="_CRA_3_4_2_2_2"/>
      <w:bookmarkStart w:id="1134" w:name="_Toc168326519"/>
      <w:bookmarkStart w:id="1135" w:name="_Toc218615526"/>
      <w:bookmarkEnd w:id="1133"/>
      <w:r>
        <w:rPr>
          <w:lang w:eastAsia="zh-CN"/>
        </w:rPr>
        <w:t>A.3.4.2.2.2</w:t>
      </w:r>
      <w:r>
        <w:rPr>
          <w:lang w:eastAsia="zh-CN"/>
        </w:rPr>
        <w:tab/>
        <w:t>Resource Definition</w:t>
      </w:r>
      <w:bookmarkEnd w:id="1134"/>
      <w:bookmarkEnd w:id="1135"/>
    </w:p>
    <w:p w14:paraId="7E1251DF" w14:textId="77777777" w:rsidR="000066D4" w:rsidRDefault="000066D4" w:rsidP="000066D4">
      <w:pPr>
        <w:rPr>
          <w:b/>
          <w:lang w:eastAsia="zh-CN"/>
        </w:rPr>
      </w:pPr>
      <w:r>
        <w:rPr>
          <w:lang w:eastAsia="zh-CN"/>
        </w:rPr>
        <w:t xml:space="preserve">Resource URI: </w:t>
      </w:r>
      <w:r>
        <w:rPr>
          <w:b/>
          <w:lang w:eastAsia="zh-CN"/>
        </w:rPr>
        <w:t>{apiRoot}/sdd-rtc-s/&lt;apiVersion&gt;/val-services/</w:t>
      </w:r>
      <w:r>
        <w:rPr>
          <w:b/>
          <w:lang w:val="en-US" w:eastAsia="zh-CN"/>
        </w:rPr>
        <w:t>{valServiceId}/sdd-connection-status-event</w:t>
      </w:r>
    </w:p>
    <w:p w14:paraId="1FDBE58E" w14:textId="37B462B1" w:rsidR="000066D4" w:rsidRDefault="000066D4" w:rsidP="000066D4">
      <w:pPr>
        <w:rPr>
          <w:lang w:eastAsia="zh-CN"/>
        </w:rPr>
      </w:pPr>
      <w:r>
        <w:rPr>
          <w:lang w:eastAsia="zh-CN"/>
        </w:rPr>
        <w:t>This resource shall support the resource URI variables defined in the table A.3.4.2.2.2.1.</w:t>
      </w:r>
    </w:p>
    <w:p w14:paraId="520230B5" w14:textId="18601622" w:rsidR="000066D4" w:rsidRDefault="000066D4" w:rsidP="000066D4">
      <w:pPr>
        <w:pStyle w:val="TH"/>
        <w:rPr>
          <w:rFonts w:cs="Arial"/>
        </w:rPr>
      </w:pPr>
      <w:bookmarkStart w:id="1136" w:name="_CRTableA_3_4_2_2_2_1"/>
      <w:r>
        <w:t>Table </w:t>
      </w:r>
      <w:bookmarkEnd w:id="1136"/>
      <w:r>
        <w:t>A.3.4.2.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0066D4" w14:paraId="18C8E0A4"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9136B78" w14:textId="77777777" w:rsidR="000066D4" w:rsidRDefault="000066D4" w:rsidP="000A53D1">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390E9AA8" w14:textId="77777777" w:rsidR="000066D4" w:rsidRDefault="000066D4" w:rsidP="000A53D1">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hideMark/>
          </w:tcPr>
          <w:p w14:paraId="0050047D" w14:textId="77777777" w:rsidR="000066D4" w:rsidRDefault="000066D4" w:rsidP="000A53D1">
            <w:pPr>
              <w:pStyle w:val="TAH"/>
            </w:pPr>
            <w:r>
              <w:t>Definition</w:t>
            </w:r>
          </w:p>
        </w:tc>
      </w:tr>
      <w:tr w:rsidR="000066D4" w14:paraId="17E42A75"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D5EB404" w14:textId="77777777" w:rsidR="000066D4" w:rsidRDefault="000066D4" w:rsidP="000A53D1">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652CEDC0"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07A9CB2D" w14:textId="77777777" w:rsidR="000066D4" w:rsidRDefault="000066D4"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066D4" w14:paraId="09BD8DAC"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73D8B52" w14:textId="77777777" w:rsidR="000066D4" w:rsidRDefault="000066D4" w:rsidP="000A53D1">
            <w:pPr>
              <w:pStyle w:val="TAL"/>
            </w:pPr>
            <w:r>
              <w:t>apiVersion</w:t>
            </w:r>
          </w:p>
        </w:tc>
        <w:tc>
          <w:tcPr>
            <w:tcW w:w="968" w:type="pct"/>
            <w:tcBorders>
              <w:top w:val="single" w:sz="6" w:space="0" w:color="000000"/>
              <w:left w:val="single" w:sz="6" w:space="0" w:color="000000"/>
              <w:bottom w:val="single" w:sz="6" w:space="0" w:color="000000"/>
              <w:right w:val="single" w:sz="6" w:space="0" w:color="000000"/>
            </w:tcBorders>
            <w:hideMark/>
          </w:tcPr>
          <w:p w14:paraId="7F1680D5"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1D59667D" w14:textId="00A27AE5" w:rsidR="000066D4" w:rsidRDefault="000066D4" w:rsidP="000A53D1">
            <w:pPr>
              <w:pStyle w:val="TAL"/>
            </w:pPr>
            <w:r>
              <w:t>See clause</w:t>
            </w:r>
            <w:r>
              <w:rPr>
                <w:lang w:eastAsia="zh-CN"/>
              </w:rPr>
              <w:t> A.3.</w:t>
            </w:r>
            <w:r w:rsidR="008C19BC">
              <w:rPr>
                <w:lang w:eastAsia="zh-CN"/>
              </w:rPr>
              <w:t>4</w:t>
            </w:r>
            <w:r>
              <w:rPr>
                <w:lang w:eastAsia="zh-CN"/>
              </w:rPr>
              <w:t>.1.</w:t>
            </w:r>
          </w:p>
        </w:tc>
      </w:tr>
      <w:tr w:rsidR="000066D4" w14:paraId="73E30BAD"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7F0C52B" w14:textId="77777777" w:rsidR="000066D4" w:rsidRDefault="000066D4" w:rsidP="000A53D1">
            <w:pPr>
              <w:pStyle w:val="TAL"/>
            </w:pPr>
            <w:r>
              <w:t>valServiceId</w:t>
            </w:r>
          </w:p>
        </w:tc>
        <w:tc>
          <w:tcPr>
            <w:tcW w:w="968" w:type="pct"/>
            <w:tcBorders>
              <w:top w:val="single" w:sz="6" w:space="0" w:color="000000"/>
              <w:left w:val="single" w:sz="6" w:space="0" w:color="000000"/>
              <w:bottom w:val="single" w:sz="6" w:space="0" w:color="000000"/>
              <w:right w:val="single" w:sz="6" w:space="0" w:color="000000"/>
            </w:tcBorders>
            <w:hideMark/>
          </w:tcPr>
          <w:p w14:paraId="7AC8D99C" w14:textId="77777777" w:rsidR="000066D4" w:rsidRDefault="000066D4" w:rsidP="000A53D1">
            <w:pPr>
              <w:pStyle w:val="TAL"/>
            </w:pPr>
            <w:r>
              <w:rPr>
                <w:lang w:val="sv-SE"/>
              </w:rPr>
              <w:t>string</w:t>
            </w:r>
          </w:p>
        </w:tc>
        <w:tc>
          <w:tcPr>
            <w:tcW w:w="3169" w:type="pct"/>
            <w:tcBorders>
              <w:top w:val="single" w:sz="6" w:space="0" w:color="000000"/>
              <w:left w:val="single" w:sz="6" w:space="0" w:color="000000"/>
              <w:bottom w:val="single" w:sz="6" w:space="0" w:color="000000"/>
              <w:right w:val="single" w:sz="6" w:space="0" w:color="000000"/>
            </w:tcBorders>
            <w:hideMark/>
          </w:tcPr>
          <w:p w14:paraId="06513175" w14:textId="77777777" w:rsidR="000066D4" w:rsidRDefault="000066D4" w:rsidP="000A53D1">
            <w:pPr>
              <w:pStyle w:val="TAL"/>
            </w:pPr>
            <w:r>
              <w:t>Identifier of a VAL service.</w:t>
            </w:r>
          </w:p>
        </w:tc>
      </w:tr>
    </w:tbl>
    <w:p w14:paraId="6843D233" w14:textId="77777777" w:rsidR="000066D4" w:rsidRDefault="000066D4" w:rsidP="000066D4">
      <w:pPr>
        <w:rPr>
          <w:lang w:eastAsia="zh-CN"/>
        </w:rPr>
      </w:pPr>
    </w:p>
    <w:p w14:paraId="0CE3CD2A" w14:textId="04B6BF15" w:rsidR="000066D4" w:rsidRDefault="000066D4" w:rsidP="000066D4">
      <w:pPr>
        <w:pStyle w:val="Heading5"/>
        <w:rPr>
          <w:lang w:eastAsia="zh-CN"/>
        </w:rPr>
      </w:pPr>
      <w:bookmarkStart w:id="1137" w:name="_CRA_3_4_2_2_3"/>
      <w:bookmarkStart w:id="1138" w:name="_Toc168326520"/>
      <w:bookmarkStart w:id="1139" w:name="_Toc218615527"/>
      <w:bookmarkEnd w:id="1137"/>
      <w:r>
        <w:rPr>
          <w:lang w:eastAsia="zh-CN"/>
        </w:rPr>
        <w:lastRenderedPageBreak/>
        <w:t>A.3.4.2.2.3</w:t>
      </w:r>
      <w:r>
        <w:rPr>
          <w:lang w:eastAsia="zh-CN"/>
        </w:rPr>
        <w:tab/>
        <w:t>Resource Standard Methods</w:t>
      </w:r>
      <w:bookmarkEnd w:id="1138"/>
      <w:bookmarkEnd w:id="1139"/>
    </w:p>
    <w:p w14:paraId="1A42878C" w14:textId="63BF3B6F" w:rsidR="000066D4" w:rsidRDefault="000066D4" w:rsidP="000066D4">
      <w:pPr>
        <w:pStyle w:val="Heading6"/>
      </w:pPr>
      <w:bookmarkStart w:id="1140" w:name="_CRA_3_4_2_2_3_1"/>
      <w:bookmarkStart w:id="1141" w:name="_Toc218615528"/>
      <w:bookmarkEnd w:id="1140"/>
      <w:r>
        <w:rPr>
          <w:lang w:eastAsia="zh-CN"/>
        </w:rPr>
        <w:t>A.3.4.2.2.3.1</w:t>
      </w:r>
      <w:r>
        <w:rPr>
          <w:lang w:eastAsia="zh-CN"/>
        </w:rPr>
        <w:tab/>
        <w:t>POST</w:t>
      </w:r>
      <w:bookmarkEnd w:id="1141"/>
    </w:p>
    <w:p w14:paraId="0556BDAF" w14:textId="77777777" w:rsidR="000066D4" w:rsidRDefault="000066D4" w:rsidP="000066D4">
      <w:pPr>
        <w:rPr>
          <w:lang w:eastAsia="zh-CN"/>
        </w:rPr>
      </w:pPr>
      <w:r>
        <w:rPr>
          <w:lang w:eastAsia="zh-CN"/>
        </w:rPr>
        <w:t>This operation allows to establish an SDDM connection status event.</w:t>
      </w:r>
    </w:p>
    <w:p w14:paraId="6BB7A269" w14:textId="579EC35F"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w:t>
      </w:r>
      <w:r>
        <w:rPr>
          <w:lang w:eastAsia="zh-CN"/>
        </w:rPr>
        <w:t>2</w:t>
      </w:r>
      <w:r>
        <w:t>.3.</w:t>
      </w:r>
      <w:r>
        <w:rPr>
          <w:lang w:val="en-US"/>
        </w:rPr>
        <w:t>1</w:t>
      </w:r>
      <w:r>
        <w:t>.</w:t>
      </w:r>
      <w:r>
        <w:rPr>
          <w:lang w:val="en-US"/>
        </w:rPr>
        <w:t xml:space="preserve">1 and </w:t>
      </w:r>
      <w:r>
        <w:t>A.3.4.2.2.3.1.2.</w:t>
      </w:r>
    </w:p>
    <w:p w14:paraId="7EDE8D0D" w14:textId="65E784EF" w:rsidR="000066D4" w:rsidRDefault="000066D4" w:rsidP="000066D4">
      <w:pPr>
        <w:pStyle w:val="TH"/>
      </w:pPr>
      <w:bookmarkStart w:id="1142" w:name="_CRTableA_3_4_2_2_3_1_1"/>
      <w:r>
        <w:t>Table</w:t>
      </w:r>
      <w:r w:rsidR="00761BB7">
        <w:t> </w:t>
      </w:r>
      <w:bookmarkEnd w:id="1142"/>
      <w:r>
        <w:t>A.3.4.2.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25"/>
        <w:gridCol w:w="566"/>
        <w:gridCol w:w="1278"/>
        <w:gridCol w:w="4766"/>
      </w:tblGrid>
      <w:tr w:rsidR="000066D4" w14:paraId="09B94093"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shd w:val="clear" w:color="auto" w:fill="C0C0C0"/>
            <w:hideMark/>
          </w:tcPr>
          <w:p w14:paraId="3AD6361E"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46E6E342" w14:textId="77777777" w:rsidR="000066D4" w:rsidRDefault="000066D4" w:rsidP="000A53D1">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22A923F5" w14:textId="77777777" w:rsidR="000066D4" w:rsidRDefault="000066D4" w:rsidP="000A53D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4DD544B2" w14:textId="77777777" w:rsidR="000066D4" w:rsidRDefault="000066D4" w:rsidP="000A53D1">
            <w:pPr>
              <w:pStyle w:val="TAH"/>
            </w:pPr>
            <w:r>
              <w:t>Description</w:t>
            </w:r>
          </w:p>
        </w:tc>
      </w:tr>
      <w:tr w:rsidR="000066D4" w14:paraId="51D705DA"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hideMark/>
          </w:tcPr>
          <w:p w14:paraId="22EF0E10" w14:textId="77777777" w:rsidR="000066D4" w:rsidRDefault="000066D4" w:rsidP="000A53D1">
            <w:pPr>
              <w:pStyle w:val="TAL"/>
            </w:pPr>
            <w:r w:rsidRPr="00C237E6">
              <w:rPr>
                <w:lang w:eastAsia="zh-CN"/>
              </w:rPr>
              <w:t>ConnectionStatusConfigurationRequest</w:t>
            </w:r>
          </w:p>
        </w:tc>
        <w:tc>
          <w:tcPr>
            <w:tcW w:w="297" w:type="pct"/>
            <w:tcBorders>
              <w:top w:val="single" w:sz="4" w:space="0" w:color="auto"/>
              <w:left w:val="single" w:sz="4" w:space="0" w:color="auto"/>
              <w:bottom w:val="single" w:sz="4" w:space="0" w:color="auto"/>
              <w:right w:val="single" w:sz="4" w:space="0" w:color="auto"/>
            </w:tcBorders>
            <w:hideMark/>
          </w:tcPr>
          <w:p w14:paraId="47FB3A4D" w14:textId="77777777" w:rsidR="000066D4" w:rsidRDefault="000066D4" w:rsidP="000A53D1">
            <w:pPr>
              <w:pStyle w:val="TAC"/>
              <w:rPr>
                <w:lang w:eastAsia="zh-CN"/>
              </w:rPr>
            </w:pPr>
            <w:r>
              <w:rPr>
                <w:lang w:eastAsia="zh-CN"/>
              </w:rPr>
              <w:t>M</w:t>
            </w:r>
          </w:p>
        </w:tc>
        <w:tc>
          <w:tcPr>
            <w:tcW w:w="670" w:type="pct"/>
            <w:tcBorders>
              <w:top w:val="single" w:sz="4" w:space="0" w:color="auto"/>
              <w:left w:val="single" w:sz="4" w:space="0" w:color="auto"/>
              <w:bottom w:val="single" w:sz="4" w:space="0" w:color="auto"/>
              <w:right w:val="single" w:sz="4" w:space="0" w:color="auto"/>
            </w:tcBorders>
            <w:hideMark/>
          </w:tcPr>
          <w:p w14:paraId="0BF8888C" w14:textId="77777777" w:rsidR="000066D4" w:rsidRDefault="000066D4" w:rsidP="000A53D1">
            <w:pPr>
              <w:pStyle w:val="TAL"/>
            </w:pPr>
            <w:r>
              <w:t>1</w:t>
            </w:r>
          </w:p>
        </w:tc>
        <w:tc>
          <w:tcPr>
            <w:tcW w:w="2500" w:type="pct"/>
            <w:tcBorders>
              <w:top w:val="single" w:sz="4" w:space="0" w:color="auto"/>
              <w:left w:val="single" w:sz="4" w:space="0" w:color="auto"/>
              <w:bottom w:val="single" w:sz="4" w:space="0" w:color="auto"/>
              <w:right w:val="single" w:sz="4" w:space="0" w:color="auto"/>
            </w:tcBorders>
            <w:hideMark/>
          </w:tcPr>
          <w:p w14:paraId="589B1DE7" w14:textId="77777777" w:rsidR="000066D4" w:rsidRDefault="000066D4" w:rsidP="000A53D1">
            <w:pPr>
              <w:pStyle w:val="TAL"/>
            </w:pPr>
            <w:r>
              <w:t>The information of request of establishment of an SDDM connection status event.</w:t>
            </w:r>
          </w:p>
        </w:tc>
      </w:tr>
    </w:tbl>
    <w:p w14:paraId="41085B5B" w14:textId="77777777" w:rsidR="000066D4" w:rsidRDefault="000066D4" w:rsidP="000066D4">
      <w:pPr>
        <w:rPr>
          <w:lang w:eastAsia="zh-CN"/>
        </w:rPr>
      </w:pPr>
    </w:p>
    <w:p w14:paraId="78A57FC2" w14:textId="7DE3AED8" w:rsidR="000066D4" w:rsidRDefault="000066D4" w:rsidP="000066D4">
      <w:pPr>
        <w:pStyle w:val="TH"/>
      </w:pPr>
      <w:bookmarkStart w:id="1143" w:name="_CRTableA_3_4_2_2_3_1_2"/>
      <w:r>
        <w:t>Table</w:t>
      </w:r>
      <w:r w:rsidR="00761BB7">
        <w:t> </w:t>
      </w:r>
      <w:bookmarkEnd w:id="1143"/>
      <w:r>
        <w:t xml:space="preserve">A.3.4.2.2.3.1.2: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423"/>
        <w:gridCol w:w="1278"/>
        <w:gridCol w:w="1701"/>
        <w:gridCol w:w="3633"/>
      </w:tblGrid>
      <w:tr w:rsidR="000066D4" w14:paraId="18015AAA" w14:textId="77777777" w:rsidTr="000A53D1">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00231D2E" w14:textId="77777777" w:rsidR="000066D4" w:rsidRDefault="000066D4"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23302C" w14:textId="77777777" w:rsidR="000066D4" w:rsidRDefault="000066D4" w:rsidP="000A53D1">
            <w:pPr>
              <w:pStyle w:val="TAH"/>
              <w:rPr>
                <w:lang w:eastAsia="en-GB"/>
              </w:rPr>
            </w:pPr>
            <w:r>
              <w:rPr>
                <w:lang w:eastAsia="en-GB"/>
              </w:rP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06FBE640" w14:textId="77777777" w:rsidR="000066D4" w:rsidRDefault="000066D4" w:rsidP="000A53D1">
            <w:pPr>
              <w:pStyle w:val="TAH"/>
              <w:tabs>
                <w:tab w:val="left" w:pos="1129"/>
              </w:tabs>
              <w:rPr>
                <w:lang w:eastAsia="en-GB"/>
              </w:rPr>
            </w:pPr>
            <w:r>
              <w:rPr>
                <w:lang w:eastAsia="en-GB"/>
              </w:rPr>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08BCD415" w14:textId="77777777" w:rsidR="000066D4" w:rsidRDefault="000066D4" w:rsidP="000A53D1">
            <w:pPr>
              <w:pStyle w:val="TAH"/>
              <w:rPr>
                <w:lang w:eastAsia="en-GB"/>
              </w:rPr>
            </w:pPr>
            <w:r>
              <w:rPr>
                <w:lang w:eastAsia="en-GB"/>
              </w:rPr>
              <w:t>Response</w:t>
            </w:r>
          </w:p>
          <w:p w14:paraId="4F20F142" w14:textId="77777777" w:rsidR="000066D4" w:rsidRDefault="000066D4" w:rsidP="000A53D1">
            <w:pPr>
              <w:pStyle w:val="TAH"/>
              <w:rPr>
                <w:lang w:eastAsia="en-GB"/>
              </w:rPr>
            </w:pPr>
            <w:r>
              <w:rPr>
                <w:lang w:eastAsia="en-GB"/>
              </w:rPr>
              <w:t>codes</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3DD463B1" w14:textId="77777777" w:rsidR="000066D4" w:rsidRDefault="000066D4" w:rsidP="000A53D1">
            <w:pPr>
              <w:pStyle w:val="TAH"/>
              <w:rPr>
                <w:lang w:eastAsia="en-GB"/>
              </w:rPr>
            </w:pPr>
            <w:r>
              <w:rPr>
                <w:lang w:eastAsia="en-GB"/>
              </w:rPr>
              <w:t>Description</w:t>
            </w:r>
          </w:p>
        </w:tc>
      </w:tr>
      <w:tr w:rsidR="000066D4" w14:paraId="294AD1C4" w14:textId="77777777" w:rsidTr="000A53D1">
        <w:trPr>
          <w:jc w:val="center"/>
        </w:trPr>
        <w:tc>
          <w:tcPr>
            <w:tcW w:w="1311" w:type="pct"/>
            <w:tcBorders>
              <w:top w:val="single" w:sz="4" w:space="0" w:color="auto"/>
              <w:left w:val="single" w:sz="6" w:space="0" w:color="000000"/>
              <w:bottom w:val="single" w:sz="4" w:space="0" w:color="auto"/>
              <w:right w:val="single" w:sz="6" w:space="0" w:color="000000"/>
            </w:tcBorders>
            <w:hideMark/>
          </w:tcPr>
          <w:p w14:paraId="06FFEBAD" w14:textId="77777777" w:rsidR="000066D4" w:rsidRDefault="000066D4" w:rsidP="000A53D1">
            <w:pPr>
              <w:pStyle w:val="TAL"/>
              <w:rPr>
                <w:lang w:eastAsia="en-GB"/>
              </w:rPr>
            </w:pPr>
            <w:r w:rsidRPr="00C237E6">
              <w:rPr>
                <w:lang w:eastAsia="zh-CN"/>
              </w:rPr>
              <w:t>ConnectionStatusConfiguration</w:t>
            </w:r>
            <w:r>
              <w:rPr>
                <w:lang w:eastAsia="zh-CN"/>
              </w:rPr>
              <w:t>Response</w:t>
            </w:r>
          </w:p>
        </w:tc>
        <w:tc>
          <w:tcPr>
            <w:tcW w:w="222" w:type="pct"/>
            <w:tcBorders>
              <w:top w:val="single" w:sz="4" w:space="0" w:color="auto"/>
              <w:left w:val="single" w:sz="6" w:space="0" w:color="000000"/>
              <w:bottom w:val="single" w:sz="4" w:space="0" w:color="auto"/>
              <w:right w:val="single" w:sz="6" w:space="0" w:color="000000"/>
            </w:tcBorders>
            <w:hideMark/>
          </w:tcPr>
          <w:p w14:paraId="2300FD01" w14:textId="77777777" w:rsidR="000066D4" w:rsidRDefault="000066D4" w:rsidP="000A53D1">
            <w:pPr>
              <w:pStyle w:val="TAC"/>
              <w:rPr>
                <w:lang w:eastAsia="en-GB"/>
              </w:rPr>
            </w:pPr>
            <w:r>
              <w:rPr>
                <w:lang w:eastAsia="en-GB"/>
              </w:rPr>
              <w:t>M</w:t>
            </w:r>
          </w:p>
        </w:tc>
        <w:tc>
          <w:tcPr>
            <w:tcW w:w="670" w:type="pct"/>
            <w:tcBorders>
              <w:top w:val="single" w:sz="4" w:space="0" w:color="auto"/>
              <w:left w:val="single" w:sz="6" w:space="0" w:color="000000"/>
              <w:bottom w:val="single" w:sz="4" w:space="0" w:color="auto"/>
              <w:right w:val="single" w:sz="6" w:space="0" w:color="000000"/>
            </w:tcBorders>
            <w:hideMark/>
          </w:tcPr>
          <w:p w14:paraId="77F6C8D5" w14:textId="77777777" w:rsidR="000066D4" w:rsidRDefault="000066D4" w:rsidP="000A53D1">
            <w:pPr>
              <w:pStyle w:val="TAL"/>
              <w:rPr>
                <w:lang w:eastAsia="en-GB"/>
              </w:rPr>
            </w:pPr>
            <w:r>
              <w:rPr>
                <w:lang w:eastAsia="en-GB"/>
              </w:rPr>
              <w:t>1</w:t>
            </w:r>
          </w:p>
        </w:tc>
        <w:tc>
          <w:tcPr>
            <w:tcW w:w="892" w:type="pct"/>
            <w:tcBorders>
              <w:top w:val="single" w:sz="4" w:space="0" w:color="auto"/>
              <w:left w:val="single" w:sz="6" w:space="0" w:color="000000"/>
              <w:bottom w:val="single" w:sz="4" w:space="0" w:color="auto"/>
              <w:right w:val="single" w:sz="6" w:space="0" w:color="000000"/>
            </w:tcBorders>
            <w:hideMark/>
          </w:tcPr>
          <w:p w14:paraId="5183796E" w14:textId="77777777" w:rsidR="000066D4" w:rsidRDefault="000066D4" w:rsidP="000A53D1">
            <w:pPr>
              <w:pStyle w:val="TAL"/>
              <w:rPr>
                <w:lang w:eastAsia="en-GB"/>
              </w:rPr>
            </w:pPr>
            <w:r>
              <w:rPr>
                <w:lang w:eastAsia="en-GB"/>
              </w:rPr>
              <w:t>2.01 Created</w:t>
            </w:r>
          </w:p>
        </w:tc>
        <w:tc>
          <w:tcPr>
            <w:tcW w:w="1905" w:type="pct"/>
            <w:tcBorders>
              <w:top w:val="single" w:sz="4" w:space="0" w:color="auto"/>
              <w:left w:val="single" w:sz="6" w:space="0" w:color="000000"/>
              <w:bottom w:val="single" w:sz="4" w:space="0" w:color="auto"/>
              <w:right w:val="single" w:sz="6" w:space="0" w:color="000000"/>
            </w:tcBorders>
          </w:tcPr>
          <w:p w14:paraId="3BD65A16" w14:textId="77777777" w:rsidR="000066D4" w:rsidRDefault="000066D4" w:rsidP="000A53D1">
            <w:pPr>
              <w:pStyle w:val="TAL"/>
              <w:rPr>
                <w:lang w:eastAsia="en-GB"/>
              </w:rPr>
            </w:pPr>
            <w:r>
              <w:rPr>
                <w:lang w:eastAsia="zh-CN"/>
              </w:rPr>
              <w:t xml:space="preserve">SDDM connection status event </w:t>
            </w:r>
            <w:r>
              <w:rPr>
                <w:lang w:eastAsia="en-GB"/>
              </w:rPr>
              <w:t>created successfully.</w:t>
            </w:r>
          </w:p>
        </w:tc>
      </w:tr>
      <w:tr w:rsidR="000066D4" w14:paraId="4F93C2F8"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5E0287" w14:textId="77777777" w:rsidR="000066D4" w:rsidRDefault="000066D4"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2AB7A55" w14:textId="77777777" w:rsidR="000066D4" w:rsidRDefault="000066D4" w:rsidP="000066D4">
      <w:pPr>
        <w:rPr>
          <w:lang w:eastAsia="zh-CN"/>
        </w:rPr>
      </w:pPr>
    </w:p>
    <w:p w14:paraId="378111B4" w14:textId="7C0165AE" w:rsidR="000066D4" w:rsidRDefault="000066D4" w:rsidP="000066D4">
      <w:pPr>
        <w:pStyle w:val="Heading6"/>
      </w:pPr>
      <w:bookmarkStart w:id="1144" w:name="_CRA_3_4_2_2_3_2"/>
      <w:bookmarkStart w:id="1145" w:name="_Toc218615529"/>
      <w:bookmarkEnd w:id="1144"/>
      <w:r>
        <w:rPr>
          <w:lang w:eastAsia="zh-CN"/>
        </w:rPr>
        <w:t>A.3.4.2.2.3.2</w:t>
      </w:r>
      <w:r>
        <w:rPr>
          <w:lang w:eastAsia="zh-CN"/>
        </w:rPr>
        <w:tab/>
        <w:t>DELETE</w:t>
      </w:r>
      <w:bookmarkEnd w:id="1145"/>
    </w:p>
    <w:p w14:paraId="6D9105EC" w14:textId="77777777" w:rsidR="000066D4" w:rsidRDefault="000066D4" w:rsidP="000066D4">
      <w:pPr>
        <w:rPr>
          <w:lang w:eastAsia="zh-CN"/>
        </w:rPr>
      </w:pPr>
      <w:r>
        <w:rPr>
          <w:lang w:eastAsia="zh-CN"/>
        </w:rPr>
        <w:t>This operation releases an SDDM connection status event.</w:t>
      </w:r>
    </w:p>
    <w:p w14:paraId="6F9D1F46" w14:textId="3D235B26"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A.3.4.2.2.3.2.</w:t>
      </w:r>
      <w:r>
        <w:rPr>
          <w:lang w:val="en-US"/>
        </w:rPr>
        <w:t xml:space="preserve">1 and </w:t>
      </w:r>
      <w:r>
        <w:t>A.3.4.2.2.3.2.</w:t>
      </w:r>
      <w:r>
        <w:rPr>
          <w:lang w:val="en-US"/>
        </w:rPr>
        <w:t>2</w:t>
      </w:r>
      <w:r>
        <w:t>.</w:t>
      </w:r>
    </w:p>
    <w:p w14:paraId="79C5BA09" w14:textId="22B7957F" w:rsidR="000066D4" w:rsidRDefault="000066D4" w:rsidP="000066D4">
      <w:pPr>
        <w:pStyle w:val="TH"/>
      </w:pPr>
      <w:bookmarkStart w:id="1146" w:name="_CRTableA_3_4_2_2_3_2_1"/>
      <w:r>
        <w:t>Table</w:t>
      </w:r>
      <w:r w:rsidR="00761BB7">
        <w:t> </w:t>
      </w:r>
      <w:bookmarkEnd w:id="1146"/>
      <w:r>
        <w:t>A.3.4.2.2.3.2.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6"/>
        <w:gridCol w:w="566"/>
        <w:gridCol w:w="1419"/>
        <w:gridCol w:w="5334"/>
      </w:tblGrid>
      <w:tr w:rsidR="000066D4" w14:paraId="09CE2A88"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hideMark/>
          </w:tcPr>
          <w:p w14:paraId="317EE3FB"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6BFCDFA2" w14:textId="77777777" w:rsidR="000066D4" w:rsidRDefault="000066D4" w:rsidP="000A53D1">
            <w:pPr>
              <w:pStyle w:val="TAH"/>
            </w:pPr>
            <w:r>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F1C46AE" w14:textId="77777777" w:rsidR="000066D4" w:rsidRDefault="000066D4" w:rsidP="000A53D1">
            <w:pPr>
              <w:pStyle w:val="TAH"/>
            </w:pPr>
            <w:r>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5AD072BA" w14:textId="77777777" w:rsidR="000066D4" w:rsidRDefault="000066D4" w:rsidP="000A53D1">
            <w:pPr>
              <w:pStyle w:val="TAH"/>
            </w:pPr>
            <w:r>
              <w:t>Description</w:t>
            </w:r>
          </w:p>
        </w:tc>
      </w:tr>
      <w:tr w:rsidR="000066D4" w14:paraId="6B84AD52"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hideMark/>
          </w:tcPr>
          <w:p w14:paraId="45425888" w14:textId="77777777" w:rsidR="000066D4" w:rsidRDefault="000066D4" w:rsidP="000A53D1">
            <w:pPr>
              <w:pStyle w:val="TAL"/>
            </w:pPr>
            <w:r>
              <w:rPr>
                <w:lang w:eastAsia="zh-CN"/>
              </w:rPr>
              <w:t>n/a</w:t>
            </w:r>
          </w:p>
        </w:tc>
        <w:tc>
          <w:tcPr>
            <w:tcW w:w="297" w:type="pct"/>
            <w:tcBorders>
              <w:top w:val="single" w:sz="4" w:space="0" w:color="auto"/>
              <w:left w:val="single" w:sz="4" w:space="0" w:color="auto"/>
              <w:bottom w:val="single" w:sz="4" w:space="0" w:color="auto"/>
              <w:right w:val="single" w:sz="4" w:space="0" w:color="auto"/>
            </w:tcBorders>
          </w:tcPr>
          <w:p w14:paraId="1D4B2AEE" w14:textId="77777777" w:rsidR="000066D4" w:rsidRDefault="000066D4" w:rsidP="000A53D1">
            <w:pPr>
              <w:pStyle w:val="TAC"/>
              <w:rPr>
                <w:lang w:eastAsia="zh-CN"/>
              </w:rPr>
            </w:pPr>
          </w:p>
        </w:tc>
        <w:tc>
          <w:tcPr>
            <w:tcW w:w="744" w:type="pct"/>
            <w:tcBorders>
              <w:top w:val="single" w:sz="4" w:space="0" w:color="auto"/>
              <w:left w:val="single" w:sz="4" w:space="0" w:color="auto"/>
              <w:bottom w:val="single" w:sz="4" w:space="0" w:color="auto"/>
              <w:right w:val="single" w:sz="4" w:space="0" w:color="auto"/>
            </w:tcBorders>
          </w:tcPr>
          <w:p w14:paraId="67BAB7E9" w14:textId="77777777" w:rsidR="000066D4" w:rsidRDefault="000066D4" w:rsidP="000A53D1">
            <w:pPr>
              <w:pStyle w:val="TAL"/>
            </w:pPr>
          </w:p>
        </w:tc>
        <w:tc>
          <w:tcPr>
            <w:tcW w:w="2797" w:type="pct"/>
            <w:tcBorders>
              <w:top w:val="single" w:sz="4" w:space="0" w:color="auto"/>
              <w:left w:val="single" w:sz="4" w:space="0" w:color="auto"/>
              <w:bottom w:val="single" w:sz="4" w:space="0" w:color="auto"/>
              <w:right w:val="single" w:sz="4" w:space="0" w:color="auto"/>
            </w:tcBorders>
            <w:hideMark/>
          </w:tcPr>
          <w:p w14:paraId="012E627B" w14:textId="77777777" w:rsidR="000066D4" w:rsidRDefault="000066D4" w:rsidP="000A53D1">
            <w:pPr>
              <w:pStyle w:val="TAL"/>
            </w:pPr>
            <w:r>
              <w:t>The information of request of release of an SDDM connection status event.</w:t>
            </w:r>
          </w:p>
        </w:tc>
      </w:tr>
    </w:tbl>
    <w:p w14:paraId="5BFA1C2C" w14:textId="77777777" w:rsidR="000066D4" w:rsidRDefault="000066D4" w:rsidP="000066D4">
      <w:pPr>
        <w:rPr>
          <w:lang w:eastAsia="zh-CN"/>
        </w:rPr>
      </w:pPr>
    </w:p>
    <w:p w14:paraId="2517B341" w14:textId="77EEFAE1" w:rsidR="000066D4" w:rsidRDefault="000066D4" w:rsidP="000066D4">
      <w:pPr>
        <w:pStyle w:val="TH"/>
      </w:pPr>
      <w:bookmarkStart w:id="1147" w:name="_CRTableA_3_4_2_2_3_2_2"/>
      <w:r>
        <w:t>Table</w:t>
      </w:r>
      <w:r w:rsidR="00761BB7">
        <w:t> </w:t>
      </w:r>
      <w:bookmarkEnd w:id="1147"/>
      <w:r>
        <w:t xml:space="preserve">A.3.4.2.2.3.2.2: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521"/>
        <w:gridCol w:w="1306"/>
        <w:gridCol w:w="1854"/>
        <w:gridCol w:w="3780"/>
      </w:tblGrid>
      <w:tr w:rsidR="000066D4" w14:paraId="45300D21" w14:textId="77777777" w:rsidTr="000A53D1">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19449457" w14:textId="77777777" w:rsidR="000066D4" w:rsidRDefault="000066D4" w:rsidP="000A53D1">
            <w:pPr>
              <w:pStyle w:val="TAH"/>
              <w:rPr>
                <w:lang w:eastAsia="en-GB"/>
              </w:rPr>
            </w:pPr>
            <w:r>
              <w:rPr>
                <w:lang w:eastAsia="en-GB"/>
              </w:rPr>
              <w:t>Data type</w:t>
            </w:r>
          </w:p>
        </w:tc>
        <w:tc>
          <w:tcPr>
            <w:tcW w:w="273" w:type="pct"/>
            <w:tcBorders>
              <w:top w:val="single" w:sz="4" w:space="0" w:color="auto"/>
              <w:left w:val="single" w:sz="4" w:space="0" w:color="auto"/>
              <w:bottom w:val="single" w:sz="4" w:space="0" w:color="auto"/>
              <w:right w:val="single" w:sz="4" w:space="0" w:color="auto"/>
            </w:tcBorders>
            <w:shd w:val="clear" w:color="auto" w:fill="C0C0C0"/>
            <w:hideMark/>
          </w:tcPr>
          <w:p w14:paraId="76FB8B45" w14:textId="77777777" w:rsidR="000066D4" w:rsidRDefault="000066D4"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2B1AC2B7" w14:textId="77777777" w:rsidR="000066D4" w:rsidRDefault="000066D4"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CACA8A5" w14:textId="77777777" w:rsidR="000066D4" w:rsidRDefault="000066D4" w:rsidP="000A53D1">
            <w:pPr>
              <w:pStyle w:val="TAH"/>
              <w:rPr>
                <w:lang w:eastAsia="en-GB"/>
              </w:rPr>
            </w:pPr>
            <w:r>
              <w:rPr>
                <w:lang w:eastAsia="en-GB"/>
              </w:rPr>
              <w:t>Response</w:t>
            </w:r>
          </w:p>
          <w:p w14:paraId="46CE8454" w14:textId="77777777" w:rsidR="000066D4" w:rsidRDefault="000066D4"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7BB761CE" w14:textId="77777777" w:rsidR="000066D4" w:rsidRDefault="000066D4" w:rsidP="000A53D1">
            <w:pPr>
              <w:pStyle w:val="TAH"/>
              <w:rPr>
                <w:lang w:eastAsia="en-GB"/>
              </w:rPr>
            </w:pPr>
            <w:r>
              <w:rPr>
                <w:lang w:eastAsia="en-GB"/>
              </w:rPr>
              <w:t>Description</w:t>
            </w:r>
          </w:p>
        </w:tc>
      </w:tr>
      <w:tr w:rsidR="000066D4" w14:paraId="605E867C" w14:textId="77777777" w:rsidTr="000A53D1">
        <w:trPr>
          <w:jc w:val="center"/>
        </w:trPr>
        <w:tc>
          <w:tcPr>
            <w:tcW w:w="1088" w:type="pct"/>
            <w:tcBorders>
              <w:top w:val="single" w:sz="4" w:space="0" w:color="auto"/>
              <w:left w:val="single" w:sz="6" w:space="0" w:color="000000"/>
              <w:bottom w:val="single" w:sz="4" w:space="0" w:color="auto"/>
              <w:right w:val="single" w:sz="6" w:space="0" w:color="000000"/>
            </w:tcBorders>
            <w:hideMark/>
          </w:tcPr>
          <w:p w14:paraId="5F74770A" w14:textId="77777777" w:rsidR="000066D4" w:rsidRDefault="000066D4" w:rsidP="000A53D1">
            <w:pPr>
              <w:pStyle w:val="TAL"/>
              <w:rPr>
                <w:lang w:eastAsia="en-GB"/>
              </w:rPr>
            </w:pPr>
            <w:r>
              <w:rPr>
                <w:lang w:eastAsia="en-GB"/>
              </w:rPr>
              <w:t>n/a</w:t>
            </w:r>
          </w:p>
        </w:tc>
        <w:tc>
          <w:tcPr>
            <w:tcW w:w="273" w:type="pct"/>
            <w:tcBorders>
              <w:top w:val="single" w:sz="4" w:space="0" w:color="auto"/>
              <w:left w:val="single" w:sz="6" w:space="0" w:color="000000"/>
              <w:bottom w:val="single" w:sz="4" w:space="0" w:color="auto"/>
              <w:right w:val="single" w:sz="6" w:space="0" w:color="000000"/>
            </w:tcBorders>
            <w:hideMark/>
          </w:tcPr>
          <w:p w14:paraId="1207A27D" w14:textId="77777777" w:rsidR="000066D4" w:rsidRDefault="000066D4"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9F13F72" w14:textId="77777777" w:rsidR="000066D4" w:rsidRDefault="000066D4"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71BCE6E" w14:textId="77777777" w:rsidR="000066D4" w:rsidRDefault="000066D4"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10CB3FE2" w14:textId="77777777" w:rsidR="000066D4" w:rsidRDefault="000066D4" w:rsidP="000A53D1">
            <w:pPr>
              <w:pStyle w:val="TAL"/>
              <w:rPr>
                <w:lang w:eastAsia="en-GB"/>
              </w:rPr>
            </w:pPr>
            <w:r>
              <w:rPr>
                <w:lang w:eastAsia="zh-CN"/>
              </w:rPr>
              <w:t xml:space="preserve">SDDM connection event </w:t>
            </w:r>
            <w:r>
              <w:rPr>
                <w:lang w:eastAsia="en-GB"/>
              </w:rPr>
              <w:t>released successfully.</w:t>
            </w:r>
          </w:p>
        </w:tc>
      </w:tr>
      <w:tr w:rsidR="000066D4" w14:paraId="0E3834F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5A2488" w14:textId="77777777" w:rsidR="000066D4" w:rsidRDefault="000066D4"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1D5402F4" w14:textId="77777777" w:rsidR="000066D4" w:rsidRDefault="000066D4" w:rsidP="000066D4">
      <w:pPr>
        <w:rPr>
          <w:lang w:eastAsia="zh-CN"/>
        </w:rPr>
      </w:pPr>
    </w:p>
    <w:p w14:paraId="268D13B9" w14:textId="77777777" w:rsidR="00F0780D" w:rsidRPr="00245C74" w:rsidRDefault="00F0780D" w:rsidP="00F0780D">
      <w:pPr>
        <w:pStyle w:val="Heading6"/>
      </w:pPr>
      <w:bookmarkStart w:id="1148" w:name="_CRA_3_4_2_2_3_3"/>
      <w:bookmarkStart w:id="1149" w:name="_Toc218615530"/>
      <w:bookmarkEnd w:id="1148"/>
      <w:r w:rsidRPr="00245C74">
        <w:rPr>
          <w:lang w:eastAsia="zh-CN"/>
        </w:rPr>
        <w:t>A.3.4.2.2.3.3</w:t>
      </w:r>
      <w:r w:rsidRPr="00245C74">
        <w:rPr>
          <w:lang w:eastAsia="zh-CN"/>
        </w:rPr>
        <w:tab/>
        <w:t>FETCH</w:t>
      </w:r>
      <w:bookmarkEnd w:id="1149"/>
    </w:p>
    <w:p w14:paraId="0D3A6DC3" w14:textId="77777777" w:rsidR="00F0780D" w:rsidRPr="00245C74" w:rsidRDefault="00F0780D" w:rsidP="00F0780D">
      <w:pPr>
        <w:rPr>
          <w:lang w:eastAsia="zh-CN"/>
        </w:rPr>
      </w:pPr>
      <w:r w:rsidRPr="00245C74">
        <w:rPr>
          <w:lang w:eastAsia="zh-CN"/>
        </w:rPr>
        <w:t xml:space="preserve">This operation </w:t>
      </w:r>
      <w:r w:rsidRPr="00245C74">
        <w:t xml:space="preserve">provides an </w:t>
      </w:r>
      <w:r w:rsidRPr="00245C74">
        <w:rPr>
          <w:lang w:eastAsia="zh-CN"/>
        </w:rPr>
        <w:t>SDD connection status</w:t>
      </w:r>
      <w:r w:rsidRPr="00245C74">
        <w:t xml:space="preserve"> </w:t>
      </w:r>
      <w:r w:rsidRPr="00245C74">
        <w:rPr>
          <w:lang w:eastAsia="zh-CN"/>
        </w:rPr>
        <w:t>reporting notification.</w:t>
      </w:r>
    </w:p>
    <w:p w14:paraId="1591853E" w14:textId="77777777" w:rsidR="00F0780D" w:rsidRPr="00245C74" w:rsidRDefault="00F0780D" w:rsidP="00F0780D">
      <w:r w:rsidRPr="00245C74">
        <w:t>This method shall support the data structures, request codes and response codes specified in table A.3.4.2.2.3.3.1, A.3.4.2.2.3.3.2 and A.3.4.2.2.3.3.3.</w:t>
      </w:r>
    </w:p>
    <w:p w14:paraId="0AB1663B" w14:textId="77777777" w:rsidR="00F0780D" w:rsidRPr="00245C74" w:rsidRDefault="00F0780D" w:rsidP="00F0780D">
      <w:pPr>
        <w:pStyle w:val="TH"/>
      </w:pPr>
      <w:bookmarkStart w:id="1150" w:name="_CRTableA_3_4_2_2_3_3_1"/>
      <w:r w:rsidRPr="00245C74">
        <w:lastRenderedPageBreak/>
        <w:t>Table </w:t>
      </w:r>
      <w:bookmarkEnd w:id="1150"/>
      <w:r w:rsidRPr="00245C74">
        <w:rPr>
          <w:lang w:eastAsia="zh-CN"/>
        </w:rPr>
        <w:t>A.3.4.2.2.3.3</w:t>
      </w:r>
      <w:r w:rsidRPr="00245C74">
        <w:t>.1: Options supported by the FETCH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1417"/>
        <w:gridCol w:w="427"/>
        <w:gridCol w:w="1282"/>
        <w:gridCol w:w="5046"/>
      </w:tblGrid>
      <w:tr w:rsidR="00F0780D" w:rsidRPr="00245C74" w14:paraId="5D746F20" w14:textId="77777777" w:rsidTr="008112C2">
        <w:trPr>
          <w:jc w:val="center"/>
        </w:trPr>
        <w:tc>
          <w:tcPr>
            <w:tcW w:w="715" w:type="pct"/>
            <w:tcBorders>
              <w:top w:val="single" w:sz="4" w:space="0" w:color="auto"/>
              <w:left w:val="single" w:sz="4" w:space="0" w:color="auto"/>
              <w:bottom w:val="single" w:sz="4" w:space="0" w:color="auto"/>
              <w:right w:val="single" w:sz="4" w:space="0" w:color="auto"/>
            </w:tcBorders>
            <w:shd w:val="clear" w:color="auto" w:fill="C0C0C0"/>
          </w:tcPr>
          <w:p w14:paraId="52AB9C94" w14:textId="77777777" w:rsidR="00F0780D" w:rsidRPr="00245C74" w:rsidRDefault="00F0780D" w:rsidP="008112C2">
            <w:pPr>
              <w:pStyle w:val="TAH"/>
            </w:pPr>
            <w:r w:rsidRPr="00245C74">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1CA2CDFB" w14:textId="77777777" w:rsidR="00F0780D" w:rsidRPr="00245C74" w:rsidRDefault="00F0780D" w:rsidP="008112C2">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C4E576" w14:textId="77777777" w:rsidR="00F0780D" w:rsidRPr="00245C74" w:rsidRDefault="00F0780D" w:rsidP="008112C2">
            <w:pPr>
              <w:pStyle w:val="TAH"/>
            </w:pPr>
            <w:r w:rsidRPr="00245C74">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18A39A17" w14:textId="77777777" w:rsidR="00F0780D" w:rsidRPr="00245C74" w:rsidRDefault="00F0780D" w:rsidP="008112C2">
            <w:pPr>
              <w:pStyle w:val="TAH"/>
            </w:pPr>
            <w:r w:rsidRPr="00245C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5B1D00" w14:textId="77777777" w:rsidR="00F0780D" w:rsidRPr="00245C74" w:rsidRDefault="00F0780D" w:rsidP="008112C2">
            <w:pPr>
              <w:pStyle w:val="TAH"/>
            </w:pPr>
            <w:r w:rsidRPr="00245C74">
              <w:t>Description</w:t>
            </w:r>
          </w:p>
        </w:tc>
      </w:tr>
      <w:tr w:rsidR="00F0780D" w:rsidRPr="00245C74" w14:paraId="5F8D292C" w14:textId="77777777" w:rsidTr="008112C2">
        <w:trPr>
          <w:jc w:val="center"/>
        </w:trPr>
        <w:tc>
          <w:tcPr>
            <w:tcW w:w="715" w:type="pct"/>
            <w:tcBorders>
              <w:top w:val="single" w:sz="4" w:space="0" w:color="auto"/>
              <w:left w:val="single" w:sz="6" w:space="0" w:color="000000"/>
              <w:bottom w:val="single" w:sz="4" w:space="0" w:color="auto"/>
              <w:right w:val="single" w:sz="6" w:space="0" w:color="000000"/>
            </w:tcBorders>
            <w:shd w:val="clear" w:color="auto" w:fill="auto"/>
          </w:tcPr>
          <w:p w14:paraId="56D80E91" w14:textId="77777777" w:rsidR="00F0780D" w:rsidRPr="00245C74" w:rsidRDefault="00F0780D" w:rsidP="008112C2">
            <w:pPr>
              <w:pStyle w:val="TAL"/>
            </w:pPr>
            <w:r w:rsidRPr="00245C74">
              <w:t>observe</w:t>
            </w:r>
          </w:p>
        </w:tc>
        <w:tc>
          <w:tcPr>
            <w:tcW w:w="743" w:type="pct"/>
            <w:tcBorders>
              <w:top w:val="single" w:sz="4" w:space="0" w:color="auto"/>
              <w:left w:val="single" w:sz="6" w:space="0" w:color="000000"/>
              <w:bottom w:val="single" w:sz="4" w:space="0" w:color="auto"/>
              <w:right w:val="single" w:sz="6" w:space="0" w:color="000000"/>
            </w:tcBorders>
          </w:tcPr>
          <w:p w14:paraId="39B3B8C0" w14:textId="77777777" w:rsidR="00F0780D" w:rsidRPr="00245C74" w:rsidRDefault="00F0780D" w:rsidP="008112C2">
            <w:pPr>
              <w:pStyle w:val="TAL"/>
            </w:pPr>
            <w:r w:rsidRPr="00245C74">
              <w:t>Uinteger</w:t>
            </w:r>
          </w:p>
        </w:tc>
        <w:tc>
          <w:tcPr>
            <w:tcW w:w="224" w:type="pct"/>
            <w:tcBorders>
              <w:top w:val="single" w:sz="4" w:space="0" w:color="auto"/>
              <w:left w:val="single" w:sz="6" w:space="0" w:color="000000"/>
              <w:bottom w:val="single" w:sz="4" w:space="0" w:color="auto"/>
              <w:right w:val="single" w:sz="6" w:space="0" w:color="000000"/>
            </w:tcBorders>
          </w:tcPr>
          <w:p w14:paraId="3EC3830E" w14:textId="77777777" w:rsidR="00F0780D" w:rsidRPr="00245C74" w:rsidRDefault="00F0780D" w:rsidP="008112C2">
            <w:pPr>
              <w:pStyle w:val="TAC"/>
            </w:pPr>
            <w:r w:rsidRPr="00245C74">
              <w:t>O</w:t>
            </w:r>
          </w:p>
        </w:tc>
        <w:tc>
          <w:tcPr>
            <w:tcW w:w="672" w:type="pct"/>
            <w:tcBorders>
              <w:top w:val="single" w:sz="4" w:space="0" w:color="auto"/>
              <w:left w:val="single" w:sz="6" w:space="0" w:color="000000"/>
              <w:bottom w:val="single" w:sz="4" w:space="0" w:color="auto"/>
              <w:right w:val="single" w:sz="6" w:space="0" w:color="000000"/>
            </w:tcBorders>
          </w:tcPr>
          <w:p w14:paraId="6D8779BD" w14:textId="77777777" w:rsidR="00F0780D" w:rsidRPr="00245C74" w:rsidRDefault="00F0780D" w:rsidP="008112C2">
            <w:pPr>
              <w:pStyle w:val="TAL"/>
            </w:pPr>
            <w:r w:rsidRPr="00245C7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5636B5" w14:textId="77777777" w:rsidR="00F0780D" w:rsidRPr="00245C74" w:rsidRDefault="00F0780D" w:rsidP="008112C2">
            <w:pPr>
              <w:pStyle w:val="TAL"/>
            </w:pPr>
            <w:r w:rsidRPr="00245C74">
              <w:t>When set to 0 (register) it extends the FETCH request to subscribe to the changes of this resource.</w:t>
            </w:r>
          </w:p>
          <w:p w14:paraId="637D78B8" w14:textId="77777777" w:rsidR="00F0780D" w:rsidRPr="00245C74" w:rsidRDefault="00F0780D" w:rsidP="008112C2">
            <w:pPr>
              <w:pStyle w:val="TAL"/>
            </w:pPr>
            <w:r w:rsidRPr="00245C74">
              <w:t>When set to 1 (deregister) it cancels the subscription.</w:t>
            </w:r>
          </w:p>
        </w:tc>
      </w:tr>
      <w:tr w:rsidR="00F0780D" w:rsidRPr="00245C74" w14:paraId="2B3EAA3E" w14:textId="77777777" w:rsidTr="008112C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5716BBA" w14:textId="77777777" w:rsidR="00F0780D" w:rsidRPr="00245C74" w:rsidRDefault="00F0780D" w:rsidP="008112C2">
            <w:pPr>
              <w:pStyle w:val="TAN"/>
            </w:pPr>
            <w:r w:rsidRPr="00245C74">
              <w:t>NOTE:</w:t>
            </w:r>
            <w:r w:rsidRPr="00245C74">
              <w:tab/>
              <w:t>Other request options also apply in accordance with normal CoAP procedures.</w:t>
            </w:r>
          </w:p>
        </w:tc>
      </w:tr>
    </w:tbl>
    <w:p w14:paraId="1E15E70A" w14:textId="77777777" w:rsidR="00F0780D" w:rsidRPr="00245C74" w:rsidRDefault="00F0780D" w:rsidP="00F0780D"/>
    <w:p w14:paraId="494D2E4B" w14:textId="261B9076" w:rsidR="00F0780D" w:rsidRPr="00245C74" w:rsidRDefault="00F0780D" w:rsidP="00F0780D">
      <w:pPr>
        <w:pStyle w:val="TH"/>
      </w:pPr>
      <w:bookmarkStart w:id="1151" w:name="_CRTableA_3_4_2_2_3_3_2"/>
      <w:r w:rsidRPr="00245C74">
        <w:t>Table</w:t>
      </w:r>
      <w:r w:rsidR="00761BB7">
        <w:t> </w:t>
      </w:r>
      <w:bookmarkEnd w:id="1151"/>
      <w:r w:rsidRPr="00245C74">
        <w:t>A.3.4.2.2.3.3.</w:t>
      </w:r>
      <w:r w:rsidRPr="00245C74">
        <w:rPr>
          <w:lang w:eastAsia="zh-CN"/>
        </w:rPr>
        <w:t>2</w:t>
      </w:r>
      <w:r w:rsidRPr="00245C74">
        <w:t>: Data structures supported by the FETCH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63"/>
        <w:gridCol w:w="421"/>
        <w:gridCol w:w="1264"/>
        <w:gridCol w:w="5187"/>
      </w:tblGrid>
      <w:tr w:rsidR="00F0780D" w:rsidRPr="00245C74" w14:paraId="052DD8CC"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hideMark/>
          </w:tcPr>
          <w:p w14:paraId="30F5CDE9" w14:textId="77777777" w:rsidR="00F0780D" w:rsidRPr="00245C74" w:rsidRDefault="00F0780D" w:rsidP="008112C2">
            <w:pPr>
              <w:pStyle w:val="TAH"/>
            </w:pPr>
            <w:r w:rsidRPr="00245C7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60E9353D" w14:textId="77777777" w:rsidR="00F0780D" w:rsidRPr="00245C74" w:rsidRDefault="00F0780D" w:rsidP="008112C2">
            <w:pPr>
              <w:pStyle w:val="TAH"/>
            </w:pPr>
            <w:r w:rsidRPr="00245C74">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6DAC5DF1" w14:textId="77777777" w:rsidR="00F0780D" w:rsidRPr="00245C74" w:rsidRDefault="00F0780D" w:rsidP="008112C2">
            <w:pPr>
              <w:pStyle w:val="TAH"/>
            </w:pPr>
            <w:r w:rsidRPr="00245C74">
              <w:t>Cardinality</w:t>
            </w:r>
          </w:p>
        </w:tc>
        <w:tc>
          <w:tcPr>
            <w:tcW w:w="2720" w:type="pct"/>
            <w:tcBorders>
              <w:top w:val="single" w:sz="4" w:space="0" w:color="auto"/>
              <w:left w:val="single" w:sz="4" w:space="0" w:color="auto"/>
              <w:bottom w:val="single" w:sz="4" w:space="0" w:color="auto"/>
              <w:right w:val="single" w:sz="4" w:space="0" w:color="auto"/>
            </w:tcBorders>
            <w:shd w:val="clear" w:color="auto" w:fill="C0C0C0"/>
            <w:hideMark/>
          </w:tcPr>
          <w:p w14:paraId="089CDF44" w14:textId="77777777" w:rsidR="00F0780D" w:rsidRPr="00245C74" w:rsidRDefault="00F0780D" w:rsidP="008112C2">
            <w:pPr>
              <w:pStyle w:val="TAH"/>
            </w:pPr>
            <w:r w:rsidRPr="00245C74">
              <w:t>Description</w:t>
            </w:r>
          </w:p>
        </w:tc>
      </w:tr>
      <w:tr w:rsidR="00F0780D" w:rsidRPr="00245C74" w14:paraId="6132948D"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hideMark/>
          </w:tcPr>
          <w:p w14:paraId="4AE2BA37" w14:textId="77777777" w:rsidR="00F0780D" w:rsidRPr="00245C74" w:rsidRDefault="00F0780D" w:rsidP="008112C2">
            <w:pPr>
              <w:pStyle w:val="TAL"/>
            </w:pPr>
            <w:r w:rsidRPr="00245C74">
              <w:t>ConnectionStatusConfigurationSubscription</w:t>
            </w:r>
          </w:p>
        </w:tc>
        <w:tc>
          <w:tcPr>
            <w:tcW w:w="221" w:type="pct"/>
            <w:tcBorders>
              <w:top w:val="single" w:sz="4" w:space="0" w:color="auto"/>
              <w:left w:val="single" w:sz="4" w:space="0" w:color="auto"/>
              <w:bottom w:val="single" w:sz="4" w:space="0" w:color="auto"/>
              <w:right w:val="single" w:sz="4" w:space="0" w:color="auto"/>
            </w:tcBorders>
            <w:hideMark/>
          </w:tcPr>
          <w:p w14:paraId="770E9AFB" w14:textId="77777777" w:rsidR="00F0780D" w:rsidRPr="00245C74" w:rsidRDefault="00F0780D" w:rsidP="008112C2">
            <w:pPr>
              <w:pStyle w:val="TAC"/>
              <w:rPr>
                <w:lang w:eastAsia="zh-CN"/>
              </w:rPr>
            </w:pPr>
            <w:r w:rsidRPr="00245C74">
              <w:rPr>
                <w:lang w:eastAsia="zh-CN"/>
              </w:rPr>
              <w:t>M</w:t>
            </w:r>
          </w:p>
        </w:tc>
        <w:tc>
          <w:tcPr>
            <w:tcW w:w="663" w:type="pct"/>
            <w:tcBorders>
              <w:top w:val="single" w:sz="4" w:space="0" w:color="auto"/>
              <w:left w:val="single" w:sz="4" w:space="0" w:color="auto"/>
              <w:bottom w:val="single" w:sz="4" w:space="0" w:color="auto"/>
              <w:right w:val="single" w:sz="4" w:space="0" w:color="auto"/>
            </w:tcBorders>
            <w:hideMark/>
          </w:tcPr>
          <w:p w14:paraId="065C8892" w14:textId="77777777" w:rsidR="00F0780D" w:rsidRPr="00245C74" w:rsidRDefault="00F0780D" w:rsidP="008112C2">
            <w:pPr>
              <w:pStyle w:val="TAL"/>
            </w:pPr>
            <w:r w:rsidRPr="00245C74">
              <w:t>1</w:t>
            </w:r>
          </w:p>
        </w:tc>
        <w:tc>
          <w:tcPr>
            <w:tcW w:w="2720" w:type="pct"/>
            <w:tcBorders>
              <w:top w:val="single" w:sz="4" w:space="0" w:color="auto"/>
              <w:left w:val="single" w:sz="4" w:space="0" w:color="auto"/>
              <w:bottom w:val="single" w:sz="4" w:space="0" w:color="auto"/>
              <w:right w:val="single" w:sz="4" w:space="0" w:color="auto"/>
            </w:tcBorders>
            <w:hideMark/>
          </w:tcPr>
          <w:p w14:paraId="26F00668" w14:textId="77777777" w:rsidR="00F0780D" w:rsidRPr="00245C74" w:rsidRDefault="00F0780D" w:rsidP="008112C2">
            <w:pPr>
              <w:pStyle w:val="TAL"/>
            </w:pPr>
            <w:r w:rsidRPr="00245C74">
              <w:t xml:space="preserve">The identifier of </w:t>
            </w:r>
            <w:r w:rsidRPr="00245C74">
              <w:rPr>
                <w:lang w:eastAsia="zh-CN"/>
              </w:rPr>
              <w:t>SDDM connection status</w:t>
            </w:r>
            <w:r w:rsidRPr="00245C74">
              <w:t xml:space="preserve"> </w:t>
            </w:r>
            <w:r w:rsidRPr="00245C74">
              <w:rPr>
                <w:lang w:eastAsia="zh-CN"/>
              </w:rPr>
              <w:t>reporting configuration</w:t>
            </w:r>
            <w:r w:rsidRPr="00245C74">
              <w:t xml:space="preserve"> to which connection status reporting notification</w:t>
            </w:r>
            <w:r w:rsidRPr="00245C74">
              <w:rPr>
                <w:lang w:eastAsia="zh-CN"/>
              </w:rPr>
              <w:t xml:space="preserve"> are going to be performed</w:t>
            </w:r>
            <w:r w:rsidRPr="00245C74">
              <w:t>.</w:t>
            </w:r>
          </w:p>
        </w:tc>
      </w:tr>
    </w:tbl>
    <w:p w14:paraId="6C79DE14" w14:textId="77777777" w:rsidR="00F0780D" w:rsidRPr="00245C74" w:rsidRDefault="00F0780D" w:rsidP="00F0780D">
      <w:pPr>
        <w:rPr>
          <w:lang w:eastAsia="zh-CN"/>
        </w:rPr>
      </w:pPr>
    </w:p>
    <w:p w14:paraId="1A49A4F2" w14:textId="0A81C920" w:rsidR="00F0780D" w:rsidRPr="00245C74" w:rsidRDefault="00F0780D" w:rsidP="00F0780D">
      <w:pPr>
        <w:pStyle w:val="TH"/>
      </w:pPr>
      <w:bookmarkStart w:id="1152" w:name="_CRTableA_3_4_2_2_3_3_3"/>
      <w:r w:rsidRPr="00245C74">
        <w:t>Table</w:t>
      </w:r>
      <w:r w:rsidR="00761BB7">
        <w:t> </w:t>
      </w:r>
      <w:bookmarkEnd w:id="1152"/>
      <w:r w:rsidRPr="00245C74">
        <w:t>A.3.4.2.2.3.3.</w:t>
      </w:r>
      <w:r w:rsidRPr="00245C74">
        <w:rPr>
          <w:lang w:eastAsia="zh-CN"/>
        </w:rPr>
        <w:t>3</w:t>
      </w:r>
      <w:r w:rsidRPr="00245C74">
        <w:t>: Data structures supported by the FETCH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9"/>
        <w:gridCol w:w="427"/>
        <w:gridCol w:w="1140"/>
        <w:gridCol w:w="1425"/>
        <w:gridCol w:w="4054"/>
      </w:tblGrid>
      <w:tr w:rsidR="00F0780D" w:rsidRPr="00245C74" w14:paraId="229D0DCA" w14:textId="77777777" w:rsidTr="008112C2">
        <w:trPr>
          <w:jc w:val="center"/>
        </w:trPr>
        <w:tc>
          <w:tcPr>
            <w:tcW w:w="1305" w:type="pct"/>
            <w:tcBorders>
              <w:top w:val="single" w:sz="4" w:space="0" w:color="auto"/>
              <w:left w:val="single" w:sz="4" w:space="0" w:color="auto"/>
              <w:bottom w:val="single" w:sz="4" w:space="0" w:color="auto"/>
              <w:right w:val="single" w:sz="4" w:space="0" w:color="auto"/>
            </w:tcBorders>
            <w:shd w:val="clear" w:color="auto" w:fill="C0C0C0"/>
            <w:hideMark/>
          </w:tcPr>
          <w:p w14:paraId="16499F2C" w14:textId="77777777" w:rsidR="00F0780D" w:rsidRPr="00245C74" w:rsidRDefault="00F0780D" w:rsidP="008112C2">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16C2ADC" w14:textId="77777777" w:rsidR="00F0780D" w:rsidRPr="00245C74" w:rsidRDefault="00F0780D" w:rsidP="008112C2">
            <w:pPr>
              <w:pStyle w:val="TAH"/>
            </w:pPr>
            <w:r w:rsidRPr="00245C74">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4DB50586" w14:textId="77777777" w:rsidR="00F0780D" w:rsidRPr="00245C74" w:rsidRDefault="00F0780D" w:rsidP="008112C2">
            <w:pPr>
              <w:pStyle w:val="TAH"/>
            </w:pPr>
            <w:r w:rsidRPr="00245C74">
              <w:t>Cardinality</w:t>
            </w:r>
          </w:p>
        </w:tc>
        <w:tc>
          <w:tcPr>
            <w:tcW w:w="747" w:type="pct"/>
            <w:tcBorders>
              <w:top w:val="single" w:sz="4" w:space="0" w:color="auto"/>
              <w:left w:val="single" w:sz="4" w:space="0" w:color="auto"/>
              <w:bottom w:val="single" w:sz="4" w:space="0" w:color="auto"/>
              <w:right w:val="single" w:sz="4" w:space="0" w:color="auto"/>
            </w:tcBorders>
            <w:shd w:val="clear" w:color="auto" w:fill="C0C0C0"/>
            <w:hideMark/>
          </w:tcPr>
          <w:p w14:paraId="34A1CA16" w14:textId="77777777" w:rsidR="00F0780D" w:rsidRPr="00245C74" w:rsidRDefault="00F0780D" w:rsidP="008112C2">
            <w:pPr>
              <w:pStyle w:val="TAH"/>
            </w:pPr>
            <w:r w:rsidRPr="00245C74">
              <w:t>Response</w:t>
            </w:r>
          </w:p>
          <w:p w14:paraId="3DD270C1" w14:textId="77777777" w:rsidR="00F0780D" w:rsidRPr="00245C74" w:rsidRDefault="00F0780D" w:rsidP="008112C2">
            <w:pPr>
              <w:pStyle w:val="TAH"/>
            </w:pPr>
            <w:r w:rsidRPr="00245C74">
              <w:t>codes</w:t>
            </w:r>
          </w:p>
        </w:tc>
        <w:tc>
          <w:tcPr>
            <w:tcW w:w="2126" w:type="pct"/>
            <w:tcBorders>
              <w:top w:val="single" w:sz="4" w:space="0" w:color="auto"/>
              <w:left w:val="single" w:sz="4" w:space="0" w:color="auto"/>
              <w:bottom w:val="single" w:sz="4" w:space="0" w:color="auto"/>
              <w:right w:val="single" w:sz="4" w:space="0" w:color="auto"/>
            </w:tcBorders>
            <w:shd w:val="clear" w:color="auto" w:fill="C0C0C0"/>
            <w:hideMark/>
          </w:tcPr>
          <w:p w14:paraId="4D3C6FE2" w14:textId="77777777" w:rsidR="00F0780D" w:rsidRPr="00245C74" w:rsidRDefault="00F0780D" w:rsidP="008112C2">
            <w:pPr>
              <w:pStyle w:val="TAH"/>
            </w:pPr>
            <w:r w:rsidRPr="00245C74">
              <w:t>Description</w:t>
            </w:r>
          </w:p>
        </w:tc>
      </w:tr>
      <w:tr w:rsidR="00F0780D" w:rsidRPr="00245C74" w14:paraId="29A2D6DC" w14:textId="77777777" w:rsidTr="001045FC">
        <w:trPr>
          <w:jc w:val="center"/>
        </w:trPr>
        <w:tc>
          <w:tcPr>
            <w:tcW w:w="1305" w:type="pct"/>
            <w:tcBorders>
              <w:top w:val="single" w:sz="4" w:space="0" w:color="auto"/>
              <w:left w:val="single" w:sz="6" w:space="0" w:color="000000"/>
              <w:bottom w:val="single" w:sz="4" w:space="0" w:color="auto"/>
              <w:right w:val="single" w:sz="6" w:space="0" w:color="000000"/>
            </w:tcBorders>
            <w:hideMark/>
          </w:tcPr>
          <w:p w14:paraId="7E26CC4E" w14:textId="77777777" w:rsidR="00F0780D" w:rsidRPr="00245C74" w:rsidRDefault="00F0780D" w:rsidP="008112C2">
            <w:pPr>
              <w:pStyle w:val="TAL"/>
              <w:rPr>
                <w:lang w:eastAsia="en-GB"/>
              </w:rPr>
            </w:pPr>
            <w:r w:rsidRPr="00245C74">
              <w:t>ConnectionStatusNotification</w:t>
            </w:r>
          </w:p>
        </w:tc>
        <w:tc>
          <w:tcPr>
            <w:tcW w:w="224" w:type="pct"/>
            <w:tcBorders>
              <w:top w:val="single" w:sz="4" w:space="0" w:color="auto"/>
              <w:left w:val="single" w:sz="6" w:space="0" w:color="000000"/>
              <w:bottom w:val="single" w:sz="4" w:space="0" w:color="auto"/>
              <w:right w:val="single" w:sz="6" w:space="0" w:color="000000"/>
            </w:tcBorders>
            <w:hideMark/>
          </w:tcPr>
          <w:p w14:paraId="3178C8F1" w14:textId="77777777" w:rsidR="00F0780D" w:rsidRPr="00245C74" w:rsidRDefault="00F0780D" w:rsidP="008112C2">
            <w:pPr>
              <w:pStyle w:val="TAC"/>
              <w:rPr>
                <w:lang w:eastAsia="en-GB"/>
              </w:rPr>
            </w:pPr>
            <w:r w:rsidRPr="00245C74">
              <w:rPr>
                <w:lang w:eastAsia="en-GB"/>
              </w:rPr>
              <w:t>M</w:t>
            </w:r>
          </w:p>
        </w:tc>
        <w:tc>
          <w:tcPr>
            <w:tcW w:w="598" w:type="pct"/>
            <w:tcBorders>
              <w:top w:val="single" w:sz="4" w:space="0" w:color="auto"/>
              <w:left w:val="single" w:sz="6" w:space="0" w:color="000000"/>
              <w:bottom w:val="single" w:sz="4" w:space="0" w:color="auto"/>
              <w:right w:val="single" w:sz="6" w:space="0" w:color="000000"/>
            </w:tcBorders>
            <w:hideMark/>
          </w:tcPr>
          <w:p w14:paraId="01C1A217" w14:textId="77777777" w:rsidR="00F0780D" w:rsidRPr="00245C74" w:rsidRDefault="00F0780D" w:rsidP="008112C2">
            <w:pPr>
              <w:pStyle w:val="TAL"/>
              <w:rPr>
                <w:lang w:eastAsia="en-GB"/>
              </w:rPr>
            </w:pPr>
            <w:r w:rsidRPr="00245C74">
              <w:rPr>
                <w:lang w:eastAsia="en-GB"/>
              </w:rPr>
              <w:t>1</w:t>
            </w:r>
          </w:p>
        </w:tc>
        <w:tc>
          <w:tcPr>
            <w:tcW w:w="747" w:type="pct"/>
            <w:tcBorders>
              <w:top w:val="single" w:sz="4" w:space="0" w:color="auto"/>
              <w:left w:val="single" w:sz="6" w:space="0" w:color="000000"/>
              <w:bottom w:val="single" w:sz="4" w:space="0" w:color="auto"/>
              <w:right w:val="single" w:sz="6" w:space="0" w:color="000000"/>
            </w:tcBorders>
            <w:hideMark/>
          </w:tcPr>
          <w:p w14:paraId="7C740C57" w14:textId="77777777" w:rsidR="00F0780D" w:rsidRPr="00245C74" w:rsidRDefault="00F0780D" w:rsidP="008112C2">
            <w:pPr>
              <w:pStyle w:val="TAL"/>
              <w:rPr>
                <w:lang w:eastAsia="en-GB"/>
              </w:rPr>
            </w:pPr>
            <w:r w:rsidRPr="00245C74">
              <w:rPr>
                <w:lang w:eastAsia="en-GB"/>
              </w:rPr>
              <w:t>2.05 Content</w:t>
            </w:r>
          </w:p>
        </w:tc>
        <w:tc>
          <w:tcPr>
            <w:tcW w:w="2126" w:type="pct"/>
            <w:tcBorders>
              <w:top w:val="single" w:sz="4" w:space="0" w:color="auto"/>
              <w:left w:val="single" w:sz="6" w:space="0" w:color="000000"/>
              <w:bottom w:val="single" w:sz="4" w:space="0" w:color="auto"/>
              <w:right w:val="single" w:sz="6" w:space="0" w:color="000000"/>
            </w:tcBorders>
          </w:tcPr>
          <w:p w14:paraId="0B0A6A76" w14:textId="77777777" w:rsidR="00F0780D" w:rsidRPr="00245C74" w:rsidRDefault="00F0780D" w:rsidP="008112C2">
            <w:pPr>
              <w:pStyle w:val="TAL"/>
              <w:rPr>
                <w:lang w:eastAsia="en-GB"/>
              </w:rPr>
            </w:pPr>
            <w:r w:rsidRPr="00245C74">
              <w:rPr>
                <w:lang w:eastAsia="zh-CN"/>
              </w:rPr>
              <w:t xml:space="preserve">The SDDM-C </w:t>
            </w:r>
            <w:r w:rsidRPr="00245C74">
              <w:t>connection status reporting information</w:t>
            </w:r>
            <w:r w:rsidRPr="00245C74">
              <w:rPr>
                <w:lang w:eastAsia="en-GB"/>
              </w:rPr>
              <w:t>.</w:t>
            </w:r>
          </w:p>
        </w:tc>
      </w:tr>
      <w:tr w:rsidR="00F0780D" w:rsidRPr="00245C74" w14:paraId="557459A6"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7196CEB" w14:textId="77777777" w:rsidR="00F0780D" w:rsidRPr="00245C74" w:rsidRDefault="00F0780D" w:rsidP="008112C2">
            <w:pPr>
              <w:pStyle w:val="TAN"/>
            </w:pPr>
            <w:r w:rsidRPr="00245C74">
              <w:t>NOTE:</w:t>
            </w:r>
            <w:r w:rsidRPr="00245C74">
              <w:tab/>
              <w:t>The mandatory CoAP error status codes for the FETCH method listed in table C.1.3-1 of 3GPP TS 24.546 [6] shall also apply.</w:t>
            </w:r>
          </w:p>
        </w:tc>
      </w:tr>
    </w:tbl>
    <w:p w14:paraId="65198A38" w14:textId="77777777" w:rsidR="00F0780D" w:rsidRPr="002A5D10" w:rsidRDefault="00F0780D" w:rsidP="000066D4">
      <w:pPr>
        <w:rPr>
          <w:lang w:eastAsia="zh-CN"/>
        </w:rPr>
      </w:pPr>
    </w:p>
    <w:p w14:paraId="3B0218B7" w14:textId="1D401E70" w:rsidR="000066D4" w:rsidRDefault="000066D4" w:rsidP="000066D4">
      <w:pPr>
        <w:pStyle w:val="Heading3"/>
        <w:rPr>
          <w:lang w:eastAsia="zh-CN"/>
        </w:rPr>
      </w:pPr>
      <w:bookmarkStart w:id="1153" w:name="_CRA_3_4_3"/>
      <w:bookmarkStart w:id="1154" w:name="_Toc168326521"/>
      <w:bookmarkStart w:id="1155" w:name="_Toc218615531"/>
      <w:bookmarkEnd w:id="1153"/>
      <w:r>
        <w:rPr>
          <w:lang w:eastAsia="zh-CN"/>
        </w:rPr>
        <w:t>A.3.4.3</w:t>
      </w:r>
      <w:r>
        <w:rPr>
          <w:lang w:eastAsia="zh-CN"/>
        </w:rPr>
        <w:tab/>
        <w:t>Data Model</w:t>
      </w:r>
      <w:bookmarkEnd w:id="1154"/>
      <w:bookmarkEnd w:id="1155"/>
    </w:p>
    <w:p w14:paraId="5A7B08A9" w14:textId="76BB1FF9" w:rsidR="000066D4" w:rsidRDefault="000066D4" w:rsidP="000066D4">
      <w:pPr>
        <w:pStyle w:val="Heading4"/>
        <w:rPr>
          <w:lang w:eastAsia="zh-CN"/>
        </w:rPr>
      </w:pPr>
      <w:bookmarkStart w:id="1156" w:name="_CRA_3_4_3_1"/>
      <w:bookmarkStart w:id="1157" w:name="_Toc168326522"/>
      <w:bookmarkStart w:id="1158" w:name="_Toc218615532"/>
      <w:bookmarkEnd w:id="1156"/>
      <w:r>
        <w:rPr>
          <w:lang w:eastAsia="zh-CN"/>
        </w:rPr>
        <w:t>A.3.4.3.1</w:t>
      </w:r>
      <w:r>
        <w:rPr>
          <w:lang w:eastAsia="zh-CN"/>
        </w:rPr>
        <w:tab/>
        <w:t>General</w:t>
      </w:r>
      <w:bookmarkEnd w:id="1157"/>
      <w:bookmarkEnd w:id="1158"/>
    </w:p>
    <w:p w14:paraId="3D080F9D" w14:textId="62FC69BB" w:rsidR="000066D4" w:rsidRDefault="000066D4" w:rsidP="000066D4">
      <w:r>
        <w:t>Table </w:t>
      </w:r>
      <w:r>
        <w:rPr>
          <w:lang w:eastAsia="zh-CN"/>
        </w:rPr>
        <w:t>A.3.4.3.1</w:t>
      </w:r>
      <w:r>
        <w:t>.1 specifies the data types defined specifically for the SDD_ConnectionStatusEvent API service provided by SDDM-S.</w:t>
      </w:r>
    </w:p>
    <w:p w14:paraId="48B2921F" w14:textId="5BC6616B" w:rsidR="00F0780D" w:rsidRPr="00245C74" w:rsidRDefault="000066D4" w:rsidP="00F0780D">
      <w:pPr>
        <w:pStyle w:val="TH"/>
      </w:pPr>
      <w:bookmarkStart w:id="1159" w:name="_CRTableA_3_4_3_1_1"/>
      <w:r>
        <w:t>Table </w:t>
      </w:r>
      <w:bookmarkEnd w:id="1159"/>
      <w:r>
        <w:rPr>
          <w:lang w:eastAsia="zh-CN"/>
        </w:rPr>
        <w:t>A.3.4.3.1</w:t>
      </w:r>
      <w:r>
        <w:t>.1: SDD_</w:t>
      </w:r>
      <w:r w:rsidRPr="006E6D40">
        <w:t>ConnectionStatusEvent</w:t>
      </w:r>
      <w:r>
        <w:t xml:space="preserve">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7"/>
        <w:gridCol w:w="1624"/>
        <w:gridCol w:w="3656"/>
        <w:gridCol w:w="1508"/>
      </w:tblGrid>
      <w:tr w:rsidR="00F0780D" w:rsidRPr="00245C74" w14:paraId="1E7492D8"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C0C0C0"/>
            <w:hideMark/>
          </w:tcPr>
          <w:p w14:paraId="059C8FC6" w14:textId="77777777" w:rsidR="00F0780D" w:rsidRPr="00245C74" w:rsidRDefault="00F0780D" w:rsidP="008112C2">
            <w:pPr>
              <w:pStyle w:val="TAH"/>
            </w:pPr>
            <w:r w:rsidRPr="00245C74">
              <w:t>Data type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6244509B" w14:textId="77777777" w:rsidR="00F0780D" w:rsidRPr="00245C74" w:rsidRDefault="00F0780D" w:rsidP="008112C2">
            <w:pPr>
              <w:pStyle w:val="TAH"/>
            </w:pPr>
            <w:r w:rsidRPr="00245C74">
              <w:t>Section defined</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71D5348E" w14:textId="77777777" w:rsidR="00F0780D" w:rsidRPr="00245C74" w:rsidRDefault="00F0780D" w:rsidP="008112C2">
            <w:pPr>
              <w:pStyle w:val="TAH"/>
            </w:pPr>
            <w:r w:rsidRPr="00245C74">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1B4E1B28" w14:textId="77777777" w:rsidR="00F0780D" w:rsidRPr="00245C74" w:rsidRDefault="00F0780D" w:rsidP="008112C2">
            <w:pPr>
              <w:pStyle w:val="TAH"/>
            </w:pPr>
            <w:r w:rsidRPr="00245C74">
              <w:t>Applicability</w:t>
            </w:r>
          </w:p>
        </w:tc>
      </w:tr>
      <w:tr w:rsidR="00F0780D" w:rsidRPr="00245C74" w14:paraId="0CA979A2"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79321C9E" w14:textId="77777777" w:rsidR="00F0780D" w:rsidRPr="00245C74" w:rsidRDefault="00F0780D" w:rsidP="008112C2">
            <w:pPr>
              <w:pStyle w:val="TAL"/>
            </w:pPr>
            <w:r w:rsidRPr="00245C74">
              <w:t>ConnectionStatus</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1280C36D" w14:textId="77777777" w:rsidR="00F0780D" w:rsidRPr="00245C74" w:rsidRDefault="00F0780D" w:rsidP="008112C2">
            <w:pPr>
              <w:pStyle w:val="TAL"/>
            </w:pPr>
            <w:r w:rsidRPr="00245C74">
              <w:rPr>
                <w:lang w:eastAsia="zh-CN"/>
              </w:rPr>
              <w:t>A.3.4.3.3.2</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0D5E0F8" w14:textId="77777777" w:rsidR="00F0780D" w:rsidRPr="00245C74" w:rsidRDefault="00F0780D" w:rsidP="008112C2">
            <w:pPr>
              <w:pStyle w:val="TAL"/>
            </w:pPr>
            <w:r w:rsidRPr="00245C74">
              <w:t>Information identifying</w:t>
            </w:r>
            <w:r w:rsidRPr="00245C74">
              <w:rPr>
                <w:lang w:eastAsia="zh-CN"/>
              </w:rPr>
              <w:t xml:space="preserve"> </w:t>
            </w:r>
            <w:r w:rsidRPr="00245C74">
              <w:t xml:space="preserve">a connection </w:t>
            </w:r>
            <w:r w:rsidRPr="00245C74">
              <w:rPr>
                <w:lang w:eastAsia="zh-CN"/>
              </w:rPr>
              <w:t>status</w:t>
            </w:r>
            <w:r>
              <w:rPr>
                <w:lang w:eastAsia="zh-CN"/>
              </w:rPr>
              <w:t xml:space="preserve"> of </w:t>
            </w:r>
            <w:r>
              <w:t>VAL client</w:t>
            </w:r>
            <w:r w:rsidRPr="00245C74">
              <w:rPr>
                <w:lang w:eastAsia="zh-CN"/>
              </w:rPr>
              <w: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8248905" w14:textId="77777777" w:rsidR="00F0780D" w:rsidRPr="00245C74" w:rsidRDefault="00F0780D" w:rsidP="008112C2">
            <w:pPr>
              <w:pStyle w:val="TAL"/>
            </w:pPr>
          </w:p>
        </w:tc>
      </w:tr>
      <w:tr w:rsidR="00F0780D" w:rsidRPr="00245C74" w14:paraId="45AA0CEE"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5CABF625" w14:textId="77777777" w:rsidR="00F0780D" w:rsidRPr="00245C74" w:rsidRDefault="00F0780D" w:rsidP="008112C2">
            <w:pPr>
              <w:pStyle w:val="TAL"/>
            </w:pPr>
            <w:r w:rsidRPr="00245C74">
              <w:t>ConnectionStatusConfigurationRequest</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4C0ECF6B" w14:textId="77777777" w:rsidR="00F0780D" w:rsidRPr="00245C74" w:rsidRDefault="00F0780D" w:rsidP="008112C2">
            <w:pPr>
              <w:pStyle w:val="TAL"/>
            </w:pPr>
            <w:r w:rsidRPr="00245C74">
              <w:t>A.3.4.3.2.1</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F381DE0" w14:textId="77777777" w:rsidR="00F0780D" w:rsidRPr="00245C74" w:rsidRDefault="00F0780D" w:rsidP="008112C2">
            <w:pPr>
              <w:pStyle w:val="TAL"/>
            </w:pPr>
            <w:r w:rsidRPr="00245C74">
              <w:t>Information identifying an SDD connection status event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6DF0AB1" w14:textId="77777777" w:rsidR="00F0780D" w:rsidRPr="00245C74" w:rsidRDefault="00F0780D" w:rsidP="008112C2">
            <w:pPr>
              <w:pStyle w:val="TAL"/>
            </w:pPr>
          </w:p>
        </w:tc>
      </w:tr>
      <w:tr w:rsidR="00F0780D" w:rsidRPr="00245C74" w14:paraId="075002DD"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hideMark/>
          </w:tcPr>
          <w:p w14:paraId="27BEDE21" w14:textId="77777777" w:rsidR="00F0780D" w:rsidRPr="00245C74" w:rsidRDefault="00F0780D" w:rsidP="008112C2">
            <w:pPr>
              <w:pStyle w:val="TAL"/>
            </w:pPr>
            <w:r w:rsidRPr="00245C74">
              <w:t>ConnectionStatusConfigurationResponse</w:t>
            </w:r>
          </w:p>
        </w:tc>
        <w:tc>
          <w:tcPr>
            <w:tcW w:w="1624" w:type="dxa"/>
            <w:tcBorders>
              <w:top w:val="single" w:sz="4" w:space="0" w:color="auto"/>
              <w:left w:val="single" w:sz="4" w:space="0" w:color="auto"/>
              <w:bottom w:val="single" w:sz="4" w:space="0" w:color="auto"/>
              <w:right w:val="single" w:sz="4" w:space="0" w:color="auto"/>
            </w:tcBorders>
            <w:shd w:val="clear" w:color="auto" w:fill="auto"/>
            <w:hideMark/>
          </w:tcPr>
          <w:p w14:paraId="605C5F65" w14:textId="77777777" w:rsidR="00F0780D" w:rsidRPr="00245C74" w:rsidRDefault="00F0780D" w:rsidP="008112C2">
            <w:pPr>
              <w:pStyle w:val="TAL"/>
            </w:pPr>
            <w:r w:rsidRPr="00245C74">
              <w:t>A.3.4.3.2.2</w:t>
            </w:r>
          </w:p>
        </w:tc>
        <w:tc>
          <w:tcPr>
            <w:tcW w:w="3656" w:type="dxa"/>
            <w:tcBorders>
              <w:top w:val="single" w:sz="4" w:space="0" w:color="auto"/>
              <w:left w:val="single" w:sz="4" w:space="0" w:color="auto"/>
              <w:bottom w:val="single" w:sz="4" w:space="0" w:color="auto"/>
              <w:right w:val="single" w:sz="4" w:space="0" w:color="auto"/>
            </w:tcBorders>
            <w:shd w:val="clear" w:color="auto" w:fill="auto"/>
            <w:hideMark/>
          </w:tcPr>
          <w:p w14:paraId="52C48380" w14:textId="77777777" w:rsidR="00F0780D" w:rsidRPr="00245C74" w:rsidRDefault="00F0780D" w:rsidP="008112C2">
            <w:pPr>
              <w:pStyle w:val="TAL"/>
            </w:pPr>
            <w:r w:rsidRPr="00245C74">
              <w:t>Information identifying an SDD connection status event response.</w:t>
            </w:r>
          </w:p>
        </w:tc>
        <w:tc>
          <w:tcPr>
            <w:tcW w:w="1508" w:type="dxa"/>
            <w:tcBorders>
              <w:top w:val="single" w:sz="4" w:space="0" w:color="auto"/>
              <w:left w:val="single" w:sz="4" w:space="0" w:color="auto"/>
              <w:bottom w:val="single" w:sz="4" w:space="0" w:color="auto"/>
              <w:right w:val="single" w:sz="4" w:space="0" w:color="auto"/>
            </w:tcBorders>
            <w:shd w:val="clear" w:color="auto" w:fill="auto"/>
            <w:hideMark/>
          </w:tcPr>
          <w:p w14:paraId="57F5AF39" w14:textId="77777777" w:rsidR="00F0780D" w:rsidRPr="00245C74" w:rsidRDefault="00F0780D" w:rsidP="008112C2">
            <w:pPr>
              <w:pStyle w:val="TAL"/>
            </w:pPr>
          </w:p>
        </w:tc>
      </w:tr>
      <w:tr w:rsidR="00F0780D" w:rsidRPr="00245C74" w14:paraId="5DA868A3"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238A9401" w14:textId="77777777" w:rsidR="00F0780D" w:rsidRPr="00245C74" w:rsidRDefault="00F0780D" w:rsidP="008112C2">
            <w:pPr>
              <w:pStyle w:val="TAL"/>
            </w:pPr>
            <w:r w:rsidRPr="00245C74">
              <w:t>ConnectionStatusConfigurationSubscription</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165CBB4A" w14:textId="77777777" w:rsidR="00F0780D" w:rsidRPr="00245C74" w:rsidRDefault="00F0780D" w:rsidP="008112C2">
            <w:pPr>
              <w:pStyle w:val="TAL"/>
            </w:pPr>
            <w:r w:rsidRPr="00245C74">
              <w:t>A.3.4.3.2.3</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E89BFF3" w14:textId="77777777" w:rsidR="00F0780D" w:rsidRPr="00245C74" w:rsidRDefault="00F0780D" w:rsidP="008112C2">
            <w:pPr>
              <w:pStyle w:val="TAL"/>
            </w:pPr>
            <w:r w:rsidRPr="00245C74">
              <w:t xml:space="preserve">Information identifying an </w:t>
            </w:r>
            <w:r w:rsidRPr="00245C74">
              <w:rPr>
                <w:lang w:eastAsia="zh-CN"/>
              </w:rPr>
              <w:t>SDDM connection status</w:t>
            </w:r>
            <w:r w:rsidRPr="00245C74">
              <w:t xml:space="preserve"> </w:t>
            </w:r>
            <w:r w:rsidRPr="00245C74">
              <w:rPr>
                <w:lang w:eastAsia="zh-CN"/>
              </w:rPr>
              <w:t>reporting configuration.</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595C4B8" w14:textId="77777777" w:rsidR="00F0780D" w:rsidRPr="00245C74" w:rsidRDefault="00F0780D" w:rsidP="008112C2">
            <w:pPr>
              <w:pStyle w:val="TAL"/>
            </w:pPr>
          </w:p>
        </w:tc>
      </w:tr>
      <w:tr w:rsidR="00F0780D" w:rsidRPr="00245C74" w14:paraId="039FBD01"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20C30BFC" w14:textId="77777777" w:rsidR="00F0780D" w:rsidRPr="00245C74" w:rsidRDefault="00F0780D" w:rsidP="008112C2">
            <w:pPr>
              <w:pStyle w:val="TAL"/>
            </w:pPr>
            <w:r w:rsidRPr="00245C74">
              <w:t>ConnectionStatusNotification</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75AF830F" w14:textId="77777777" w:rsidR="00F0780D" w:rsidRPr="00245C74" w:rsidRDefault="00F0780D" w:rsidP="008112C2">
            <w:pPr>
              <w:pStyle w:val="TAL"/>
            </w:pPr>
            <w:r w:rsidRPr="00245C74">
              <w:t>A.3.4.3.2.4</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943BF59" w14:textId="77777777" w:rsidR="00F0780D" w:rsidRPr="00245C74" w:rsidRDefault="00F0780D" w:rsidP="008112C2">
            <w:pPr>
              <w:pStyle w:val="TAL"/>
            </w:pPr>
            <w:r w:rsidRPr="00245C74">
              <w:rPr>
                <w:lang w:eastAsia="zh-CN"/>
              </w:rPr>
              <w:t xml:space="preserve">The SDDM-C </w:t>
            </w:r>
            <w:r w:rsidRPr="00245C74">
              <w:t>connection status reporting information.</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67109E8F" w14:textId="77777777" w:rsidR="00F0780D" w:rsidRPr="00245C74" w:rsidRDefault="00F0780D" w:rsidP="008112C2">
            <w:pPr>
              <w:pStyle w:val="TAL"/>
            </w:pPr>
          </w:p>
        </w:tc>
      </w:tr>
      <w:tr w:rsidR="00750CAF" w:rsidRPr="00245C74" w14:paraId="331BCFF2"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5096EBAA" w14:textId="50DE6EB0" w:rsidR="00750CAF" w:rsidRPr="00245C74" w:rsidRDefault="00750CAF" w:rsidP="00750CAF">
            <w:pPr>
              <w:pStyle w:val="TAL"/>
            </w:pPr>
            <w:r>
              <w:rPr>
                <w:lang w:val="sv-SE"/>
              </w:rPr>
              <w:t>MeasuredNon3gppAccess</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48DBA688" w14:textId="00493EEB" w:rsidR="00750CAF" w:rsidRPr="00245C74" w:rsidRDefault="00750CAF" w:rsidP="00750CAF">
            <w:pPr>
              <w:pStyle w:val="TAL"/>
            </w:pPr>
            <w:r w:rsidRPr="00C10456">
              <w:rPr>
                <w:lang w:eastAsia="zh-CN"/>
              </w:rPr>
              <w:t>A.2.4.</w:t>
            </w:r>
            <w:r>
              <w:rPr>
                <w:rFonts w:hint="eastAsia"/>
                <w:lang w:eastAsia="ko-KR"/>
              </w:rPr>
              <w:t>11</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D909E14" w14:textId="14FF5CD8" w:rsidR="00750CAF" w:rsidRPr="00245C74" w:rsidRDefault="00750CAF" w:rsidP="00750CAF">
            <w:pPr>
              <w:pStyle w:val="TAL"/>
              <w:rPr>
                <w:lang w:eastAsia="zh-CN"/>
              </w:rPr>
            </w:pPr>
            <w:r>
              <w:t>Indicates identity of the measured non-3GPP access.</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00D239C" w14:textId="77777777" w:rsidR="00750CAF" w:rsidRPr="00245C74" w:rsidRDefault="00750CAF" w:rsidP="00750CAF">
            <w:pPr>
              <w:pStyle w:val="TAL"/>
            </w:pPr>
          </w:p>
        </w:tc>
      </w:tr>
      <w:tr w:rsidR="00750CAF" w:rsidRPr="00245C74" w14:paraId="68D472B4"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5D2D4A18" w14:textId="2399890A" w:rsidR="00750CAF" w:rsidRPr="00245C74" w:rsidRDefault="00750CAF" w:rsidP="00750CAF">
            <w:pPr>
              <w:pStyle w:val="TAL"/>
            </w:pPr>
            <w:r w:rsidRPr="00E8166C">
              <w:t>Non3gppAccessMeasurement</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2D8057A2" w14:textId="542AF9D0" w:rsidR="00750CAF" w:rsidRPr="00245C74" w:rsidRDefault="00750CAF" w:rsidP="00750CAF">
            <w:pPr>
              <w:pStyle w:val="TAL"/>
            </w:pPr>
            <w:r w:rsidRPr="00C10456">
              <w:rPr>
                <w:lang w:eastAsia="zh-CN"/>
              </w:rPr>
              <w:t>A.2.4.</w:t>
            </w:r>
            <w:r>
              <w:rPr>
                <w:rFonts w:hint="eastAsia"/>
                <w:lang w:eastAsia="ko-KR"/>
              </w:rPr>
              <w:t>10</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FAE9E52" w14:textId="0FBE80EC" w:rsidR="00750CAF" w:rsidRPr="00245C74" w:rsidRDefault="00750CAF" w:rsidP="00750CAF">
            <w:pPr>
              <w:pStyle w:val="TAL"/>
              <w:rPr>
                <w:lang w:eastAsia="zh-CN"/>
              </w:rPr>
            </w:pPr>
            <w:r>
              <w:rPr>
                <w:lang w:eastAsia="zh-CN"/>
              </w:rPr>
              <w:t xml:space="preserve">Indicates the </w:t>
            </w:r>
            <w:r>
              <w:rPr>
                <w:lang w:val="en-US" w:eastAsia="zh-CN"/>
              </w:rPr>
              <w:t>non-3GPP access measurement information report.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8FC79AB" w14:textId="77777777" w:rsidR="00750CAF" w:rsidRPr="00245C74" w:rsidRDefault="00750CAF" w:rsidP="00750CAF">
            <w:pPr>
              <w:pStyle w:val="TAL"/>
            </w:pPr>
          </w:p>
        </w:tc>
      </w:tr>
    </w:tbl>
    <w:p w14:paraId="70A03893" w14:textId="77777777" w:rsidR="000066D4" w:rsidRDefault="000066D4" w:rsidP="000066D4"/>
    <w:p w14:paraId="4DA756EA" w14:textId="7002B762" w:rsidR="000066D4" w:rsidRDefault="000066D4" w:rsidP="000066D4">
      <w:r>
        <w:t>Table </w:t>
      </w:r>
      <w:r>
        <w:rPr>
          <w:lang w:eastAsia="zh-CN"/>
        </w:rPr>
        <w:t>A.3.4.3.1</w:t>
      </w:r>
      <w:r>
        <w:t>.2 specifies the simple data types defined specifically for the SDD_</w:t>
      </w:r>
      <w:r w:rsidRPr="00B1301D">
        <w:t>ConnectionStatusEvent</w:t>
      </w:r>
      <w:r>
        <w:t xml:space="preserve"> API service provided by SDDM-S.</w:t>
      </w:r>
    </w:p>
    <w:p w14:paraId="27BE1E0F" w14:textId="373A2ADB" w:rsidR="000066D4" w:rsidRDefault="000066D4" w:rsidP="000066D4">
      <w:pPr>
        <w:pStyle w:val="TH"/>
      </w:pPr>
      <w:bookmarkStart w:id="1160" w:name="_CRTableA_3_4_3_1_2"/>
      <w:r>
        <w:t>Table </w:t>
      </w:r>
      <w:bookmarkEnd w:id="1160"/>
      <w:r>
        <w:rPr>
          <w:lang w:eastAsia="zh-CN"/>
        </w:rPr>
        <w:t>A.3.4.3.1</w:t>
      </w:r>
      <w:r>
        <w:t>.2: SDD_</w:t>
      </w:r>
      <w:r w:rsidRPr="006E6D40">
        <w:t>ConnectionStatusEvent</w:t>
      </w:r>
      <w:r>
        <w:t xml:space="preserve">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2268"/>
        <w:gridCol w:w="4909"/>
      </w:tblGrid>
      <w:tr w:rsidR="000066D4" w14:paraId="3A29D1B9"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4393F120" w14:textId="77777777" w:rsidR="000066D4" w:rsidRPr="00B92A8D" w:rsidRDefault="000066D4" w:rsidP="000A53D1">
            <w:pPr>
              <w:pStyle w:val="TAH"/>
            </w:pPr>
            <w:r w:rsidRPr="00B92A8D">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D964400" w14:textId="77777777" w:rsidR="000066D4" w:rsidRPr="00B92A8D" w:rsidRDefault="000066D4" w:rsidP="000A53D1">
            <w:pPr>
              <w:pStyle w:val="TAH"/>
            </w:pPr>
            <w:r w:rsidRPr="00B92A8D">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28BB72A4" w14:textId="77777777" w:rsidR="000066D4" w:rsidRPr="00B92A8D" w:rsidRDefault="000066D4" w:rsidP="000A53D1">
            <w:pPr>
              <w:pStyle w:val="TAH"/>
            </w:pPr>
            <w:r w:rsidRPr="00B92A8D">
              <w:t>Description</w:t>
            </w:r>
          </w:p>
        </w:tc>
      </w:tr>
      <w:tr w:rsidR="000066D4" w:rsidRPr="00E42F12" w14:paraId="254C29F5"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715F7F5E" w14:textId="77777777" w:rsidR="000066D4" w:rsidRPr="00B92A8D" w:rsidRDefault="000066D4" w:rsidP="000A53D1">
            <w:pPr>
              <w:pStyle w:val="TAL"/>
            </w:pPr>
            <w:r w:rsidRPr="00B92A8D">
              <w:t>Uinteger</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7A63F31" w14:textId="77777777" w:rsidR="000066D4" w:rsidRPr="00B92A8D" w:rsidRDefault="000066D4" w:rsidP="000A53D1">
            <w:pPr>
              <w:pStyle w:val="TAL"/>
            </w:pPr>
            <w:r w:rsidRPr="00B92A8D">
              <w:t>A</w:t>
            </w:r>
            <w:r w:rsidRPr="00B92A8D">
              <w:rPr>
                <w:rFonts w:hint="eastAsia"/>
              </w:rPr>
              <w:t>.</w:t>
            </w:r>
            <w:r w:rsidRPr="00B92A8D">
              <w:t>2.3</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3FD3395B" w14:textId="77777777" w:rsidR="000066D4" w:rsidRPr="00B92A8D" w:rsidRDefault="000066D4" w:rsidP="000A53D1">
            <w:pPr>
              <w:pStyle w:val="TAL"/>
            </w:pPr>
            <w:r w:rsidRPr="00B92A8D">
              <w:t>Unsigned integer.</w:t>
            </w:r>
          </w:p>
        </w:tc>
      </w:tr>
    </w:tbl>
    <w:p w14:paraId="75F263EF" w14:textId="77777777" w:rsidR="000066D4" w:rsidRDefault="000066D4" w:rsidP="000066D4"/>
    <w:p w14:paraId="6EF0B00C" w14:textId="26B1CB7C" w:rsidR="000066D4" w:rsidRDefault="000066D4" w:rsidP="000066D4">
      <w:r>
        <w:t>Table </w:t>
      </w:r>
      <w:r>
        <w:rPr>
          <w:lang w:eastAsia="zh-CN"/>
        </w:rPr>
        <w:t>A.3.4.3.1</w:t>
      </w:r>
      <w:r>
        <w:t>.3 specifies the enumerations defined specifically for the SDD_</w:t>
      </w:r>
      <w:r w:rsidRPr="00B1301D">
        <w:t>ConnectionStatusEvent</w:t>
      </w:r>
      <w:r>
        <w:t xml:space="preserve"> API service provided by SDDM-S.</w:t>
      </w:r>
    </w:p>
    <w:p w14:paraId="43B501E8" w14:textId="77777777" w:rsidR="000837B5" w:rsidRDefault="000066D4" w:rsidP="000837B5">
      <w:pPr>
        <w:pStyle w:val="TH"/>
      </w:pPr>
      <w:bookmarkStart w:id="1161" w:name="_CRTableA_3_4_3_1_3"/>
      <w:r>
        <w:lastRenderedPageBreak/>
        <w:t>Table </w:t>
      </w:r>
      <w:bookmarkEnd w:id="1161"/>
      <w:r>
        <w:rPr>
          <w:lang w:eastAsia="zh-CN"/>
        </w:rPr>
        <w:t>A.3.4.3.1</w:t>
      </w:r>
      <w:r>
        <w:t>.3: SDD_</w:t>
      </w:r>
      <w:r w:rsidRPr="006E6D40">
        <w:t>ConnectionStatusEvent</w:t>
      </w:r>
      <w:r>
        <w:t xml:space="preserve">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2135"/>
        <w:gridCol w:w="5181"/>
      </w:tblGrid>
      <w:tr w:rsidR="000837B5" w14:paraId="29FE8D62" w14:textId="77777777" w:rsidTr="00CC28E7">
        <w:trPr>
          <w:jc w:val="center"/>
        </w:trPr>
        <w:tc>
          <w:tcPr>
            <w:tcW w:w="2219" w:type="dxa"/>
            <w:tcBorders>
              <w:top w:val="single" w:sz="4" w:space="0" w:color="auto"/>
              <w:left w:val="single" w:sz="4" w:space="0" w:color="auto"/>
              <w:bottom w:val="single" w:sz="4" w:space="0" w:color="auto"/>
              <w:right w:val="single" w:sz="4" w:space="0" w:color="auto"/>
            </w:tcBorders>
            <w:shd w:val="clear" w:color="auto" w:fill="C0C0C0"/>
            <w:hideMark/>
          </w:tcPr>
          <w:p w14:paraId="1216EA31" w14:textId="77777777" w:rsidR="000837B5" w:rsidRDefault="000837B5" w:rsidP="008112C2">
            <w:pPr>
              <w:pStyle w:val="TAH"/>
            </w:pPr>
            <w:r>
              <w:t>Data type</w:t>
            </w:r>
          </w:p>
        </w:tc>
        <w:tc>
          <w:tcPr>
            <w:tcW w:w="2135" w:type="dxa"/>
            <w:tcBorders>
              <w:top w:val="single" w:sz="4" w:space="0" w:color="auto"/>
              <w:left w:val="single" w:sz="4" w:space="0" w:color="auto"/>
              <w:bottom w:val="single" w:sz="4" w:space="0" w:color="auto"/>
              <w:right w:val="single" w:sz="4" w:space="0" w:color="auto"/>
            </w:tcBorders>
            <w:shd w:val="clear" w:color="auto" w:fill="C0C0C0"/>
            <w:hideMark/>
          </w:tcPr>
          <w:p w14:paraId="1423032A" w14:textId="77777777" w:rsidR="000837B5" w:rsidRDefault="000837B5" w:rsidP="008112C2">
            <w:pPr>
              <w:pStyle w:val="TAH"/>
            </w:pPr>
            <w:r>
              <w:t>Section defined</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1E3D1FED" w14:textId="77777777" w:rsidR="000837B5" w:rsidRDefault="000837B5" w:rsidP="008112C2">
            <w:pPr>
              <w:pStyle w:val="TAH"/>
            </w:pPr>
            <w:r>
              <w:t>Description</w:t>
            </w:r>
          </w:p>
        </w:tc>
      </w:tr>
      <w:tr w:rsidR="00CC28E7" w:rsidRPr="00E42F12" w14:paraId="7CFA43C6" w14:textId="77777777" w:rsidTr="00CC28E7">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14:paraId="17241AA4" w14:textId="7D51950E" w:rsidR="00CC28E7" w:rsidRPr="00E42F12" w:rsidRDefault="00CC28E7" w:rsidP="00CC28E7">
            <w:pPr>
              <w:pStyle w:val="TAL"/>
              <w:jc w:val="center"/>
            </w:pPr>
            <w:r w:rsidRPr="00CD5065">
              <w:rPr>
                <w:lang w:val="sv-SE"/>
              </w:rPr>
              <w:t>AccessUsage</w:t>
            </w: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5F1EC364" w14:textId="209DA6AF" w:rsidR="00CC28E7" w:rsidRPr="00E42F12" w:rsidRDefault="00CC28E7" w:rsidP="00CC28E7">
            <w:pPr>
              <w:pStyle w:val="TAL"/>
              <w:jc w:val="center"/>
              <w:rPr>
                <w:lang w:eastAsia="ko-KR"/>
              </w:rPr>
            </w:pPr>
            <w:r w:rsidRPr="00CD5065">
              <w:rPr>
                <w:lang w:val="sv-SE"/>
              </w:rPr>
              <w:t>A.3.4.3.3.</w:t>
            </w:r>
            <w:r>
              <w:rPr>
                <w:lang w:val="sv-SE"/>
              </w:rPr>
              <w:t>4</w:t>
            </w:r>
          </w:p>
        </w:tc>
        <w:tc>
          <w:tcPr>
            <w:tcW w:w="5181" w:type="dxa"/>
            <w:tcBorders>
              <w:top w:val="single" w:sz="4" w:space="0" w:color="auto"/>
              <w:left w:val="single" w:sz="4" w:space="0" w:color="auto"/>
              <w:bottom w:val="single" w:sz="4" w:space="0" w:color="auto"/>
              <w:right w:val="single" w:sz="4" w:space="0" w:color="auto"/>
            </w:tcBorders>
            <w:shd w:val="clear" w:color="auto" w:fill="auto"/>
          </w:tcPr>
          <w:p w14:paraId="3A3ACDE9" w14:textId="49C82147" w:rsidR="00CC28E7" w:rsidRPr="00E42F12" w:rsidRDefault="00CC28E7" w:rsidP="00CC28E7">
            <w:pPr>
              <w:pStyle w:val="TAL"/>
              <w:jc w:val="center"/>
            </w:pPr>
            <w:r w:rsidRPr="0019301D">
              <w:t>Information identifying which access is used for the SEALDD-UU data transmission.</w:t>
            </w:r>
          </w:p>
        </w:tc>
      </w:tr>
      <w:tr w:rsidR="005B5606" w:rsidRPr="00E42F12" w14:paraId="5D30836F" w14:textId="77777777" w:rsidTr="00CC28E7">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14:paraId="23C2A8E9" w14:textId="0FA55F1A" w:rsidR="005B5606" w:rsidRDefault="005B5606" w:rsidP="005B5606">
            <w:pPr>
              <w:pStyle w:val="TAL"/>
              <w:jc w:val="center"/>
              <w:rPr>
                <w:lang w:val="sv-SE"/>
              </w:rPr>
            </w:pPr>
            <w:r w:rsidRPr="00766DFA">
              <w:rPr>
                <w:rFonts w:eastAsia="SimSun"/>
                <w:lang w:val="sv-SE"/>
              </w:rPr>
              <w:t>ReportingPriority</w:t>
            </w: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7DD6AAC3" w14:textId="563E19D2" w:rsidR="005B5606" w:rsidRDefault="005B5606" w:rsidP="005B5606">
            <w:pPr>
              <w:pStyle w:val="TAL"/>
              <w:jc w:val="center"/>
            </w:pPr>
            <w:r w:rsidRPr="00766DFA">
              <w:rPr>
                <w:rFonts w:eastAsia="SimSun"/>
                <w:lang w:val="sv-SE"/>
              </w:rPr>
              <w:t>A.3.4.3.3.</w:t>
            </w:r>
            <w:r>
              <w:rPr>
                <w:rFonts w:eastAsia="SimSun"/>
                <w:lang w:val="sv-SE"/>
              </w:rPr>
              <w:t>5</w:t>
            </w:r>
          </w:p>
        </w:tc>
        <w:tc>
          <w:tcPr>
            <w:tcW w:w="5181" w:type="dxa"/>
            <w:tcBorders>
              <w:top w:val="single" w:sz="4" w:space="0" w:color="auto"/>
              <w:left w:val="single" w:sz="4" w:space="0" w:color="auto"/>
              <w:bottom w:val="single" w:sz="4" w:space="0" w:color="auto"/>
              <w:right w:val="single" w:sz="4" w:space="0" w:color="auto"/>
            </w:tcBorders>
            <w:shd w:val="clear" w:color="auto" w:fill="auto"/>
          </w:tcPr>
          <w:p w14:paraId="2F61FCEB" w14:textId="27718207" w:rsidR="005B5606" w:rsidRDefault="005B5606" w:rsidP="005B5606">
            <w:pPr>
              <w:pStyle w:val="TAL"/>
              <w:jc w:val="center"/>
            </w:pPr>
            <w:r w:rsidRPr="0019301D">
              <w:rPr>
                <w:rFonts w:eastAsia="SimSun"/>
              </w:rPr>
              <w:t>Indicates the priority of the reporting.</w:t>
            </w:r>
          </w:p>
        </w:tc>
      </w:tr>
      <w:tr w:rsidR="00766DFA" w:rsidRPr="00E42F12" w14:paraId="2FFAAF54" w14:textId="77777777" w:rsidTr="00CC28E7">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14:paraId="2582AA9E" w14:textId="77777777" w:rsidR="00766DFA" w:rsidRPr="00E42F12" w:rsidRDefault="00766DFA" w:rsidP="00766DFA">
            <w:pPr>
              <w:pStyle w:val="TAL"/>
              <w:jc w:val="center"/>
            </w:pPr>
            <w:r>
              <w:rPr>
                <w:lang w:val="sv-SE"/>
              </w:rPr>
              <w:t>ReportingMode</w:t>
            </w: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20D823DA" w14:textId="3EEFE364" w:rsidR="00766DFA" w:rsidRPr="00E42F12" w:rsidRDefault="00766DFA" w:rsidP="00766DFA">
            <w:pPr>
              <w:pStyle w:val="TAL"/>
              <w:jc w:val="center"/>
              <w:rPr>
                <w:lang w:eastAsia="ko-KR"/>
              </w:rPr>
            </w:pPr>
            <w:r>
              <w:t>A.3.4.3.3.</w:t>
            </w:r>
            <w:r>
              <w:rPr>
                <w:rFonts w:hint="eastAsia"/>
                <w:lang w:eastAsia="ko-KR"/>
              </w:rPr>
              <w:t>3</w:t>
            </w:r>
          </w:p>
        </w:tc>
        <w:tc>
          <w:tcPr>
            <w:tcW w:w="5181" w:type="dxa"/>
            <w:tcBorders>
              <w:top w:val="single" w:sz="4" w:space="0" w:color="auto"/>
              <w:left w:val="single" w:sz="4" w:space="0" w:color="auto"/>
              <w:bottom w:val="single" w:sz="4" w:space="0" w:color="auto"/>
              <w:right w:val="single" w:sz="4" w:space="0" w:color="auto"/>
            </w:tcBorders>
            <w:shd w:val="clear" w:color="auto" w:fill="auto"/>
          </w:tcPr>
          <w:p w14:paraId="1EE41B5E" w14:textId="77777777" w:rsidR="00766DFA" w:rsidRPr="00E42F12" w:rsidRDefault="00766DFA" w:rsidP="00766DFA">
            <w:pPr>
              <w:pStyle w:val="TAL"/>
              <w:jc w:val="center"/>
            </w:pPr>
            <w:r>
              <w:t>Identifies the mode of the reporting.</w:t>
            </w:r>
          </w:p>
        </w:tc>
      </w:tr>
      <w:tr w:rsidR="00766DFA" w:rsidRPr="00E42F12" w14:paraId="5BB23221" w14:textId="77777777" w:rsidTr="00CC28E7">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14:paraId="3F24FC9D" w14:textId="77777777" w:rsidR="00766DFA" w:rsidRPr="00E42F12" w:rsidRDefault="00766DFA" w:rsidP="00766DFA">
            <w:pPr>
              <w:pStyle w:val="TAL"/>
              <w:jc w:val="center"/>
              <w:rPr>
                <w:b/>
              </w:rPr>
            </w:pPr>
            <w:r w:rsidRPr="00E42F12">
              <w:t>ResultOp</w:t>
            </w:r>
          </w:p>
        </w:tc>
        <w:tc>
          <w:tcPr>
            <w:tcW w:w="2135" w:type="dxa"/>
            <w:tcBorders>
              <w:top w:val="single" w:sz="4" w:space="0" w:color="auto"/>
              <w:left w:val="single" w:sz="4" w:space="0" w:color="auto"/>
              <w:bottom w:val="single" w:sz="4" w:space="0" w:color="auto"/>
              <w:right w:val="single" w:sz="4" w:space="0" w:color="auto"/>
            </w:tcBorders>
            <w:shd w:val="clear" w:color="auto" w:fill="auto"/>
            <w:hideMark/>
          </w:tcPr>
          <w:p w14:paraId="08FBD760" w14:textId="77777777" w:rsidR="00766DFA" w:rsidRPr="00E42F12" w:rsidRDefault="00766DFA" w:rsidP="00766DFA">
            <w:pPr>
              <w:pStyle w:val="TAL"/>
              <w:jc w:val="center"/>
              <w:rPr>
                <w:b/>
              </w:rPr>
            </w:pPr>
            <w:r w:rsidRPr="00E42F12">
              <w:t>A</w:t>
            </w:r>
            <w:r w:rsidRPr="00E42F12">
              <w:rPr>
                <w:rFonts w:hint="eastAsia"/>
              </w:rPr>
              <w:t>.</w:t>
            </w:r>
            <w:r>
              <w:t>2.6</w:t>
            </w:r>
            <w:r w:rsidRPr="00E42F12">
              <w:t>.</w:t>
            </w:r>
            <w:r>
              <w:t>2</w:t>
            </w:r>
          </w:p>
        </w:tc>
        <w:tc>
          <w:tcPr>
            <w:tcW w:w="5181" w:type="dxa"/>
            <w:tcBorders>
              <w:top w:val="single" w:sz="4" w:space="0" w:color="auto"/>
              <w:left w:val="single" w:sz="4" w:space="0" w:color="auto"/>
              <w:bottom w:val="single" w:sz="4" w:space="0" w:color="auto"/>
              <w:right w:val="single" w:sz="4" w:space="0" w:color="auto"/>
            </w:tcBorders>
            <w:shd w:val="clear" w:color="auto" w:fill="auto"/>
            <w:hideMark/>
          </w:tcPr>
          <w:p w14:paraId="4082242A" w14:textId="77777777" w:rsidR="00766DFA" w:rsidRPr="00E42F12" w:rsidRDefault="00766DFA" w:rsidP="00766DFA">
            <w:pPr>
              <w:pStyle w:val="TAL"/>
              <w:jc w:val="center"/>
              <w:rPr>
                <w:b/>
              </w:rPr>
            </w:pPr>
            <w:r w:rsidRPr="00E42F12">
              <w:t xml:space="preserve">Information identifying the result of </w:t>
            </w:r>
            <w:r>
              <w:t>an</w:t>
            </w:r>
            <w:r w:rsidRPr="00E42F12">
              <w:t xml:space="preserve"> operation.</w:t>
            </w:r>
          </w:p>
        </w:tc>
      </w:tr>
    </w:tbl>
    <w:p w14:paraId="6C756B03" w14:textId="5E39F1C8" w:rsidR="000066D4" w:rsidRDefault="000066D4" w:rsidP="000837B5"/>
    <w:p w14:paraId="6F975151" w14:textId="10EA82F0" w:rsidR="000066D4" w:rsidRDefault="000066D4" w:rsidP="000066D4">
      <w:pPr>
        <w:pStyle w:val="Heading4"/>
        <w:rPr>
          <w:lang w:eastAsia="zh-CN"/>
        </w:rPr>
      </w:pPr>
      <w:bookmarkStart w:id="1162" w:name="_CRA_3_4_3_2"/>
      <w:bookmarkStart w:id="1163" w:name="_Toc168326523"/>
      <w:bookmarkStart w:id="1164" w:name="_Toc218615533"/>
      <w:bookmarkEnd w:id="1162"/>
      <w:r>
        <w:rPr>
          <w:lang w:eastAsia="zh-CN"/>
        </w:rPr>
        <w:t>A.3.4.3.2</w:t>
      </w:r>
      <w:r>
        <w:rPr>
          <w:lang w:eastAsia="zh-CN"/>
        </w:rPr>
        <w:tab/>
        <w:t>Structured data types</w:t>
      </w:r>
      <w:bookmarkEnd w:id="1163"/>
      <w:bookmarkEnd w:id="1164"/>
    </w:p>
    <w:p w14:paraId="1B177AC0" w14:textId="2AFDB271" w:rsidR="000066D4" w:rsidRDefault="000066D4" w:rsidP="000066D4">
      <w:pPr>
        <w:pStyle w:val="Heading5"/>
        <w:rPr>
          <w:lang w:eastAsia="zh-CN"/>
        </w:rPr>
      </w:pPr>
      <w:bookmarkStart w:id="1165" w:name="_CRA_3_4_3_2_1"/>
      <w:bookmarkStart w:id="1166" w:name="_Toc168326524"/>
      <w:bookmarkStart w:id="1167" w:name="_Toc218615534"/>
      <w:bookmarkEnd w:id="1165"/>
      <w:r>
        <w:rPr>
          <w:lang w:eastAsia="zh-CN"/>
        </w:rPr>
        <w:t>A.3.4.3.2.1</w:t>
      </w:r>
      <w:r>
        <w:rPr>
          <w:lang w:eastAsia="zh-CN"/>
        </w:rPr>
        <w:tab/>
        <w:t xml:space="preserve">Type: </w:t>
      </w:r>
      <w:bookmarkEnd w:id="1166"/>
      <w:r>
        <w:rPr>
          <w:lang w:eastAsia="zh-CN"/>
        </w:rPr>
        <w:t>ConnectionStatusConfigurationRequest</w:t>
      </w:r>
      <w:bookmarkEnd w:id="1167"/>
    </w:p>
    <w:p w14:paraId="3B19AE0E" w14:textId="77777777" w:rsidR="000837B5" w:rsidRDefault="000066D4" w:rsidP="000837B5">
      <w:pPr>
        <w:pStyle w:val="TH"/>
      </w:pPr>
      <w:bookmarkStart w:id="1168" w:name="_CRTableA_3_4_3_2_1_1"/>
      <w:r>
        <w:rPr>
          <w:noProof/>
        </w:rPr>
        <w:t>Table </w:t>
      </w:r>
      <w:bookmarkEnd w:id="1168"/>
      <w:r>
        <w:rPr>
          <w:lang w:eastAsia="zh-CN"/>
        </w:rPr>
        <w:t>A.3.4.3.2.1.</w:t>
      </w:r>
      <w:r>
        <w:t xml:space="preserve">1: </w:t>
      </w:r>
      <w:r>
        <w:rPr>
          <w:noProof/>
        </w:rPr>
        <w:t>Definition of type ConnectionStatusConfigurationRequest</w:t>
      </w:r>
      <w:bookmarkStart w:id="1169" w:name="_Toc168326525"/>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837B5" w14:paraId="7CEBF5B7"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3371897" w14:textId="77777777" w:rsidR="000837B5" w:rsidRDefault="000837B5" w:rsidP="008112C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B739F6" w14:textId="77777777" w:rsidR="000837B5" w:rsidRDefault="000837B5" w:rsidP="008112C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377BCB" w14:textId="77777777" w:rsidR="000837B5" w:rsidRDefault="000837B5" w:rsidP="008112C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694E406" w14:textId="77777777" w:rsidR="000837B5" w:rsidRDefault="000837B5" w:rsidP="008112C2">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FCACBE" w14:textId="77777777" w:rsidR="000837B5" w:rsidRDefault="000837B5" w:rsidP="008112C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107BEAD0" w14:textId="77777777" w:rsidR="000837B5" w:rsidRDefault="000837B5" w:rsidP="008112C2">
            <w:pPr>
              <w:pStyle w:val="TAH"/>
              <w:rPr>
                <w:rFonts w:cs="Arial"/>
                <w:szCs w:val="18"/>
              </w:rPr>
            </w:pPr>
            <w:r>
              <w:t>Applicability</w:t>
            </w:r>
          </w:p>
        </w:tc>
      </w:tr>
      <w:tr w:rsidR="000837B5" w14:paraId="32521F50"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033E6A9D" w14:textId="77777777" w:rsidR="000837B5" w:rsidRDefault="000837B5" w:rsidP="008112C2">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0C8CC9B4" w14:textId="77777777" w:rsidR="000837B5" w:rsidRDefault="000837B5" w:rsidP="008112C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1022A882" w14:textId="77777777" w:rsidR="000837B5" w:rsidRDefault="000837B5" w:rsidP="008112C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1CA72A7B" w14:textId="77777777" w:rsidR="000837B5" w:rsidRDefault="000837B5"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5415822B" w14:textId="77777777" w:rsidR="000837B5" w:rsidRDefault="000837B5" w:rsidP="008112C2">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582F86C5" w14:textId="77777777" w:rsidR="000837B5" w:rsidRDefault="000837B5" w:rsidP="008112C2">
            <w:pPr>
              <w:pStyle w:val="TAL"/>
              <w:rPr>
                <w:rFonts w:cs="Arial"/>
                <w:szCs w:val="18"/>
                <w:lang w:eastAsia="en-GB"/>
              </w:rPr>
            </w:pPr>
          </w:p>
        </w:tc>
      </w:tr>
      <w:tr w:rsidR="000837B5" w14:paraId="18FDA35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1388218C" w14:textId="77777777" w:rsidR="000837B5" w:rsidRPr="004C0D68" w:rsidRDefault="000837B5" w:rsidP="008112C2">
            <w:pPr>
              <w:pStyle w:val="TAL"/>
              <w:rPr>
                <w:lang w:val="sv-SE"/>
              </w:rPr>
            </w:pPr>
            <w:r>
              <w:rPr>
                <w:lang w:val="sv-SE"/>
              </w:rPr>
              <w:t>reportingMode</w:t>
            </w:r>
          </w:p>
        </w:tc>
        <w:tc>
          <w:tcPr>
            <w:tcW w:w="1134" w:type="dxa"/>
            <w:tcBorders>
              <w:top w:val="single" w:sz="4" w:space="0" w:color="auto"/>
              <w:left w:val="single" w:sz="4" w:space="0" w:color="auto"/>
              <w:bottom w:val="single" w:sz="4" w:space="0" w:color="auto"/>
              <w:right w:val="single" w:sz="4" w:space="0" w:color="auto"/>
            </w:tcBorders>
            <w:hideMark/>
          </w:tcPr>
          <w:p w14:paraId="687BB765" w14:textId="04DF3815" w:rsidR="000837B5" w:rsidRPr="004C0D68" w:rsidRDefault="000837B5" w:rsidP="008112C2">
            <w:pPr>
              <w:pStyle w:val="TAL"/>
              <w:rPr>
                <w:lang w:val="sv-SE"/>
              </w:rPr>
            </w:pPr>
            <w:r w:rsidRPr="00FF3947">
              <w:rPr>
                <w:lang w:val="sv-SE"/>
              </w:rPr>
              <w:t>ReportingMode</w:t>
            </w:r>
          </w:p>
        </w:tc>
        <w:tc>
          <w:tcPr>
            <w:tcW w:w="426" w:type="dxa"/>
            <w:tcBorders>
              <w:top w:val="single" w:sz="4" w:space="0" w:color="auto"/>
              <w:left w:val="single" w:sz="4" w:space="0" w:color="auto"/>
              <w:bottom w:val="single" w:sz="4" w:space="0" w:color="auto"/>
              <w:right w:val="single" w:sz="4" w:space="0" w:color="auto"/>
            </w:tcBorders>
            <w:hideMark/>
          </w:tcPr>
          <w:p w14:paraId="6D379F17" w14:textId="77777777" w:rsidR="000837B5" w:rsidRPr="004C0D68" w:rsidRDefault="000837B5" w:rsidP="008112C2">
            <w:pPr>
              <w:pStyle w:val="TAC"/>
              <w:rPr>
                <w:lang w:val="sv-SE"/>
              </w:rPr>
            </w:pPr>
            <w:r w:rsidRPr="004C0D68">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09DF29CC" w14:textId="77777777" w:rsidR="000837B5" w:rsidRPr="004C0D68" w:rsidRDefault="000837B5" w:rsidP="008112C2">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1533513" w14:textId="6A8AB5D7" w:rsidR="000837B5" w:rsidRPr="004C0D68" w:rsidRDefault="000837B5" w:rsidP="008112C2">
            <w:pPr>
              <w:pStyle w:val="TAL"/>
              <w:rPr>
                <w:rFonts w:cs="Arial"/>
                <w:szCs w:val="18"/>
                <w:lang w:val="en-US" w:eastAsia="zh-CN"/>
              </w:rPr>
            </w:pPr>
            <w:r w:rsidRPr="001728FD">
              <w:rPr>
                <w:rFonts w:cs="Arial"/>
                <w:szCs w:val="18"/>
                <w:lang w:val="en-US" w:eastAsia="zh-CN"/>
              </w:rPr>
              <w:t xml:space="preserve">Indicates the mode of </w:t>
            </w:r>
            <w:r>
              <w:rPr>
                <w:rFonts w:cs="Arial"/>
                <w:szCs w:val="18"/>
                <w:lang w:val="en-US" w:eastAsia="zh-CN"/>
              </w:rPr>
              <w:t xml:space="preserve">the </w:t>
            </w:r>
            <w:r w:rsidRPr="001728FD">
              <w:rPr>
                <w:rFonts w:cs="Arial"/>
                <w:szCs w:val="18"/>
                <w:lang w:val="en-US" w:eastAsia="zh-CN"/>
              </w:rPr>
              <w:t xml:space="preserve">reporting. </w:t>
            </w:r>
            <w:r>
              <w:rPr>
                <w:rFonts w:cs="Arial"/>
                <w:szCs w:val="18"/>
                <w:lang w:val="en-US" w:eastAsia="zh-CN"/>
              </w:rPr>
              <w:t>i</w:t>
            </w:r>
            <w:r w:rsidRPr="001728FD">
              <w:rPr>
                <w:rFonts w:cs="Arial"/>
                <w:szCs w:val="18"/>
                <w:lang w:val="en-US" w:eastAsia="zh-CN"/>
              </w:rPr>
              <w:t>.</w:t>
            </w:r>
            <w:r>
              <w:rPr>
                <w:rFonts w:cs="Arial"/>
                <w:szCs w:val="18"/>
                <w:lang w:val="en-US" w:eastAsia="zh-CN"/>
              </w:rPr>
              <w:t>e</w:t>
            </w:r>
            <w:r w:rsidRPr="001728FD">
              <w:rPr>
                <w:rFonts w:cs="Arial"/>
                <w:szCs w:val="18"/>
                <w:lang w:val="en-US" w:eastAsia="zh-CN"/>
              </w:rPr>
              <w:t>.</w:t>
            </w:r>
            <w:r>
              <w:rPr>
                <w:rFonts w:cs="Arial"/>
                <w:szCs w:val="18"/>
                <w:lang w:val="en-US" w:eastAsia="zh-CN"/>
              </w:rPr>
              <w:t xml:space="preserve"> "PERIODIC" or "EVENT_TRIGGERED".</w:t>
            </w:r>
          </w:p>
        </w:tc>
        <w:tc>
          <w:tcPr>
            <w:tcW w:w="1506" w:type="dxa"/>
            <w:tcBorders>
              <w:top w:val="single" w:sz="4" w:space="0" w:color="auto"/>
              <w:left w:val="single" w:sz="4" w:space="0" w:color="auto"/>
              <w:bottom w:val="single" w:sz="4" w:space="0" w:color="auto"/>
              <w:right w:val="single" w:sz="4" w:space="0" w:color="auto"/>
            </w:tcBorders>
          </w:tcPr>
          <w:p w14:paraId="0027FC10" w14:textId="77777777" w:rsidR="000837B5" w:rsidRDefault="000837B5" w:rsidP="008112C2">
            <w:pPr>
              <w:pStyle w:val="TAL"/>
              <w:rPr>
                <w:rFonts w:cs="Arial"/>
                <w:szCs w:val="18"/>
                <w:lang w:eastAsia="en-GB"/>
              </w:rPr>
            </w:pPr>
          </w:p>
        </w:tc>
      </w:tr>
      <w:tr w:rsidR="000837B5" w14:paraId="4869D5A1"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55701CEB" w14:textId="77777777" w:rsidR="000837B5" w:rsidRPr="00FD0F4B" w:rsidRDefault="000837B5" w:rsidP="008112C2">
            <w:pPr>
              <w:pStyle w:val="TAL"/>
              <w:rPr>
                <w:lang w:val="sv-SE"/>
              </w:rPr>
            </w:pPr>
            <w:r>
              <w:rPr>
                <w:lang w:val="sv-SE"/>
              </w:rPr>
              <w:t>reportingInterval</w:t>
            </w:r>
          </w:p>
        </w:tc>
        <w:tc>
          <w:tcPr>
            <w:tcW w:w="1134" w:type="dxa"/>
            <w:tcBorders>
              <w:top w:val="single" w:sz="4" w:space="0" w:color="auto"/>
              <w:left w:val="single" w:sz="4" w:space="0" w:color="auto"/>
              <w:bottom w:val="single" w:sz="4" w:space="0" w:color="auto"/>
              <w:right w:val="single" w:sz="4" w:space="0" w:color="auto"/>
            </w:tcBorders>
            <w:hideMark/>
          </w:tcPr>
          <w:p w14:paraId="4912432F" w14:textId="77777777" w:rsidR="000837B5" w:rsidRPr="00FD0F4B" w:rsidRDefault="000837B5" w:rsidP="008112C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5CA84FFE" w14:textId="77777777" w:rsidR="000837B5" w:rsidRPr="00FD0F4B" w:rsidRDefault="000837B5" w:rsidP="008112C2">
            <w:pPr>
              <w:pStyle w:val="TAC"/>
              <w:rPr>
                <w:lang w:val="sv-SE"/>
              </w:rPr>
            </w:pPr>
            <w:r>
              <w:rPr>
                <w:lang w:val="en-US"/>
              </w:rPr>
              <w:t>O</w:t>
            </w:r>
          </w:p>
        </w:tc>
        <w:tc>
          <w:tcPr>
            <w:tcW w:w="1275" w:type="dxa"/>
            <w:tcBorders>
              <w:top w:val="single" w:sz="4" w:space="0" w:color="auto"/>
              <w:left w:val="single" w:sz="4" w:space="0" w:color="auto"/>
              <w:bottom w:val="single" w:sz="4" w:space="0" w:color="auto"/>
              <w:right w:val="single" w:sz="4" w:space="0" w:color="auto"/>
            </w:tcBorders>
            <w:hideMark/>
          </w:tcPr>
          <w:p w14:paraId="4011AF05" w14:textId="77777777" w:rsidR="000837B5" w:rsidRPr="00FD0F4B" w:rsidRDefault="000837B5" w:rsidP="008112C2">
            <w:pPr>
              <w:pStyle w:val="TAL"/>
              <w:rPr>
                <w:lang w:val="sv-SE"/>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0174344D" w14:textId="0108BDDD" w:rsidR="000837B5" w:rsidRPr="00FD0F4B" w:rsidRDefault="000837B5" w:rsidP="008112C2">
            <w:pPr>
              <w:pStyle w:val="TAL"/>
              <w:rPr>
                <w:rFonts w:cs="Arial"/>
                <w:szCs w:val="18"/>
                <w:lang w:val="en-US" w:eastAsia="zh-CN"/>
              </w:rPr>
            </w:pPr>
            <w:r w:rsidRPr="00AD50A5">
              <w:rPr>
                <w:rFonts w:cs="Arial"/>
                <w:szCs w:val="18"/>
                <w:lang w:val="en-US" w:eastAsia="zh-CN"/>
              </w:rPr>
              <w:t>Indicates the reporting interval</w:t>
            </w:r>
            <w:r w:rsidR="00766DFA">
              <w:rPr>
                <w:rFonts w:cs="Arial"/>
                <w:szCs w:val="18"/>
                <w:lang w:val="en-US" w:eastAsia="zh-CN"/>
              </w:rPr>
              <w:t>, in seconds,</w:t>
            </w:r>
            <w:r w:rsidRPr="00AD50A5">
              <w:rPr>
                <w:rFonts w:cs="Arial"/>
                <w:szCs w:val="18"/>
                <w:lang w:val="en-US" w:eastAsia="zh-CN"/>
              </w:rPr>
              <w:t xml:space="preserve"> to report the notification</w:t>
            </w:r>
            <w:r>
              <w:rPr>
                <w:rFonts w:cs="Arial"/>
                <w:szCs w:val="18"/>
                <w:lang w:val="en-US" w:eastAsia="zh-CN"/>
              </w:rPr>
              <w:t xml:space="preserve"> (NOTE).</w:t>
            </w:r>
          </w:p>
        </w:tc>
        <w:tc>
          <w:tcPr>
            <w:tcW w:w="1506" w:type="dxa"/>
            <w:tcBorders>
              <w:top w:val="single" w:sz="4" w:space="0" w:color="auto"/>
              <w:left w:val="single" w:sz="4" w:space="0" w:color="auto"/>
              <w:bottom w:val="single" w:sz="4" w:space="0" w:color="auto"/>
              <w:right w:val="single" w:sz="4" w:space="0" w:color="auto"/>
            </w:tcBorders>
          </w:tcPr>
          <w:p w14:paraId="62072D83" w14:textId="77777777" w:rsidR="000837B5" w:rsidRDefault="000837B5" w:rsidP="008112C2">
            <w:pPr>
              <w:pStyle w:val="TAL"/>
              <w:rPr>
                <w:rFonts w:cs="Arial"/>
                <w:szCs w:val="18"/>
                <w:lang w:eastAsia="en-GB"/>
              </w:rPr>
            </w:pPr>
          </w:p>
        </w:tc>
      </w:tr>
      <w:tr w:rsidR="000837B5" w14:paraId="088E32FC"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1F355B08" w14:textId="77777777" w:rsidR="000837B5" w:rsidRPr="004C0D68" w:rsidRDefault="000837B5" w:rsidP="008112C2">
            <w:pPr>
              <w:pStyle w:val="TAL"/>
              <w:rPr>
                <w:lang w:val="sv-SE"/>
              </w:rPr>
            </w:pPr>
            <w:r>
              <w:rPr>
                <w:lang w:val="sv-SE"/>
              </w:rPr>
              <w:t>reportingPriority</w:t>
            </w:r>
          </w:p>
        </w:tc>
        <w:tc>
          <w:tcPr>
            <w:tcW w:w="1134" w:type="dxa"/>
            <w:tcBorders>
              <w:top w:val="single" w:sz="4" w:space="0" w:color="auto"/>
              <w:left w:val="single" w:sz="4" w:space="0" w:color="auto"/>
              <w:bottom w:val="single" w:sz="4" w:space="0" w:color="auto"/>
              <w:right w:val="single" w:sz="4" w:space="0" w:color="auto"/>
            </w:tcBorders>
            <w:hideMark/>
          </w:tcPr>
          <w:p w14:paraId="5CF1F7B4" w14:textId="6731B4F5" w:rsidR="000837B5" w:rsidRPr="004C0D68" w:rsidRDefault="00766DFA" w:rsidP="008112C2">
            <w:pPr>
              <w:pStyle w:val="TAL"/>
              <w:rPr>
                <w:lang w:val="sv-SE"/>
              </w:rPr>
            </w:pPr>
            <w:r>
              <w:rPr>
                <w:lang w:val="sv-SE"/>
              </w:rPr>
              <w:t>ReportingPriority</w:t>
            </w:r>
          </w:p>
        </w:tc>
        <w:tc>
          <w:tcPr>
            <w:tcW w:w="426" w:type="dxa"/>
            <w:tcBorders>
              <w:top w:val="single" w:sz="4" w:space="0" w:color="auto"/>
              <w:left w:val="single" w:sz="4" w:space="0" w:color="auto"/>
              <w:bottom w:val="single" w:sz="4" w:space="0" w:color="auto"/>
              <w:right w:val="single" w:sz="4" w:space="0" w:color="auto"/>
            </w:tcBorders>
            <w:hideMark/>
          </w:tcPr>
          <w:p w14:paraId="49B89E44" w14:textId="77777777" w:rsidR="000837B5" w:rsidRPr="004C0D68" w:rsidRDefault="000837B5" w:rsidP="008112C2">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4A9C636E" w14:textId="77777777" w:rsidR="000837B5" w:rsidRPr="004C0D68" w:rsidRDefault="000837B5" w:rsidP="008112C2">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C9F4CCC" w14:textId="77777777" w:rsidR="000837B5" w:rsidRPr="004C0D68" w:rsidRDefault="000837B5" w:rsidP="008112C2">
            <w:pPr>
              <w:pStyle w:val="TAL"/>
              <w:rPr>
                <w:rFonts w:cs="Arial"/>
                <w:szCs w:val="18"/>
                <w:lang w:val="en-US" w:eastAsia="zh-CN"/>
              </w:rPr>
            </w:pPr>
            <w:r w:rsidRPr="00682E0F">
              <w:rPr>
                <w:rFonts w:cs="Arial"/>
                <w:szCs w:val="18"/>
                <w:lang w:val="en-US" w:eastAsia="zh-CN"/>
              </w:rPr>
              <w:t>Indicates the priority of SEALDD client connection status for the requested SEALDD flow ID</w:t>
            </w:r>
            <w:r w:rsidRPr="004C0D68">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36522625" w14:textId="77777777" w:rsidR="000837B5" w:rsidRDefault="000837B5" w:rsidP="008112C2">
            <w:pPr>
              <w:pStyle w:val="TAL"/>
              <w:rPr>
                <w:rFonts w:cs="Arial"/>
                <w:szCs w:val="18"/>
                <w:lang w:eastAsia="en-GB"/>
              </w:rPr>
            </w:pPr>
          </w:p>
        </w:tc>
      </w:tr>
      <w:tr w:rsidR="000837B5" w14:paraId="6F2EE69E"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5246A358" w14:textId="77777777" w:rsidR="000837B5" w:rsidRDefault="000837B5" w:rsidP="008112C2">
            <w:pPr>
              <w:pStyle w:val="TAL"/>
              <w:rPr>
                <w:lang w:val="sv-SE"/>
              </w:rPr>
            </w:pPr>
            <w:r>
              <w:rPr>
                <w:lang w:val="sv-SE"/>
              </w:rPr>
              <w:t>non3gppAccessPolicy</w:t>
            </w:r>
          </w:p>
        </w:tc>
        <w:tc>
          <w:tcPr>
            <w:tcW w:w="1134" w:type="dxa"/>
            <w:tcBorders>
              <w:top w:val="single" w:sz="4" w:space="0" w:color="auto"/>
              <w:left w:val="single" w:sz="4" w:space="0" w:color="auto"/>
              <w:bottom w:val="single" w:sz="4" w:space="0" w:color="auto"/>
              <w:right w:val="single" w:sz="4" w:space="0" w:color="auto"/>
            </w:tcBorders>
          </w:tcPr>
          <w:p w14:paraId="7AF550D7" w14:textId="77777777" w:rsidR="000837B5" w:rsidRPr="004C0D68" w:rsidRDefault="000837B5" w:rsidP="008112C2">
            <w:pPr>
              <w:pStyle w:val="TAL"/>
              <w:rPr>
                <w:lang w:val="sv-SE"/>
              </w:rPr>
            </w:pPr>
            <w:r>
              <w:t>Non3gppAccessPolicy</w:t>
            </w:r>
          </w:p>
        </w:tc>
        <w:tc>
          <w:tcPr>
            <w:tcW w:w="426" w:type="dxa"/>
            <w:tcBorders>
              <w:top w:val="single" w:sz="4" w:space="0" w:color="auto"/>
              <w:left w:val="single" w:sz="4" w:space="0" w:color="auto"/>
              <w:bottom w:val="single" w:sz="4" w:space="0" w:color="auto"/>
              <w:right w:val="single" w:sz="4" w:space="0" w:color="auto"/>
            </w:tcBorders>
          </w:tcPr>
          <w:p w14:paraId="302B3B32" w14:textId="77777777" w:rsidR="000837B5" w:rsidRDefault="000837B5" w:rsidP="008112C2">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058AC702" w14:textId="77777777" w:rsidR="000837B5" w:rsidRDefault="000837B5" w:rsidP="008112C2">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38014309" w14:textId="77777777" w:rsidR="000837B5" w:rsidRPr="00682E0F" w:rsidRDefault="000837B5" w:rsidP="008112C2">
            <w:pPr>
              <w:pStyle w:val="TAL"/>
              <w:rPr>
                <w:rFonts w:cs="Arial"/>
                <w:szCs w:val="18"/>
                <w:lang w:val="en-US" w:eastAsia="zh-CN"/>
              </w:rPr>
            </w:pPr>
            <w:r>
              <w:rPr>
                <w:rFonts w:cs="Arial"/>
                <w:szCs w:val="18"/>
                <w:lang w:val="en-US" w:eastAsia="zh-CN"/>
              </w:rPr>
              <w:t xml:space="preserve">Indicates </w:t>
            </w:r>
            <w:r>
              <w:rPr>
                <w:lang w:eastAsia="zh-CN"/>
              </w:rPr>
              <w:t xml:space="preserve">the </w:t>
            </w:r>
            <w:r w:rsidRPr="00C23389">
              <w:rPr>
                <w:lang w:eastAsia="zh-CN"/>
              </w:rPr>
              <w:t xml:space="preserve">non-3GPP access measurement policy, </w:t>
            </w:r>
            <w:r>
              <w:rPr>
                <w:lang w:eastAsia="zh-CN"/>
              </w:rPr>
              <w:t>i.</w:t>
            </w:r>
            <w:r w:rsidRPr="00C23389">
              <w:rPr>
                <w:lang w:eastAsia="zh-CN"/>
              </w:rPr>
              <w:t xml:space="preserve">e., </w:t>
            </w:r>
            <w:r>
              <w:rPr>
                <w:rFonts w:cs="Arial"/>
                <w:lang w:eastAsia="zh-CN"/>
              </w:rPr>
              <w:t>"</w:t>
            </w:r>
            <w:r w:rsidRPr="00C23389">
              <w:rPr>
                <w:lang w:eastAsia="zh-CN"/>
              </w:rPr>
              <w:t>WLAN SSID</w:t>
            </w:r>
            <w:r>
              <w:rPr>
                <w:rFonts w:cs="Arial"/>
                <w:lang w:eastAsia="zh-CN"/>
              </w:rPr>
              <w:t>"</w:t>
            </w:r>
            <w:r>
              <w:rPr>
                <w:lang w:eastAsia="zh-CN"/>
              </w:rPr>
              <w:t xml:space="preserve">, </w:t>
            </w:r>
            <w:r>
              <w:rPr>
                <w:rFonts w:cs="Arial"/>
                <w:lang w:eastAsia="zh-CN"/>
              </w:rPr>
              <w:t>"</w:t>
            </w:r>
            <w:r>
              <w:rPr>
                <w:lang w:eastAsia="zh-CN"/>
              </w:rPr>
              <w:t xml:space="preserve">WLAN </w:t>
            </w:r>
            <w:r w:rsidRPr="00C23389">
              <w:rPr>
                <w:lang w:eastAsia="zh-CN"/>
              </w:rPr>
              <w:t>BSSID</w:t>
            </w:r>
            <w:r>
              <w:rPr>
                <w:rFonts w:cs="Arial"/>
                <w:lang w:eastAsia="zh-CN"/>
              </w:rPr>
              <w:t>"</w:t>
            </w:r>
            <w:r w:rsidRPr="00C23389">
              <w:rPr>
                <w:lang w:eastAsia="zh-CN"/>
              </w:rPr>
              <w:t xml:space="preserve"> or </w:t>
            </w:r>
            <w:r>
              <w:rPr>
                <w:rFonts w:cs="Arial"/>
                <w:lang w:eastAsia="zh-CN"/>
              </w:rPr>
              <w:t>"LOCATION_BASED"</w:t>
            </w:r>
            <w:r w:rsidRPr="00C23389">
              <w:rPr>
                <w:lang w:eastAsia="zh-CN"/>
              </w:rPr>
              <w:t xml:space="preserve"> measurement</w:t>
            </w:r>
            <w:r>
              <w:rPr>
                <w:lang w:eastAsia="zh-CN"/>
              </w:rPr>
              <w:t>.</w:t>
            </w:r>
          </w:p>
        </w:tc>
        <w:tc>
          <w:tcPr>
            <w:tcW w:w="1506" w:type="dxa"/>
            <w:tcBorders>
              <w:top w:val="single" w:sz="4" w:space="0" w:color="auto"/>
              <w:left w:val="single" w:sz="4" w:space="0" w:color="auto"/>
              <w:bottom w:val="single" w:sz="4" w:space="0" w:color="auto"/>
              <w:right w:val="single" w:sz="4" w:space="0" w:color="auto"/>
            </w:tcBorders>
          </w:tcPr>
          <w:p w14:paraId="237589A9" w14:textId="77777777" w:rsidR="000837B5" w:rsidRDefault="000837B5" w:rsidP="008112C2">
            <w:pPr>
              <w:pStyle w:val="TAL"/>
              <w:rPr>
                <w:rFonts w:cs="Arial"/>
                <w:szCs w:val="18"/>
                <w:lang w:eastAsia="en-GB"/>
              </w:rPr>
            </w:pPr>
          </w:p>
        </w:tc>
      </w:tr>
      <w:tr w:rsidR="000837B5" w14:paraId="6CA8ED01"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5522D83" w14:textId="327A11E7" w:rsidR="000837B5" w:rsidRDefault="000837B5" w:rsidP="008112C2">
            <w:pPr>
              <w:pStyle w:val="TAL"/>
              <w:rPr>
                <w:rFonts w:cs="Arial"/>
                <w:szCs w:val="18"/>
                <w:lang w:eastAsia="en-GB"/>
              </w:rPr>
            </w:pPr>
            <w:r>
              <w:t>NOTE:</w:t>
            </w:r>
            <w:r>
              <w:tab/>
              <w:t xml:space="preserve">This attribute </w:t>
            </w:r>
            <w:r w:rsidRPr="0060349F">
              <w:t>shall be included</w:t>
            </w:r>
            <w:r w:rsidRPr="00FA1E94">
              <w:t xml:space="preserve"> if </w:t>
            </w:r>
            <w:r>
              <w:t xml:space="preserve">the </w:t>
            </w:r>
            <w:r>
              <w:rPr>
                <w:rFonts w:cs="Arial"/>
              </w:rPr>
              <w:t>"</w:t>
            </w:r>
            <w:r>
              <w:t>reportingMode</w:t>
            </w:r>
            <w:r>
              <w:rPr>
                <w:rFonts w:cs="Arial"/>
              </w:rPr>
              <w:t>"</w:t>
            </w:r>
            <w:r>
              <w:t xml:space="preserve"> attribute</w:t>
            </w:r>
            <w:r w:rsidRPr="00FA1E94">
              <w:t xml:space="preserve"> is </w:t>
            </w:r>
            <w:r>
              <w:t>set to "PERIODIC"</w:t>
            </w:r>
            <w:r w:rsidRPr="0018322D">
              <w:t>.</w:t>
            </w:r>
          </w:p>
        </w:tc>
      </w:tr>
    </w:tbl>
    <w:p w14:paraId="2799274A" w14:textId="77777777" w:rsidR="000837B5" w:rsidRPr="00430F46" w:rsidRDefault="000837B5" w:rsidP="000837B5">
      <w:pPr>
        <w:rPr>
          <w:lang w:val="en-US" w:eastAsia="zh-CN"/>
        </w:rPr>
      </w:pPr>
    </w:p>
    <w:p w14:paraId="7D3C22B0" w14:textId="1DE4FC88" w:rsidR="000066D4" w:rsidRDefault="000066D4" w:rsidP="000066D4">
      <w:pPr>
        <w:pStyle w:val="Heading5"/>
        <w:rPr>
          <w:lang w:eastAsia="zh-CN"/>
        </w:rPr>
      </w:pPr>
      <w:bookmarkStart w:id="1170" w:name="_CRA_3_4_3_2_2"/>
      <w:bookmarkStart w:id="1171" w:name="_Toc218615535"/>
      <w:bookmarkEnd w:id="1170"/>
      <w:r>
        <w:rPr>
          <w:lang w:eastAsia="zh-CN"/>
        </w:rPr>
        <w:t>A.3.4.3.2.2</w:t>
      </w:r>
      <w:r>
        <w:rPr>
          <w:lang w:eastAsia="zh-CN"/>
        </w:rPr>
        <w:tab/>
        <w:t xml:space="preserve">Type: </w:t>
      </w:r>
      <w:bookmarkEnd w:id="1169"/>
      <w:r>
        <w:rPr>
          <w:lang w:eastAsia="zh-CN"/>
        </w:rPr>
        <w:t>ConnectionStatusConfigurationResponse</w:t>
      </w:r>
      <w:bookmarkEnd w:id="1171"/>
    </w:p>
    <w:p w14:paraId="070BA769" w14:textId="03C121F3" w:rsidR="000066D4" w:rsidRDefault="000066D4" w:rsidP="000066D4">
      <w:pPr>
        <w:pStyle w:val="TH"/>
      </w:pPr>
      <w:bookmarkStart w:id="1172" w:name="_CRTableA_3_X_3_2_2_1"/>
      <w:bookmarkStart w:id="1173" w:name="_CRTableA_3_4_3_2_2_1"/>
      <w:r>
        <w:rPr>
          <w:noProof/>
        </w:rPr>
        <w:t>Table </w:t>
      </w:r>
      <w:bookmarkEnd w:id="1172"/>
      <w:bookmarkEnd w:id="1173"/>
      <w:r>
        <w:rPr>
          <w:lang w:eastAsia="zh-CN"/>
        </w:rPr>
        <w:t>A.3.</w:t>
      </w:r>
      <w:r w:rsidR="009051C3">
        <w:rPr>
          <w:lang w:eastAsia="zh-CN"/>
        </w:rPr>
        <w:t>4</w:t>
      </w:r>
      <w:r>
        <w:rPr>
          <w:lang w:eastAsia="zh-CN"/>
        </w:rPr>
        <w:t>.3.2.2.1</w:t>
      </w:r>
      <w:r>
        <w:t xml:space="preserve">: </w:t>
      </w:r>
      <w:r>
        <w:rPr>
          <w:noProof/>
        </w:rPr>
        <w:t>Definition of type ConnectionStatusConfigurationResponse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066D4" w14:paraId="6CAA43AB"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5222928" w14:textId="77777777" w:rsidR="000066D4" w:rsidRDefault="000066D4" w:rsidP="000A53D1">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1BE58" w14:textId="77777777" w:rsidR="000066D4" w:rsidRDefault="000066D4" w:rsidP="000A53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4401580" w14:textId="77777777" w:rsidR="000066D4" w:rsidRDefault="000066D4" w:rsidP="000A53D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985C00B" w14:textId="77777777" w:rsidR="000066D4" w:rsidRDefault="000066D4" w:rsidP="000A53D1">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B25393D" w14:textId="77777777" w:rsidR="000066D4" w:rsidRDefault="000066D4" w:rsidP="000A53D1">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E11D1CB" w14:textId="77777777" w:rsidR="000066D4" w:rsidRDefault="000066D4" w:rsidP="000A53D1">
            <w:pPr>
              <w:pStyle w:val="TAH"/>
              <w:rPr>
                <w:rFonts w:cs="Arial"/>
                <w:szCs w:val="18"/>
              </w:rPr>
            </w:pPr>
            <w:r>
              <w:t>Applicability</w:t>
            </w:r>
          </w:p>
        </w:tc>
      </w:tr>
      <w:tr w:rsidR="000066D4" w14:paraId="05452612"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5AF2D8AD" w14:textId="77777777" w:rsidR="000066D4" w:rsidRDefault="000066D4" w:rsidP="000A53D1">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316F51DF" w14:textId="77777777" w:rsidR="000066D4" w:rsidRDefault="000066D4" w:rsidP="000A53D1">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6A49681" w14:textId="77777777" w:rsidR="000066D4" w:rsidRDefault="000066D4" w:rsidP="000A53D1">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432E9912" w14:textId="77777777" w:rsidR="000066D4" w:rsidRDefault="000066D4" w:rsidP="000A53D1">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DB328F2" w14:textId="77777777" w:rsidR="000066D4" w:rsidRDefault="000066D4" w:rsidP="000A53D1">
            <w:pPr>
              <w:pStyle w:val="TAL"/>
              <w:rPr>
                <w:rFonts w:cs="Arial"/>
                <w:szCs w:val="18"/>
                <w:lang w:val="en-US" w:eastAsia="zh-CN"/>
              </w:rPr>
            </w:pPr>
            <w:r w:rsidRPr="00982F8E">
              <w:rPr>
                <w:rFonts w:cs="Arial"/>
                <w:szCs w:val="18"/>
                <w:lang w:val="en-US" w:eastAsia="zh-CN"/>
              </w:rPr>
              <w:t xml:space="preserve">Result of the </w:t>
            </w:r>
            <w:r>
              <w:rPr>
                <w:rFonts w:cs="Arial"/>
                <w:szCs w:val="18"/>
                <w:lang w:val="en-US" w:eastAsia="zh-CN"/>
              </w:rPr>
              <w:t>c</w:t>
            </w:r>
            <w:r w:rsidRPr="00982F8E">
              <w:rPr>
                <w:rFonts w:cs="Arial"/>
                <w:szCs w:val="18"/>
                <w:lang w:val="en-US" w:eastAsia="zh-CN"/>
              </w:rPr>
              <w:t>onnection</w:t>
            </w:r>
            <w:r>
              <w:rPr>
                <w:rFonts w:cs="Arial"/>
                <w:szCs w:val="18"/>
                <w:lang w:val="en-US" w:eastAsia="zh-CN"/>
              </w:rPr>
              <w:t xml:space="preserve"> s</w:t>
            </w:r>
            <w:r w:rsidRPr="00982F8E">
              <w:rPr>
                <w:rFonts w:cs="Arial"/>
                <w:szCs w:val="18"/>
                <w:lang w:val="en-US" w:eastAsia="zh-CN"/>
              </w:rPr>
              <w:t>tatus</w:t>
            </w:r>
            <w:r>
              <w:rPr>
                <w:rFonts w:cs="Arial"/>
                <w:szCs w:val="18"/>
                <w:lang w:val="en-US" w:eastAsia="zh-CN"/>
              </w:rPr>
              <w:t xml:space="preserve"> </w:t>
            </w:r>
            <w:r w:rsidRPr="00982F8E">
              <w:rPr>
                <w:rFonts w:cs="Arial"/>
                <w:szCs w:val="18"/>
                <w:lang w:val="en-US" w:eastAsia="zh-CN"/>
              </w:rPr>
              <w:t>request.</w:t>
            </w:r>
          </w:p>
        </w:tc>
        <w:tc>
          <w:tcPr>
            <w:tcW w:w="1506" w:type="dxa"/>
            <w:tcBorders>
              <w:top w:val="single" w:sz="4" w:space="0" w:color="auto"/>
              <w:left w:val="single" w:sz="4" w:space="0" w:color="auto"/>
              <w:bottom w:val="single" w:sz="4" w:space="0" w:color="auto"/>
              <w:right w:val="single" w:sz="4" w:space="0" w:color="auto"/>
            </w:tcBorders>
          </w:tcPr>
          <w:p w14:paraId="0D36AADA" w14:textId="77777777" w:rsidR="000066D4" w:rsidRDefault="000066D4" w:rsidP="000A53D1">
            <w:pPr>
              <w:pStyle w:val="TAL"/>
              <w:rPr>
                <w:rFonts w:cs="Arial"/>
                <w:szCs w:val="18"/>
                <w:lang w:eastAsia="en-GB"/>
              </w:rPr>
            </w:pPr>
          </w:p>
        </w:tc>
      </w:tr>
    </w:tbl>
    <w:p w14:paraId="48D22ED8" w14:textId="77777777" w:rsidR="000066D4" w:rsidRDefault="000066D4" w:rsidP="000066D4">
      <w:pPr>
        <w:rPr>
          <w:lang w:eastAsia="zh-CN"/>
        </w:rPr>
      </w:pPr>
    </w:p>
    <w:p w14:paraId="21200686" w14:textId="77777777" w:rsidR="00F0780D" w:rsidRPr="00245C74" w:rsidRDefault="00F0780D" w:rsidP="00F0780D">
      <w:pPr>
        <w:pStyle w:val="Heading5"/>
        <w:rPr>
          <w:lang w:eastAsia="zh-CN"/>
        </w:rPr>
      </w:pPr>
      <w:bookmarkStart w:id="1174" w:name="_CRA_3_4_3_2_3"/>
      <w:bookmarkStart w:id="1175" w:name="_Toc218615536"/>
      <w:bookmarkEnd w:id="1174"/>
      <w:r w:rsidRPr="00245C74">
        <w:rPr>
          <w:lang w:eastAsia="zh-CN"/>
        </w:rPr>
        <w:t>A.3.4.3.2.3</w:t>
      </w:r>
      <w:r w:rsidRPr="00245C74">
        <w:rPr>
          <w:lang w:eastAsia="zh-CN"/>
        </w:rPr>
        <w:tab/>
        <w:t xml:space="preserve">Type: </w:t>
      </w:r>
      <w:r w:rsidRPr="00245C74">
        <w:t>ConnectionStatusConfigurationSubscription</w:t>
      </w:r>
      <w:bookmarkEnd w:id="1175"/>
    </w:p>
    <w:p w14:paraId="64A71313" w14:textId="77777777" w:rsidR="00F0780D" w:rsidRPr="00245C74" w:rsidRDefault="00F0780D" w:rsidP="00F0780D">
      <w:pPr>
        <w:pStyle w:val="TH"/>
      </w:pPr>
      <w:bookmarkStart w:id="1176" w:name="_CRTableA_3_4_3_2_3_1"/>
      <w:r w:rsidRPr="00245C74">
        <w:t>Table </w:t>
      </w:r>
      <w:bookmarkEnd w:id="1176"/>
      <w:r w:rsidRPr="00245C74">
        <w:rPr>
          <w:lang w:eastAsia="zh-CN"/>
        </w:rPr>
        <w:t>A.3.4.3.2.3.1</w:t>
      </w:r>
      <w:r w:rsidRPr="00245C74">
        <w:t>: Definition of type ConnectionStatusConfigurationSubscription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970"/>
        <w:gridCol w:w="1222"/>
      </w:tblGrid>
      <w:tr w:rsidR="00F0780D" w:rsidRPr="00245C74" w14:paraId="2E691E28"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893BC48" w14:textId="77777777" w:rsidR="00F0780D" w:rsidRPr="00245C74" w:rsidRDefault="00F0780D" w:rsidP="008112C2">
            <w:pPr>
              <w:pStyle w:val="TAH"/>
            </w:pPr>
            <w:r w:rsidRPr="00245C74">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6AB0413" w14:textId="77777777" w:rsidR="00F0780D" w:rsidRPr="00245C74" w:rsidRDefault="00F0780D" w:rsidP="008112C2">
            <w:pPr>
              <w:pStyle w:val="TAH"/>
            </w:pPr>
            <w:r w:rsidRPr="00245C7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C838B9" w14:textId="77777777" w:rsidR="00F0780D" w:rsidRPr="00245C74" w:rsidRDefault="00F0780D" w:rsidP="008112C2">
            <w:pPr>
              <w:pStyle w:val="TAH"/>
            </w:pPr>
            <w:r w:rsidRPr="00245C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4F9A9" w14:textId="77777777" w:rsidR="00F0780D" w:rsidRPr="00245C74" w:rsidRDefault="00F0780D" w:rsidP="008112C2">
            <w:pPr>
              <w:pStyle w:val="TAH"/>
            </w:pPr>
            <w:r w:rsidRPr="00245C74">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5A83F7" w14:textId="77777777" w:rsidR="00F0780D" w:rsidRPr="00245C74" w:rsidRDefault="00F0780D" w:rsidP="008112C2">
            <w:pPr>
              <w:pStyle w:val="TAH"/>
              <w:rPr>
                <w:rFonts w:cs="Arial"/>
                <w:szCs w:val="18"/>
              </w:rPr>
            </w:pPr>
            <w:r w:rsidRPr="00245C74">
              <w:rPr>
                <w:rFonts w:cs="Arial"/>
                <w:szCs w:val="18"/>
              </w:rPr>
              <w:t>Description</w:t>
            </w:r>
          </w:p>
        </w:tc>
        <w:tc>
          <w:tcPr>
            <w:tcW w:w="1222" w:type="dxa"/>
            <w:tcBorders>
              <w:top w:val="single" w:sz="4" w:space="0" w:color="auto"/>
              <w:left w:val="single" w:sz="4" w:space="0" w:color="auto"/>
              <w:bottom w:val="single" w:sz="4" w:space="0" w:color="auto"/>
              <w:right w:val="single" w:sz="4" w:space="0" w:color="auto"/>
            </w:tcBorders>
            <w:shd w:val="clear" w:color="auto" w:fill="C0C0C0"/>
            <w:hideMark/>
          </w:tcPr>
          <w:p w14:paraId="03855DB8" w14:textId="77777777" w:rsidR="00F0780D" w:rsidRPr="00245C74" w:rsidRDefault="00F0780D" w:rsidP="008112C2">
            <w:pPr>
              <w:pStyle w:val="TAH"/>
              <w:rPr>
                <w:rFonts w:cs="Arial"/>
                <w:szCs w:val="18"/>
              </w:rPr>
            </w:pPr>
            <w:r w:rsidRPr="00245C74">
              <w:t>Applicability</w:t>
            </w:r>
          </w:p>
        </w:tc>
      </w:tr>
      <w:tr w:rsidR="00F0780D" w:rsidRPr="00245C74" w14:paraId="6D687BE8"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11B6B4DC" w14:textId="77777777" w:rsidR="00F0780D" w:rsidRPr="00245C74" w:rsidRDefault="00F0780D" w:rsidP="008112C2">
            <w:pPr>
              <w:pStyle w:val="TAL"/>
            </w:pPr>
            <w:r w:rsidRPr="00245C74">
              <w:t>sealddFlowId</w:t>
            </w:r>
          </w:p>
        </w:tc>
        <w:tc>
          <w:tcPr>
            <w:tcW w:w="1275" w:type="dxa"/>
            <w:tcBorders>
              <w:top w:val="single" w:sz="4" w:space="0" w:color="auto"/>
              <w:left w:val="single" w:sz="4" w:space="0" w:color="auto"/>
              <w:bottom w:val="single" w:sz="4" w:space="0" w:color="auto"/>
              <w:right w:val="single" w:sz="4" w:space="0" w:color="auto"/>
            </w:tcBorders>
            <w:hideMark/>
          </w:tcPr>
          <w:p w14:paraId="2945049C" w14:textId="77777777" w:rsidR="00F0780D" w:rsidRPr="00245C74" w:rsidRDefault="00F0780D" w:rsidP="008112C2">
            <w:pPr>
              <w:pStyle w:val="TAL"/>
            </w:pPr>
            <w:r w:rsidRPr="00245C74">
              <w:t>Uinteger</w:t>
            </w:r>
          </w:p>
        </w:tc>
        <w:tc>
          <w:tcPr>
            <w:tcW w:w="426" w:type="dxa"/>
            <w:tcBorders>
              <w:top w:val="single" w:sz="4" w:space="0" w:color="auto"/>
              <w:left w:val="single" w:sz="4" w:space="0" w:color="auto"/>
              <w:bottom w:val="single" w:sz="4" w:space="0" w:color="auto"/>
              <w:right w:val="single" w:sz="4" w:space="0" w:color="auto"/>
            </w:tcBorders>
            <w:hideMark/>
          </w:tcPr>
          <w:p w14:paraId="57CEA059" w14:textId="77777777" w:rsidR="00F0780D" w:rsidRPr="00245C74" w:rsidRDefault="00F0780D" w:rsidP="008112C2">
            <w:pPr>
              <w:pStyle w:val="TAC"/>
            </w:pPr>
            <w:r w:rsidRPr="00245C74">
              <w:t>M</w:t>
            </w:r>
          </w:p>
        </w:tc>
        <w:tc>
          <w:tcPr>
            <w:tcW w:w="1134" w:type="dxa"/>
            <w:tcBorders>
              <w:top w:val="single" w:sz="4" w:space="0" w:color="auto"/>
              <w:left w:val="single" w:sz="4" w:space="0" w:color="auto"/>
              <w:bottom w:val="single" w:sz="4" w:space="0" w:color="auto"/>
              <w:right w:val="single" w:sz="4" w:space="0" w:color="auto"/>
            </w:tcBorders>
            <w:hideMark/>
          </w:tcPr>
          <w:p w14:paraId="2CEA61B5" w14:textId="77777777" w:rsidR="00F0780D" w:rsidRPr="00245C74" w:rsidRDefault="00F0780D" w:rsidP="008112C2">
            <w:pPr>
              <w:pStyle w:val="TAL"/>
            </w:pPr>
            <w:r w:rsidRPr="00245C74">
              <w:t>1</w:t>
            </w:r>
          </w:p>
        </w:tc>
        <w:tc>
          <w:tcPr>
            <w:tcW w:w="3969" w:type="dxa"/>
            <w:tcBorders>
              <w:top w:val="single" w:sz="4" w:space="0" w:color="auto"/>
              <w:left w:val="single" w:sz="4" w:space="0" w:color="auto"/>
              <w:bottom w:val="single" w:sz="4" w:space="0" w:color="auto"/>
              <w:right w:val="single" w:sz="4" w:space="0" w:color="auto"/>
            </w:tcBorders>
            <w:hideMark/>
          </w:tcPr>
          <w:p w14:paraId="36B31B65" w14:textId="77777777" w:rsidR="00F0780D" w:rsidRPr="00245C74" w:rsidRDefault="00F0780D" w:rsidP="008112C2">
            <w:pPr>
              <w:pStyle w:val="TAL"/>
              <w:rPr>
                <w:rFonts w:cs="Arial"/>
                <w:szCs w:val="18"/>
                <w:lang w:eastAsia="zh-CN"/>
              </w:rPr>
            </w:pPr>
            <w:r w:rsidRPr="00245C74">
              <w:rPr>
                <w:rFonts w:cs="Arial"/>
                <w:szCs w:val="18"/>
                <w:lang w:eastAsia="zh-CN"/>
              </w:rPr>
              <w:t xml:space="preserve">Identity of </w:t>
            </w:r>
            <w:r w:rsidRPr="00245C74">
              <w:rPr>
                <w:rFonts w:cs="Arial"/>
              </w:rPr>
              <w:t>SDDM flow</w:t>
            </w:r>
            <w:r w:rsidRPr="00245C74">
              <w:t xml:space="preserve"> </w:t>
            </w:r>
            <w:r w:rsidRPr="00245C74">
              <w:rPr>
                <w:rFonts w:cs="Arial"/>
              </w:rPr>
              <w:t>used by the SDDM-C and SDDM-S to identify the application traffic</w:t>
            </w:r>
            <w:r w:rsidRPr="00245C74">
              <w:rPr>
                <w:rFonts w:cs="Arial"/>
                <w:szCs w:val="18"/>
                <w:lang w:eastAsia="zh-CN"/>
              </w:rPr>
              <w:t>.</w:t>
            </w:r>
          </w:p>
        </w:tc>
        <w:tc>
          <w:tcPr>
            <w:tcW w:w="1222" w:type="dxa"/>
            <w:tcBorders>
              <w:top w:val="single" w:sz="4" w:space="0" w:color="auto"/>
              <w:left w:val="single" w:sz="4" w:space="0" w:color="auto"/>
              <w:bottom w:val="single" w:sz="4" w:space="0" w:color="auto"/>
              <w:right w:val="single" w:sz="4" w:space="0" w:color="auto"/>
            </w:tcBorders>
          </w:tcPr>
          <w:p w14:paraId="102EC5D7" w14:textId="77777777" w:rsidR="00F0780D" w:rsidRPr="00245C74" w:rsidRDefault="00F0780D" w:rsidP="008112C2">
            <w:pPr>
              <w:pStyle w:val="TAL"/>
              <w:rPr>
                <w:rFonts w:cs="Arial"/>
                <w:szCs w:val="18"/>
                <w:lang w:eastAsia="en-GB"/>
              </w:rPr>
            </w:pPr>
          </w:p>
        </w:tc>
      </w:tr>
    </w:tbl>
    <w:p w14:paraId="7AA001F3" w14:textId="77777777" w:rsidR="00F0780D" w:rsidRDefault="00F0780D" w:rsidP="000066D4">
      <w:pPr>
        <w:rPr>
          <w:lang w:eastAsia="zh-CN"/>
        </w:rPr>
      </w:pPr>
    </w:p>
    <w:p w14:paraId="7F279516" w14:textId="77777777" w:rsidR="00F0780D" w:rsidRPr="00245C74" w:rsidRDefault="00F0780D" w:rsidP="00F0780D">
      <w:pPr>
        <w:pStyle w:val="Heading5"/>
        <w:rPr>
          <w:lang w:eastAsia="zh-CN"/>
        </w:rPr>
      </w:pPr>
      <w:bookmarkStart w:id="1177" w:name="_CRA_3_4_3_2_4"/>
      <w:bookmarkStart w:id="1178" w:name="_Toc218615537"/>
      <w:bookmarkEnd w:id="1177"/>
      <w:r w:rsidRPr="00245C74">
        <w:rPr>
          <w:lang w:eastAsia="zh-CN"/>
        </w:rPr>
        <w:lastRenderedPageBreak/>
        <w:t>A.3.4.3.2.4</w:t>
      </w:r>
      <w:r w:rsidRPr="00245C74">
        <w:rPr>
          <w:lang w:eastAsia="zh-CN"/>
        </w:rPr>
        <w:tab/>
        <w:t xml:space="preserve">Type: </w:t>
      </w:r>
      <w:r w:rsidRPr="00245C74">
        <w:t>ConnectionStatusNotification</w:t>
      </w:r>
      <w:bookmarkEnd w:id="1178"/>
    </w:p>
    <w:p w14:paraId="2C8F67F3" w14:textId="77777777" w:rsidR="00F0780D" w:rsidRPr="00245C74" w:rsidRDefault="00F0780D" w:rsidP="00F0780D">
      <w:pPr>
        <w:pStyle w:val="TH"/>
      </w:pPr>
      <w:bookmarkStart w:id="1179" w:name="_CRTableA_3_4_3_2_4_1"/>
      <w:r w:rsidRPr="00245C74">
        <w:t>Table </w:t>
      </w:r>
      <w:bookmarkEnd w:id="1179"/>
      <w:r w:rsidRPr="00245C74">
        <w:rPr>
          <w:lang w:eastAsia="zh-CN"/>
        </w:rPr>
        <w:t>A.3.4.3.2.4.1</w:t>
      </w:r>
      <w:r w:rsidRPr="00245C74">
        <w:t>: Definition of type ConnectionStatusNotification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069"/>
        <w:gridCol w:w="407"/>
        <w:gridCol w:w="1069"/>
        <w:gridCol w:w="3188"/>
        <w:gridCol w:w="1853"/>
      </w:tblGrid>
      <w:tr w:rsidR="00F0780D" w:rsidRPr="00245C74" w14:paraId="736BF632"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1493B1F7" w14:textId="77777777" w:rsidR="00F0780D" w:rsidRPr="00245C74" w:rsidRDefault="00F0780D" w:rsidP="008112C2">
            <w:pPr>
              <w:pStyle w:val="TAH"/>
            </w:pPr>
            <w:r w:rsidRPr="00245C74">
              <w:t>Attribute name</w:t>
            </w:r>
          </w:p>
        </w:tc>
        <w:tc>
          <w:tcPr>
            <w:tcW w:w="1069" w:type="dxa"/>
            <w:tcBorders>
              <w:top w:val="single" w:sz="4" w:space="0" w:color="auto"/>
              <w:left w:val="single" w:sz="4" w:space="0" w:color="auto"/>
              <w:bottom w:val="single" w:sz="4" w:space="0" w:color="auto"/>
              <w:right w:val="single" w:sz="4" w:space="0" w:color="auto"/>
            </w:tcBorders>
            <w:shd w:val="clear" w:color="auto" w:fill="C0C0C0"/>
            <w:hideMark/>
          </w:tcPr>
          <w:p w14:paraId="011F1EA9" w14:textId="77777777" w:rsidR="00F0780D" w:rsidRPr="00245C74" w:rsidRDefault="00F0780D" w:rsidP="008112C2">
            <w:pPr>
              <w:pStyle w:val="TAH"/>
            </w:pPr>
            <w:r w:rsidRPr="00245C74">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21E7E947" w14:textId="77777777" w:rsidR="00F0780D" w:rsidRPr="00245C74" w:rsidRDefault="00F0780D" w:rsidP="008112C2">
            <w:pPr>
              <w:pStyle w:val="TAH"/>
            </w:pPr>
            <w:r w:rsidRPr="00245C74">
              <w:t>P</w:t>
            </w:r>
          </w:p>
        </w:tc>
        <w:tc>
          <w:tcPr>
            <w:tcW w:w="1069" w:type="dxa"/>
            <w:tcBorders>
              <w:top w:val="single" w:sz="4" w:space="0" w:color="auto"/>
              <w:left w:val="single" w:sz="4" w:space="0" w:color="auto"/>
              <w:bottom w:val="single" w:sz="4" w:space="0" w:color="auto"/>
              <w:right w:val="single" w:sz="4" w:space="0" w:color="auto"/>
            </w:tcBorders>
            <w:shd w:val="clear" w:color="auto" w:fill="C0C0C0"/>
            <w:hideMark/>
          </w:tcPr>
          <w:p w14:paraId="58ECFEE4" w14:textId="77777777" w:rsidR="00F0780D" w:rsidRPr="00245C74" w:rsidRDefault="00F0780D" w:rsidP="008112C2">
            <w:pPr>
              <w:pStyle w:val="TAH"/>
            </w:pPr>
            <w:r w:rsidRPr="00245C74">
              <w:t>Cardinality</w:t>
            </w:r>
          </w:p>
        </w:tc>
        <w:tc>
          <w:tcPr>
            <w:tcW w:w="3188" w:type="dxa"/>
            <w:tcBorders>
              <w:top w:val="single" w:sz="4" w:space="0" w:color="auto"/>
              <w:left w:val="single" w:sz="4" w:space="0" w:color="auto"/>
              <w:bottom w:val="single" w:sz="4" w:space="0" w:color="auto"/>
              <w:right w:val="single" w:sz="4" w:space="0" w:color="auto"/>
            </w:tcBorders>
            <w:shd w:val="clear" w:color="auto" w:fill="C0C0C0"/>
            <w:hideMark/>
          </w:tcPr>
          <w:p w14:paraId="16FB5BB7" w14:textId="77777777" w:rsidR="00F0780D" w:rsidRPr="00245C74" w:rsidRDefault="00F0780D" w:rsidP="008112C2">
            <w:pPr>
              <w:pStyle w:val="TAH"/>
              <w:rPr>
                <w:rFonts w:cs="Arial"/>
                <w:szCs w:val="18"/>
              </w:rPr>
            </w:pPr>
            <w:r w:rsidRPr="00245C74">
              <w:rPr>
                <w:rFonts w:cs="Arial"/>
                <w:szCs w:val="18"/>
              </w:rPr>
              <w:t>Description</w:t>
            </w:r>
          </w:p>
        </w:tc>
        <w:tc>
          <w:tcPr>
            <w:tcW w:w="1853" w:type="dxa"/>
            <w:tcBorders>
              <w:top w:val="single" w:sz="4" w:space="0" w:color="auto"/>
              <w:left w:val="single" w:sz="4" w:space="0" w:color="auto"/>
              <w:bottom w:val="single" w:sz="4" w:space="0" w:color="auto"/>
              <w:right w:val="single" w:sz="4" w:space="0" w:color="auto"/>
            </w:tcBorders>
            <w:shd w:val="clear" w:color="auto" w:fill="C0C0C0"/>
            <w:hideMark/>
          </w:tcPr>
          <w:p w14:paraId="43FA4669" w14:textId="77777777" w:rsidR="00F0780D" w:rsidRPr="00245C74" w:rsidRDefault="00F0780D" w:rsidP="008112C2">
            <w:pPr>
              <w:pStyle w:val="TAH"/>
              <w:rPr>
                <w:rFonts w:cs="Arial"/>
                <w:szCs w:val="18"/>
              </w:rPr>
            </w:pPr>
            <w:r w:rsidRPr="00245C74">
              <w:t>Applicability</w:t>
            </w:r>
          </w:p>
        </w:tc>
      </w:tr>
      <w:tr w:rsidR="00F0780D" w:rsidRPr="00245C74" w14:paraId="1E8F810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hideMark/>
          </w:tcPr>
          <w:p w14:paraId="0FD0C405" w14:textId="77777777" w:rsidR="00F0780D" w:rsidRPr="00245C74" w:rsidRDefault="00F0780D" w:rsidP="008112C2">
            <w:pPr>
              <w:pStyle w:val="TAL"/>
            </w:pPr>
            <w:r w:rsidRPr="00245C74">
              <w:t>clientConnectionStatus</w:t>
            </w:r>
          </w:p>
        </w:tc>
        <w:tc>
          <w:tcPr>
            <w:tcW w:w="1069" w:type="dxa"/>
            <w:tcBorders>
              <w:top w:val="single" w:sz="4" w:space="0" w:color="auto"/>
              <w:left w:val="single" w:sz="4" w:space="0" w:color="auto"/>
              <w:bottom w:val="single" w:sz="4" w:space="0" w:color="auto"/>
              <w:right w:val="single" w:sz="4" w:space="0" w:color="auto"/>
            </w:tcBorders>
            <w:hideMark/>
          </w:tcPr>
          <w:p w14:paraId="56FC9E00" w14:textId="77777777" w:rsidR="00F0780D" w:rsidRPr="00245C74" w:rsidRDefault="00F0780D" w:rsidP="008112C2">
            <w:pPr>
              <w:pStyle w:val="TAL"/>
            </w:pPr>
            <w:r w:rsidRPr="00245C74">
              <w:t>ConnectionStatus</w:t>
            </w:r>
          </w:p>
        </w:tc>
        <w:tc>
          <w:tcPr>
            <w:tcW w:w="407" w:type="dxa"/>
            <w:tcBorders>
              <w:top w:val="single" w:sz="4" w:space="0" w:color="auto"/>
              <w:left w:val="single" w:sz="4" w:space="0" w:color="auto"/>
              <w:bottom w:val="single" w:sz="4" w:space="0" w:color="auto"/>
              <w:right w:val="single" w:sz="4" w:space="0" w:color="auto"/>
            </w:tcBorders>
            <w:hideMark/>
          </w:tcPr>
          <w:p w14:paraId="344649F5" w14:textId="77777777" w:rsidR="00F0780D" w:rsidRPr="00245C74" w:rsidRDefault="00F0780D" w:rsidP="008112C2">
            <w:pPr>
              <w:pStyle w:val="TAC"/>
            </w:pPr>
            <w:r w:rsidRPr="00245C74">
              <w:t>M</w:t>
            </w:r>
          </w:p>
        </w:tc>
        <w:tc>
          <w:tcPr>
            <w:tcW w:w="1069" w:type="dxa"/>
            <w:tcBorders>
              <w:top w:val="single" w:sz="4" w:space="0" w:color="auto"/>
              <w:left w:val="single" w:sz="4" w:space="0" w:color="auto"/>
              <w:bottom w:val="single" w:sz="4" w:space="0" w:color="auto"/>
              <w:right w:val="single" w:sz="4" w:space="0" w:color="auto"/>
            </w:tcBorders>
            <w:hideMark/>
          </w:tcPr>
          <w:p w14:paraId="078FFB52" w14:textId="77777777" w:rsidR="00F0780D" w:rsidRPr="00245C74" w:rsidRDefault="00F0780D" w:rsidP="008112C2">
            <w:pPr>
              <w:pStyle w:val="TAL"/>
            </w:pPr>
            <w:r w:rsidRPr="00245C74">
              <w:t>1</w:t>
            </w:r>
          </w:p>
        </w:tc>
        <w:tc>
          <w:tcPr>
            <w:tcW w:w="3188" w:type="dxa"/>
            <w:tcBorders>
              <w:top w:val="single" w:sz="4" w:space="0" w:color="auto"/>
              <w:left w:val="single" w:sz="4" w:space="0" w:color="auto"/>
              <w:bottom w:val="single" w:sz="4" w:space="0" w:color="auto"/>
              <w:right w:val="single" w:sz="4" w:space="0" w:color="auto"/>
            </w:tcBorders>
            <w:hideMark/>
          </w:tcPr>
          <w:p w14:paraId="39A93EEC" w14:textId="77777777" w:rsidR="00F0780D" w:rsidRPr="00245C74" w:rsidRDefault="00F0780D" w:rsidP="008112C2">
            <w:pPr>
              <w:pStyle w:val="TAL"/>
              <w:rPr>
                <w:rFonts w:cs="Arial"/>
                <w:szCs w:val="18"/>
                <w:lang w:eastAsia="zh-CN"/>
              </w:rPr>
            </w:pPr>
            <w:r w:rsidRPr="00245C74">
              <w:rPr>
                <w:lang w:eastAsia="zh-CN"/>
              </w:rPr>
              <w:t xml:space="preserve">Indicates </w:t>
            </w:r>
            <w:r w:rsidRPr="00245C74">
              <w:t xml:space="preserve">the connection </w:t>
            </w:r>
            <w:r w:rsidRPr="00245C74">
              <w:rPr>
                <w:lang w:eastAsia="zh-CN"/>
              </w:rPr>
              <w:t xml:space="preserve">status of the VAL </w:t>
            </w:r>
            <w:r>
              <w:rPr>
                <w:lang w:eastAsia="zh-CN"/>
              </w:rPr>
              <w:t>client</w:t>
            </w:r>
            <w:r w:rsidRPr="00245C74">
              <w:rPr>
                <w:lang w:eastAsia="zh-CN"/>
              </w:rPr>
              <w:t>, i.e. reachable, unreachable, or sleeping.</w:t>
            </w:r>
          </w:p>
        </w:tc>
        <w:tc>
          <w:tcPr>
            <w:tcW w:w="1853" w:type="dxa"/>
            <w:tcBorders>
              <w:top w:val="single" w:sz="4" w:space="0" w:color="auto"/>
              <w:left w:val="single" w:sz="4" w:space="0" w:color="auto"/>
              <w:bottom w:val="single" w:sz="4" w:space="0" w:color="auto"/>
              <w:right w:val="single" w:sz="4" w:space="0" w:color="auto"/>
            </w:tcBorders>
          </w:tcPr>
          <w:p w14:paraId="2CDFBE2D" w14:textId="77777777" w:rsidR="00F0780D" w:rsidRPr="00245C74" w:rsidRDefault="00F0780D" w:rsidP="008112C2">
            <w:pPr>
              <w:pStyle w:val="TAL"/>
              <w:rPr>
                <w:rFonts w:cs="Arial"/>
                <w:szCs w:val="18"/>
                <w:lang w:eastAsia="en-GB"/>
              </w:rPr>
            </w:pPr>
          </w:p>
        </w:tc>
      </w:tr>
      <w:tr w:rsidR="008A450F" w:rsidRPr="00245C74" w14:paraId="05F4213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27E2E529" w14:textId="2FCB6CF0" w:rsidR="008A450F" w:rsidRPr="00245C74" w:rsidRDefault="008A450F" w:rsidP="008A450F">
            <w:pPr>
              <w:pStyle w:val="TAL"/>
            </w:pPr>
            <w:r>
              <w:t>accessUsage</w:t>
            </w:r>
          </w:p>
        </w:tc>
        <w:tc>
          <w:tcPr>
            <w:tcW w:w="1069" w:type="dxa"/>
            <w:tcBorders>
              <w:top w:val="single" w:sz="4" w:space="0" w:color="auto"/>
              <w:left w:val="single" w:sz="4" w:space="0" w:color="auto"/>
              <w:bottom w:val="single" w:sz="4" w:space="0" w:color="auto"/>
              <w:right w:val="single" w:sz="4" w:space="0" w:color="auto"/>
            </w:tcBorders>
          </w:tcPr>
          <w:p w14:paraId="467E0B78" w14:textId="2A1F0BFB" w:rsidR="008A450F" w:rsidRPr="00245C74" w:rsidRDefault="008A450F" w:rsidP="008A450F">
            <w:pPr>
              <w:pStyle w:val="TAL"/>
            </w:pPr>
            <w:r>
              <w:t>AccessUsage</w:t>
            </w:r>
          </w:p>
        </w:tc>
        <w:tc>
          <w:tcPr>
            <w:tcW w:w="407" w:type="dxa"/>
            <w:tcBorders>
              <w:top w:val="single" w:sz="4" w:space="0" w:color="auto"/>
              <w:left w:val="single" w:sz="4" w:space="0" w:color="auto"/>
              <w:bottom w:val="single" w:sz="4" w:space="0" w:color="auto"/>
              <w:right w:val="single" w:sz="4" w:space="0" w:color="auto"/>
            </w:tcBorders>
          </w:tcPr>
          <w:p w14:paraId="6C8ACF8F" w14:textId="041B5908" w:rsidR="008A450F" w:rsidRPr="00245C74" w:rsidRDefault="008A450F" w:rsidP="008A450F">
            <w:pPr>
              <w:pStyle w:val="TAC"/>
            </w:pPr>
            <w:r>
              <w:t>M</w:t>
            </w:r>
          </w:p>
        </w:tc>
        <w:tc>
          <w:tcPr>
            <w:tcW w:w="1069" w:type="dxa"/>
            <w:tcBorders>
              <w:top w:val="single" w:sz="4" w:space="0" w:color="auto"/>
              <w:left w:val="single" w:sz="4" w:space="0" w:color="auto"/>
              <w:bottom w:val="single" w:sz="4" w:space="0" w:color="auto"/>
              <w:right w:val="single" w:sz="4" w:space="0" w:color="auto"/>
            </w:tcBorders>
          </w:tcPr>
          <w:p w14:paraId="2449A067" w14:textId="283327E7" w:rsidR="008A450F" w:rsidRPr="00245C74" w:rsidRDefault="008A450F" w:rsidP="008A450F">
            <w:pPr>
              <w:pStyle w:val="TAL"/>
            </w:pPr>
            <w:r>
              <w:t>1</w:t>
            </w:r>
          </w:p>
        </w:tc>
        <w:tc>
          <w:tcPr>
            <w:tcW w:w="3188" w:type="dxa"/>
            <w:tcBorders>
              <w:top w:val="single" w:sz="4" w:space="0" w:color="auto"/>
              <w:left w:val="single" w:sz="4" w:space="0" w:color="auto"/>
              <w:bottom w:val="single" w:sz="4" w:space="0" w:color="auto"/>
              <w:right w:val="single" w:sz="4" w:space="0" w:color="auto"/>
            </w:tcBorders>
          </w:tcPr>
          <w:p w14:paraId="379B6835" w14:textId="4D8E91E6" w:rsidR="008A450F" w:rsidRPr="00245C74" w:rsidRDefault="008A450F" w:rsidP="008A450F">
            <w:pPr>
              <w:pStyle w:val="TAL"/>
              <w:rPr>
                <w:lang w:eastAsia="zh-CN"/>
              </w:rPr>
            </w:pPr>
            <w:r>
              <w:rPr>
                <w:lang w:eastAsia="zh-CN"/>
              </w:rPr>
              <w:t>Indicates w</w:t>
            </w:r>
            <w:r>
              <w:t>hich access is used for the SEALDD-UU data transmission.</w:t>
            </w:r>
          </w:p>
        </w:tc>
        <w:tc>
          <w:tcPr>
            <w:tcW w:w="1853" w:type="dxa"/>
            <w:tcBorders>
              <w:top w:val="single" w:sz="4" w:space="0" w:color="auto"/>
              <w:left w:val="single" w:sz="4" w:space="0" w:color="auto"/>
              <w:bottom w:val="single" w:sz="4" w:space="0" w:color="auto"/>
              <w:right w:val="single" w:sz="4" w:space="0" w:color="auto"/>
            </w:tcBorders>
          </w:tcPr>
          <w:p w14:paraId="5FF99C75" w14:textId="77777777" w:rsidR="008A450F" w:rsidRPr="00245C74" w:rsidRDefault="008A450F" w:rsidP="008A450F">
            <w:pPr>
              <w:pStyle w:val="TAL"/>
              <w:rPr>
                <w:rFonts w:cs="Arial"/>
                <w:szCs w:val="18"/>
                <w:lang w:eastAsia="en-GB"/>
              </w:rPr>
            </w:pPr>
          </w:p>
        </w:tc>
      </w:tr>
      <w:tr w:rsidR="008A450F" w:rsidRPr="00245C74" w14:paraId="42BF9C74"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3F52B567" w14:textId="135FB7D7" w:rsidR="008A450F" w:rsidRPr="00245C74" w:rsidRDefault="008A450F" w:rsidP="008A450F">
            <w:pPr>
              <w:pStyle w:val="TAL"/>
            </w:pPr>
            <w:r>
              <w:t>non3gppAccessMeasurements</w:t>
            </w:r>
          </w:p>
        </w:tc>
        <w:tc>
          <w:tcPr>
            <w:tcW w:w="1069" w:type="dxa"/>
            <w:tcBorders>
              <w:top w:val="single" w:sz="4" w:space="0" w:color="auto"/>
              <w:left w:val="single" w:sz="4" w:space="0" w:color="auto"/>
              <w:bottom w:val="single" w:sz="4" w:space="0" w:color="auto"/>
              <w:right w:val="single" w:sz="4" w:space="0" w:color="auto"/>
            </w:tcBorders>
          </w:tcPr>
          <w:p w14:paraId="6305F846" w14:textId="5A1C732B" w:rsidR="008A450F" w:rsidRPr="00245C74" w:rsidRDefault="008A450F" w:rsidP="008A450F">
            <w:pPr>
              <w:pStyle w:val="TAL"/>
            </w:pPr>
            <w:r>
              <w:rPr>
                <w:lang w:val="sv-SE"/>
              </w:rPr>
              <w:t>array(</w:t>
            </w:r>
            <w:r>
              <w:t>Non3gppAccessMeasurement)</w:t>
            </w:r>
          </w:p>
        </w:tc>
        <w:tc>
          <w:tcPr>
            <w:tcW w:w="407" w:type="dxa"/>
            <w:tcBorders>
              <w:top w:val="single" w:sz="4" w:space="0" w:color="auto"/>
              <w:left w:val="single" w:sz="4" w:space="0" w:color="auto"/>
              <w:bottom w:val="single" w:sz="4" w:space="0" w:color="auto"/>
              <w:right w:val="single" w:sz="4" w:space="0" w:color="auto"/>
            </w:tcBorders>
          </w:tcPr>
          <w:p w14:paraId="771276AF" w14:textId="107B1E14" w:rsidR="008A450F" w:rsidRPr="00245C74" w:rsidRDefault="008A450F" w:rsidP="008A450F">
            <w:pPr>
              <w:pStyle w:val="TAC"/>
            </w:pPr>
            <w:r>
              <w:rPr>
                <w:lang w:val="sv-SE"/>
              </w:rPr>
              <w:t>O</w:t>
            </w:r>
          </w:p>
        </w:tc>
        <w:tc>
          <w:tcPr>
            <w:tcW w:w="1069" w:type="dxa"/>
            <w:tcBorders>
              <w:top w:val="single" w:sz="4" w:space="0" w:color="auto"/>
              <w:left w:val="single" w:sz="4" w:space="0" w:color="auto"/>
              <w:bottom w:val="single" w:sz="4" w:space="0" w:color="auto"/>
              <w:right w:val="single" w:sz="4" w:space="0" w:color="auto"/>
            </w:tcBorders>
          </w:tcPr>
          <w:p w14:paraId="1A600EF0" w14:textId="5E3D967E" w:rsidR="008A450F" w:rsidRPr="00245C74" w:rsidRDefault="008A450F" w:rsidP="008A450F">
            <w:pPr>
              <w:pStyle w:val="TAL"/>
            </w:pPr>
            <w:r>
              <w:rPr>
                <w:lang w:val="en-US"/>
              </w:rPr>
              <w:t>1..N</w:t>
            </w:r>
          </w:p>
        </w:tc>
        <w:tc>
          <w:tcPr>
            <w:tcW w:w="3188" w:type="dxa"/>
            <w:tcBorders>
              <w:top w:val="single" w:sz="4" w:space="0" w:color="auto"/>
              <w:left w:val="single" w:sz="4" w:space="0" w:color="auto"/>
              <w:bottom w:val="single" w:sz="4" w:space="0" w:color="auto"/>
              <w:right w:val="single" w:sz="4" w:space="0" w:color="auto"/>
            </w:tcBorders>
          </w:tcPr>
          <w:p w14:paraId="7229CE4C" w14:textId="7BC34692" w:rsidR="008A450F" w:rsidRPr="00245C74" w:rsidRDefault="008A450F" w:rsidP="008A450F">
            <w:pPr>
              <w:pStyle w:val="TAL"/>
              <w:rPr>
                <w:lang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853" w:type="dxa"/>
            <w:tcBorders>
              <w:top w:val="single" w:sz="4" w:space="0" w:color="auto"/>
              <w:left w:val="single" w:sz="4" w:space="0" w:color="auto"/>
              <w:bottom w:val="single" w:sz="4" w:space="0" w:color="auto"/>
              <w:right w:val="single" w:sz="4" w:space="0" w:color="auto"/>
            </w:tcBorders>
          </w:tcPr>
          <w:p w14:paraId="48DC33E4" w14:textId="77777777" w:rsidR="008A450F" w:rsidRPr="00245C74" w:rsidRDefault="008A450F" w:rsidP="008A450F">
            <w:pPr>
              <w:pStyle w:val="TAL"/>
              <w:rPr>
                <w:rFonts w:cs="Arial"/>
                <w:szCs w:val="18"/>
                <w:lang w:eastAsia="en-GB"/>
              </w:rPr>
            </w:pPr>
          </w:p>
        </w:tc>
      </w:tr>
      <w:tr w:rsidR="00671067" w:rsidRPr="00245C74" w14:paraId="5C7ED0B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2BADD013" w14:textId="0447370F" w:rsidR="00671067" w:rsidRDefault="00671067" w:rsidP="00671067">
            <w:pPr>
              <w:pStyle w:val="TAL"/>
            </w:pPr>
            <w:r>
              <w:t>sleepingDuration</w:t>
            </w:r>
          </w:p>
        </w:tc>
        <w:tc>
          <w:tcPr>
            <w:tcW w:w="1069" w:type="dxa"/>
            <w:tcBorders>
              <w:top w:val="single" w:sz="4" w:space="0" w:color="auto"/>
              <w:left w:val="single" w:sz="4" w:space="0" w:color="auto"/>
              <w:bottom w:val="single" w:sz="4" w:space="0" w:color="auto"/>
              <w:right w:val="single" w:sz="4" w:space="0" w:color="auto"/>
            </w:tcBorders>
          </w:tcPr>
          <w:p w14:paraId="461423A5" w14:textId="3B17E8E8" w:rsidR="00671067" w:rsidRDefault="00671067" w:rsidP="00671067">
            <w:pPr>
              <w:pStyle w:val="TAL"/>
              <w:rPr>
                <w:lang w:val="sv-SE"/>
              </w:rPr>
            </w:pPr>
            <w:r w:rsidRPr="00C10456">
              <w:t>Uinteger</w:t>
            </w:r>
          </w:p>
        </w:tc>
        <w:tc>
          <w:tcPr>
            <w:tcW w:w="407" w:type="dxa"/>
            <w:tcBorders>
              <w:top w:val="single" w:sz="4" w:space="0" w:color="auto"/>
              <w:left w:val="single" w:sz="4" w:space="0" w:color="auto"/>
              <w:bottom w:val="single" w:sz="4" w:space="0" w:color="auto"/>
              <w:right w:val="single" w:sz="4" w:space="0" w:color="auto"/>
            </w:tcBorders>
          </w:tcPr>
          <w:p w14:paraId="0DA85A5E" w14:textId="1F4ED770" w:rsidR="00671067" w:rsidRDefault="00671067" w:rsidP="00671067">
            <w:pPr>
              <w:pStyle w:val="TAC"/>
              <w:rPr>
                <w:lang w:val="sv-SE"/>
              </w:rPr>
            </w:pPr>
            <w:r w:rsidRPr="00C10456">
              <w:t>O</w:t>
            </w:r>
          </w:p>
        </w:tc>
        <w:tc>
          <w:tcPr>
            <w:tcW w:w="1069" w:type="dxa"/>
            <w:tcBorders>
              <w:top w:val="single" w:sz="4" w:space="0" w:color="auto"/>
              <w:left w:val="single" w:sz="4" w:space="0" w:color="auto"/>
              <w:bottom w:val="single" w:sz="4" w:space="0" w:color="auto"/>
              <w:right w:val="single" w:sz="4" w:space="0" w:color="auto"/>
            </w:tcBorders>
          </w:tcPr>
          <w:p w14:paraId="0E9F916F" w14:textId="2EAB9E48" w:rsidR="00671067" w:rsidRDefault="00671067" w:rsidP="00671067">
            <w:pPr>
              <w:pStyle w:val="TAL"/>
              <w:rPr>
                <w:lang w:val="en-US"/>
              </w:rPr>
            </w:pPr>
            <w:r w:rsidRPr="00C10456">
              <w:t>0..1</w:t>
            </w:r>
          </w:p>
        </w:tc>
        <w:tc>
          <w:tcPr>
            <w:tcW w:w="3188" w:type="dxa"/>
            <w:tcBorders>
              <w:top w:val="single" w:sz="4" w:space="0" w:color="auto"/>
              <w:left w:val="single" w:sz="4" w:space="0" w:color="auto"/>
              <w:bottom w:val="single" w:sz="4" w:space="0" w:color="auto"/>
              <w:right w:val="single" w:sz="4" w:space="0" w:color="auto"/>
            </w:tcBorders>
          </w:tcPr>
          <w:p w14:paraId="08E40BA6" w14:textId="77777777" w:rsidR="00671067" w:rsidRPr="00C10456" w:rsidRDefault="00671067" w:rsidP="00671067">
            <w:pPr>
              <w:pStyle w:val="TAL"/>
            </w:pPr>
            <w:r w:rsidRPr="00C10456">
              <w:t xml:space="preserve">Indicates </w:t>
            </w:r>
            <w:r w:rsidRPr="00C10456">
              <w:rPr>
                <w:rFonts w:cs="Arial"/>
                <w:szCs w:val="18"/>
              </w:rPr>
              <w:t xml:space="preserve">the </w:t>
            </w:r>
            <w:r>
              <w:rPr>
                <w:rFonts w:cs="Arial"/>
                <w:szCs w:val="18"/>
              </w:rPr>
              <w:t>duration</w:t>
            </w:r>
            <w:r w:rsidRPr="00C10456">
              <w:rPr>
                <w:rFonts w:cs="Arial"/>
                <w:szCs w:val="18"/>
              </w:rPr>
              <w:t xml:space="preserve"> </w:t>
            </w:r>
            <w:r>
              <w:rPr>
                <w:rFonts w:cs="Arial"/>
                <w:szCs w:val="18"/>
              </w:rPr>
              <w:t>the client connection status of the VAL client is set to sleeping,</w:t>
            </w:r>
            <w:r w:rsidRPr="00C10456">
              <w:rPr>
                <w:rFonts w:cs="Arial"/>
                <w:szCs w:val="18"/>
              </w:rPr>
              <w:t xml:space="preserve"> </w:t>
            </w:r>
            <w:r w:rsidRPr="00C10456">
              <w:t>in units of microseconds.</w:t>
            </w:r>
          </w:p>
          <w:p w14:paraId="1A9AF52A" w14:textId="2F9F8A77" w:rsidR="00671067" w:rsidRDefault="00671067" w:rsidP="00671067">
            <w:pPr>
              <w:pStyle w:val="TAL"/>
              <w:rPr>
                <w:rFonts w:cs="Arial"/>
                <w:szCs w:val="18"/>
                <w:lang w:val="en-US" w:eastAsia="zh-CN"/>
              </w:rPr>
            </w:pPr>
            <w:r w:rsidRPr="00C10456">
              <w:t>(NOTE)</w:t>
            </w:r>
          </w:p>
        </w:tc>
        <w:tc>
          <w:tcPr>
            <w:tcW w:w="1853" w:type="dxa"/>
            <w:tcBorders>
              <w:top w:val="single" w:sz="4" w:space="0" w:color="auto"/>
              <w:left w:val="single" w:sz="4" w:space="0" w:color="auto"/>
              <w:bottom w:val="single" w:sz="4" w:space="0" w:color="auto"/>
              <w:right w:val="single" w:sz="4" w:space="0" w:color="auto"/>
            </w:tcBorders>
          </w:tcPr>
          <w:p w14:paraId="45BC1BAF" w14:textId="77777777" w:rsidR="00671067" w:rsidRPr="00245C74" w:rsidRDefault="00671067" w:rsidP="00671067">
            <w:pPr>
              <w:pStyle w:val="TAL"/>
              <w:rPr>
                <w:rFonts w:cs="Arial"/>
                <w:szCs w:val="18"/>
                <w:lang w:eastAsia="en-GB"/>
              </w:rPr>
            </w:pPr>
          </w:p>
        </w:tc>
      </w:tr>
      <w:tr w:rsidR="005B5606" w:rsidRPr="00245C74" w14:paraId="4F98B422" w14:textId="77777777" w:rsidTr="005C1C1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B3F1F18" w14:textId="7F6CDB20" w:rsidR="005B5606" w:rsidRPr="00245C74" w:rsidRDefault="005B5606" w:rsidP="00D05DB1">
            <w:pPr>
              <w:pStyle w:val="TAN"/>
              <w:rPr>
                <w:rFonts w:cs="Arial"/>
                <w:szCs w:val="18"/>
                <w:lang w:eastAsia="en-GB"/>
              </w:rPr>
            </w:pPr>
            <w:r w:rsidRPr="00C10456">
              <w:t>NOTE:</w:t>
            </w:r>
            <w:r w:rsidRPr="00C10456">
              <w:tab/>
            </w:r>
            <w:r>
              <w:t xml:space="preserve">This attribute may only be included if the </w:t>
            </w:r>
            <w:r w:rsidRPr="00C10456">
              <w:rPr>
                <w:rFonts w:cs="Arial"/>
              </w:rPr>
              <w:t>"</w:t>
            </w:r>
            <w:r>
              <w:rPr>
                <w:rFonts w:cs="Arial"/>
              </w:rPr>
              <w:t>clientConnectionStatus</w:t>
            </w:r>
            <w:r w:rsidRPr="00C10456">
              <w:rPr>
                <w:rFonts w:cs="Arial"/>
              </w:rPr>
              <w:t>"</w:t>
            </w:r>
            <w:r>
              <w:rPr>
                <w:rFonts w:cs="Arial"/>
              </w:rPr>
              <w:t xml:space="preserve"> is set to </w:t>
            </w:r>
            <w:r w:rsidRPr="00C10456">
              <w:rPr>
                <w:rFonts w:cs="Arial"/>
              </w:rPr>
              <w:t>"</w:t>
            </w:r>
            <w:r>
              <w:rPr>
                <w:rFonts w:cs="Arial"/>
              </w:rPr>
              <w:t>SLEEPING</w:t>
            </w:r>
            <w:r w:rsidRPr="00C10456">
              <w:rPr>
                <w:rFonts w:cs="Arial"/>
              </w:rPr>
              <w:t>"</w:t>
            </w:r>
            <w:r>
              <w:t>.</w:t>
            </w:r>
          </w:p>
        </w:tc>
      </w:tr>
    </w:tbl>
    <w:p w14:paraId="40E67252" w14:textId="77777777" w:rsidR="00F0780D" w:rsidRDefault="00F0780D" w:rsidP="000066D4">
      <w:pPr>
        <w:rPr>
          <w:lang w:eastAsia="zh-CN"/>
        </w:rPr>
      </w:pPr>
    </w:p>
    <w:p w14:paraId="425BF80C" w14:textId="733E6CF9" w:rsidR="000066D4" w:rsidRDefault="000066D4" w:rsidP="000066D4">
      <w:pPr>
        <w:pStyle w:val="Heading4"/>
        <w:rPr>
          <w:lang w:eastAsia="zh-CN"/>
        </w:rPr>
      </w:pPr>
      <w:bookmarkStart w:id="1180" w:name="_CRA_3_4_3_3"/>
      <w:bookmarkStart w:id="1181" w:name="_Toc168326526"/>
      <w:bookmarkStart w:id="1182" w:name="_Toc218615538"/>
      <w:bookmarkEnd w:id="1180"/>
      <w:r>
        <w:rPr>
          <w:lang w:eastAsia="zh-CN"/>
        </w:rPr>
        <w:t>A.3.4.3.3</w:t>
      </w:r>
      <w:r>
        <w:rPr>
          <w:lang w:eastAsia="zh-CN"/>
        </w:rPr>
        <w:tab/>
        <w:t>Simple data types and enumerations</w:t>
      </w:r>
      <w:bookmarkEnd w:id="1181"/>
      <w:bookmarkEnd w:id="1182"/>
    </w:p>
    <w:p w14:paraId="0DF1CD57" w14:textId="77777777" w:rsidR="0063517E" w:rsidRPr="00245C74" w:rsidRDefault="0063517E" w:rsidP="0063517E">
      <w:pPr>
        <w:pStyle w:val="Heading5"/>
      </w:pPr>
      <w:bookmarkStart w:id="1183" w:name="_CRA_3_4_3_3_1"/>
      <w:bookmarkStart w:id="1184" w:name="_Toc168326527"/>
      <w:bookmarkStart w:id="1185" w:name="_Toc218615539"/>
      <w:bookmarkEnd w:id="1183"/>
      <w:r w:rsidRPr="00245C74">
        <w:rPr>
          <w:lang w:eastAsia="zh-CN"/>
        </w:rPr>
        <w:t>A.3.4.3.3.</w:t>
      </w:r>
      <w:r w:rsidRPr="00245C74">
        <w:t>1</w:t>
      </w:r>
      <w:r w:rsidRPr="00245C74">
        <w:tab/>
        <w:t>Simple data types</w:t>
      </w:r>
      <w:bookmarkEnd w:id="1185"/>
    </w:p>
    <w:p w14:paraId="105F472B" w14:textId="77777777" w:rsidR="0063517E" w:rsidRPr="00245C74" w:rsidRDefault="0063517E" w:rsidP="0063517E">
      <w:pPr>
        <w:pStyle w:val="TH"/>
      </w:pPr>
      <w:bookmarkStart w:id="1186" w:name="_CRTableA_3_4_3_3_1_1"/>
      <w:r w:rsidRPr="00245C74">
        <w:t xml:space="preserve">Table </w:t>
      </w:r>
      <w:bookmarkEnd w:id="1186"/>
      <w:r w:rsidRPr="00245C74">
        <w:rPr>
          <w:lang w:eastAsia="zh-CN"/>
        </w:rPr>
        <w:t>A.3.4.3.3.</w:t>
      </w:r>
      <w:r w:rsidRPr="00245C74">
        <w:t>1.1: Simple data types</w:t>
      </w:r>
    </w:p>
    <w:tbl>
      <w:tblPr>
        <w:tblW w:w="4950" w:type="pct"/>
        <w:jc w:val="center"/>
        <w:tblLayout w:type="fixed"/>
        <w:tblCellMar>
          <w:left w:w="28" w:type="dxa"/>
          <w:right w:w="0" w:type="dxa"/>
        </w:tblCellMar>
        <w:tblLook w:val="0000" w:firstRow="0" w:lastRow="0" w:firstColumn="0" w:lastColumn="0" w:noHBand="0" w:noVBand="0"/>
      </w:tblPr>
      <w:tblGrid>
        <w:gridCol w:w="2075"/>
        <w:gridCol w:w="2126"/>
        <w:gridCol w:w="5334"/>
      </w:tblGrid>
      <w:tr w:rsidR="0063517E" w:rsidRPr="00245C74" w14:paraId="7931B8F8"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39F7D1" w14:textId="77777777" w:rsidR="0063517E" w:rsidRPr="00245C74" w:rsidRDefault="0063517E" w:rsidP="008112C2">
            <w:pPr>
              <w:pStyle w:val="TAH"/>
            </w:pPr>
            <w:r w:rsidRPr="00245C74">
              <w:t>Type Name</w:t>
            </w:r>
          </w:p>
        </w:tc>
        <w:tc>
          <w:tcPr>
            <w:tcW w:w="11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E4D36E" w14:textId="77777777" w:rsidR="0063517E" w:rsidRPr="00245C74" w:rsidRDefault="0063517E" w:rsidP="008112C2">
            <w:pPr>
              <w:pStyle w:val="TAH"/>
            </w:pPr>
            <w:r w:rsidRPr="00245C74">
              <w:t>Type Definition</w:t>
            </w:r>
          </w:p>
        </w:tc>
        <w:tc>
          <w:tcPr>
            <w:tcW w:w="2797" w:type="pct"/>
            <w:tcBorders>
              <w:top w:val="single" w:sz="4" w:space="0" w:color="auto"/>
              <w:left w:val="single" w:sz="4" w:space="0" w:color="auto"/>
              <w:bottom w:val="single" w:sz="4" w:space="0" w:color="auto"/>
              <w:right w:val="single" w:sz="4" w:space="0" w:color="auto"/>
            </w:tcBorders>
            <w:shd w:val="clear" w:color="auto" w:fill="C0C0C0"/>
          </w:tcPr>
          <w:p w14:paraId="0990203F" w14:textId="77777777" w:rsidR="0063517E" w:rsidRPr="00245C74" w:rsidRDefault="0063517E" w:rsidP="008112C2">
            <w:pPr>
              <w:pStyle w:val="TAH"/>
            </w:pPr>
            <w:r w:rsidRPr="00245C74">
              <w:t>Description</w:t>
            </w:r>
          </w:p>
        </w:tc>
      </w:tr>
      <w:tr w:rsidR="0063517E" w:rsidRPr="00245C74" w14:paraId="7723FD51" w14:textId="77777777" w:rsidTr="008112C2">
        <w:trPr>
          <w:jc w:val="center"/>
        </w:trPr>
        <w:tc>
          <w:tcPr>
            <w:tcW w:w="108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92091E" w14:textId="77777777" w:rsidR="0063517E" w:rsidRPr="00245C74" w:rsidRDefault="0063517E" w:rsidP="008112C2">
            <w:pPr>
              <w:pStyle w:val="TAL"/>
            </w:pPr>
          </w:p>
        </w:tc>
        <w:tc>
          <w:tcPr>
            <w:tcW w:w="111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7483AA" w14:textId="77777777" w:rsidR="0063517E" w:rsidRPr="00245C74" w:rsidRDefault="0063517E" w:rsidP="008112C2">
            <w:pPr>
              <w:pStyle w:val="TAL"/>
            </w:pPr>
          </w:p>
        </w:tc>
        <w:tc>
          <w:tcPr>
            <w:tcW w:w="2797" w:type="pct"/>
            <w:tcBorders>
              <w:top w:val="single" w:sz="4" w:space="0" w:color="auto"/>
              <w:left w:val="nil"/>
              <w:bottom w:val="single" w:sz="4" w:space="0" w:color="auto"/>
              <w:right w:val="single" w:sz="8" w:space="0" w:color="auto"/>
            </w:tcBorders>
          </w:tcPr>
          <w:p w14:paraId="54EBDA56" w14:textId="77777777" w:rsidR="0063517E" w:rsidRPr="00245C74" w:rsidRDefault="0063517E" w:rsidP="008112C2">
            <w:pPr>
              <w:pStyle w:val="TAL"/>
            </w:pPr>
          </w:p>
        </w:tc>
      </w:tr>
    </w:tbl>
    <w:p w14:paraId="3AB9F1BB" w14:textId="77777777" w:rsidR="0063517E" w:rsidRPr="00245C74" w:rsidRDefault="0063517E" w:rsidP="0063517E"/>
    <w:p w14:paraId="537B7BB5" w14:textId="77777777" w:rsidR="0063517E" w:rsidRPr="00245C74" w:rsidRDefault="0063517E" w:rsidP="0063517E">
      <w:pPr>
        <w:pStyle w:val="Heading5"/>
      </w:pPr>
      <w:bookmarkStart w:id="1187" w:name="_CRA_3_4_3_3_2"/>
      <w:bookmarkStart w:id="1188" w:name="_Toc218615540"/>
      <w:bookmarkEnd w:id="1187"/>
      <w:r w:rsidRPr="00245C74">
        <w:rPr>
          <w:lang w:eastAsia="zh-CN"/>
        </w:rPr>
        <w:t>A.3.4.3.3.2</w:t>
      </w:r>
      <w:r w:rsidRPr="00245C74">
        <w:tab/>
        <w:t>Enumeration: ConnectionStatus</w:t>
      </w:r>
      <w:bookmarkEnd w:id="1188"/>
    </w:p>
    <w:p w14:paraId="4345B315" w14:textId="77777777" w:rsidR="0063517E" w:rsidRPr="00245C74" w:rsidRDefault="0063517E" w:rsidP="0063517E">
      <w:pPr>
        <w:pStyle w:val="TH"/>
      </w:pPr>
      <w:bookmarkStart w:id="1189" w:name="_CRTableA_3_4_3_3_2_1"/>
      <w:r w:rsidRPr="00245C74">
        <w:t>Table </w:t>
      </w:r>
      <w:bookmarkEnd w:id="1189"/>
      <w:r w:rsidRPr="00245C74">
        <w:rPr>
          <w:lang w:eastAsia="zh-CN"/>
        </w:rPr>
        <w:t>A.3.4.3.3.2.1</w:t>
      </w:r>
      <w:r w:rsidRPr="00245C74">
        <w:t>:</w:t>
      </w:r>
      <w:r w:rsidRPr="00245C74">
        <w:rPr>
          <w:lang w:eastAsia="zh-CN"/>
        </w:rPr>
        <w:t xml:space="preserve"> </w:t>
      </w:r>
      <w:r w:rsidRPr="00245C74">
        <w:t>ConnectionStatus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5245"/>
        <w:gridCol w:w="1450"/>
      </w:tblGrid>
      <w:tr w:rsidR="0063517E" w:rsidRPr="00245C74" w14:paraId="51FDE273" w14:textId="77777777" w:rsidTr="008112C2">
        <w:tc>
          <w:tcPr>
            <w:tcW w:w="2972" w:type="dxa"/>
            <w:tcBorders>
              <w:top w:val="single" w:sz="4" w:space="0" w:color="auto"/>
              <w:left w:val="single" w:sz="4" w:space="0" w:color="auto"/>
              <w:bottom w:val="single" w:sz="4" w:space="0" w:color="auto"/>
              <w:right w:val="single" w:sz="4" w:space="0" w:color="auto"/>
            </w:tcBorders>
            <w:shd w:val="clear" w:color="auto" w:fill="C0C0C0"/>
            <w:hideMark/>
          </w:tcPr>
          <w:p w14:paraId="63F40EC8" w14:textId="77777777" w:rsidR="0063517E" w:rsidRPr="00245C74" w:rsidRDefault="0063517E" w:rsidP="008112C2">
            <w:pPr>
              <w:pStyle w:val="TAH"/>
            </w:pPr>
            <w:r w:rsidRPr="00245C74">
              <w:t>Enumeration value</w:t>
            </w:r>
          </w:p>
        </w:tc>
        <w:tc>
          <w:tcPr>
            <w:tcW w:w="5245" w:type="dxa"/>
            <w:tcBorders>
              <w:top w:val="single" w:sz="4" w:space="0" w:color="auto"/>
              <w:left w:val="single" w:sz="4" w:space="0" w:color="auto"/>
              <w:bottom w:val="single" w:sz="4" w:space="0" w:color="auto"/>
              <w:right w:val="single" w:sz="4" w:space="0" w:color="auto"/>
            </w:tcBorders>
            <w:shd w:val="clear" w:color="auto" w:fill="C0C0C0"/>
            <w:hideMark/>
          </w:tcPr>
          <w:p w14:paraId="24E80CEA" w14:textId="77777777" w:rsidR="0063517E" w:rsidRPr="00245C74" w:rsidRDefault="0063517E" w:rsidP="008112C2">
            <w:pPr>
              <w:pStyle w:val="TAH"/>
              <w:rPr>
                <w:rFonts w:cs="Arial"/>
                <w:szCs w:val="18"/>
              </w:rPr>
            </w:pPr>
            <w:r w:rsidRPr="00245C74">
              <w:rPr>
                <w:rFonts w:cs="Arial"/>
                <w:szCs w:val="18"/>
              </w:rPr>
              <w:t>Description</w:t>
            </w:r>
          </w:p>
        </w:tc>
        <w:tc>
          <w:tcPr>
            <w:tcW w:w="1450" w:type="dxa"/>
            <w:tcBorders>
              <w:top w:val="single" w:sz="4" w:space="0" w:color="auto"/>
              <w:left w:val="single" w:sz="4" w:space="0" w:color="auto"/>
              <w:bottom w:val="single" w:sz="4" w:space="0" w:color="auto"/>
              <w:right w:val="single" w:sz="4" w:space="0" w:color="auto"/>
            </w:tcBorders>
            <w:shd w:val="clear" w:color="auto" w:fill="C0C0C0"/>
          </w:tcPr>
          <w:p w14:paraId="754422F4" w14:textId="77777777" w:rsidR="0063517E" w:rsidRPr="00245C74" w:rsidRDefault="0063517E" w:rsidP="008112C2">
            <w:pPr>
              <w:pStyle w:val="TAH"/>
              <w:rPr>
                <w:rFonts w:cs="Arial"/>
                <w:szCs w:val="18"/>
              </w:rPr>
            </w:pPr>
            <w:r w:rsidRPr="00245C74">
              <w:t>Applicability</w:t>
            </w:r>
          </w:p>
        </w:tc>
      </w:tr>
      <w:tr w:rsidR="0063517E" w:rsidRPr="00245C74" w14:paraId="5E0C07EA" w14:textId="77777777" w:rsidTr="008112C2">
        <w:tc>
          <w:tcPr>
            <w:tcW w:w="2972" w:type="dxa"/>
            <w:tcBorders>
              <w:top w:val="single" w:sz="4" w:space="0" w:color="auto"/>
              <w:left w:val="single" w:sz="4" w:space="0" w:color="auto"/>
              <w:bottom w:val="single" w:sz="4" w:space="0" w:color="auto"/>
              <w:right w:val="single" w:sz="4" w:space="0" w:color="auto"/>
            </w:tcBorders>
          </w:tcPr>
          <w:p w14:paraId="13E540B4" w14:textId="77777777" w:rsidR="0063517E" w:rsidRPr="00245C74" w:rsidRDefault="0063517E" w:rsidP="008112C2">
            <w:pPr>
              <w:pStyle w:val="TAL"/>
            </w:pPr>
            <w:r w:rsidRPr="00245C74">
              <w:t>REACHABLE</w:t>
            </w:r>
          </w:p>
        </w:tc>
        <w:tc>
          <w:tcPr>
            <w:tcW w:w="5245" w:type="dxa"/>
            <w:tcBorders>
              <w:top w:val="single" w:sz="4" w:space="0" w:color="auto"/>
              <w:left w:val="single" w:sz="4" w:space="0" w:color="auto"/>
              <w:bottom w:val="single" w:sz="4" w:space="0" w:color="auto"/>
              <w:right w:val="single" w:sz="4" w:space="0" w:color="auto"/>
            </w:tcBorders>
          </w:tcPr>
          <w:p w14:paraId="5CEFF495" w14:textId="77777777" w:rsidR="0063517E" w:rsidRPr="00245C74" w:rsidRDefault="0063517E" w:rsidP="008112C2">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reachable</w:t>
            </w:r>
            <w:r w:rsidRPr="00245C74">
              <w:t>.</w:t>
            </w:r>
          </w:p>
        </w:tc>
        <w:tc>
          <w:tcPr>
            <w:tcW w:w="1450" w:type="dxa"/>
            <w:tcBorders>
              <w:top w:val="single" w:sz="4" w:space="0" w:color="auto"/>
              <w:left w:val="single" w:sz="4" w:space="0" w:color="auto"/>
              <w:bottom w:val="single" w:sz="4" w:space="0" w:color="auto"/>
              <w:right w:val="single" w:sz="4" w:space="0" w:color="auto"/>
            </w:tcBorders>
          </w:tcPr>
          <w:p w14:paraId="7C86E4FF" w14:textId="77777777" w:rsidR="0063517E" w:rsidRPr="00245C74" w:rsidRDefault="0063517E" w:rsidP="008112C2">
            <w:pPr>
              <w:pStyle w:val="TAL"/>
              <w:rPr>
                <w:rFonts w:cs="Arial"/>
                <w:szCs w:val="18"/>
              </w:rPr>
            </w:pPr>
          </w:p>
        </w:tc>
      </w:tr>
      <w:tr w:rsidR="0063517E" w:rsidRPr="00245C74" w14:paraId="2C64D9D6" w14:textId="77777777" w:rsidTr="008112C2">
        <w:tc>
          <w:tcPr>
            <w:tcW w:w="2972" w:type="dxa"/>
            <w:tcBorders>
              <w:top w:val="single" w:sz="4" w:space="0" w:color="auto"/>
              <w:left w:val="single" w:sz="4" w:space="0" w:color="auto"/>
              <w:bottom w:val="single" w:sz="4" w:space="0" w:color="auto"/>
              <w:right w:val="single" w:sz="4" w:space="0" w:color="auto"/>
            </w:tcBorders>
          </w:tcPr>
          <w:p w14:paraId="0E9890D3" w14:textId="77777777" w:rsidR="0063517E" w:rsidRPr="00245C74" w:rsidRDefault="0063517E" w:rsidP="008112C2">
            <w:pPr>
              <w:pStyle w:val="TAL"/>
            </w:pPr>
            <w:r w:rsidRPr="00245C74">
              <w:t>UNREACHABLE</w:t>
            </w:r>
          </w:p>
        </w:tc>
        <w:tc>
          <w:tcPr>
            <w:tcW w:w="5245" w:type="dxa"/>
            <w:tcBorders>
              <w:top w:val="single" w:sz="4" w:space="0" w:color="auto"/>
              <w:left w:val="single" w:sz="4" w:space="0" w:color="auto"/>
              <w:bottom w:val="single" w:sz="4" w:space="0" w:color="auto"/>
              <w:right w:val="single" w:sz="4" w:space="0" w:color="auto"/>
            </w:tcBorders>
          </w:tcPr>
          <w:p w14:paraId="0DF8A8F3" w14:textId="77777777" w:rsidR="0063517E" w:rsidRPr="00245C74" w:rsidRDefault="0063517E" w:rsidP="008112C2">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unreachable</w:t>
            </w:r>
            <w:r>
              <w:rPr>
                <w:lang w:eastAsia="zh-CN"/>
              </w:rPr>
              <w:t>.</w:t>
            </w:r>
          </w:p>
        </w:tc>
        <w:tc>
          <w:tcPr>
            <w:tcW w:w="1450" w:type="dxa"/>
            <w:tcBorders>
              <w:top w:val="single" w:sz="4" w:space="0" w:color="auto"/>
              <w:left w:val="single" w:sz="4" w:space="0" w:color="auto"/>
              <w:bottom w:val="single" w:sz="4" w:space="0" w:color="auto"/>
              <w:right w:val="single" w:sz="4" w:space="0" w:color="auto"/>
            </w:tcBorders>
          </w:tcPr>
          <w:p w14:paraId="177631E5" w14:textId="77777777" w:rsidR="0063517E" w:rsidRPr="00245C74" w:rsidRDefault="0063517E" w:rsidP="008112C2">
            <w:pPr>
              <w:pStyle w:val="TAL"/>
              <w:rPr>
                <w:rFonts w:cs="Arial"/>
                <w:szCs w:val="18"/>
              </w:rPr>
            </w:pPr>
          </w:p>
        </w:tc>
      </w:tr>
      <w:tr w:rsidR="0063517E" w:rsidRPr="00245C74" w14:paraId="545AFB86" w14:textId="77777777" w:rsidTr="008112C2">
        <w:tc>
          <w:tcPr>
            <w:tcW w:w="2972" w:type="dxa"/>
            <w:tcBorders>
              <w:top w:val="single" w:sz="4" w:space="0" w:color="auto"/>
              <w:left w:val="single" w:sz="4" w:space="0" w:color="auto"/>
              <w:bottom w:val="single" w:sz="4" w:space="0" w:color="auto"/>
              <w:right w:val="single" w:sz="4" w:space="0" w:color="auto"/>
            </w:tcBorders>
          </w:tcPr>
          <w:p w14:paraId="3405B0B3" w14:textId="77777777" w:rsidR="0063517E" w:rsidRPr="00245C74" w:rsidRDefault="0063517E" w:rsidP="008112C2">
            <w:pPr>
              <w:pStyle w:val="TAL"/>
            </w:pPr>
            <w:r w:rsidRPr="00245C74">
              <w:t>SLEEPING</w:t>
            </w:r>
          </w:p>
        </w:tc>
        <w:tc>
          <w:tcPr>
            <w:tcW w:w="5245" w:type="dxa"/>
            <w:tcBorders>
              <w:top w:val="single" w:sz="4" w:space="0" w:color="auto"/>
              <w:left w:val="single" w:sz="4" w:space="0" w:color="auto"/>
              <w:bottom w:val="single" w:sz="4" w:space="0" w:color="auto"/>
              <w:right w:val="single" w:sz="4" w:space="0" w:color="auto"/>
            </w:tcBorders>
          </w:tcPr>
          <w:p w14:paraId="59588137" w14:textId="77777777" w:rsidR="0063517E" w:rsidRPr="00245C74" w:rsidRDefault="0063517E" w:rsidP="008112C2">
            <w:pPr>
              <w:pStyle w:val="TAL"/>
              <w:rPr>
                <w:snapToGrid w:val="0"/>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sleeping.</w:t>
            </w:r>
          </w:p>
        </w:tc>
        <w:tc>
          <w:tcPr>
            <w:tcW w:w="1450" w:type="dxa"/>
            <w:tcBorders>
              <w:top w:val="single" w:sz="4" w:space="0" w:color="auto"/>
              <w:left w:val="single" w:sz="4" w:space="0" w:color="auto"/>
              <w:bottom w:val="single" w:sz="4" w:space="0" w:color="auto"/>
              <w:right w:val="single" w:sz="4" w:space="0" w:color="auto"/>
            </w:tcBorders>
          </w:tcPr>
          <w:p w14:paraId="3362120B" w14:textId="77777777" w:rsidR="0063517E" w:rsidRPr="00245C74" w:rsidRDefault="0063517E" w:rsidP="008112C2">
            <w:pPr>
              <w:pStyle w:val="TAL"/>
              <w:rPr>
                <w:rFonts w:cs="Arial"/>
                <w:szCs w:val="18"/>
              </w:rPr>
            </w:pPr>
          </w:p>
        </w:tc>
      </w:tr>
    </w:tbl>
    <w:p w14:paraId="20522F48" w14:textId="77777777" w:rsidR="0063517E" w:rsidRDefault="0063517E" w:rsidP="0063517E">
      <w:pPr>
        <w:rPr>
          <w:lang w:eastAsia="zh-CN"/>
        </w:rPr>
      </w:pPr>
    </w:p>
    <w:p w14:paraId="41409DED" w14:textId="351D74DA" w:rsidR="000837B5" w:rsidRPr="00BC662F" w:rsidRDefault="000837B5" w:rsidP="000837B5">
      <w:pPr>
        <w:pStyle w:val="Heading5"/>
      </w:pPr>
      <w:bookmarkStart w:id="1190" w:name="_CRA_3_4_3_3_3"/>
      <w:bookmarkStart w:id="1191" w:name="_Toc218615541"/>
      <w:bookmarkEnd w:id="1190"/>
      <w:r w:rsidRPr="009D0AE4">
        <w:t>A.3.4.3.3</w:t>
      </w:r>
      <w:r>
        <w:t>.</w:t>
      </w:r>
      <w:r>
        <w:rPr>
          <w:rFonts w:hint="eastAsia"/>
          <w:lang w:eastAsia="ko-KR"/>
        </w:rPr>
        <w:t>3</w:t>
      </w:r>
      <w:r w:rsidRPr="00BC662F">
        <w:tab/>
        <w:t xml:space="preserve">Enumeration: </w:t>
      </w:r>
      <w:r w:rsidRPr="00CD5065">
        <w:t>ReportingMode</w:t>
      </w:r>
      <w:bookmarkEnd w:id="1191"/>
    </w:p>
    <w:p w14:paraId="66F77027" w14:textId="70BA1A92" w:rsidR="000837B5" w:rsidRPr="00384E92" w:rsidRDefault="000837B5" w:rsidP="000837B5">
      <w:r w:rsidRPr="00384E92">
        <w:t xml:space="preserve">The enumeration </w:t>
      </w:r>
      <w:r w:rsidRPr="00CD5065">
        <w:t>ReportingMode</w:t>
      </w:r>
      <w:r w:rsidRPr="00384E92">
        <w:t xml:space="preserve"> represents </w:t>
      </w:r>
      <w:r>
        <w:t>the type of the report mode</w:t>
      </w:r>
      <w:r w:rsidRPr="00384E92">
        <w:t>. It shall comply with the provisions defined in table</w:t>
      </w:r>
      <w:r>
        <w:t> </w:t>
      </w:r>
      <w:r w:rsidRPr="00DB16FC">
        <w:t>A.3.4.3.3.</w:t>
      </w:r>
      <w:r>
        <w:rPr>
          <w:rFonts w:hint="eastAsia"/>
          <w:lang w:eastAsia="ko-KR"/>
        </w:rPr>
        <w:t>3</w:t>
      </w:r>
      <w:r w:rsidR="00E60E4B">
        <w:rPr>
          <w:lang w:eastAsia="ko-KR"/>
        </w:rPr>
        <w:t>.</w:t>
      </w:r>
      <w:r w:rsidRPr="00384E92">
        <w:t>1.</w:t>
      </w:r>
    </w:p>
    <w:p w14:paraId="3D9666F4" w14:textId="2E9A5989" w:rsidR="000837B5" w:rsidRDefault="000837B5" w:rsidP="000837B5">
      <w:pPr>
        <w:pStyle w:val="TH"/>
      </w:pPr>
      <w:bookmarkStart w:id="1192" w:name="_CRTableA_3_4_3_3_31"/>
      <w:bookmarkStart w:id="1193" w:name="_CRTableA_3_4_3_3_3_1"/>
      <w:r>
        <w:t>Table </w:t>
      </w:r>
      <w:bookmarkEnd w:id="1192"/>
      <w:bookmarkEnd w:id="1193"/>
      <w:r w:rsidRPr="00DB16FC">
        <w:t>A.3.4.3.3.</w:t>
      </w:r>
      <w:r>
        <w:rPr>
          <w:rFonts w:hint="eastAsia"/>
          <w:lang w:eastAsia="ko-KR"/>
        </w:rPr>
        <w:t>3</w:t>
      </w:r>
      <w:r w:rsidR="00E60E4B">
        <w:rPr>
          <w:lang w:eastAsia="ko-KR"/>
        </w:rPr>
        <w:t>.</w:t>
      </w:r>
      <w:r>
        <w:t xml:space="preserve">1: Enumeration </w:t>
      </w:r>
      <w:r>
        <w:rPr>
          <w:lang w:val="sv-SE"/>
        </w:rPr>
        <w:t>ReportingMode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0837B5" w:rsidRPr="00B54FF5" w14:paraId="1040A6B0" w14:textId="77777777" w:rsidTr="008112C2">
        <w:tc>
          <w:tcPr>
            <w:tcW w:w="1633" w:type="pct"/>
            <w:shd w:val="clear" w:color="auto" w:fill="C0C0C0"/>
            <w:tcMar>
              <w:top w:w="0" w:type="dxa"/>
              <w:left w:w="108" w:type="dxa"/>
              <w:bottom w:w="0" w:type="dxa"/>
              <w:right w:w="108" w:type="dxa"/>
            </w:tcMar>
            <w:hideMark/>
          </w:tcPr>
          <w:p w14:paraId="4DF86FDD" w14:textId="77777777" w:rsidR="000837B5" w:rsidRPr="0016361A" w:rsidRDefault="000837B5"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4EE8473A" w14:textId="77777777" w:rsidR="000837B5" w:rsidRPr="0016361A" w:rsidRDefault="000837B5" w:rsidP="008112C2">
            <w:pPr>
              <w:pStyle w:val="TAH"/>
            </w:pPr>
            <w:r w:rsidRPr="0016361A">
              <w:t>Description</w:t>
            </w:r>
          </w:p>
        </w:tc>
        <w:tc>
          <w:tcPr>
            <w:tcW w:w="689" w:type="pct"/>
            <w:shd w:val="clear" w:color="auto" w:fill="C0C0C0"/>
          </w:tcPr>
          <w:p w14:paraId="40016306" w14:textId="77777777" w:rsidR="000837B5" w:rsidRPr="0016361A" w:rsidRDefault="000837B5" w:rsidP="008112C2">
            <w:pPr>
              <w:pStyle w:val="TAH"/>
            </w:pPr>
            <w:r w:rsidRPr="0016361A">
              <w:t>Applicability</w:t>
            </w:r>
          </w:p>
        </w:tc>
      </w:tr>
      <w:tr w:rsidR="000837B5" w:rsidRPr="00B54FF5" w14:paraId="24F55657" w14:textId="77777777" w:rsidTr="008112C2">
        <w:tc>
          <w:tcPr>
            <w:tcW w:w="1633" w:type="pct"/>
            <w:tcMar>
              <w:top w:w="0" w:type="dxa"/>
              <w:left w:w="108" w:type="dxa"/>
              <w:bottom w:w="0" w:type="dxa"/>
              <w:right w:w="108" w:type="dxa"/>
            </w:tcMar>
          </w:tcPr>
          <w:p w14:paraId="1B4768AF" w14:textId="77777777" w:rsidR="000837B5" w:rsidRPr="005908BB" w:rsidRDefault="000837B5" w:rsidP="008112C2">
            <w:pPr>
              <w:pStyle w:val="TAL"/>
            </w:pPr>
            <w:r>
              <w:t>PERIODIC</w:t>
            </w:r>
          </w:p>
        </w:tc>
        <w:tc>
          <w:tcPr>
            <w:tcW w:w="2678" w:type="pct"/>
            <w:tcMar>
              <w:top w:w="0" w:type="dxa"/>
              <w:left w:w="108" w:type="dxa"/>
              <w:bottom w:w="0" w:type="dxa"/>
              <w:right w:w="108" w:type="dxa"/>
            </w:tcMar>
          </w:tcPr>
          <w:p w14:paraId="1D87C4A3" w14:textId="77777777" w:rsidR="000837B5" w:rsidRPr="0016361A" w:rsidRDefault="000837B5" w:rsidP="008112C2">
            <w:pPr>
              <w:pStyle w:val="TAL"/>
            </w:pPr>
            <w:r>
              <w:t>Indicates the reporting mode of type periodic.</w:t>
            </w:r>
          </w:p>
        </w:tc>
        <w:tc>
          <w:tcPr>
            <w:tcW w:w="689" w:type="pct"/>
          </w:tcPr>
          <w:p w14:paraId="7C8F6A7E" w14:textId="77777777" w:rsidR="000837B5" w:rsidRPr="0016361A" w:rsidRDefault="000837B5" w:rsidP="008112C2">
            <w:pPr>
              <w:pStyle w:val="TAL"/>
            </w:pPr>
          </w:p>
        </w:tc>
      </w:tr>
      <w:tr w:rsidR="000837B5" w:rsidRPr="00B54FF5" w14:paraId="4117B6D8" w14:textId="77777777" w:rsidTr="008112C2">
        <w:tc>
          <w:tcPr>
            <w:tcW w:w="1633" w:type="pct"/>
            <w:tcMar>
              <w:top w:w="0" w:type="dxa"/>
              <w:left w:w="108" w:type="dxa"/>
              <w:bottom w:w="0" w:type="dxa"/>
              <w:right w:w="108" w:type="dxa"/>
            </w:tcMar>
          </w:tcPr>
          <w:p w14:paraId="72FE171A" w14:textId="77777777" w:rsidR="000837B5" w:rsidRDefault="000837B5" w:rsidP="008112C2">
            <w:pPr>
              <w:pStyle w:val="TAL"/>
            </w:pPr>
            <w:r>
              <w:t>EVENT_TRIGGERED</w:t>
            </w:r>
          </w:p>
        </w:tc>
        <w:tc>
          <w:tcPr>
            <w:tcW w:w="2678" w:type="pct"/>
            <w:tcMar>
              <w:top w:w="0" w:type="dxa"/>
              <w:left w:w="108" w:type="dxa"/>
              <w:bottom w:w="0" w:type="dxa"/>
              <w:right w:w="108" w:type="dxa"/>
            </w:tcMar>
          </w:tcPr>
          <w:p w14:paraId="18C935F0" w14:textId="77777777" w:rsidR="000837B5" w:rsidRDefault="000837B5" w:rsidP="008112C2">
            <w:pPr>
              <w:pStyle w:val="TAL"/>
            </w:pPr>
            <w:r>
              <w:t>Indicates the reporting mode of type event triggered.</w:t>
            </w:r>
          </w:p>
        </w:tc>
        <w:tc>
          <w:tcPr>
            <w:tcW w:w="689" w:type="pct"/>
          </w:tcPr>
          <w:p w14:paraId="7A26E478" w14:textId="77777777" w:rsidR="000837B5" w:rsidRPr="0016361A" w:rsidRDefault="000837B5" w:rsidP="008112C2">
            <w:pPr>
              <w:pStyle w:val="TAL"/>
            </w:pPr>
          </w:p>
        </w:tc>
      </w:tr>
    </w:tbl>
    <w:p w14:paraId="16DB2D04" w14:textId="77777777" w:rsidR="00C25232" w:rsidRDefault="00C25232" w:rsidP="00C25232">
      <w:pPr>
        <w:rPr>
          <w:lang w:eastAsia="zh-CN"/>
        </w:rPr>
      </w:pPr>
    </w:p>
    <w:p w14:paraId="0FE46189" w14:textId="5B19B3A4" w:rsidR="00CD5065" w:rsidRPr="00BC662F" w:rsidRDefault="00CD5065" w:rsidP="00CD5065">
      <w:pPr>
        <w:pStyle w:val="Heading5"/>
      </w:pPr>
      <w:bookmarkStart w:id="1194" w:name="_CRA_3_4_3_3_4"/>
      <w:bookmarkStart w:id="1195" w:name="_Toc218615542"/>
      <w:bookmarkEnd w:id="1194"/>
      <w:r w:rsidRPr="009D0AE4">
        <w:t>A.3.4.3.3</w:t>
      </w:r>
      <w:r>
        <w:t>.4</w:t>
      </w:r>
      <w:r w:rsidRPr="00BC662F">
        <w:tab/>
        <w:t xml:space="preserve">Enumeration: </w:t>
      </w:r>
      <w:r>
        <w:t>AccessUsage</w:t>
      </w:r>
      <w:bookmarkEnd w:id="1195"/>
    </w:p>
    <w:p w14:paraId="477E8655" w14:textId="7269B867" w:rsidR="00CD5065" w:rsidRPr="00384E92" w:rsidRDefault="00CD5065" w:rsidP="00CD5065">
      <w:r w:rsidRPr="00384E92">
        <w:t xml:space="preserve">The enumeration </w:t>
      </w:r>
      <w:r>
        <w:t>AccessUsage</w:t>
      </w:r>
      <w:r w:rsidRPr="00384E92">
        <w:t xml:space="preserve"> represents </w:t>
      </w:r>
      <w:r>
        <w:t>type of used access</w:t>
      </w:r>
      <w:r w:rsidRPr="00384E92">
        <w:t>. It shall comply with the provisions defined in table</w:t>
      </w:r>
      <w:r>
        <w:t> </w:t>
      </w:r>
      <w:r w:rsidRPr="00DB16FC">
        <w:t>A.3.4.3.3.</w:t>
      </w:r>
      <w:r>
        <w:t>4</w:t>
      </w:r>
      <w:r w:rsidR="00E60E4B">
        <w:t>.</w:t>
      </w:r>
      <w:r w:rsidRPr="00384E92">
        <w:t>1.</w:t>
      </w:r>
    </w:p>
    <w:p w14:paraId="5BF4423E" w14:textId="5CD44D3D" w:rsidR="00CD5065" w:rsidRDefault="00CD5065" w:rsidP="00CD5065">
      <w:pPr>
        <w:pStyle w:val="TH"/>
      </w:pPr>
      <w:bookmarkStart w:id="1196" w:name="_CRTableA_3_4_3_3_41"/>
      <w:bookmarkStart w:id="1197" w:name="_CRTableA_3_4_3_3_4_1"/>
      <w:r>
        <w:lastRenderedPageBreak/>
        <w:t>Table </w:t>
      </w:r>
      <w:bookmarkEnd w:id="1196"/>
      <w:bookmarkEnd w:id="1197"/>
      <w:r w:rsidRPr="00DB16FC">
        <w:t>A.3.4.3.3.</w:t>
      </w:r>
      <w:r>
        <w:t>4</w:t>
      </w:r>
      <w:r w:rsidR="00E60E4B">
        <w:t>.</w:t>
      </w:r>
      <w:r>
        <w:t>1: Enumeration AccessUsage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CD5065" w:rsidRPr="00B54FF5" w14:paraId="52AAADBD" w14:textId="77777777" w:rsidTr="008112C2">
        <w:tc>
          <w:tcPr>
            <w:tcW w:w="1633" w:type="pct"/>
            <w:shd w:val="clear" w:color="auto" w:fill="C0C0C0"/>
            <w:tcMar>
              <w:top w:w="0" w:type="dxa"/>
              <w:left w:w="108" w:type="dxa"/>
              <w:bottom w:w="0" w:type="dxa"/>
              <w:right w:w="108" w:type="dxa"/>
            </w:tcMar>
            <w:hideMark/>
          </w:tcPr>
          <w:p w14:paraId="449E3CC9" w14:textId="77777777" w:rsidR="00CD5065" w:rsidRPr="0016361A" w:rsidRDefault="00CD5065"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058EB2F4" w14:textId="77777777" w:rsidR="00CD5065" w:rsidRPr="0016361A" w:rsidRDefault="00CD5065" w:rsidP="008112C2">
            <w:pPr>
              <w:pStyle w:val="TAH"/>
            </w:pPr>
            <w:r w:rsidRPr="0016361A">
              <w:t>Description</w:t>
            </w:r>
          </w:p>
        </w:tc>
        <w:tc>
          <w:tcPr>
            <w:tcW w:w="689" w:type="pct"/>
            <w:shd w:val="clear" w:color="auto" w:fill="C0C0C0"/>
          </w:tcPr>
          <w:p w14:paraId="4E73FC81" w14:textId="77777777" w:rsidR="00CD5065" w:rsidRPr="0016361A" w:rsidRDefault="00CD5065" w:rsidP="008112C2">
            <w:pPr>
              <w:pStyle w:val="TAH"/>
            </w:pPr>
            <w:r w:rsidRPr="0016361A">
              <w:t>Applicability</w:t>
            </w:r>
          </w:p>
        </w:tc>
      </w:tr>
      <w:tr w:rsidR="00CD5065" w:rsidRPr="00B54FF5" w14:paraId="64A39CD0" w14:textId="77777777" w:rsidTr="008112C2">
        <w:tc>
          <w:tcPr>
            <w:tcW w:w="1633" w:type="pct"/>
            <w:tcMar>
              <w:top w:w="0" w:type="dxa"/>
              <w:left w:w="108" w:type="dxa"/>
              <w:bottom w:w="0" w:type="dxa"/>
              <w:right w:w="108" w:type="dxa"/>
            </w:tcMar>
          </w:tcPr>
          <w:p w14:paraId="78D8136F" w14:textId="77777777" w:rsidR="00CD5065" w:rsidRPr="005908BB" w:rsidRDefault="00CD5065" w:rsidP="008112C2">
            <w:pPr>
              <w:pStyle w:val="TAL"/>
            </w:pPr>
            <w:r>
              <w:t>3GPP_ACCESS</w:t>
            </w:r>
          </w:p>
        </w:tc>
        <w:tc>
          <w:tcPr>
            <w:tcW w:w="2678" w:type="pct"/>
            <w:tcMar>
              <w:top w:w="0" w:type="dxa"/>
              <w:left w:w="108" w:type="dxa"/>
              <w:bottom w:w="0" w:type="dxa"/>
              <w:right w:w="108" w:type="dxa"/>
            </w:tcMar>
          </w:tcPr>
          <w:p w14:paraId="146E791F" w14:textId="77777777" w:rsidR="00CD5065" w:rsidRPr="0016361A" w:rsidRDefault="00CD5065" w:rsidP="008112C2">
            <w:pPr>
              <w:pStyle w:val="TAL"/>
            </w:pPr>
            <w:r>
              <w:t>Indicates the 3GPP access.</w:t>
            </w:r>
          </w:p>
        </w:tc>
        <w:tc>
          <w:tcPr>
            <w:tcW w:w="689" w:type="pct"/>
          </w:tcPr>
          <w:p w14:paraId="6D294E09" w14:textId="77777777" w:rsidR="00CD5065" w:rsidRPr="0016361A" w:rsidRDefault="00CD5065" w:rsidP="008112C2">
            <w:pPr>
              <w:pStyle w:val="TAL"/>
            </w:pPr>
          </w:p>
        </w:tc>
      </w:tr>
      <w:tr w:rsidR="00CD5065" w:rsidRPr="00B54FF5" w14:paraId="3D5D24C0" w14:textId="77777777" w:rsidTr="008112C2">
        <w:tc>
          <w:tcPr>
            <w:tcW w:w="1633" w:type="pct"/>
            <w:tcMar>
              <w:top w:w="0" w:type="dxa"/>
              <w:left w:w="108" w:type="dxa"/>
              <w:bottom w:w="0" w:type="dxa"/>
              <w:right w:w="108" w:type="dxa"/>
            </w:tcMar>
          </w:tcPr>
          <w:p w14:paraId="73C3C6FA" w14:textId="77777777" w:rsidR="00CD5065" w:rsidRDefault="00CD5065" w:rsidP="008112C2">
            <w:pPr>
              <w:pStyle w:val="TAL"/>
            </w:pPr>
            <w:r>
              <w:t>NON_3GPP_ACCESS</w:t>
            </w:r>
          </w:p>
        </w:tc>
        <w:tc>
          <w:tcPr>
            <w:tcW w:w="2678" w:type="pct"/>
            <w:tcMar>
              <w:top w:w="0" w:type="dxa"/>
              <w:left w:w="108" w:type="dxa"/>
              <w:bottom w:w="0" w:type="dxa"/>
              <w:right w:w="108" w:type="dxa"/>
            </w:tcMar>
          </w:tcPr>
          <w:p w14:paraId="38B568D8" w14:textId="77777777" w:rsidR="00CD5065" w:rsidRDefault="00CD5065" w:rsidP="008112C2">
            <w:pPr>
              <w:pStyle w:val="TAL"/>
            </w:pPr>
            <w:r>
              <w:t>Indicates the non-3GPP access.</w:t>
            </w:r>
          </w:p>
        </w:tc>
        <w:tc>
          <w:tcPr>
            <w:tcW w:w="689" w:type="pct"/>
          </w:tcPr>
          <w:p w14:paraId="22840268" w14:textId="77777777" w:rsidR="00CD5065" w:rsidRPr="0016361A" w:rsidRDefault="00CD5065" w:rsidP="008112C2">
            <w:pPr>
              <w:pStyle w:val="TAL"/>
            </w:pPr>
          </w:p>
        </w:tc>
      </w:tr>
    </w:tbl>
    <w:p w14:paraId="4E49A554" w14:textId="77777777" w:rsidR="00C25232" w:rsidRDefault="00C25232" w:rsidP="00C25232">
      <w:pPr>
        <w:rPr>
          <w:lang w:eastAsia="zh-CN"/>
        </w:rPr>
      </w:pPr>
    </w:p>
    <w:p w14:paraId="0231826E" w14:textId="2B92B8A5" w:rsidR="0019542D" w:rsidRPr="00BC662F" w:rsidRDefault="0019542D" w:rsidP="0019542D">
      <w:pPr>
        <w:pStyle w:val="Heading5"/>
      </w:pPr>
      <w:bookmarkStart w:id="1198" w:name="_CRA_3_4_3_3_5"/>
      <w:bookmarkStart w:id="1199" w:name="_Toc218615543"/>
      <w:bookmarkEnd w:id="1198"/>
      <w:r w:rsidRPr="009D0AE4">
        <w:t>A.3.4.3.3</w:t>
      </w:r>
      <w:r>
        <w:t>.</w:t>
      </w:r>
      <w:r>
        <w:rPr>
          <w:lang w:eastAsia="ko-KR"/>
        </w:rPr>
        <w:t>5</w:t>
      </w:r>
      <w:r w:rsidRPr="00BC662F">
        <w:tab/>
        <w:t xml:space="preserve">Enumeration: </w:t>
      </w:r>
      <w:r>
        <w:rPr>
          <w:lang w:val="sv-SE"/>
        </w:rPr>
        <w:t>ReportingPriority</w:t>
      </w:r>
      <w:bookmarkEnd w:id="1199"/>
    </w:p>
    <w:p w14:paraId="40655F52" w14:textId="57A406E2" w:rsidR="0019542D" w:rsidRPr="00384E92" w:rsidRDefault="0019542D" w:rsidP="0019542D">
      <w:r w:rsidRPr="00384E92">
        <w:t xml:space="preserve">The enumeration </w:t>
      </w:r>
      <w:r w:rsidRPr="0019542D">
        <w:t>ReportingPriority</w:t>
      </w:r>
      <w:r w:rsidRPr="00384E92">
        <w:t xml:space="preserve"> represents </w:t>
      </w:r>
      <w:r>
        <w:t xml:space="preserve">the priority of the </w:t>
      </w:r>
      <w:r w:rsidRPr="00682E0F">
        <w:rPr>
          <w:rFonts w:cs="Arial"/>
          <w:szCs w:val="18"/>
          <w:lang w:val="en-US" w:eastAsia="zh-CN"/>
        </w:rPr>
        <w:t>SEALDD client connection status for the requested SEALDD flow ID</w:t>
      </w:r>
      <w:r w:rsidRPr="00384E92">
        <w:t xml:space="preserve">. It shall comply with the provisions defined in </w:t>
      </w:r>
      <w:r w:rsidRPr="00E24376">
        <w:t>table A.3.4.3.3.</w:t>
      </w:r>
      <w:r>
        <w:rPr>
          <w:lang w:eastAsia="ko-KR"/>
        </w:rPr>
        <w:t>5</w:t>
      </w:r>
      <w:r w:rsidR="00E60E4B">
        <w:rPr>
          <w:lang w:eastAsia="ko-KR"/>
        </w:rPr>
        <w:t>.</w:t>
      </w:r>
      <w:r w:rsidRPr="00E24376">
        <w:t>1</w:t>
      </w:r>
      <w:r w:rsidRPr="00384E92">
        <w:t>.</w:t>
      </w:r>
    </w:p>
    <w:p w14:paraId="0C06B0D3" w14:textId="4AA8F141" w:rsidR="0019542D" w:rsidRDefault="0019542D" w:rsidP="0019542D">
      <w:pPr>
        <w:pStyle w:val="TH"/>
      </w:pPr>
      <w:bookmarkStart w:id="1200" w:name="_CRTableA_3_4_3_3_51"/>
      <w:bookmarkStart w:id="1201" w:name="_CRTableA_3_4_3_3_5_1"/>
      <w:r>
        <w:t>Table </w:t>
      </w:r>
      <w:bookmarkEnd w:id="1200"/>
      <w:bookmarkEnd w:id="1201"/>
      <w:r w:rsidRPr="00DB16FC">
        <w:t>A.3.4.3.3.</w:t>
      </w:r>
      <w:r>
        <w:rPr>
          <w:lang w:eastAsia="ko-KR"/>
        </w:rPr>
        <w:t>5</w:t>
      </w:r>
      <w:r w:rsidR="00E60E4B">
        <w:rPr>
          <w:lang w:eastAsia="ko-KR"/>
        </w:rPr>
        <w:t>.</w:t>
      </w:r>
      <w:r>
        <w:t xml:space="preserve">1: Enumeration </w:t>
      </w:r>
      <w:r>
        <w:rPr>
          <w:lang w:val="sv-SE"/>
        </w:rPr>
        <w:t>ReportingPriority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19542D" w:rsidRPr="00B54FF5" w14:paraId="5563B792" w14:textId="77777777" w:rsidTr="008112C2">
        <w:tc>
          <w:tcPr>
            <w:tcW w:w="1633" w:type="pct"/>
            <w:shd w:val="clear" w:color="auto" w:fill="C0C0C0"/>
            <w:tcMar>
              <w:top w:w="0" w:type="dxa"/>
              <w:left w:w="108" w:type="dxa"/>
              <w:bottom w:w="0" w:type="dxa"/>
              <w:right w:w="108" w:type="dxa"/>
            </w:tcMar>
            <w:hideMark/>
          </w:tcPr>
          <w:p w14:paraId="77BA4592" w14:textId="77777777" w:rsidR="0019542D" w:rsidRPr="0016361A" w:rsidRDefault="0019542D"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400BF7B6" w14:textId="77777777" w:rsidR="0019542D" w:rsidRPr="0016361A" w:rsidRDefault="0019542D" w:rsidP="008112C2">
            <w:pPr>
              <w:pStyle w:val="TAH"/>
            </w:pPr>
            <w:r w:rsidRPr="0016361A">
              <w:t>Description</w:t>
            </w:r>
          </w:p>
        </w:tc>
        <w:tc>
          <w:tcPr>
            <w:tcW w:w="689" w:type="pct"/>
            <w:shd w:val="clear" w:color="auto" w:fill="C0C0C0"/>
          </w:tcPr>
          <w:p w14:paraId="262ADCC2" w14:textId="77777777" w:rsidR="0019542D" w:rsidRPr="0016361A" w:rsidRDefault="0019542D" w:rsidP="008112C2">
            <w:pPr>
              <w:pStyle w:val="TAH"/>
            </w:pPr>
            <w:r w:rsidRPr="0016361A">
              <w:t>Applicability</w:t>
            </w:r>
          </w:p>
        </w:tc>
      </w:tr>
      <w:tr w:rsidR="0019542D" w:rsidRPr="00B54FF5" w14:paraId="7CF0DB92" w14:textId="77777777" w:rsidTr="008112C2">
        <w:tc>
          <w:tcPr>
            <w:tcW w:w="1633" w:type="pct"/>
            <w:tcMar>
              <w:top w:w="0" w:type="dxa"/>
              <w:left w:w="108" w:type="dxa"/>
              <w:bottom w:w="0" w:type="dxa"/>
              <w:right w:w="108" w:type="dxa"/>
            </w:tcMar>
          </w:tcPr>
          <w:p w14:paraId="6D86459C" w14:textId="77777777" w:rsidR="0019542D" w:rsidRPr="005908BB" w:rsidRDefault="0019542D" w:rsidP="008112C2">
            <w:pPr>
              <w:pStyle w:val="TAL"/>
            </w:pPr>
            <w:r>
              <w:t>LOW</w:t>
            </w:r>
          </w:p>
        </w:tc>
        <w:tc>
          <w:tcPr>
            <w:tcW w:w="2678" w:type="pct"/>
            <w:tcMar>
              <w:top w:w="0" w:type="dxa"/>
              <w:left w:w="108" w:type="dxa"/>
              <w:bottom w:w="0" w:type="dxa"/>
              <w:right w:w="108" w:type="dxa"/>
            </w:tcMar>
          </w:tcPr>
          <w:p w14:paraId="53296F40" w14:textId="77777777" w:rsidR="0019542D" w:rsidRPr="0016361A" w:rsidRDefault="0019542D" w:rsidP="008112C2">
            <w:pPr>
              <w:pStyle w:val="TAL"/>
            </w:pPr>
            <w:r>
              <w:t>Indicates the reporting priority is set to low.</w:t>
            </w:r>
          </w:p>
        </w:tc>
        <w:tc>
          <w:tcPr>
            <w:tcW w:w="689" w:type="pct"/>
          </w:tcPr>
          <w:p w14:paraId="779DD492" w14:textId="77777777" w:rsidR="0019542D" w:rsidRPr="0016361A" w:rsidRDefault="0019542D" w:rsidP="008112C2">
            <w:pPr>
              <w:pStyle w:val="TAL"/>
            </w:pPr>
          </w:p>
        </w:tc>
      </w:tr>
      <w:tr w:rsidR="0019542D" w:rsidRPr="00B54FF5" w14:paraId="41CDEC29" w14:textId="77777777" w:rsidTr="008112C2">
        <w:tc>
          <w:tcPr>
            <w:tcW w:w="1633" w:type="pct"/>
            <w:tcMar>
              <w:top w:w="0" w:type="dxa"/>
              <w:left w:w="108" w:type="dxa"/>
              <w:bottom w:w="0" w:type="dxa"/>
              <w:right w:w="108" w:type="dxa"/>
            </w:tcMar>
          </w:tcPr>
          <w:p w14:paraId="3F247E07" w14:textId="77777777" w:rsidR="0019542D" w:rsidRDefault="0019542D" w:rsidP="008112C2">
            <w:pPr>
              <w:pStyle w:val="TAL"/>
            </w:pPr>
            <w:r>
              <w:t>HIGH</w:t>
            </w:r>
          </w:p>
        </w:tc>
        <w:tc>
          <w:tcPr>
            <w:tcW w:w="2678" w:type="pct"/>
            <w:tcMar>
              <w:top w:w="0" w:type="dxa"/>
              <w:left w:w="108" w:type="dxa"/>
              <w:bottom w:w="0" w:type="dxa"/>
              <w:right w:w="108" w:type="dxa"/>
            </w:tcMar>
          </w:tcPr>
          <w:p w14:paraId="7603B479" w14:textId="77777777" w:rsidR="0019542D" w:rsidRDefault="0019542D" w:rsidP="008112C2">
            <w:pPr>
              <w:pStyle w:val="TAL"/>
            </w:pPr>
            <w:r>
              <w:t>Indicates the reporting priority is set to high.</w:t>
            </w:r>
          </w:p>
        </w:tc>
        <w:tc>
          <w:tcPr>
            <w:tcW w:w="689" w:type="pct"/>
          </w:tcPr>
          <w:p w14:paraId="072F6F4F" w14:textId="77777777" w:rsidR="0019542D" w:rsidRPr="0016361A" w:rsidRDefault="0019542D" w:rsidP="008112C2">
            <w:pPr>
              <w:pStyle w:val="TAL"/>
            </w:pPr>
          </w:p>
        </w:tc>
      </w:tr>
    </w:tbl>
    <w:p w14:paraId="3C137D3E" w14:textId="77777777" w:rsidR="00C25232" w:rsidRDefault="00C25232" w:rsidP="00C25232">
      <w:pPr>
        <w:rPr>
          <w:lang w:eastAsia="zh-CN"/>
        </w:rPr>
      </w:pPr>
    </w:p>
    <w:p w14:paraId="26A5C1B0" w14:textId="47EF3EC1" w:rsidR="000066D4" w:rsidRDefault="000066D4" w:rsidP="000066D4">
      <w:pPr>
        <w:pStyle w:val="Heading3"/>
      </w:pPr>
      <w:bookmarkStart w:id="1202" w:name="_CRA_3_4_4"/>
      <w:bookmarkStart w:id="1203" w:name="_Toc218615544"/>
      <w:bookmarkEnd w:id="1202"/>
      <w:r>
        <w:t>A.3.4.4</w:t>
      </w:r>
      <w:r>
        <w:tab/>
        <w:t>Error Handling</w:t>
      </w:r>
      <w:bookmarkEnd w:id="1184"/>
      <w:bookmarkEnd w:id="1203"/>
    </w:p>
    <w:p w14:paraId="40045581" w14:textId="77777777" w:rsidR="000066D4" w:rsidRDefault="000066D4" w:rsidP="000066D4">
      <w:pPr>
        <w:rPr>
          <w:lang w:eastAsia="zh-CN"/>
        </w:rPr>
      </w:pPr>
      <w:r>
        <w:rPr>
          <w:lang w:eastAsia="zh-CN"/>
        </w:rPr>
        <w:t xml:space="preserve">General error responses are defined in </w:t>
      </w:r>
      <w:r>
        <w:rPr>
          <w:lang w:eastAsia="x-none"/>
        </w:rPr>
        <w:t>clause</w:t>
      </w:r>
      <w:r>
        <w:t> C.1.3 of 3GPP TS 24.546 [6]</w:t>
      </w:r>
      <w:r>
        <w:rPr>
          <w:lang w:eastAsia="zh-CN"/>
        </w:rPr>
        <w:t>.</w:t>
      </w:r>
    </w:p>
    <w:p w14:paraId="0151042B" w14:textId="18EB1094" w:rsidR="000066D4" w:rsidRDefault="000066D4" w:rsidP="000066D4">
      <w:pPr>
        <w:pStyle w:val="Heading3"/>
      </w:pPr>
      <w:bookmarkStart w:id="1204" w:name="_CRA_3_4_5"/>
      <w:bookmarkStart w:id="1205" w:name="_Toc168326528"/>
      <w:bookmarkStart w:id="1206" w:name="_Toc218615545"/>
      <w:bookmarkEnd w:id="1204"/>
      <w:r>
        <w:t>A.3.4.5</w:t>
      </w:r>
      <w:r>
        <w:tab/>
        <w:t>CDDL Specification</w:t>
      </w:r>
      <w:bookmarkEnd w:id="1205"/>
      <w:bookmarkEnd w:id="1206"/>
    </w:p>
    <w:p w14:paraId="1C1991FB" w14:textId="0BCB0C96" w:rsidR="000066D4" w:rsidRDefault="000066D4" w:rsidP="000066D4">
      <w:pPr>
        <w:pStyle w:val="Heading4"/>
        <w:rPr>
          <w:lang w:eastAsia="zh-CN"/>
        </w:rPr>
      </w:pPr>
      <w:bookmarkStart w:id="1207" w:name="_CRA_3_4_5_1"/>
      <w:bookmarkStart w:id="1208" w:name="_Toc168326529"/>
      <w:bookmarkStart w:id="1209" w:name="_Toc218615546"/>
      <w:bookmarkEnd w:id="1207"/>
      <w:r>
        <w:t>A.3.4.5</w:t>
      </w:r>
      <w:r>
        <w:rPr>
          <w:lang w:eastAsia="zh-CN"/>
        </w:rPr>
        <w:t>.1</w:t>
      </w:r>
      <w:r>
        <w:rPr>
          <w:lang w:eastAsia="zh-CN"/>
        </w:rPr>
        <w:tab/>
        <w:t>Introduction</w:t>
      </w:r>
      <w:bookmarkEnd w:id="1208"/>
      <w:bookmarkEnd w:id="1209"/>
    </w:p>
    <w:p w14:paraId="1C02120B" w14:textId="3D70979C" w:rsidR="000066D4" w:rsidRDefault="000066D4" w:rsidP="000066D4">
      <w:r>
        <w:t>The data model described in clause </w:t>
      </w:r>
      <w:r>
        <w:rPr>
          <w:lang w:eastAsia="zh-CN"/>
        </w:rPr>
        <w:t>A.3.4.3</w:t>
      </w:r>
      <w:r>
        <w:t xml:space="preserve"> shall be binary encoded in the CBOR format as described in IETF RFC 8949 </w:t>
      </w:r>
      <w:r>
        <w:rPr>
          <w:lang w:eastAsia="zh-CN"/>
        </w:rPr>
        <w:t>[20]</w:t>
      </w:r>
      <w:r>
        <w:t>.</w:t>
      </w:r>
    </w:p>
    <w:p w14:paraId="167AF665" w14:textId="068FF075" w:rsidR="000066D4" w:rsidRDefault="000066D4" w:rsidP="000066D4">
      <w:r>
        <w:t>Clause A.3.4.5</w:t>
      </w:r>
      <w:r>
        <w:rPr>
          <w:lang w:eastAsia="zh-CN"/>
        </w:rPr>
        <w:t>.2</w:t>
      </w:r>
      <w:r>
        <w:t xml:space="preserve"> uses the concise data definition language described in IETF RFC 8610 [19] and provides corresponding representation of the </w:t>
      </w:r>
      <w:r>
        <w:rPr>
          <w:lang w:eastAsia="zh-CN"/>
        </w:rPr>
        <w:t>SDD_ConnectionStatusEvent</w:t>
      </w:r>
      <w:r>
        <w:rPr>
          <w:lang w:val="en-US" w:eastAsia="zh-CN"/>
        </w:rPr>
        <w:t xml:space="preserve"> API provided by the SDDM-S</w:t>
      </w:r>
      <w:r>
        <w:rPr>
          <w:lang w:eastAsia="zh-CN"/>
        </w:rPr>
        <w:t xml:space="preserve"> data model</w:t>
      </w:r>
      <w:r>
        <w:t>.</w:t>
      </w:r>
    </w:p>
    <w:p w14:paraId="064B39FA" w14:textId="6526E216" w:rsidR="000066D4" w:rsidRDefault="000066D4" w:rsidP="000066D4">
      <w:pPr>
        <w:pStyle w:val="Heading4"/>
        <w:rPr>
          <w:lang w:eastAsia="zh-CN"/>
        </w:rPr>
      </w:pPr>
      <w:bookmarkStart w:id="1210" w:name="_CRA_3_4_5_2"/>
      <w:bookmarkStart w:id="1211" w:name="_Toc168326586"/>
      <w:bookmarkStart w:id="1212" w:name="_Toc168326531"/>
      <w:bookmarkStart w:id="1213" w:name="_Toc218615547"/>
      <w:bookmarkEnd w:id="1210"/>
      <w:r>
        <w:t>A.3.4.5</w:t>
      </w:r>
      <w:r>
        <w:rPr>
          <w:lang w:eastAsia="zh-CN"/>
        </w:rPr>
        <w:t>.2</w:t>
      </w:r>
      <w:r>
        <w:rPr>
          <w:lang w:eastAsia="zh-CN"/>
        </w:rPr>
        <w:tab/>
        <w:t>CDDL document</w:t>
      </w:r>
      <w:bookmarkEnd w:id="1211"/>
      <w:bookmarkEnd w:id="1213"/>
    </w:p>
    <w:p w14:paraId="71CA5029" w14:textId="77777777" w:rsidR="000066D4" w:rsidRDefault="000066D4" w:rsidP="000066D4">
      <w:pPr>
        <w:pStyle w:val="PL"/>
        <w:rPr>
          <w:lang w:eastAsia="zh-CN"/>
        </w:rPr>
      </w:pPr>
      <w:r>
        <w:rPr>
          <w:lang w:eastAsia="zh-CN"/>
        </w:rPr>
        <w:t xml:space="preserve">;;; </w:t>
      </w:r>
      <w:r>
        <w:t>ConnectionStatusConfigurationRequest</w:t>
      </w:r>
    </w:p>
    <w:p w14:paraId="7972202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a request for performing </w:t>
      </w:r>
      <w:r>
        <w:rPr>
          <w:lang w:eastAsia="zh-CN"/>
        </w:rPr>
        <w:t>SDDM connection status reporting</w:t>
      </w:r>
      <w:r w:rsidRPr="00950778">
        <w:rPr>
          <w:lang w:eastAsia="zh-CN"/>
        </w:rPr>
        <w:t>.</w:t>
      </w:r>
    </w:p>
    <w:p w14:paraId="0E87A661" w14:textId="77777777" w:rsidR="000837B5" w:rsidRPr="00932268" w:rsidRDefault="000837B5" w:rsidP="000837B5">
      <w:pPr>
        <w:pStyle w:val="PL"/>
        <w:rPr>
          <w:lang w:eastAsia="zh-CN"/>
        </w:rPr>
      </w:pPr>
      <w:r>
        <w:t>ConnectionStatusConfigurationRequest</w:t>
      </w:r>
      <w:r w:rsidRPr="002D5808">
        <w:t xml:space="preserve"> </w:t>
      </w:r>
      <w:r w:rsidRPr="00932268">
        <w:rPr>
          <w:lang w:eastAsia="zh-CN"/>
        </w:rPr>
        <w:t>= {</w:t>
      </w:r>
    </w:p>
    <w:p w14:paraId="05069FC6" w14:textId="77777777" w:rsidR="000837B5" w:rsidRDefault="000837B5" w:rsidP="000837B5">
      <w:pPr>
        <w:pStyle w:val="PL"/>
        <w:rPr>
          <w:lang w:eastAsia="zh-CN"/>
        </w:rPr>
      </w:pPr>
      <w:r>
        <w:rPr>
          <w:lang w:eastAsia="zh-CN"/>
        </w:rPr>
        <w:t xml:space="preserve"> </w:t>
      </w:r>
      <w:r w:rsidRPr="00B54C75">
        <w:rPr>
          <w:lang w:eastAsia="zh-CN"/>
        </w:rPr>
        <w:t>seal</w:t>
      </w:r>
      <w:r>
        <w:rPr>
          <w:lang w:eastAsia="zh-CN"/>
        </w:rPr>
        <w:t>dd</w:t>
      </w:r>
      <w:r w:rsidRPr="00B54C75">
        <w:rPr>
          <w:lang w:eastAsia="zh-CN"/>
        </w:rPr>
        <w:t xml:space="preserve">FlowId: Uinteger  </w:t>
      </w:r>
      <w:r>
        <w:rPr>
          <w:lang w:eastAsia="zh-CN"/>
        </w:rPr>
        <w:t xml:space="preserve">     </w:t>
      </w:r>
      <w:r w:rsidRPr="00B54C75">
        <w:rPr>
          <w:lang w:eastAsia="zh-CN"/>
        </w:rPr>
        <w:t xml:space="preserve">      </w:t>
      </w:r>
    </w:p>
    <w:p w14:paraId="6A2C1BCF" w14:textId="4E3C2CB2" w:rsidR="000837B5" w:rsidRPr="00932268" w:rsidRDefault="000837B5" w:rsidP="000837B5">
      <w:pPr>
        <w:pStyle w:val="PL"/>
        <w:rPr>
          <w:lang w:eastAsia="zh-CN"/>
        </w:rPr>
      </w:pPr>
      <w:r>
        <w:rPr>
          <w:lang w:eastAsia="zh-CN"/>
        </w:rPr>
        <w:t xml:space="preserve"> ? reportingMode</w:t>
      </w:r>
      <w:r w:rsidRPr="00932268">
        <w:rPr>
          <w:lang w:eastAsia="zh-CN"/>
        </w:rPr>
        <w:t xml:space="preserve">: </w:t>
      </w:r>
      <w:r w:rsidRPr="00790976">
        <w:rPr>
          <w:lang w:eastAsia="zh-CN"/>
        </w:rPr>
        <w:t>ReportingMode</w:t>
      </w:r>
      <w:r w:rsidRPr="00932268">
        <w:rPr>
          <w:lang w:eastAsia="zh-CN"/>
        </w:rPr>
        <w:t xml:space="preserve"> </w:t>
      </w:r>
      <w:r>
        <w:rPr>
          <w:lang w:eastAsia="zh-CN"/>
        </w:rPr>
        <w:t xml:space="preserve">    </w:t>
      </w:r>
    </w:p>
    <w:p w14:paraId="3933CCD6" w14:textId="758B7995" w:rsidR="000837B5" w:rsidRPr="00932268" w:rsidRDefault="000837B5" w:rsidP="000837B5">
      <w:pPr>
        <w:pStyle w:val="PL"/>
        <w:rPr>
          <w:lang w:eastAsia="zh-CN"/>
        </w:rPr>
      </w:pPr>
      <w:r>
        <w:rPr>
          <w:lang w:eastAsia="zh-CN"/>
        </w:rPr>
        <w:t xml:space="preserve"> ? reportingInterval</w:t>
      </w:r>
      <w:r w:rsidRPr="00932268">
        <w:rPr>
          <w:lang w:eastAsia="zh-CN"/>
        </w:rPr>
        <w:t xml:space="preserve">: </w:t>
      </w:r>
      <w:r w:rsidRPr="00B54C75">
        <w:rPr>
          <w:lang w:eastAsia="zh-CN"/>
        </w:rPr>
        <w:t>Uinteger</w:t>
      </w:r>
      <w:r>
        <w:rPr>
          <w:lang w:eastAsia="zh-CN"/>
        </w:rPr>
        <w:t xml:space="preserve">      </w:t>
      </w:r>
    </w:p>
    <w:p w14:paraId="1345F228" w14:textId="403B083F" w:rsidR="000837B5" w:rsidRPr="00932268" w:rsidRDefault="000837B5" w:rsidP="000837B5">
      <w:pPr>
        <w:pStyle w:val="PL"/>
        <w:rPr>
          <w:lang w:eastAsia="zh-CN"/>
        </w:rPr>
      </w:pPr>
      <w:r>
        <w:rPr>
          <w:lang w:eastAsia="zh-CN"/>
        </w:rPr>
        <w:t xml:space="preserve"> ?</w:t>
      </w:r>
      <w:r w:rsidRPr="00932268">
        <w:rPr>
          <w:lang w:eastAsia="zh-CN"/>
        </w:rPr>
        <w:t xml:space="preserve"> </w:t>
      </w:r>
      <w:r w:rsidRPr="00B52697">
        <w:rPr>
          <w:lang w:eastAsia="zh-CN"/>
        </w:rPr>
        <w:t>reportingPriority</w:t>
      </w:r>
      <w:r>
        <w:rPr>
          <w:lang w:eastAsia="zh-CN"/>
        </w:rPr>
        <w:t xml:space="preserve">: </w:t>
      </w:r>
      <w:r w:rsidR="0019542D" w:rsidRPr="0019301D">
        <w:t>ReportingPriority</w:t>
      </w:r>
    </w:p>
    <w:p w14:paraId="7D6795C9" w14:textId="33B827DD" w:rsidR="000837B5" w:rsidRDefault="000837B5" w:rsidP="000837B5">
      <w:pPr>
        <w:pStyle w:val="PL"/>
      </w:pPr>
      <w:r>
        <w:rPr>
          <w:lang w:eastAsia="zh-CN"/>
        </w:rPr>
        <w:t xml:space="preserve"> ?</w:t>
      </w:r>
      <w:r w:rsidRPr="00932268">
        <w:rPr>
          <w:lang w:eastAsia="zh-CN"/>
        </w:rPr>
        <w:t xml:space="preserve"> </w:t>
      </w:r>
      <w:r>
        <w:rPr>
          <w:lang w:eastAsia="zh-CN"/>
        </w:rPr>
        <w:t xml:space="preserve">non3gppAccessPolicy: </w:t>
      </w:r>
      <w:r>
        <w:t>Non3gppAccessPolicy</w:t>
      </w:r>
    </w:p>
    <w:p w14:paraId="0F168D76" w14:textId="74CB6506" w:rsidR="00087122" w:rsidRPr="00932268" w:rsidRDefault="00087122" w:rsidP="000837B5">
      <w:pPr>
        <w:pStyle w:val="PL"/>
        <w:rPr>
          <w:lang w:eastAsia="zh-CN"/>
        </w:rPr>
      </w:pPr>
      <w:r w:rsidRPr="00896BA1">
        <w:rPr>
          <w:lang w:eastAsia="zh-CN"/>
        </w:rPr>
        <w:t>* tstr =&gt; any</w:t>
      </w:r>
      <w:r>
        <w:rPr>
          <w:lang w:eastAsia="zh-CN"/>
        </w:rPr>
        <w:t xml:space="preserve">    </w:t>
      </w:r>
    </w:p>
    <w:p w14:paraId="09EA3523" w14:textId="77777777" w:rsidR="000837B5" w:rsidRPr="00932268" w:rsidRDefault="000837B5" w:rsidP="000837B5">
      <w:pPr>
        <w:pStyle w:val="PL"/>
        <w:rPr>
          <w:lang w:eastAsia="zh-CN"/>
        </w:rPr>
      </w:pPr>
      <w:r w:rsidRPr="00932268">
        <w:rPr>
          <w:lang w:eastAsia="zh-CN"/>
        </w:rPr>
        <w:t>}</w:t>
      </w:r>
    </w:p>
    <w:p w14:paraId="6E84966E" w14:textId="77777777" w:rsidR="000066D4" w:rsidRDefault="000066D4" w:rsidP="000066D4">
      <w:pPr>
        <w:pStyle w:val="PL"/>
        <w:rPr>
          <w:lang w:eastAsia="zh-CN"/>
        </w:rPr>
      </w:pPr>
    </w:p>
    <w:p w14:paraId="6F8BF344" w14:textId="77777777" w:rsidR="000066D4" w:rsidRPr="00932268" w:rsidRDefault="000066D4" w:rsidP="000066D4">
      <w:pPr>
        <w:pStyle w:val="PL"/>
        <w:rPr>
          <w:lang w:eastAsia="zh-CN"/>
        </w:rPr>
      </w:pPr>
      <w:r>
        <w:rPr>
          <w:lang w:eastAsia="zh-CN"/>
        </w:rPr>
        <w:t xml:space="preserve">;;; </w:t>
      </w:r>
      <w:r>
        <w:t>ConnectionStatusConfigurationResponse</w:t>
      </w:r>
    </w:p>
    <w:p w14:paraId="67007AE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the response of a </w:t>
      </w:r>
      <w:r w:rsidRPr="00A624AB">
        <w:rPr>
          <w:rFonts w:cs="Arial"/>
          <w:szCs w:val="18"/>
        </w:rPr>
        <w:t>request for performing SDDM connection status reporting</w:t>
      </w:r>
      <w:r w:rsidRPr="00950778">
        <w:rPr>
          <w:lang w:eastAsia="zh-CN"/>
        </w:rPr>
        <w:t>.</w:t>
      </w:r>
    </w:p>
    <w:p w14:paraId="1877CBDC" w14:textId="77777777" w:rsidR="000066D4" w:rsidRPr="00932268" w:rsidRDefault="000066D4" w:rsidP="000066D4">
      <w:pPr>
        <w:pStyle w:val="PL"/>
        <w:rPr>
          <w:lang w:eastAsia="zh-CN"/>
        </w:rPr>
      </w:pPr>
      <w:r>
        <w:rPr>
          <w:lang w:eastAsia="zh-CN"/>
        </w:rPr>
        <w:t>ConnectionStatusConfigurationResponse</w:t>
      </w:r>
      <w:r w:rsidRPr="00C769EC">
        <w:rPr>
          <w:lang w:eastAsia="zh-CN"/>
        </w:rPr>
        <w:t xml:space="preserve"> </w:t>
      </w:r>
      <w:r w:rsidRPr="00932268">
        <w:rPr>
          <w:lang w:eastAsia="zh-CN"/>
        </w:rPr>
        <w:t>= {</w:t>
      </w:r>
    </w:p>
    <w:p w14:paraId="46D46587" w14:textId="77777777" w:rsidR="000066D4" w:rsidRDefault="000066D4" w:rsidP="000066D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30510AF" w14:textId="54911E84" w:rsidR="00087122" w:rsidRPr="00932268" w:rsidRDefault="00087122" w:rsidP="000066D4">
      <w:pPr>
        <w:pStyle w:val="PL"/>
        <w:rPr>
          <w:lang w:eastAsia="zh-CN"/>
        </w:rPr>
      </w:pPr>
      <w:r w:rsidRPr="00896BA1">
        <w:rPr>
          <w:lang w:eastAsia="zh-CN"/>
        </w:rPr>
        <w:t>* tstr =&gt; any</w:t>
      </w:r>
      <w:r>
        <w:rPr>
          <w:lang w:eastAsia="zh-CN"/>
        </w:rPr>
        <w:t xml:space="preserve">    </w:t>
      </w:r>
    </w:p>
    <w:p w14:paraId="5D47C522" w14:textId="77777777" w:rsidR="000066D4" w:rsidRDefault="000066D4" w:rsidP="000066D4">
      <w:pPr>
        <w:pStyle w:val="PL"/>
        <w:rPr>
          <w:lang w:eastAsia="zh-CN"/>
        </w:rPr>
      </w:pPr>
      <w:r w:rsidRPr="00932268">
        <w:rPr>
          <w:lang w:eastAsia="zh-CN"/>
        </w:rPr>
        <w:t>}</w:t>
      </w:r>
    </w:p>
    <w:p w14:paraId="5DDB093C" w14:textId="77777777" w:rsidR="0063517E" w:rsidRPr="00932268" w:rsidRDefault="0063517E" w:rsidP="000066D4">
      <w:pPr>
        <w:pStyle w:val="PL"/>
        <w:rPr>
          <w:lang w:eastAsia="zh-CN"/>
        </w:rPr>
      </w:pPr>
    </w:p>
    <w:p w14:paraId="102AC992" w14:textId="77777777" w:rsidR="0063517E" w:rsidRPr="00245C74" w:rsidRDefault="0063517E" w:rsidP="0063517E">
      <w:pPr>
        <w:pStyle w:val="PL"/>
        <w:rPr>
          <w:lang w:eastAsia="zh-CN"/>
        </w:rPr>
      </w:pPr>
      <w:r w:rsidRPr="00245C74">
        <w:rPr>
          <w:lang w:eastAsia="zh-CN"/>
        </w:rPr>
        <w:t xml:space="preserve">;;; </w:t>
      </w:r>
      <w:r w:rsidRPr="00245C74">
        <w:t>ConnectionStatusConfigurationSubscription</w:t>
      </w:r>
    </w:p>
    <w:p w14:paraId="54839009" w14:textId="77777777" w:rsidR="0063517E" w:rsidRPr="00245C74" w:rsidRDefault="0063517E" w:rsidP="0063517E">
      <w:pPr>
        <w:pStyle w:val="PL"/>
        <w:rPr>
          <w:lang w:eastAsia="zh-CN"/>
        </w:rPr>
      </w:pPr>
      <w:r w:rsidRPr="00245C74">
        <w:rPr>
          <w:lang w:eastAsia="zh-CN"/>
        </w:rPr>
        <w:t xml:space="preserve">;;+ Represents </w:t>
      </w:r>
      <w:r w:rsidRPr="00245C74">
        <w:rPr>
          <w:rFonts w:cs="Arial"/>
          <w:szCs w:val="18"/>
        </w:rPr>
        <w:t xml:space="preserve">a request for performing </w:t>
      </w:r>
      <w:r w:rsidRPr="00245C74">
        <w:rPr>
          <w:lang w:eastAsia="zh-CN"/>
        </w:rPr>
        <w:t>SDDM connection status reporting</w:t>
      </w:r>
      <w:r>
        <w:rPr>
          <w:lang w:eastAsia="zh-CN"/>
        </w:rPr>
        <w:t xml:space="preserve"> notification</w:t>
      </w:r>
      <w:r w:rsidRPr="00245C74">
        <w:rPr>
          <w:lang w:eastAsia="zh-CN"/>
        </w:rPr>
        <w:t>.</w:t>
      </w:r>
    </w:p>
    <w:p w14:paraId="56398EFC" w14:textId="77777777" w:rsidR="0063517E" w:rsidRPr="00245C74" w:rsidRDefault="0063517E" w:rsidP="0063517E">
      <w:pPr>
        <w:pStyle w:val="PL"/>
        <w:rPr>
          <w:lang w:eastAsia="zh-CN"/>
        </w:rPr>
      </w:pPr>
      <w:r w:rsidRPr="00245C74">
        <w:t xml:space="preserve">ConnectionStatusConfigurationSubscription </w:t>
      </w:r>
      <w:r w:rsidRPr="00245C74">
        <w:rPr>
          <w:lang w:eastAsia="zh-CN"/>
        </w:rPr>
        <w:t>= {</w:t>
      </w:r>
    </w:p>
    <w:p w14:paraId="792F364E" w14:textId="77777777" w:rsidR="0063517E" w:rsidRDefault="0063517E" w:rsidP="0063517E">
      <w:pPr>
        <w:pStyle w:val="PL"/>
        <w:rPr>
          <w:lang w:eastAsia="zh-CN"/>
        </w:rPr>
      </w:pPr>
      <w:r w:rsidRPr="00245C74">
        <w:rPr>
          <w:lang w:eastAsia="zh-CN"/>
        </w:rPr>
        <w:t xml:space="preserve"> sealddFlowId: Uinteger             </w:t>
      </w:r>
    </w:p>
    <w:p w14:paraId="60E456E4" w14:textId="4543BBCB" w:rsidR="00087122" w:rsidRPr="00245C74" w:rsidRDefault="00087122" w:rsidP="0063517E">
      <w:pPr>
        <w:pStyle w:val="PL"/>
        <w:rPr>
          <w:lang w:eastAsia="zh-CN"/>
        </w:rPr>
      </w:pPr>
      <w:r w:rsidRPr="00896BA1">
        <w:rPr>
          <w:lang w:eastAsia="zh-CN"/>
        </w:rPr>
        <w:t>* tstr =&gt; any</w:t>
      </w:r>
      <w:r>
        <w:rPr>
          <w:lang w:eastAsia="zh-CN"/>
        </w:rPr>
        <w:t xml:space="preserve">    </w:t>
      </w:r>
    </w:p>
    <w:p w14:paraId="23434998" w14:textId="77777777" w:rsidR="0063517E" w:rsidRPr="00245C74" w:rsidRDefault="0063517E" w:rsidP="0063517E">
      <w:pPr>
        <w:pStyle w:val="PL"/>
        <w:rPr>
          <w:lang w:eastAsia="zh-CN"/>
        </w:rPr>
      </w:pPr>
      <w:r w:rsidRPr="00245C74">
        <w:rPr>
          <w:lang w:eastAsia="zh-CN"/>
        </w:rPr>
        <w:t>}</w:t>
      </w:r>
    </w:p>
    <w:p w14:paraId="676B1E6A" w14:textId="77777777" w:rsidR="0063517E" w:rsidRPr="00245C74" w:rsidRDefault="0063517E" w:rsidP="0063517E">
      <w:pPr>
        <w:pStyle w:val="PL"/>
        <w:rPr>
          <w:lang w:eastAsia="zh-CN"/>
        </w:rPr>
      </w:pPr>
    </w:p>
    <w:p w14:paraId="137AAC51" w14:textId="77777777" w:rsidR="0063517E" w:rsidRPr="00671067" w:rsidRDefault="0063517E" w:rsidP="0063517E">
      <w:pPr>
        <w:pStyle w:val="PL"/>
        <w:rPr>
          <w:szCs w:val="16"/>
        </w:rPr>
      </w:pPr>
      <w:r w:rsidRPr="00671067">
        <w:rPr>
          <w:szCs w:val="16"/>
        </w:rPr>
        <w:t>;;; ConnectionStatusNotification</w:t>
      </w:r>
    </w:p>
    <w:p w14:paraId="643150CD" w14:textId="77777777" w:rsidR="0063517E" w:rsidRPr="00671067" w:rsidRDefault="0063517E" w:rsidP="0063517E">
      <w:pPr>
        <w:pStyle w:val="PL"/>
        <w:rPr>
          <w:szCs w:val="16"/>
        </w:rPr>
      </w:pPr>
      <w:r w:rsidRPr="00671067">
        <w:rPr>
          <w:szCs w:val="16"/>
        </w:rPr>
        <w:t>;;+ Represents an SDDM connection status reporting notification.</w:t>
      </w:r>
    </w:p>
    <w:p w14:paraId="52F5BD36" w14:textId="77777777" w:rsidR="0063517E" w:rsidRPr="00671067" w:rsidRDefault="0063517E" w:rsidP="0063517E">
      <w:pPr>
        <w:pStyle w:val="PL"/>
        <w:rPr>
          <w:szCs w:val="16"/>
        </w:rPr>
      </w:pPr>
      <w:r w:rsidRPr="00671067">
        <w:rPr>
          <w:szCs w:val="16"/>
        </w:rPr>
        <w:t>ConnectionStatusNotification = {</w:t>
      </w:r>
    </w:p>
    <w:p w14:paraId="38689A4F" w14:textId="3ADE24FF" w:rsidR="0063517E" w:rsidRPr="00671067" w:rsidRDefault="0063517E" w:rsidP="0063517E">
      <w:pPr>
        <w:pStyle w:val="PL"/>
        <w:rPr>
          <w:szCs w:val="16"/>
        </w:rPr>
      </w:pPr>
      <w:r w:rsidRPr="00671067">
        <w:rPr>
          <w:szCs w:val="16"/>
        </w:rPr>
        <w:t xml:space="preserve"> clientConnectionStatus: ConnectionStatus</w:t>
      </w:r>
    </w:p>
    <w:p w14:paraId="472A4775" w14:textId="4DFDF7D6" w:rsidR="00CD5065" w:rsidRPr="00671067" w:rsidRDefault="00C25232" w:rsidP="00CD5065">
      <w:pPr>
        <w:pStyle w:val="PL"/>
        <w:rPr>
          <w:szCs w:val="16"/>
        </w:rPr>
      </w:pPr>
      <w:r w:rsidRPr="00671067">
        <w:rPr>
          <w:szCs w:val="16"/>
        </w:rPr>
        <w:t xml:space="preserve"> </w:t>
      </w:r>
      <w:r w:rsidR="00CD5065" w:rsidRPr="00671067">
        <w:rPr>
          <w:szCs w:val="16"/>
        </w:rPr>
        <w:t>accessUsage: AccessUsage</w:t>
      </w:r>
    </w:p>
    <w:p w14:paraId="07B90998" w14:textId="3C043848" w:rsidR="00CD5065" w:rsidRPr="00671067" w:rsidRDefault="00CD5065" w:rsidP="00CD5065">
      <w:pPr>
        <w:pStyle w:val="PL"/>
        <w:rPr>
          <w:szCs w:val="16"/>
        </w:rPr>
      </w:pPr>
      <w:r w:rsidRPr="00671067">
        <w:rPr>
          <w:szCs w:val="16"/>
        </w:rPr>
        <w:t xml:space="preserve"> ? non3gppAccessMeasurements: [* Non3gppAccessMeasurement]</w:t>
      </w:r>
    </w:p>
    <w:p w14:paraId="12FB5069" w14:textId="113F990D" w:rsidR="00671067" w:rsidRDefault="00671067" w:rsidP="00CD5065">
      <w:pPr>
        <w:pStyle w:val="PL"/>
        <w:rPr>
          <w:szCs w:val="16"/>
        </w:rPr>
      </w:pPr>
      <w:r w:rsidRPr="00671067">
        <w:rPr>
          <w:szCs w:val="16"/>
        </w:rPr>
        <w:t xml:space="preserve"> ? sleepingDuration: Uinteger               </w:t>
      </w:r>
    </w:p>
    <w:p w14:paraId="31550A7F" w14:textId="3E1C0FC2" w:rsidR="00087122" w:rsidRPr="00245C74" w:rsidRDefault="00087122" w:rsidP="00CD5065">
      <w:pPr>
        <w:pStyle w:val="PL"/>
      </w:pPr>
      <w:r w:rsidRPr="00896BA1">
        <w:rPr>
          <w:lang w:eastAsia="zh-CN"/>
        </w:rPr>
        <w:lastRenderedPageBreak/>
        <w:t>* tstr =&gt; any</w:t>
      </w:r>
      <w:r>
        <w:rPr>
          <w:lang w:eastAsia="zh-CN"/>
        </w:rPr>
        <w:t xml:space="preserve">    </w:t>
      </w:r>
    </w:p>
    <w:p w14:paraId="1FF48C70" w14:textId="77777777" w:rsidR="0063517E" w:rsidRPr="00245C74" w:rsidRDefault="0063517E" w:rsidP="0063517E">
      <w:pPr>
        <w:pStyle w:val="PL"/>
        <w:rPr>
          <w:lang w:eastAsia="zh-CN"/>
        </w:rPr>
      </w:pPr>
      <w:r w:rsidRPr="00245C74">
        <w:t>}</w:t>
      </w:r>
    </w:p>
    <w:p w14:paraId="03BC5FF6" w14:textId="77777777" w:rsidR="0063517E" w:rsidRDefault="0063517E" w:rsidP="0063517E">
      <w:pPr>
        <w:pStyle w:val="PL"/>
        <w:rPr>
          <w:lang w:eastAsia="zh-CN"/>
        </w:rPr>
      </w:pPr>
    </w:p>
    <w:p w14:paraId="66947F2D" w14:textId="77777777" w:rsidR="00CD5065" w:rsidRDefault="00CD5065" w:rsidP="00CD5065">
      <w:pPr>
        <w:pStyle w:val="PL"/>
      </w:pPr>
      <w:r>
        <w:rPr>
          <w:lang w:eastAsia="zh-CN"/>
        </w:rPr>
        <w:t xml:space="preserve">;;; </w:t>
      </w:r>
      <w:r>
        <w:t>Non3gppAccessMeasurement</w:t>
      </w:r>
    </w:p>
    <w:p w14:paraId="69DFC573" w14:textId="77777777" w:rsidR="00CD5065" w:rsidRDefault="00CD5065" w:rsidP="00CD5065">
      <w:pPr>
        <w:pStyle w:val="PL"/>
      </w:pPr>
      <w:r>
        <w:t xml:space="preserve">;;+ </w:t>
      </w:r>
      <w:r w:rsidRPr="004874EE">
        <w:t>Information of the non-3GPP access measurement information report</w:t>
      </w:r>
      <w:r>
        <w:t>.</w:t>
      </w:r>
    </w:p>
    <w:p w14:paraId="62D68611" w14:textId="4DBF0305" w:rsidR="00087122" w:rsidRDefault="00087122" w:rsidP="00CD5065">
      <w:pPr>
        <w:pStyle w:val="PL"/>
      </w:pPr>
      <w:r>
        <w:t>Non3gppAccessMeasurement = {</w:t>
      </w:r>
    </w:p>
    <w:p w14:paraId="48A6C064" w14:textId="77777777" w:rsidR="00CD5065" w:rsidRPr="00CD5065" w:rsidRDefault="00CD5065" w:rsidP="00CD5065">
      <w:pPr>
        <w:pStyle w:val="PL"/>
      </w:pPr>
      <w:r w:rsidRPr="00CD5065">
        <w:t xml:space="preserve"> ? measuredAccess: MeasuredNon3gppAccess</w:t>
      </w:r>
    </w:p>
    <w:p w14:paraId="402FA095" w14:textId="77777777" w:rsidR="00CD5065" w:rsidRDefault="00CD5065" w:rsidP="00CD5065">
      <w:pPr>
        <w:pStyle w:val="PL"/>
        <w:rPr>
          <w:lang w:eastAsia="zh-CN"/>
        </w:rPr>
      </w:pPr>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p>
    <w:p w14:paraId="03F95740" w14:textId="77777777" w:rsidR="00087122" w:rsidRDefault="00087122" w:rsidP="00087122">
      <w:pPr>
        <w:pStyle w:val="PL"/>
        <w:rPr>
          <w:lang w:eastAsia="zh-CN"/>
        </w:rPr>
      </w:pPr>
      <w:r w:rsidRPr="00896BA1">
        <w:rPr>
          <w:lang w:eastAsia="zh-CN"/>
        </w:rPr>
        <w:t>* tstr =&gt; any</w:t>
      </w:r>
      <w:r>
        <w:rPr>
          <w:lang w:eastAsia="zh-CN"/>
        </w:rPr>
        <w:t xml:space="preserve">    </w:t>
      </w:r>
    </w:p>
    <w:p w14:paraId="79EB7ECA" w14:textId="0F94D971" w:rsidR="00087122" w:rsidRDefault="00087122" w:rsidP="00087122">
      <w:pPr>
        <w:pStyle w:val="PL"/>
        <w:rPr>
          <w:lang w:eastAsia="zh-CN"/>
        </w:rPr>
      </w:pPr>
      <w:r>
        <w:rPr>
          <w:lang w:eastAsia="zh-CN"/>
        </w:rPr>
        <w:t>}</w:t>
      </w:r>
    </w:p>
    <w:p w14:paraId="7E304F50" w14:textId="77777777" w:rsidR="00CD5065" w:rsidRDefault="00CD5065" w:rsidP="00CD5065">
      <w:pPr>
        <w:pStyle w:val="PL"/>
        <w:rPr>
          <w:lang w:eastAsia="zh-CN"/>
        </w:rPr>
      </w:pPr>
    </w:p>
    <w:p w14:paraId="1E5FB271" w14:textId="77777777" w:rsidR="00CD5065" w:rsidRDefault="00CD5065" w:rsidP="00CD5065">
      <w:pPr>
        <w:pStyle w:val="PL"/>
      </w:pPr>
      <w:r>
        <w:rPr>
          <w:lang w:eastAsia="zh-CN"/>
        </w:rPr>
        <w:t xml:space="preserve">;;; </w:t>
      </w:r>
      <w:r w:rsidRPr="00CD5065">
        <w:t>MeasuredNon3gppAccess</w:t>
      </w:r>
    </w:p>
    <w:p w14:paraId="584D4EA0" w14:textId="77777777" w:rsidR="00CD5065" w:rsidRDefault="00CD5065" w:rsidP="00CD5065">
      <w:pPr>
        <w:pStyle w:val="PL"/>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0B488CE5" w14:textId="2E0D95CA" w:rsidR="00087122" w:rsidRDefault="00087122" w:rsidP="00CD5065">
      <w:pPr>
        <w:pStyle w:val="PL"/>
      </w:pPr>
      <w:r w:rsidRPr="00CD5065">
        <w:t>MeasuredNon3gppAccess</w:t>
      </w:r>
      <w:r>
        <w:t xml:space="preserve"> = {</w:t>
      </w:r>
    </w:p>
    <w:p w14:paraId="28CE2518" w14:textId="0CE7447A" w:rsidR="00CD5065" w:rsidRPr="0019301D" w:rsidRDefault="00CD5065" w:rsidP="00CD5065">
      <w:pPr>
        <w:pStyle w:val="PL"/>
      </w:pPr>
      <w:r w:rsidRPr="00CD5065">
        <w:t xml:space="preserve"> </w:t>
      </w:r>
      <w:r w:rsidRPr="0019301D">
        <w:t xml:space="preserve">? ssId: </w:t>
      </w:r>
      <w:r w:rsidR="00087122">
        <w:t>tstr</w:t>
      </w:r>
    </w:p>
    <w:p w14:paraId="0771E2D0" w14:textId="1F3AC53A" w:rsidR="00CD5065" w:rsidRDefault="00CD5065" w:rsidP="00CD5065">
      <w:pPr>
        <w:pStyle w:val="PL"/>
      </w:pPr>
      <w:r w:rsidRPr="0019301D">
        <w:t xml:space="preserve"> ? bssId: </w:t>
      </w:r>
      <w:r w:rsidR="00087122">
        <w:t>tstr</w:t>
      </w:r>
    </w:p>
    <w:p w14:paraId="5FD78DB3" w14:textId="77777777" w:rsidR="00087122" w:rsidRDefault="00087122" w:rsidP="00087122">
      <w:pPr>
        <w:pStyle w:val="PL"/>
        <w:rPr>
          <w:lang w:eastAsia="zh-CN"/>
        </w:rPr>
      </w:pPr>
      <w:r w:rsidRPr="00896BA1">
        <w:rPr>
          <w:lang w:eastAsia="zh-CN"/>
        </w:rPr>
        <w:t>* tstr =&gt; any</w:t>
      </w:r>
      <w:r>
        <w:rPr>
          <w:lang w:eastAsia="zh-CN"/>
        </w:rPr>
        <w:t xml:space="preserve">    </w:t>
      </w:r>
    </w:p>
    <w:p w14:paraId="0D47994C" w14:textId="6B63FC6B" w:rsidR="00087122" w:rsidRPr="0019301D" w:rsidRDefault="00087122" w:rsidP="00087122">
      <w:pPr>
        <w:pStyle w:val="PL"/>
      </w:pPr>
      <w:r>
        <w:rPr>
          <w:lang w:eastAsia="zh-CN"/>
        </w:rPr>
        <w:t>}</w:t>
      </w:r>
    </w:p>
    <w:p w14:paraId="264B5FB3" w14:textId="77777777" w:rsidR="00CD5065" w:rsidRDefault="00CD5065" w:rsidP="0063517E">
      <w:pPr>
        <w:pStyle w:val="PL"/>
        <w:rPr>
          <w:lang w:eastAsia="zh-CN"/>
        </w:rPr>
      </w:pPr>
    </w:p>
    <w:p w14:paraId="4F24A269" w14:textId="77777777" w:rsidR="000066D4" w:rsidRPr="00932268" w:rsidRDefault="000066D4" w:rsidP="000066D4">
      <w:pPr>
        <w:pStyle w:val="PL"/>
        <w:rPr>
          <w:lang w:eastAsia="zh-CN"/>
        </w:rPr>
      </w:pPr>
      <w:r>
        <w:rPr>
          <w:lang w:eastAsia="zh-CN"/>
        </w:rPr>
        <w:t>;;; ResultOp</w:t>
      </w:r>
    </w:p>
    <w:p w14:paraId="4B7786FC" w14:textId="77777777" w:rsidR="000066D4" w:rsidRPr="00950778" w:rsidRDefault="000066D4" w:rsidP="000066D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43826084" w14:textId="77777777" w:rsidR="000066D4" w:rsidRDefault="000066D4" w:rsidP="000066D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BBD822A" w14:textId="77777777" w:rsidR="000066D4" w:rsidRDefault="000066D4" w:rsidP="000066D4">
      <w:pPr>
        <w:pStyle w:val="PL"/>
        <w:rPr>
          <w:lang w:eastAsia="zh-CN"/>
        </w:rPr>
      </w:pPr>
    </w:p>
    <w:p w14:paraId="48CCA715" w14:textId="77777777" w:rsidR="0063517E" w:rsidRPr="00DC3228" w:rsidRDefault="0063517E" w:rsidP="0063517E">
      <w:pPr>
        <w:pStyle w:val="PL"/>
        <w:rPr>
          <w:lang w:eastAsia="zh-CN"/>
        </w:rPr>
      </w:pPr>
      <w:r w:rsidRPr="00DC3228">
        <w:rPr>
          <w:lang w:eastAsia="zh-CN"/>
        </w:rPr>
        <w:t xml:space="preserve">;;; </w:t>
      </w:r>
      <w:r w:rsidRPr="00245C74">
        <w:t>ConnectionStatus</w:t>
      </w:r>
    </w:p>
    <w:p w14:paraId="6E32A0A6" w14:textId="77777777" w:rsidR="0063517E" w:rsidRPr="00950778" w:rsidRDefault="0063517E" w:rsidP="0063517E">
      <w:pPr>
        <w:pStyle w:val="PL"/>
        <w:rPr>
          <w:lang w:eastAsia="zh-CN"/>
        </w:rPr>
      </w:pPr>
      <w:r w:rsidRPr="00950778">
        <w:rPr>
          <w:lang w:eastAsia="zh-CN"/>
        </w:rPr>
        <w:t xml:space="preserve">;;+ Represents </w:t>
      </w:r>
      <w:r>
        <w:rPr>
          <w:rFonts w:cs="Arial"/>
          <w:szCs w:val="18"/>
        </w:rPr>
        <w:t xml:space="preserve">the VAL client </w:t>
      </w:r>
      <w:r w:rsidRPr="00245C74">
        <w:t xml:space="preserve">connection </w:t>
      </w:r>
      <w:r w:rsidRPr="00245C74">
        <w:rPr>
          <w:lang w:eastAsia="zh-CN"/>
        </w:rPr>
        <w:t>status</w:t>
      </w:r>
      <w:r w:rsidRPr="00950778">
        <w:rPr>
          <w:lang w:eastAsia="zh-CN"/>
        </w:rPr>
        <w:t>.</w:t>
      </w:r>
    </w:p>
    <w:p w14:paraId="274A0036" w14:textId="77777777" w:rsidR="0063517E" w:rsidRDefault="0063517E" w:rsidP="0063517E">
      <w:pPr>
        <w:pStyle w:val="PL"/>
        <w:rPr>
          <w:lang w:eastAsia="zh-CN"/>
        </w:rPr>
      </w:pPr>
      <w:r w:rsidRPr="00245C74">
        <w:t>ConnectionStatus</w:t>
      </w:r>
      <w:r w:rsidRPr="00DC3228">
        <w:rPr>
          <w:lang w:eastAsia="zh-CN"/>
        </w:rPr>
        <w:t xml:space="preserve"> = "</w:t>
      </w:r>
      <w:r w:rsidRPr="00245C74">
        <w:t>REACHABLE</w:t>
      </w:r>
      <w:r w:rsidRPr="00DC3228">
        <w:rPr>
          <w:lang w:eastAsia="zh-CN"/>
        </w:rPr>
        <w:t>" / "</w:t>
      </w:r>
      <w:r w:rsidRPr="00245C74">
        <w:t>UNREACHABLE</w:t>
      </w:r>
      <w:r w:rsidRPr="00DC3228">
        <w:rPr>
          <w:lang w:eastAsia="zh-CN"/>
        </w:rPr>
        <w:t>" / "</w:t>
      </w:r>
      <w:r w:rsidRPr="00245C74">
        <w:t>SLEEPING</w:t>
      </w:r>
      <w:r w:rsidRPr="00DC3228">
        <w:rPr>
          <w:lang w:eastAsia="zh-CN"/>
        </w:rPr>
        <w:t>"</w:t>
      </w:r>
    </w:p>
    <w:p w14:paraId="16898644" w14:textId="77777777" w:rsidR="0019542D" w:rsidRDefault="0019542D" w:rsidP="0019542D">
      <w:pPr>
        <w:pStyle w:val="PL"/>
        <w:rPr>
          <w:lang w:eastAsia="zh-CN"/>
        </w:rPr>
      </w:pPr>
    </w:p>
    <w:p w14:paraId="34F0958D" w14:textId="77777777" w:rsidR="0019542D" w:rsidRPr="00DC3228" w:rsidRDefault="0019542D" w:rsidP="0019542D">
      <w:pPr>
        <w:pStyle w:val="PL"/>
        <w:rPr>
          <w:lang w:eastAsia="zh-CN"/>
        </w:rPr>
      </w:pPr>
      <w:r w:rsidRPr="00DC3228">
        <w:rPr>
          <w:lang w:eastAsia="zh-CN"/>
        </w:rPr>
        <w:t xml:space="preserve">;;; </w:t>
      </w:r>
      <w:r w:rsidRPr="0019542D">
        <w:t>ReportingPriority</w:t>
      </w:r>
    </w:p>
    <w:p w14:paraId="0CA61A91" w14:textId="77777777" w:rsidR="0019542D" w:rsidRPr="00950778" w:rsidRDefault="0019542D" w:rsidP="0019542D">
      <w:pPr>
        <w:pStyle w:val="PL"/>
        <w:rPr>
          <w:lang w:eastAsia="zh-CN"/>
        </w:rPr>
      </w:pPr>
      <w:r w:rsidRPr="00950778">
        <w:rPr>
          <w:lang w:eastAsia="zh-CN"/>
        </w:rPr>
        <w:t xml:space="preserve">;;+ </w:t>
      </w:r>
      <w:r w:rsidRPr="00D40C92">
        <w:rPr>
          <w:lang w:eastAsia="zh-CN"/>
        </w:rPr>
        <w:t>Indicates the priority of SEALDD client connection status for the requested SEALDD flow ID</w:t>
      </w:r>
      <w:r w:rsidRPr="00950778">
        <w:rPr>
          <w:lang w:eastAsia="zh-CN"/>
        </w:rPr>
        <w:t>.</w:t>
      </w:r>
    </w:p>
    <w:p w14:paraId="5B55E612" w14:textId="77777777" w:rsidR="0019542D" w:rsidRDefault="0019542D" w:rsidP="0019542D">
      <w:pPr>
        <w:pStyle w:val="PL"/>
        <w:rPr>
          <w:lang w:eastAsia="zh-CN"/>
        </w:rPr>
      </w:pPr>
      <w:r w:rsidRPr="0019301D">
        <w:t>ReportingPriority</w:t>
      </w:r>
      <w:r w:rsidRPr="00DC3228">
        <w:rPr>
          <w:lang w:eastAsia="zh-CN"/>
        </w:rPr>
        <w:t xml:space="preserve"> = "</w:t>
      </w:r>
      <w:r>
        <w:t>LOW</w:t>
      </w:r>
      <w:r w:rsidRPr="00DC3228">
        <w:rPr>
          <w:lang w:eastAsia="zh-CN"/>
        </w:rPr>
        <w:t>" / "</w:t>
      </w:r>
      <w:r>
        <w:rPr>
          <w:lang w:eastAsia="zh-CN"/>
        </w:rPr>
        <w:t>HIGH</w:t>
      </w:r>
      <w:r w:rsidRPr="00DC3228">
        <w:rPr>
          <w:lang w:eastAsia="zh-CN"/>
        </w:rPr>
        <w:t>"</w:t>
      </w:r>
    </w:p>
    <w:p w14:paraId="0C16EB14" w14:textId="77777777" w:rsidR="0019542D" w:rsidRDefault="0019542D" w:rsidP="0063517E">
      <w:pPr>
        <w:pStyle w:val="PL"/>
        <w:rPr>
          <w:lang w:eastAsia="zh-CN"/>
        </w:rPr>
      </w:pPr>
    </w:p>
    <w:p w14:paraId="505B61D6" w14:textId="77777777" w:rsidR="00121F7A" w:rsidRPr="00CD5065" w:rsidRDefault="00121F7A" w:rsidP="00121F7A">
      <w:pPr>
        <w:pStyle w:val="PL"/>
        <w:rPr>
          <w:lang w:eastAsia="zh-CN"/>
        </w:rPr>
      </w:pPr>
      <w:r w:rsidRPr="00932268">
        <w:rPr>
          <w:lang w:eastAsia="zh-CN"/>
        </w:rPr>
        <w:t xml:space="preserve">;;; </w:t>
      </w:r>
      <w:r w:rsidRPr="00CD5065">
        <w:t>ReportingMode</w:t>
      </w:r>
    </w:p>
    <w:p w14:paraId="5CC51D91" w14:textId="77777777" w:rsidR="00121F7A" w:rsidRDefault="00121F7A" w:rsidP="00121F7A">
      <w:pPr>
        <w:pStyle w:val="PL"/>
        <w:rPr>
          <w:rFonts w:cs="Arial"/>
          <w:szCs w:val="18"/>
        </w:rPr>
      </w:pPr>
      <w:r w:rsidRPr="00950778">
        <w:rPr>
          <w:lang w:eastAsia="zh-CN"/>
        </w:rPr>
        <w:t xml:space="preserve">;;+ Represents </w:t>
      </w:r>
      <w:r>
        <w:rPr>
          <w:rFonts w:cs="Arial"/>
          <w:szCs w:val="18"/>
        </w:rPr>
        <w:t>the mode of the reporting.</w:t>
      </w:r>
    </w:p>
    <w:p w14:paraId="110C20D1" w14:textId="5C94E70B" w:rsidR="00121F7A" w:rsidRDefault="00121F7A" w:rsidP="00121F7A">
      <w:pPr>
        <w:pStyle w:val="PL"/>
        <w:rPr>
          <w:lang w:eastAsia="zh-CN"/>
        </w:rPr>
      </w:pPr>
      <w:r>
        <w:rPr>
          <w:rFonts w:cs="Arial"/>
          <w:szCs w:val="18"/>
        </w:rPr>
        <w:t>Report</w:t>
      </w:r>
      <w:r w:rsidR="00087122">
        <w:rPr>
          <w:rFonts w:cs="Arial"/>
          <w:szCs w:val="18"/>
        </w:rPr>
        <w:t>ing</w:t>
      </w:r>
      <w:r>
        <w:rPr>
          <w:rFonts w:cs="Arial"/>
          <w:szCs w:val="18"/>
        </w:rPr>
        <w:t xml:space="preserve">Mode = </w:t>
      </w:r>
      <w:r w:rsidRPr="00DC3228">
        <w:rPr>
          <w:lang w:eastAsia="zh-CN"/>
        </w:rPr>
        <w:t>"</w:t>
      </w:r>
      <w:r>
        <w:rPr>
          <w:lang w:eastAsia="zh-CN"/>
        </w:rPr>
        <w:t>PERIODIC</w:t>
      </w:r>
      <w:r w:rsidRPr="00DC3228">
        <w:rPr>
          <w:lang w:eastAsia="zh-CN"/>
        </w:rPr>
        <w:t>"</w:t>
      </w:r>
      <w:r>
        <w:rPr>
          <w:lang w:eastAsia="zh-CN"/>
        </w:rPr>
        <w:t xml:space="preserve"> / </w:t>
      </w:r>
      <w:r w:rsidRPr="00DC3228">
        <w:rPr>
          <w:lang w:eastAsia="zh-CN"/>
        </w:rPr>
        <w:t>"</w:t>
      </w:r>
      <w:r>
        <w:rPr>
          <w:lang w:eastAsia="zh-CN"/>
        </w:rPr>
        <w:t>EVENT_TRIGGERED</w:t>
      </w:r>
      <w:r w:rsidRPr="00DC3228">
        <w:rPr>
          <w:lang w:eastAsia="zh-CN"/>
        </w:rPr>
        <w:t>"</w:t>
      </w:r>
    </w:p>
    <w:p w14:paraId="19539CF0" w14:textId="77777777" w:rsidR="00121F7A" w:rsidRDefault="00121F7A" w:rsidP="00121F7A">
      <w:pPr>
        <w:pStyle w:val="PL"/>
        <w:rPr>
          <w:lang w:eastAsia="zh-CN"/>
        </w:rPr>
      </w:pPr>
    </w:p>
    <w:p w14:paraId="37B860B4" w14:textId="77777777" w:rsidR="00121F7A" w:rsidRPr="00932268" w:rsidRDefault="00121F7A" w:rsidP="00121F7A">
      <w:pPr>
        <w:pStyle w:val="PL"/>
        <w:rPr>
          <w:lang w:eastAsia="zh-CN"/>
        </w:rPr>
      </w:pPr>
      <w:r>
        <w:rPr>
          <w:lang w:eastAsia="zh-CN"/>
        </w:rPr>
        <w:t xml:space="preserve">;;; </w:t>
      </w:r>
      <w:r>
        <w:t>Non3gppAccessPolicy</w:t>
      </w:r>
    </w:p>
    <w:p w14:paraId="3762B81A" w14:textId="77777777" w:rsidR="00121F7A" w:rsidRPr="00950778" w:rsidRDefault="00121F7A" w:rsidP="00121F7A">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613D87B3" w14:textId="77777777" w:rsidR="00121F7A" w:rsidRDefault="00121F7A" w:rsidP="00121F7A">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108BB818" w14:textId="77777777" w:rsidR="00121F7A" w:rsidRDefault="00121F7A" w:rsidP="00121F7A">
      <w:pPr>
        <w:pStyle w:val="PL"/>
        <w:rPr>
          <w:lang w:eastAsia="zh-CN"/>
        </w:rPr>
      </w:pPr>
    </w:p>
    <w:p w14:paraId="7397A092" w14:textId="77777777" w:rsidR="00CD5065" w:rsidRPr="00CD5065" w:rsidRDefault="00CD5065" w:rsidP="00CD5065">
      <w:pPr>
        <w:pStyle w:val="PL"/>
        <w:rPr>
          <w:lang w:eastAsia="zh-CN"/>
        </w:rPr>
      </w:pPr>
      <w:r w:rsidRPr="00932268">
        <w:rPr>
          <w:lang w:eastAsia="zh-CN"/>
        </w:rPr>
        <w:t xml:space="preserve">;;; </w:t>
      </w:r>
      <w:r>
        <w:t>AccessUsage</w:t>
      </w:r>
    </w:p>
    <w:p w14:paraId="1AF7F7CE" w14:textId="77777777" w:rsidR="00CD5065" w:rsidRDefault="00CD5065" w:rsidP="00CD5065">
      <w:pPr>
        <w:pStyle w:val="PL"/>
        <w:rPr>
          <w:rFonts w:cs="Arial"/>
          <w:szCs w:val="18"/>
        </w:rPr>
      </w:pPr>
      <w:r w:rsidRPr="00950778">
        <w:rPr>
          <w:lang w:eastAsia="zh-CN"/>
        </w:rPr>
        <w:t xml:space="preserve">;;+ Represents </w:t>
      </w:r>
      <w:r>
        <w:rPr>
          <w:rFonts w:cs="Arial"/>
          <w:szCs w:val="18"/>
        </w:rPr>
        <w:t>the type of the used access.</w:t>
      </w:r>
    </w:p>
    <w:p w14:paraId="48725E4D" w14:textId="35EA4991" w:rsidR="00CD5065" w:rsidRPr="00CD5065" w:rsidRDefault="00CD5065" w:rsidP="00CD5065">
      <w:pPr>
        <w:pStyle w:val="PL"/>
        <w:rPr>
          <w:lang w:val="fr-FR" w:eastAsia="zh-CN"/>
        </w:rPr>
      </w:pPr>
      <w:r w:rsidRPr="00CD5065">
        <w:rPr>
          <w:lang w:val="fr-FR"/>
        </w:rPr>
        <w:t>AccessUsage</w:t>
      </w:r>
      <w:r w:rsidRPr="00CD5065">
        <w:rPr>
          <w:rFonts w:cs="Arial"/>
          <w:szCs w:val="18"/>
          <w:lang w:val="fr-FR"/>
        </w:rPr>
        <w:t xml:space="preserve"> = </w:t>
      </w:r>
      <w:r w:rsidRPr="00CD5065">
        <w:rPr>
          <w:lang w:val="fr-FR" w:eastAsia="zh-CN"/>
        </w:rPr>
        <w:t>"</w:t>
      </w:r>
      <w:r w:rsidRPr="00CD5065">
        <w:rPr>
          <w:lang w:val="fr-FR"/>
        </w:rPr>
        <w:t>3GPP_ACCESS</w:t>
      </w:r>
      <w:r w:rsidRPr="00CD5065">
        <w:rPr>
          <w:lang w:val="fr-FR" w:eastAsia="zh-CN"/>
        </w:rPr>
        <w:t>" / "</w:t>
      </w:r>
      <w:r w:rsidRPr="00CD5065">
        <w:rPr>
          <w:lang w:val="fr-FR"/>
        </w:rPr>
        <w:t>NON_3GPP_ACCESS</w:t>
      </w:r>
      <w:r w:rsidRPr="00CD5065">
        <w:rPr>
          <w:lang w:val="fr-FR" w:eastAsia="zh-CN"/>
        </w:rPr>
        <w:t>"</w:t>
      </w:r>
    </w:p>
    <w:p w14:paraId="48F4F57E" w14:textId="77777777" w:rsidR="00CD5065" w:rsidRPr="00CD5065" w:rsidRDefault="00CD5065" w:rsidP="00CD5065">
      <w:pPr>
        <w:pStyle w:val="PL"/>
        <w:rPr>
          <w:lang w:val="fr-FR" w:eastAsia="zh-CN"/>
        </w:rPr>
      </w:pPr>
    </w:p>
    <w:p w14:paraId="303779C6" w14:textId="77777777" w:rsidR="000066D4" w:rsidRPr="00932268" w:rsidRDefault="000066D4" w:rsidP="000066D4">
      <w:pPr>
        <w:pStyle w:val="PL"/>
        <w:rPr>
          <w:lang w:eastAsia="zh-CN"/>
        </w:rPr>
      </w:pPr>
      <w:r w:rsidRPr="00932268">
        <w:rPr>
          <w:lang w:eastAsia="zh-CN"/>
        </w:rPr>
        <w:t>;;; Uinteger</w:t>
      </w:r>
    </w:p>
    <w:p w14:paraId="5B4765CA" w14:textId="77777777" w:rsidR="000066D4" w:rsidRPr="00932268" w:rsidRDefault="000066D4" w:rsidP="000066D4">
      <w:pPr>
        <w:pStyle w:val="PL"/>
        <w:rPr>
          <w:lang w:eastAsia="zh-CN"/>
        </w:rPr>
      </w:pPr>
      <w:r w:rsidRPr="00932268">
        <w:rPr>
          <w:lang w:eastAsia="zh-CN"/>
        </w:rPr>
        <w:t>;;+ Unsigned Integer, i.e. only value 0 and integers above 0 are permissible.</w:t>
      </w:r>
    </w:p>
    <w:p w14:paraId="5D18CD73" w14:textId="77777777" w:rsidR="000066D4" w:rsidRPr="00830AC8" w:rsidRDefault="000066D4" w:rsidP="000066D4">
      <w:pPr>
        <w:pStyle w:val="PL"/>
        <w:rPr>
          <w:lang w:val="sv-SE" w:eastAsia="zh-CN"/>
        </w:rPr>
      </w:pPr>
      <w:r w:rsidRPr="00830AC8">
        <w:rPr>
          <w:lang w:val="sv-SE" w:eastAsia="zh-CN"/>
        </w:rPr>
        <w:t>Uinteger = int .ge 0</w:t>
      </w:r>
    </w:p>
    <w:p w14:paraId="1B8E912B" w14:textId="77777777" w:rsidR="000066D4" w:rsidRPr="00830AC8" w:rsidRDefault="000066D4" w:rsidP="000066D4">
      <w:pPr>
        <w:pStyle w:val="PL"/>
        <w:rPr>
          <w:lang w:val="sv-SE" w:eastAsia="zh-CN"/>
        </w:rPr>
      </w:pPr>
    </w:p>
    <w:p w14:paraId="636883E2" w14:textId="77777777" w:rsidR="00E539A2" w:rsidRPr="00CD5065" w:rsidRDefault="00E539A2" w:rsidP="00E539A2">
      <w:pPr>
        <w:pStyle w:val="Heading3"/>
        <w:rPr>
          <w:noProof/>
          <w:lang w:val="sv-SE"/>
        </w:rPr>
      </w:pPr>
      <w:bookmarkStart w:id="1214" w:name="_CRA_3_4_6"/>
      <w:bookmarkStart w:id="1215" w:name="_Toc218615548"/>
      <w:bookmarkEnd w:id="1212"/>
      <w:bookmarkEnd w:id="1214"/>
      <w:r w:rsidRPr="00CD5065">
        <w:rPr>
          <w:noProof/>
          <w:lang w:val="sv-SE"/>
        </w:rPr>
        <w:t>A.3.4.6</w:t>
      </w:r>
      <w:r w:rsidRPr="00CD5065">
        <w:rPr>
          <w:noProof/>
          <w:lang w:val="sv-SE"/>
        </w:rPr>
        <w:tab/>
        <w:t>Media Types</w:t>
      </w:r>
      <w:bookmarkEnd w:id="1215"/>
    </w:p>
    <w:p w14:paraId="3B985336" w14:textId="77777777" w:rsidR="00E539A2" w:rsidRPr="00826514" w:rsidRDefault="00E539A2" w:rsidP="00E539A2">
      <w:pPr>
        <w:rPr>
          <w:lang w:val="en-US"/>
        </w:rPr>
      </w:pPr>
      <w:r>
        <w:rPr>
          <w:lang w:eastAsia="zh-CN"/>
        </w:rPr>
        <w:t>See clause A.5</w:t>
      </w:r>
      <w:r w:rsidRPr="00826514">
        <w:rPr>
          <w:lang w:val="en-US"/>
        </w:rPr>
        <w:t>.</w:t>
      </w:r>
    </w:p>
    <w:p w14:paraId="77DFAC7B" w14:textId="0280CA66" w:rsidR="00E539A2" w:rsidRPr="00826514" w:rsidRDefault="00E539A2" w:rsidP="00E539A2">
      <w:pPr>
        <w:pStyle w:val="Heading3"/>
        <w:rPr>
          <w:noProof/>
        </w:rPr>
      </w:pPr>
      <w:bookmarkStart w:id="1216" w:name="_CRA_3_4_7"/>
      <w:bookmarkStart w:id="1217" w:name="_Toc218615549"/>
      <w:bookmarkEnd w:id="1216"/>
      <w:r>
        <w:rPr>
          <w:noProof/>
        </w:rPr>
        <w:t>A.3</w:t>
      </w:r>
      <w:r w:rsidRPr="00826514">
        <w:rPr>
          <w:noProof/>
        </w:rPr>
        <w:t>.</w:t>
      </w:r>
      <w:r>
        <w:rPr>
          <w:noProof/>
        </w:rPr>
        <w:t>4</w:t>
      </w:r>
      <w:r w:rsidRPr="00826514">
        <w:rPr>
          <w:noProof/>
        </w:rPr>
        <w:t>.7</w:t>
      </w:r>
      <w:r w:rsidRPr="00826514">
        <w:rPr>
          <w:noProof/>
        </w:rPr>
        <w:tab/>
      </w:r>
      <w:r>
        <w:rPr>
          <w:noProof/>
        </w:rPr>
        <w:t>Void</w:t>
      </w:r>
      <w:bookmarkEnd w:id="1217"/>
    </w:p>
    <w:p w14:paraId="0708F22C" w14:textId="02520B94" w:rsidR="00E539A2" w:rsidRPr="00826514" w:rsidRDefault="00E539A2" w:rsidP="00E539A2">
      <w:pPr>
        <w:pStyle w:val="Heading3"/>
        <w:rPr>
          <w:noProof/>
        </w:rPr>
      </w:pPr>
      <w:bookmarkStart w:id="1218" w:name="_CRA_3_4_8"/>
      <w:bookmarkStart w:id="1219" w:name="_Toc218615550"/>
      <w:bookmarkEnd w:id="1218"/>
      <w:r>
        <w:rPr>
          <w:noProof/>
        </w:rPr>
        <w:t>A.3.4.8</w:t>
      </w:r>
      <w:r w:rsidRPr="00826514">
        <w:rPr>
          <w:noProof/>
        </w:rPr>
        <w:tab/>
      </w:r>
      <w:r>
        <w:rPr>
          <w:noProof/>
        </w:rPr>
        <w:t>Void</w:t>
      </w:r>
      <w:bookmarkEnd w:id="1219"/>
    </w:p>
    <w:p w14:paraId="422707C9" w14:textId="2D6CD419" w:rsidR="00391FEE" w:rsidRDefault="00391FEE" w:rsidP="00391FEE">
      <w:pPr>
        <w:pStyle w:val="Heading2"/>
        <w:rPr>
          <w:lang w:eastAsia="zh-CN"/>
        </w:rPr>
      </w:pPr>
      <w:bookmarkStart w:id="1220" w:name="_CRA_3_5"/>
      <w:bookmarkStart w:id="1221" w:name="_Toc218615551"/>
      <w:bookmarkEnd w:id="1220"/>
      <w:r>
        <w:rPr>
          <w:lang w:eastAsia="zh-CN"/>
        </w:rPr>
        <w:t>A.3.5</w:t>
      </w:r>
      <w:r>
        <w:rPr>
          <w:lang w:eastAsia="zh-CN"/>
        </w:rPr>
        <w:tab/>
      </w:r>
      <w:r w:rsidRPr="008D1232">
        <w:rPr>
          <w:lang w:eastAsia="zh-CN"/>
        </w:rPr>
        <w:t>Sdd_</w:t>
      </w:r>
      <w:r>
        <w:rPr>
          <w:lang w:eastAsia="zh-CN"/>
        </w:rPr>
        <w:t>URLLC</w:t>
      </w:r>
      <w:r w:rsidRPr="008D1232">
        <w:rPr>
          <w:lang w:eastAsia="zh-CN"/>
        </w:rPr>
        <w:t>TransmissionConnection</w:t>
      </w:r>
      <w:r>
        <w:rPr>
          <w:lang w:eastAsia="zh-CN"/>
        </w:rPr>
        <w:t xml:space="preserve"> API</w:t>
      </w:r>
      <w:bookmarkEnd w:id="1221"/>
    </w:p>
    <w:p w14:paraId="6E628EA5" w14:textId="092912DB" w:rsidR="00391FEE" w:rsidRDefault="00391FEE" w:rsidP="00391FEE">
      <w:pPr>
        <w:pStyle w:val="Heading3"/>
        <w:rPr>
          <w:lang w:eastAsia="zh-CN"/>
        </w:rPr>
      </w:pPr>
      <w:bookmarkStart w:id="1222" w:name="_CRA_3_5_1"/>
      <w:bookmarkStart w:id="1223" w:name="_Toc218615552"/>
      <w:bookmarkEnd w:id="1222"/>
      <w:r>
        <w:rPr>
          <w:lang w:eastAsia="zh-CN"/>
        </w:rPr>
        <w:t>A.3.5.1</w:t>
      </w:r>
      <w:r>
        <w:rPr>
          <w:lang w:eastAsia="zh-CN"/>
        </w:rPr>
        <w:tab/>
        <w:t>API URI</w:t>
      </w:r>
      <w:bookmarkEnd w:id="1223"/>
    </w:p>
    <w:p w14:paraId="56074DF8" w14:textId="77777777" w:rsidR="00391FEE" w:rsidRDefault="00391FEE" w:rsidP="00391FEE">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71471103" w14:textId="77777777" w:rsidR="00391FEE" w:rsidRDefault="00391FEE" w:rsidP="00391FEE">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4E648BD6" w14:textId="77777777" w:rsidR="00391FEE" w:rsidRDefault="00391FEE" w:rsidP="00391FEE">
      <w:pPr>
        <w:pStyle w:val="B1"/>
      </w:pPr>
      <w:r>
        <w:t>b)</w:t>
      </w:r>
      <w:r>
        <w:tab/>
        <w:t>the &lt;apiVersion&gt; shall be "v1"; and</w:t>
      </w:r>
    </w:p>
    <w:p w14:paraId="02557261" w14:textId="73732371" w:rsidR="00391FEE" w:rsidRDefault="00391FEE" w:rsidP="00391FEE">
      <w:pPr>
        <w:pStyle w:val="B1"/>
        <w:rPr>
          <w:lang w:eastAsia="zh-CN"/>
        </w:rPr>
      </w:pPr>
      <w:r>
        <w:t>c)</w:t>
      </w:r>
      <w:r>
        <w:tab/>
        <w:t>the &lt;apiSpecificSuffixes&gt; shall be set as described in clause</w:t>
      </w:r>
      <w:r>
        <w:rPr>
          <w:lang w:eastAsia="zh-CN"/>
        </w:rPr>
        <w:t> A.3.</w:t>
      </w:r>
      <w:r w:rsidR="008C19BC">
        <w:rPr>
          <w:lang w:eastAsia="zh-CN"/>
        </w:rPr>
        <w:t>5</w:t>
      </w:r>
      <w:r>
        <w:rPr>
          <w:lang w:eastAsia="zh-CN"/>
        </w:rPr>
        <w:t>.</w:t>
      </w:r>
      <w:r>
        <w:rPr>
          <w:lang w:val="en-US" w:eastAsia="zh-CN"/>
        </w:rPr>
        <w:t>2</w:t>
      </w:r>
      <w:r>
        <w:rPr>
          <w:lang w:eastAsia="zh-CN"/>
        </w:rPr>
        <w:t>.</w:t>
      </w:r>
    </w:p>
    <w:p w14:paraId="23119A5A" w14:textId="52E3FA4A" w:rsidR="00391FEE" w:rsidRDefault="00391FEE" w:rsidP="00391FEE">
      <w:pPr>
        <w:pStyle w:val="Heading3"/>
        <w:rPr>
          <w:lang w:eastAsia="zh-CN"/>
        </w:rPr>
      </w:pPr>
      <w:bookmarkStart w:id="1224" w:name="_CRA_3_5_2"/>
      <w:bookmarkStart w:id="1225" w:name="_Toc218615553"/>
      <w:bookmarkEnd w:id="1224"/>
      <w:r>
        <w:rPr>
          <w:lang w:eastAsia="zh-CN"/>
        </w:rPr>
        <w:lastRenderedPageBreak/>
        <w:t>A.3.5.2</w:t>
      </w:r>
      <w:r>
        <w:rPr>
          <w:lang w:eastAsia="zh-CN"/>
        </w:rPr>
        <w:tab/>
        <w:t>Resources</w:t>
      </w:r>
      <w:bookmarkEnd w:id="1225"/>
    </w:p>
    <w:p w14:paraId="755B417E" w14:textId="57FF42B3" w:rsidR="00391FEE" w:rsidRDefault="00391FEE" w:rsidP="00391FEE">
      <w:pPr>
        <w:pStyle w:val="Heading4"/>
        <w:rPr>
          <w:lang w:eastAsia="zh-CN"/>
        </w:rPr>
      </w:pPr>
      <w:bookmarkStart w:id="1226" w:name="_CRA_3_5_2_1"/>
      <w:bookmarkStart w:id="1227" w:name="_Toc218615554"/>
      <w:bookmarkEnd w:id="1226"/>
      <w:r>
        <w:rPr>
          <w:lang w:eastAsia="zh-CN"/>
        </w:rPr>
        <w:t>A.3.5.2.1</w:t>
      </w:r>
      <w:r>
        <w:rPr>
          <w:lang w:eastAsia="zh-CN"/>
        </w:rPr>
        <w:tab/>
        <w:t>Overview</w:t>
      </w:r>
      <w:bookmarkEnd w:id="1227"/>
    </w:p>
    <w:p w14:paraId="48EC649A" w14:textId="77777777" w:rsidR="00391FEE" w:rsidRDefault="00391FEE" w:rsidP="00391FEE">
      <w:pPr>
        <w:jc w:val="center"/>
        <w:rPr>
          <w:lang w:eastAsia="zh-CN"/>
        </w:rPr>
      </w:pPr>
      <w:r>
        <w:rPr>
          <w:lang w:eastAsia="zh-CN"/>
        </w:rPr>
        <w:object w:dxaOrig="5865" w:dyaOrig="3810" w14:anchorId="1DDCFEC8">
          <v:shape id="_x0000_i1029" type="#_x0000_t75" style="width:294.65pt;height:191.05pt" o:ole="">
            <v:imagedata r:id="rId24" o:title=""/>
          </v:shape>
          <o:OLEObject Type="Embed" ProgID="Visio.Drawing.15" ShapeID="_x0000_i1029" DrawAspect="Content" ObjectID="_1829227166" r:id="rId25"/>
        </w:object>
      </w:r>
    </w:p>
    <w:p w14:paraId="2FDC3C17" w14:textId="773E3110" w:rsidR="00391FEE" w:rsidRDefault="00391FEE" w:rsidP="00391FEE">
      <w:pPr>
        <w:pStyle w:val="TF"/>
      </w:pPr>
      <w:bookmarkStart w:id="1228" w:name="_CRFigureA_3_5_2_1_1"/>
      <w:r>
        <w:t>Figure</w:t>
      </w:r>
      <w:r w:rsidR="00761BB7">
        <w:t> </w:t>
      </w:r>
      <w:bookmarkEnd w:id="1228"/>
      <w:r>
        <w:t>A.3.5.2.1.1: Resource URI structure of the Sdd_URLLCTransmissionConnection API provided by SDDM-S</w:t>
      </w:r>
    </w:p>
    <w:p w14:paraId="2EFA1786" w14:textId="66F7558F" w:rsidR="00391FEE" w:rsidRDefault="00391FEE" w:rsidP="00391FEE">
      <w:r>
        <w:t>Table A.3.5.2.1.1 provides an overview of the resources and applicable CoAP methods.</w:t>
      </w:r>
    </w:p>
    <w:p w14:paraId="4B652900" w14:textId="6DEBE33D" w:rsidR="00391FEE" w:rsidRDefault="00391FEE" w:rsidP="00391FEE">
      <w:pPr>
        <w:pStyle w:val="TH"/>
      </w:pPr>
      <w:bookmarkStart w:id="1229" w:name="_CRTableA_3_5_2_1_1"/>
      <w:r>
        <w:t>Table </w:t>
      </w:r>
      <w:bookmarkEnd w:id="1229"/>
      <w:r>
        <w:t>A.3.5.2.1.1: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391FEE" w14:paraId="0F99BC0A" w14:textId="77777777" w:rsidTr="000A53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2BD1F" w14:textId="77777777" w:rsidR="00391FEE" w:rsidRDefault="00391FEE" w:rsidP="000A53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DF2C0" w14:textId="77777777" w:rsidR="00391FEE" w:rsidRDefault="00391FEE" w:rsidP="000A53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9B33" w14:textId="77777777" w:rsidR="00391FEE" w:rsidRDefault="00391FEE" w:rsidP="000A53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CD024" w14:textId="77777777" w:rsidR="00391FEE" w:rsidRDefault="00391FEE" w:rsidP="000A53D1">
            <w:pPr>
              <w:pStyle w:val="TAH"/>
            </w:pPr>
            <w:r>
              <w:t>Description</w:t>
            </w:r>
          </w:p>
        </w:tc>
      </w:tr>
      <w:tr w:rsidR="00391FEE" w14:paraId="4CC53C24" w14:textId="77777777" w:rsidTr="000A53D1">
        <w:trPr>
          <w:jc w:val="center"/>
        </w:trPr>
        <w:tc>
          <w:tcPr>
            <w:tcW w:w="0" w:type="auto"/>
            <w:vMerge w:val="restart"/>
            <w:tcBorders>
              <w:top w:val="single" w:sz="4" w:space="0" w:color="auto"/>
              <w:left w:val="single" w:sz="4" w:space="0" w:color="auto"/>
              <w:right w:val="single" w:sz="4" w:space="0" w:color="auto"/>
            </w:tcBorders>
          </w:tcPr>
          <w:p w14:paraId="17CF7FA3" w14:textId="77777777" w:rsidR="00391FEE" w:rsidRDefault="00391FEE" w:rsidP="000A53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0E6045F1" w14:textId="77777777" w:rsidR="00391FEE" w:rsidRDefault="00391FEE" w:rsidP="000A53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1E67EB18" w14:textId="77777777" w:rsidR="00391FEE" w:rsidRDefault="00391FEE" w:rsidP="000A53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13B2C892" w14:textId="77777777" w:rsidR="00391FEE" w:rsidRDefault="00391FEE" w:rsidP="000A53D1">
            <w:pPr>
              <w:pStyle w:val="TAL"/>
              <w:rPr>
                <w:rFonts w:eastAsia="SimSun"/>
              </w:rPr>
            </w:pPr>
            <w:r>
              <w:rPr>
                <w:lang w:val="en-US" w:eastAsia="zh-CN"/>
              </w:rPr>
              <w:t>Establish a URLLC</w:t>
            </w:r>
            <w:r>
              <w:rPr>
                <w:bCs/>
              </w:rPr>
              <w:t xml:space="preserve"> transmission connection</w:t>
            </w:r>
            <w:r>
              <w:rPr>
                <w:lang w:val="en-US" w:eastAsia="zh-CN"/>
              </w:rPr>
              <w:t>.</w:t>
            </w:r>
          </w:p>
        </w:tc>
      </w:tr>
      <w:tr w:rsidR="00391FEE" w14:paraId="041E9CD4" w14:textId="77777777" w:rsidTr="000A53D1">
        <w:trPr>
          <w:jc w:val="center"/>
        </w:trPr>
        <w:tc>
          <w:tcPr>
            <w:tcW w:w="0" w:type="auto"/>
            <w:vMerge/>
            <w:tcBorders>
              <w:left w:val="single" w:sz="4" w:space="0" w:color="auto"/>
              <w:bottom w:val="single" w:sz="4" w:space="0" w:color="auto"/>
              <w:right w:val="single" w:sz="4" w:space="0" w:color="auto"/>
            </w:tcBorders>
          </w:tcPr>
          <w:p w14:paraId="45A10646"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D7A7310"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6D9CF929" w14:textId="77777777" w:rsidR="00391FEE" w:rsidRPr="004D3119" w:rsidRDefault="00391FEE" w:rsidP="000A53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A0F9D9F" w14:textId="77777777" w:rsidR="00391FEE" w:rsidRPr="004D3119" w:rsidRDefault="00391FEE" w:rsidP="000A53D1">
            <w:pPr>
              <w:pStyle w:val="TAL"/>
            </w:pPr>
            <w:r>
              <w:t>U</w:t>
            </w:r>
            <w:r w:rsidRPr="004D3119">
              <w:t xml:space="preserve">pdate </w:t>
            </w:r>
            <w:r>
              <w:t>a URLLC transmission connection</w:t>
            </w:r>
            <w:r w:rsidRPr="004D3119">
              <w:t>.</w:t>
            </w:r>
          </w:p>
        </w:tc>
      </w:tr>
      <w:tr w:rsidR="00391FEE" w:rsidRPr="00162E2B" w14:paraId="292631C3" w14:textId="77777777" w:rsidTr="000A53D1">
        <w:trPr>
          <w:jc w:val="center"/>
        </w:trPr>
        <w:tc>
          <w:tcPr>
            <w:tcW w:w="0" w:type="auto"/>
            <w:vMerge/>
            <w:tcBorders>
              <w:left w:val="single" w:sz="4" w:space="0" w:color="auto"/>
              <w:bottom w:val="single" w:sz="4" w:space="0" w:color="auto"/>
              <w:right w:val="single" w:sz="4" w:space="0" w:color="auto"/>
            </w:tcBorders>
          </w:tcPr>
          <w:p w14:paraId="2573301B"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F095366"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33D156DB" w14:textId="77777777" w:rsidR="00391FEE" w:rsidRPr="004D3119" w:rsidRDefault="00391FEE" w:rsidP="000A53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0FDF17E" w14:textId="77777777" w:rsidR="00391FEE" w:rsidRPr="004D3119" w:rsidRDefault="00391FEE" w:rsidP="000A53D1">
            <w:pPr>
              <w:pStyle w:val="TAL"/>
            </w:pPr>
            <w:r>
              <w:t>Releases a URLLC transmission connection</w:t>
            </w:r>
            <w:r w:rsidRPr="004D3119">
              <w:t>.</w:t>
            </w:r>
          </w:p>
        </w:tc>
      </w:tr>
    </w:tbl>
    <w:p w14:paraId="394FC827" w14:textId="77777777" w:rsidR="00391FEE" w:rsidRDefault="00391FEE" w:rsidP="00391FEE">
      <w:pPr>
        <w:rPr>
          <w:lang w:eastAsia="zh-CN"/>
        </w:rPr>
      </w:pPr>
    </w:p>
    <w:p w14:paraId="44BE5BFE" w14:textId="08CF865D" w:rsidR="00391FEE" w:rsidRDefault="00391FEE" w:rsidP="00391FEE">
      <w:pPr>
        <w:pStyle w:val="Heading4"/>
        <w:rPr>
          <w:lang w:eastAsia="zh-CN"/>
        </w:rPr>
      </w:pPr>
      <w:bookmarkStart w:id="1230" w:name="_CRA_3_5_2_2"/>
      <w:bookmarkStart w:id="1231" w:name="_Toc218615555"/>
      <w:bookmarkEnd w:id="1230"/>
      <w:r>
        <w:rPr>
          <w:lang w:eastAsia="zh-CN"/>
        </w:rPr>
        <w:t>A.3.5.2.2</w:t>
      </w:r>
      <w:r>
        <w:rPr>
          <w:lang w:eastAsia="zh-CN"/>
        </w:rPr>
        <w:tab/>
        <w:t>Resource: URLLC Transmission Connection</w:t>
      </w:r>
      <w:bookmarkEnd w:id="1231"/>
    </w:p>
    <w:p w14:paraId="55DBFCEF" w14:textId="6242C861" w:rsidR="00391FEE" w:rsidRDefault="00391FEE" w:rsidP="00391FEE">
      <w:pPr>
        <w:pStyle w:val="Heading5"/>
        <w:rPr>
          <w:lang w:eastAsia="zh-CN"/>
        </w:rPr>
      </w:pPr>
      <w:bookmarkStart w:id="1232" w:name="_CRA_3_5_2_2_1"/>
      <w:bookmarkStart w:id="1233" w:name="_Toc218615556"/>
      <w:bookmarkEnd w:id="1232"/>
      <w:r>
        <w:rPr>
          <w:lang w:eastAsia="zh-CN"/>
        </w:rPr>
        <w:t>A.3.5.2.2.1</w:t>
      </w:r>
      <w:r>
        <w:rPr>
          <w:lang w:eastAsia="zh-CN"/>
        </w:rPr>
        <w:tab/>
        <w:t>Description</w:t>
      </w:r>
      <w:bookmarkEnd w:id="1233"/>
    </w:p>
    <w:p w14:paraId="7383389C" w14:textId="77777777" w:rsidR="00391FEE" w:rsidRDefault="00391FEE" w:rsidP="00391FEE">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C</w:t>
      </w:r>
      <w:r w:rsidRPr="004F79CD">
        <w:rPr>
          <w:lang w:val="en-US" w:eastAsia="zh-CN"/>
        </w:rPr>
        <w:t xml:space="preserve"> to </w:t>
      </w:r>
      <w:r>
        <w:rPr>
          <w:lang w:val="en-US" w:eastAsia="zh-CN"/>
        </w:rPr>
        <w:t>manage a URLCC transmission connection of an</w:t>
      </w:r>
      <w:r>
        <w:rPr>
          <w:lang w:eastAsia="zh-CN"/>
        </w:rPr>
        <w:t xml:space="preserve"> SDDM-S.</w:t>
      </w:r>
    </w:p>
    <w:p w14:paraId="0C1FA612" w14:textId="1DC8C008" w:rsidR="00391FEE" w:rsidRDefault="00391FEE" w:rsidP="00391FEE">
      <w:pPr>
        <w:pStyle w:val="Heading5"/>
        <w:rPr>
          <w:lang w:eastAsia="zh-CN"/>
        </w:rPr>
      </w:pPr>
      <w:bookmarkStart w:id="1234" w:name="_CRA_3_5_2_2_2"/>
      <w:bookmarkStart w:id="1235" w:name="_Toc218615557"/>
      <w:bookmarkEnd w:id="1234"/>
      <w:r>
        <w:rPr>
          <w:lang w:eastAsia="zh-CN"/>
        </w:rPr>
        <w:t>A.3.5.2.2.2</w:t>
      </w:r>
      <w:r>
        <w:rPr>
          <w:lang w:eastAsia="zh-CN"/>
        </w:rPr>
        <w:tab/>
        <w:t>Resource Definition</w:t>
      </w:r>
      <w:bookmarkEnd w:id="1235"/>
    </w:p>
    <w:p w14:paraId="3532BB82" w14:textId="77777777" w:rsidR="00391FEE" w:rsidRDefault="00391FEE" w:rsidP="00391FEE">
      <w:pPr>
        <w:rPr>
          <w:b/>
          <w:lang w:eastAsia="zh-CN"/>
        </w:rPr>
      </w:pPr>
      <w:r>
        <w:rPr>
          <w:lang w:eastAsia="zh-CN"/>
        </w:rPr>
        <w:t xml:space="preserve">Resource URI: </w:t>
      </w:r>
      <w:r>
        <w:rPr>
          <w:b/>
          <w:lang w:eastAsia="zh-CN"/>
        </w:rPr>
        <w:t>{apiRoot}/sdd-rtc-s&lt;apiVersion&gt;/val-services/</w:t>
      </w:r>
      <w:r>
        <w:rPr>
          <w:b/>
          <w:lang w:val="en-US" w:eastAsia="zh-CN"/>
        </w:rPr>
        <w:t>{valServiceId}/urllc-transmission-connection</w:t>
      </w:r>
    </w:p>
    <w:p w14:paraId="76504230" w14:textId="0CEF43FB" w:rsidR="00391FEE" w:rsidRDefault="00391FEE" w:rsidP="00391FEE">
      <w:pPr>
        <w:rPr>
          <w:lang w:eastAsia="zh-CN"/>
        </w:rPr>
      </w:pPr>
      <w:r>
        <w:rPr>
          <w:lang w:eastAsia="zh-CN"/>
        </w:rPr>
        <w:t>This resource shall support the resource URI variables defined in the table A.3.5.2.2.2.1.</w:t>
      </w:r>
    </w:p>
    <w:p w14:paraId="00083516" w14:textId="27ED1844" w:rsidR="00391FEE" w:rsidRDefault="00391FEE" w:rsidP="00391FEE">
      <w:pPr>
        <w:pStyle w:val="TH"/>
        <w:rPr>
          <w:rFonts w:cs="Arial"/>
        </w:rPr>
      </w:pPr>
      <w:bookmarkStart w:id="1236" w:name="_CRTableA_3_5_2_2_2_1"/>
      <w:r>
        <w:t>Table</w:t>
      </w:r>
      <w:r w:rsidR="00761BB7">
        <w:t> </w:t>
      </w:r>
      <w:bookmarkEnd w:id="1236"/>
      <w:r>
        <w:t>A.3.5.2.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391FEE" w14:paraId="5F9064D2"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E93407" w14:textId="77777777" w:rsidR="00391FEE" w:rsidRDefault="00391FEE" w:rsidP="000A53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E7DE2BC" w14:textId="77777777" w:rsidR="00391FEE" w:rsidRDefault="00391FEE" w:rsidP="000A53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7026E0" w14:textId="77777777" w:rsidR="00391FEE" w:rsidRDefault="00391FEE" w:rsidP="000A53D1">
            <w:pPr>
              <w:pStyle w:val="TAH"/>
            </w:pPr>
            <w:r>
              <w:t>Definition</w:t>
            </w:r>
          </w:p>
        </w:tc>
      </w:tr>
      <w:tr w:rsidR="00391FEE" w14:paraId="2B6E168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78B976" w14:textId="77777777" w:rsidR="00391FEE" w:rsidRDefault="00391FEE" w:rsidP="000A53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6FB04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ACB1194" w14:textId="77777777" w:rsidR="00391FEE" w:rsidRDefault="00391FEE"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391FEE" w14:paraId="73664345"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96443D7" w14:textId="77777777" w:rsidR="00391FEE" w:rsidRDefault="00391FEE" w:rsidP="000A53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568B6B6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DA4B952" w14:textId="2323A80E" w:rsidR="00391FEE" w:rsidRDefault="00391FEE" w:rsidP="000A53D1">
            <w:pPr>
              <w:pStyle w:val="TAL"/>
            </w:pPr>
            <w:r>
              <w:t>See clause</w:t>
            </w:r>
            <w:r>
              <w:rPr>
                <w:lang w:eastAsia="zh-CN"/>
              </w:rPr>
              <w:t> A.3.</w:t>
            </w:r>
            <w:r w:rsidR="008C19BC">
              <w:rPr>
                <w:lang w:eastAsia="zh-CN"/>
              </w:rPr>
              <w:t>5</w:t>
            </w:r>
            <w:r>
              <w:rPr>
                <w:lang w:eastAsia="zh-CN"/>
              </w:rPr>
              <w:t>.1.</w:t>
            </w:r>
          </w:p>
        </w:tc>
      </w:tr>
      <w:tr w:rsidR="00391FEE" w14:paraId="0E6216D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52FAF05" w14:textId="77777777" w:rsidR="00391FEE" w:rsidRDefault="00391FEE" w:rsidP="000A53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15A1D86" w14:textId="77777777" w:rsidR="00391FEE" w:rsidRDefault="00391FEE" w:rsidP="000A53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92B54D3" w14:textId="77777777" w:rsidR="00391FEE" w:rsidRDefault="00391FEE" w:rsidP="000A53D1">
            <w:pPr>
              <w:pStyle w:val="TAL"/>
            </w:pPr>
            <w:r>
              <w:t>Identifier of a VAL service.</w:t>
            </w:r>
          </w:p>
        </w:tc>
      </w:tr>
    </w:tbl>
    <w:p w14:paraId="64141D89" w14:textId="77777777" w:rsidR="00391FEE" w:rsidRDefault="00391FEE" w:rsidP="00391FEE">
      <w:pPr>
        <w:rPr>
          <w:lang w:eastAsia="zh-CN"/>
        </w:rPr>
      </w:pPr>
    </w:p>
    <w:p w14:paraId="72BDF745" w14:textId="6972139A" w:rsidR="00391FEE" w:rsidRDefault="00391FEE" w:rsidP="00391FEE">
      <w:pPr>
        <w:pStyle w:val="Heading5"/>
        <w:rPr>
          <w:lang w:eastAsia="zh-CN"/>
        </w:rPr>
      </w:pPr>
      <w:bookmarkStart w:id="1237" w:name="_CRA_3_5_2_2_3"/>
      <w:bookmarkStart w:id="1238" w:name="_Toc218615558"/>
      <w:bookmarkEnd w:id="1237"/>
      <w:r>
        <w:rPr>
          <w:lang w:eastAsia="zh-CN"/>
        </w:rPr>
        <w:lastRenderedPageBreak/>
        <w:t>A.3.5.2.2.3</w:t>
      </w:r>
      <w:r>
        <w:rPr>
          <w:lang w:eastAsia="zh-CN"/>
        </w:rPr>
        <w:tab/>
        <w:t>Resource Standard Methods</w:t>
      </w:r>
      <w:bookmarkEnd w:id="1238"/>
    </w:p>
    <w:p w14:paraId="7CC3FE7C" w14:textId="4313FEE0" w:rsidR="00391FEE" w:rsidRDefault="00391FEE" w:rsidP="00391FEE">
      <w:pPr>
        <w:pStyle w:val="H6"/>
      </w:pPr>
      <w:bookmarkStart w:id="1239" w:name="_CRA_3_5_2_2_3_1"/>
      <w:r>
        <w:rPr>
          <w:lang w:eastAsia="zh-CN"/>
        </w:rPr>
        <w:t>A.3.5.2.2.3.1</w:t>
      </w:r>
      <w:r>
        <w:rPr>
          <w:lang w:eastAsia="zh-CN"/>
        </w:rPr>
        <w:tab/>
        <w:t>POST</w:t>
      </w:r>
    </w:p>
    <w:bookmarkEnd w:id="1239"/>
    <w:p w14:paraId="0606D4F6" w14:textId="77777777" w:rsidR="00391FEE" w:rsidRDefault="00391FEE" w:rsidP="00391FEE">
      <w:pPr>
        <w:rPr>
          <w:lang w:eastAsia="zh-CN"/>
        </w:rPr>
      </w:pPr>
      <w:r>
        <w:rPr>
          <w:lang w:eastAsia="zh-CN"/>
        </w:rPr>
        <w:t>This operation retrieves the allowed registration.</w:t>
      </w:r>
    </w:p>
    <w:p w14:paraId="4F2482DC" w14:textId="79FB21C6" w:rsidR="00391FEE" w:rsidRDefault="00391FEE" w:rsidP="00391FEE">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A.3.5.2.</w:t>
      </w:r>
      <w:r>
        <w:rPr>
          <w:lang w:eastAsia="zh-CN"/>
        </w:rPr>
        <w:t>2</w:t>
      </w:r>
      <w:r>
        <w:t>.3.</w:t>
      </w:r>
      <w:r>
        <w:rPr>
          <w:lang w:val="en-US"/>
        </w:rPr>
        <w:t>1</w:t>
      </w:r>
      <w:r>
        <w:t>.</w:t>
      </w:r>
      <w:r>
        <w:rPr>
          <w:lang w:val="en-US"/>
        </w:rPr>
        <w:t xml:space="preserve">1 and </w:t>
      </w:r>
      <w:r>
        <w:t>A.3.5.2.</w:t>
      </w:r>
      <w:r>
        <w:rPr>
          <w:lang w:eastAsia="zh-CN"/>
        </w:rPr>
        <w:t>2</w:t>
      </w:r>
      <w:r>
        <w:t>.3.</w:t>
      </w:r>
      <w:r>
        <w:rPr>
          <w:lang w:val="en-US"/>
        </w:rPr>
        <w:t>1</w:t>
      </w:r>
      <w:r>
        <w:t>.</w:t>
      </w:r>
      <w:r>
        <w:rPr>
          <w:lang w:val="en-US"/>
        </w:rPr>
        <w:t>2</w:t>
      </w:r>
      <w:r>
        <w:t>.</w:t>
      </w:r>
    </w:p>
    <w:p w14:paraId="46BD132E" w14:textId="4DC8C072" w:rsidR="00391FEE" w:rsidRDefault="00391FEE" w:rsidP="00391FEE">
      <w:pPr>
        <w:pStyle w:val="TH"/>
      </w:pPr>
      <w:bookmarkStart w:id="1240" w:name="_CRTableA_3_5_2_2_3_1_1"/>
      <w:r>
        <w:t>Table</w:t>
      </w:r>
      <w:r w:rsidR="00761BB7">
        <w:t> </w:t>
      </w:r>
      <w:bookmarkEnd w:id="1240"/>
      <w:r>
        <w:t>A.3.5.2.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3018EC45"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E959CB5"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CA9B328"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54AD27D"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279A76E" w14:textId="77777777" w:rsidR="00391FEE" w:rsidRDefault="00391FEE" w:rsidP="000A53D1">
            <w:pPr>
              <w:pStyle w:val="TAH"/>
            </w:pPr>
            <w:r>
              <w:t>Description</w:t>
            </w:r>
          </w:p>
        </w:tc>
      </w:tr>
      <w:tr w:rsidR="00391FEE" w14:paraId="5BFAA26C"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472CED94" w14:textId="77777777" w:rsidR="00391FEE" w:rsidRDefault="00391FEE" w:rsidP="000A53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21A330CB"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C93900D"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409EDF6" w14:textId="77777777" w:rsidR="00391FEE" w:rsidRDefault="00391FEE" w:rsidP="000A53D1">
            <w:pPr>
              <w:pStyle w:val="TAL"/>
            </w:pPr>
            <w:r>
              <w:t>The information of request of establishment of an SDDM URLLC transmission connection.</w:t>
            </w:r>
          </w:p>
        </w:tc>
      </w:tr>
    </w:tbl>
    <w:p w14:paraId="393601F2" w14:textId="77777777" w:rsidR="00391FEE" w:rsidRDefault="00391FEE" w:rsidP="00391FEE">
      <w:pPr>
        <w:rPr>
          <w:lang w:eastAsia="zh-CN"/>
        </w:rPr>
      </w:pPr>
    </w:p>
    <w:p w14:paraId="67F56C4A" w14:textId="298BA3CA" w:rsidR="00391FEE" w:rsidRDefault="00391FEE" w:rsidP="00391FEE">
      <w:pPr>
        <w:pStyle w:val="TH"/>
      </w:pPr>
      <w:bookmarkStart w:id="1241" w:name="_CRTableA_3_5_2_2_3_1_2"/>
      <w:r>
        <w:t>Table</w:t>
      </w:r>
      <w:r w:rsidR="00761BB7">
        <w:t> </w:t>
      </w:r>
      <w:bookmarkEnd w:id="1241"/>
      <w:r>
        <w:t xml:space="preserve">A.3.5.2.2.3.1.2: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391FEE" w14:paraId="54A37014"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D4848BF"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91B9682"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269F23C"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157ECF0D" w14:textId="77777777" w:rsidR="00391FEE" w:rsidRDefault="00391FEE" w:rsidP="000A53D1">
            <w:pPr>
              <w:pStyle w:val="TAH"/>
              <w:rPr>
                <w:lang w:eastAsia="en-GB"/>
              </w:rPr>
            </w:pPr>
            <w:r>
              <w:rPr>
                <w:lang w:eastAsia="en-GB"/>
              </w:rPr>
              <w:t>Response</w:t>
            </w:r>
          </w:p>
          <w:p w14:paraId="3CD9E4BD"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E28F749" w14:textId="77777777" w:rsidR="00391FEE" w:rsidRDefault="00391FEE" w:rsidP="000A53D1">
            <w:pPr>
              <w:pStyle w:val="TAH"/>
              <w:rPr>
                <w:lang w:eastAsia="en-GB"/>
              </w:rPr>
            </w:pPr>
            <w:r>
              <w:rPr>
                <w:lang w:eastAsia="en-GB"/>
              </w:rPr>
              <w:t>Description</w:t>
            </w:r>
          </w:p>
        </w:tc>
      </w:tr>
      <w:tr w:rsidR="00391FEE" w14:paraId="59ECA25D"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D0F90D3" w14:textId="77777777" w:rsidR="00391FEE" w:rsidRDefault="00391FEE" w:rsidP="000A53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933B528" w14:textId="77777777" w:rsidR="00391FEE" w:rsidRDefault="00391FEE" w:rsidP="000A53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FB9BCD0" w14:textId="77777777" w:rsidR="00391FEE" w:rsidRDefault="00391FEE" w:rsidP="000A53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38D4604" w14:textId="77777777" w:rsidR="00391FEE" w:rsidRDefault="00391FEE" w:rsidP="000A53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DC3C1BE" w14:textId="77777777" w:rsidR="00391FEE" w:rsidRDefault="00391FEE" w:rsidP="000A53D1">
            <w:pPr>
              <w:pStyle w:val="TAL"/>
              <w:rPr>
                <w:lang w:eastAsia="en-GB"/>
              </w:rPr>
            </w:pPr>
            <w:r>
              <w:rPr>
                <w:lang w:eastAsia="zh-CN"/>
              </w:rPr>
              <w:t xml:space="preserve">URLLC transmission connection </w:t>
            </w:r>
            <w:r>
              <w:rPr>
                <w:lang w:eastAsia="en-GB"/>
              </w:rPr>
              <w:t>created successfully.</w:t>
            </w:r>
          </w:p>
        </w:tc>
      </w:tr>
      <w:tr w:rsidR="00391FEE" w14:paraId="1B57349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1DABDD" w14:textId="77777777" w:rsidR="00391FEE" w:rsidRDefault="00391FEE"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B88A578" w14:textId="77777777" w:rsidR="00391FEE" w:rsidRDefault="00391FEE" w:rsidP="00391FEE">
      <w:pPr>
        <w:rPr>
          <w:lang w:eastAsia="zh-CN"/>
        </w:rPr>
      </w:pPr>
    </w:p>
    <w:p w14:paraId="4440E408" w14:textId="5EDB4BF7" w:rsidR="00391FEE" w:rsidRDefault="00391FEE" w:rsidP="00391FEE">
      <w:pPr>
        <w:pStyle w:val="H6"/>
      </w:pPr>
      <w:bookmarkStart w:id="1242" w:name="_CRA_3_5_2_2_3_2"/>
      <w:r>
        <w:rPr>
          <w:lang w:eastAsia="zh-CN"/>
        </w:rPr>
        <w:t>A.3.5.2.2.3.2</w:t>
      </w:r>
      <w:r>
        <w:rPr>
          <w:lang w:eastAsia="zh-CN"/>
        </w:rPr>
        <w:tab/>
        <w:t>DELETE</w:t>
      </w:r>
    </w:p>
    <w:bookmarkEnd w:id="1242"/>
    <w:p w14:paraId="0878CF11" w14:textId="77777777" w:rsidR="00391FEE" w:rsidRDefault="00391FEE" w:rsidP="00391FEE">
      <w:pPr>
        <w:rPr>
          <w:lang w:eastAsia="zh-CN"/>
        </w:rPr>
      </w:pPr>
      <w:r>
        <w:rPr>
          <w:lang w:eastAsia="zh-CN"/>
        </w:rPr>
        <w:t>This operation releases a URLLC transmission connection.</w:t>
      </w:r>
    </w:p>
    <w:p w14:paraId="1DAC6F95" w14:textId="132C590B" w:rsidR="00391FEE" w:rsidRDefault="00391FEE" w:rsidP="00391FEE">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A.3.5.2.2.3.2.</w:t>
      </w:r>
      <w:r>
        <w:rPr>
          <w:lang w:val="en-US"/>
        </w:rPr>
        <w:t>1 and A.3.5.2.2.3.2.2</w:t>
      </w:r>
      <w:r>
        <w:t>.</w:t>
      </w:r>
    </w:p>
    <w:p w14:paraId="7B4167A4" w14:textId="6D175612" w:rsidR="00391FEE" w:rsidRDefault="00391FEE" w:rsidP="00391FEE">
      <w:pPr>
        <w:pStyle w:val="TH"/>
      </w:pPr>
      <w:bookmarkStart w:id="1243" w:name="_CRTableA_3_5_2_2_3_2_1"/>
      <w:r>
        <w:t>Table</w:t>
      </w:r>
      <w:r w:rsidR="00761BB7">
        <w:t> </w:t>
      </w:r>
      <w:bookmarkEnd w:id="1243"/>
      <w:r>
        <w:t>A.3.5.2.2.3.2.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1"/>
        <w:gridCol w:w="439"/>
        <w:gridCol w:w="1688"/>
        <w:gridCol w:w="4867"/>
      </w:tblGrid>
      <w:tr w:rsidR="00391FEE" w14:paraId="1D47E40A" w14:textId="77777777" w:rsidTr="00993D28">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731E77B"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A188C"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CDC9BE8"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0699" w14:textId="77777777" w:rsidR="00391FEE" w:rsidRDefault="00391FEE" w:rsidP="000A53D1">
            <w:pPr>
              <w:pStyle w:val="TAH"/>
            </w:pPr>
            <w:r>
              <w:t>Description</w:t>
            </w:r>
          </w:p>
        </w:tc>
      </w:tr>
      <w:tr w:rsidR="00391FEE" w14:paraId="6FF0D7C4" w14:textId="77777777" w:rsidTr="00993D28">
        <w:trPr>
          <w:jc w:val="center"/>
        </w:trPr>
        <w:tc>
          <w:tcPr>
            <w:tcW w:w="1333" w:type="pct"/>
            <w:tcBorders>
              <w:top w:val="single" w:sz="4" w:space="0" w:color="auto"/>
              <w:left w:val="single" w:sz="4" w:space="0" w:color="auto"/>
              <w:bottom w:val="single" w:sz="4" w:space="0" w:color="auto"/>
              <w:right w:val="single" w:sz="4" w:space="0" w:color="auto"/>
            </w:tcBorders>
            <w:hideMark/>
          </w:tcPr>
          <w:p w14:paraId="6A041FE8" w14:textId="77777777" w:rsidR="00391FEE" w:rsidRDefault="00391FEE" w:rsidP="000A53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3B49040A"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B2CB7AA"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D8EF242" w14:textId="77777777" w:rsidR="00391FEE" w:rsidRDefault="00391FEE" w:rsidP="000A53D1">
            <w:pPr>
              <w:pStyle w:val="TAL"/>
            </w:pPr>
            <w:r>
              <w:t>The information of request of release of a URLCC transmission connection.</w:t>
            </w:r>
          </w:p>
        </w:tc>
      </w:tr>
    </w:tbl>
    <w:p w14:paraId="05927BE8" w14:textId="77777777" w:rsidR="00391FEE" w:rsidRDefault="00391FEE" w:rsidP="00391FEE">
      <w:pPr>
        <w:rPr>
          <w:lang w:eastAsia="zh-CN"/>
        </w:rPr>
      </w:pPr>
    </w:p>
    <w:p w14:paraId="5FA836F1" w14:textId="334DDAA3" w:rsidR="00391FEE" w:rsidRDefault="00391FEE" w:rsidP="00391FEE">
      <w:pPr>
        <w:pStyle w:val="TH"/>
      </w:pPr>
      <w:bookmarkStart w:id="1244" w:name="_CRTableA_3_5_2_2_3_2_2"/>
      <w:r>
        <w:t>Table</w:t>
      </w:r>
      <w:r w:rsidR="00761BB7">
        <w:t> </w:t>
      </w:r>
      <w:bookmarkEnd w:id="1244"/>
      <w:r>
        <w:t xml:space="preserve">A.3.5.2.2.3.2.2: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391FEE" w14:paraId="5EEB20B5"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3509637"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59F8D94"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507392F"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29B8C8" w14:textId="77777777" w:rsidR="00391FEE" w:rsidRDefault="00391FEE" w:rsidP="000A53D1">
            <w:pPr>
              <w:pStyle w:val="TAH"/>
              <w:rPr>
                <w:lang w:eastAsia="en-GB"/>
              </w:rPr>
            </w:pPr>
            <w:r>
              <w:rPr>
                <w:lang w:eastAsia="en-GB"/>
              </w:rPr>
              <w:t>Response</w:t>
            </w:r>
          </w:p>
          <w:p w14:paraId="18A2C266"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8928E" w14:textId="77777777" w:rsidR="00391FEE" w:rsidRDefault="00391FEE" w:rsidP="000A53D1">
            <w:pPr>
              <w:pStyle w:val="TAH"/>
              <w:rPr>
                <w:lang w:eastAsia="en-GB"/>
              </w:rPr>
            </w:pPr>
            <w:r>
              <w:rPr>
                <w:lang w:eastAsia="en-GB"/>
              </w:rPr>
              <w:t>Description</w:t>
            </w:r>
          </w:p>
        </w:tc>
      </w:tr>
      <w:tr w:rsidR="00391FEE" w14:paraId="35BADFF3"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D52B8C2" w14:textId="77777777" w:rsidR="00391FEE" w:rsidRDefault="00391FEE" w:rsidP="000A53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986F817" w14:textId="77777777" w:rsidR="00391FEE" w:rsidRDefault="00391FEE"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9E86FE1" w14:textId="77777777" w:rsidR="00391FEE" w:rsidRDefault="00391FEE"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65190FA9" w14:textId="77777777" w:rsidR="00391FEE" w:rsidRDefault="00391FEE"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0D7AA93A" w14:textId="77777777" w:rsidR="00391FEE" w:rsidRDefault="00391FEE" w:rsidP="000A53D1">
            <w:pPr>
              <w:pStyle w:val="TAL"/>
              <w:rPr>
                <w:lang w:eastAsia="en-GB"/>
              </w:rPr>
            </w:pPr>
            <w:r>
              <w:rPr>
                <w:lang w:eastAsia="zh-CN"/>
              </w:rPr>
              <w:t xml:space="preserve">URLLC transmission connection </w:t>
            </w:r>
            <w:r>
              <w:rPr>
                <w:lang w:eastAsia="en-GB"/>
              </w:rPr>
              <w:t>released successfully.</w:t>
            </w:r>
          </w:p>
        </w:tc>
      </w:tr>
      <w:tr w:rsidR="00391FEE" w14:paraId="53FAD51A"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D2E4ADC" w14:textId="77777777" w:rsidR="00391FEE" w:rsidRDefault="00391FEE"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58CE37F6" w14:textId="77777777" w:rsidR="00391FEE" w:rsidRPr="000B489D" w:rsidRDefault="00391FEE" w:rsidP="00391FEE">
      <w:pPr>
        <w:rPr>
          <w:lang w:val="en-US" w:eastAsia="zh-CN"/>
        </w:rPr>
      </w:pPr>
    </w:p>
    <w:p w14:paraId="7A45B952" w14:textId="22E769DF" w:rsidR="00391FEE" w:rsidRDefault="00391FEE" w:rsidP="00391FEE">
      <w:pPr>
        <w:pStyle w:val="Heading3"/>
        <w:rPr>
          <w:lang w:eastAsia="zh-CN"/>
        </w:rPr>
      </w:pPr>
      <w:bookmarkStart w:id="1245" w:name="_CRA_3_5_3"/>
      <w:bookmarkStart w:id="1246" w:name="_Toc218615559"/>
      <w:bookmarkEnd w:id="1245"/>
      <w:r>
        <w:rPr>
          <w:lang w:eastAsia="zh-CN"/>
        </w:rPr>
        <w:t>A.3.5.3</w:t>
      </w:r>
      <w:r>
        <w:rPr>
          <w:lang w:eastAsia="zh-CN"/>
        </w:rPr>
        <w:tab/>
        <w:t>Data Model</w:t>
      </w:r>
      <w:bookmarkEnd w:id="1246"/>
    </w:p>
    <w:p w14:paraId="5FE380A3" w14:textId="323765A7" w:rsidR="00391FEE" w:rsidRDefault="00391FEE" w:rsidP="00391FEE">
      <w:pPr>
        <w:pStyle w:val="Heading4"/>
        <w:rPr>
          <w:lang w:eastAsia="zh-CN"/>
        </w:rPr>
      </w:pPr>
      <w:bookmarkStart w:id="1247" w:name="_CRA_3_5_3_1"/>
      <w:bookmarkStart w:id="1248" w:name="_Toc218615560"/>
      <w:bookmarkEnd w:id="1247"/>
      <w:r>
        <w:rPr>
          <w:lang w:eastAsia="zh-CN"/>
        </w:rPr>
        <w:t>A.3.5.3.1</w:t>
      </w:r>
      <w:r>
        <w:rPr>
          <w:lang w:eastAsia="zh-CN"/>
        </w:rPr>
        <w:tab/>
        <w:t>General</w:t>
      </w:r>
      <w:bookmarkEnd w:id="1248"/>
    </w:p>
    <w:p w14:paraId="35CAE52D" w14:textId="55B9A681" w:rsidR="00391FEE" w:rsidRDefault="00391FEE" w:rsidP="00391FEE">
      <w:r>
        <w:t>Table </w:t>
      </w:r>
      <w:r>
        <w:rPr>
          <w:lang w:eastAsia="zh-CN"/>
        </w:rPr>
        <w:t>A.3.5.3.1</w:t>
      </w:r>
      <w:r>
        <w:t>.1 specifies the data types defined specifically for the SDD_URLLCTransmissionConnection API service provided by SDDM-S.</w:t>
      </w:r>
    </w:p>
    <w:p w14:paraId="43C6C1C5" w14:textId="7F9E8255" w:rsidR="00391FEE" w:rsidRDefault="00391FEE" w:rsidP="00391FEE">
      <w:pPr>
        <w:pStyle w:val="TH"/>
      </w:pPr>
      <w:bookmarkStart w:id="1249" w:name="_CRTableA_3_5_3_1_1"/>
      <w:r>
        <w:lastRenderedPageBreak/>
        <w:t>Table </w:t>
      </w:r>
      <w:bookmarkEnd w:id="1249"/>
      <w:r>
        <w:rPr>
          <w:lang w:eastAsia="zh-CN"/>
        </w:rPr>
        <w:t>A.3.5.3.1</w:t>
      </w:r>
      <w:r>
        <w:t>.1: SDD_URLLCTransmissionConnection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3539"/>
        <w:gridCol w:w="1933"/>
      </w:tblGrid>
      <w:tr w:rsidR="00391FEE" w14:paraId="073796B5" w14:textId="77777777" w:rsidTr="00993D28">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3B0474EA" w14:textId="77777777" w:rsidR="00391FEE" w:rsidRDefault="00391FEE" w:rsidP="000A53D1">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35060063" w14:textId="77777777" w:rsidR="00391FEE" w:rsidRDefault="00391FEE" w:rsidP="000A53D1">
            <w:pPr>
              <w:pStyle w:val="TAH"/>
            </w:pPr>
            <w:r>
              <w:t>Section defined</w:t>
            </w:r>
          </w:p>
        </w:tc>
        <w:tc>
          <w:tcPr>
            <w:tcW w:w="3539" w:type="dxa"/>
            <w:tcBorders>
              <w:top w:val="single" w:sz="4" w:space="0" w:color="auto"/>
              <w:left w:val="single" w:sz="4" w:space="0" w:color="auto"/>
              <w:bottom w:val="single" w:sz="4" w:space="0" w:color="auto"/>
              <w:right w:val="single" w:sz="4" w:space="0" w:color="auto"/>
            </w:tcBorders>
            <w:shd w:val="clear" w:color="auto" w:fill="C0C0C0"/>
            <w:hideMark/>
          </w:tcPr>
          <w:p w14:paraId="4249A577" w14:textId="77777777" w:rsidR="00391FEE" w:rsidRDefault="00391FEE" w:rsidP="000A53D1">
            <w:pPr>
              <w:pStyle w:val="TAH"/>
            </w:pPr>
            <w: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E5D955B" w14:textId="77777777" w:rsidR="00391FEE" w:rsidRDefault="00391FEE" w:rsidP="000A53D1">
            <w:pPr>
              <w:pStyle w:val="TAH"/>
            </w:pPr>
            <w:r>
              <w:t>Applicability</w:t>
            </w:r>
          </w:p>
        </w:tc>
      </w:tr>
      <w:tr w:rsidR="00391FEE" w14:paraId="640F74CF" w14:textId="77777777" w:rsidTr="00993D2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A9D5EA3" w14:textId="77777777" w:rsidR="00391FEE" w:rsidRPr="00830AC8" w:rsidRDefault="00391FEE" w:rsidP="000A53D1">
            <w:pPr>
              <w:pStyle w:val="TAL"/>
              <w:jc w:val="center"/>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2449EF6" w14:textId="77777777" w:rsidR="00391FEE" w:rsidRPr="00830AC8" w:rsidRDefault="00391FEE" w:rsidP="000A53D1">
            <w:pPr>
              <w:pStyle w:val="TAL"/>
              <w:jc w:val="center"/>
            </w:pPr>
            <w:r w:rsidRPr="00E36516">
              <w:t>A</w:t>
            </w:r>
            <w:r w:rsidRPr="00E36516">
              <w:rPr>
                <w:rFonts w:hint="eastAsia"/>
              </w:rPr>
              <w:t>.</w:t>
            </w:r>
            <w:r w:rsidRPr="00E36516">
              <w:t>2.2</w:t>
            </w:r>
          </w:p>
        </w:tc>
        <w:tc>
          <w:tcPr>
            <w:tcW w:w="3539" w:type="dxa"/>
            <w:tcBorders>
              <w:top w:val="single" w:sz="4" w:space="0" w:color="auto"/>
              <w:left w:val="single" w:sz="4" w:space="0" w:color="auto"/>
              <w:bottom w:val="single" w:sz="4" w:space="0" w:color="auto"/>
              <w:right w:val="single" w:sz="4" w:space="0" w:color="auto"/>
            </w:tcBorders>
            <w:shd w:val="clear" w:color="auto" w:fill="auto"/>
          </w:tcPr>
          <w:p w14:paraId="1D92EDB4" w14:textId="77777777" w:rsidR="00391FEE" w:rsidRPr="00830AC8" w:rsidRDefault="00391FEE" w:rsidP="000A53D1">
            <w:pPr>
              <w:pStyle w:val="TAL"/>
              <w:jc w:val="center"/>
            </w:pPr>
            <w:r w:rsidRPr="00E36516">
              <w:t>Information identifying a VAL user ID or VAL UE ID.</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28B5DDEC" w14:textId="77777777" w:rsidR="00391FEE" w:rsidRPr="000C7D35" w:rsidRDefault="00391FEE" w:rsidP="000A53D1">
            <w:pPr>
              <w:pStyle w:val="TAH"/>
            </w:pPr>
          </w:p>
        </w:tc>
      </w:tr>
      <w:tr w:rsidR="00A32948" w:rsidRPr="002E7F63" w14:paraId="794369E5" w14:textId="77777777" w:rsidTr="00993D2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F4E71B8" w14:textId="77777777" w:rsidR="00A32948" w:rsidRPr="002E7F63" w:rsidRDefault="00A32948" w:rsidP="008A450F">
            <w:pPr>
              <w:pStyle w:val="TAL"/>
              <w:jc w:val="center"/>
              <w:rPr>
                <w:noProof/>
              </w:rPr>
            </w:pPr>
            <w:r w:rsidRPr="002E7F63">
              <w:rPr>
                <w:noProof/>
              </w:rPr>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F6D7BDB" w14:textId="77777777" w:rsidR="00A32948" w:rsidRPr="002E7F63" w:rsidRDefault="00A32948" w:rsidP="008A450F">
            <w:pPr>
              <w:pStyle w:val="TAL"/>
              <w:jc w:val="center"/>
              <w:rPr>
                <w:noProof/>
              </w:rPr>
            </w:pPr>
            <w:r w:rsidRPr="002E7F63">
              <w:rPr>
                <w:noProof/>
                <w:lang w:eastAsia="zh-CN"/>
              </w:rPr>
              <w:t>A.2.4.7</w:t>
            </w:r>
          </w:p>
        </w:tc>
        <w:tc>
          <w:tcPr>
            <w:tcW w:w="3539" w:type="dxa"/>
            <w:tcBorders>
              <w:top w:val="single" w:sz="4" w:space="0" w:color="auto"/>
              <w:left w:val="single" w:sz="4" w:space="0" w:color="auto"/>
              <w:bottom w:val="single" w:sz="4" w:space="0" w:color="auto"/>
              <w:right w:val="single" w:sz="4" w:space="0" w:color="auto"/>
            </w:tcBorders>
            <w:shd w:val="clear" w:color="auto" w:fill="auto"/>
          </w:tcPr>
          <w:p w14:paraId="66355C7E" w14:textId="77777777" w:rsidR="00A32948" w:rsidRPr="002E7F63" w:rsidRDefault="00A32948" w:rsidP="008A450F">
            <w:pPr>
              <w:pStyle w:val="TAL"/>
              <w:jc w:val="center"/>
              <w:rPr>
                <w:noProof/>
              </w:rPr>
            </w:pPr>
            <w:r w:rsidRPr="002E7F63">
              <w:rPr>
                <w:noProof/>
              </w:rPr>
              <w:t>Contains the acceptable periodicity range or periodicity value(s).</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282A491B" w14:textId="77777777" w:rsidR="00A32948" w:rsidRPr="002E7F63" w:rsidRDefault="00A32948" w:rsidP="008A450F">
            <w:pPr>
              <w:pStyle w:val="TAH"/>
              <w:rPr>
                <w:noProof/>
              </w:rPr>
            </w:pPr>
          </w:p>
        </w:tc>
      </w:tr>
      <w:tr w:rsidR="00A32948" w:rsidRPr="002E7F63" w14:paraId="71ECFBB1" w14:textId="77777777" w:rsidTr="00993D2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A427545" w14:textId="77777777" w:rsidR="00A32948" w:rsidRPr="002E7F63" w:rsidRDefault="00A32948" w:rsidP="008A450F">
            <w:pPr>
              <w:pStyle w:val="TAL"/>
              <w:jc w:val="center"/>
              <w:rPr>
                <w:noProof/>
              </w:rPr>
            </w:pPr>
            <w:r w:rsidRPr="002E7F63">
              <w:rPr>
                <w:noProof/>
              </w:rPr>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299B44D" w14:textId="77777777" w:rsidR="00A32948" w:rsidRPr="002E7F63" w:rsidRDefault="00A32948" w:rsidP="008A450F">
            <w:pPr>
              <w:pStyle w:val="TAL"/>
              <w:jc w:val="center"/>
              <w:rPr>
                <w:noProof/>
              </w:rPr>
            </w:pPr>
            <w:r w:rsidRPr="002E7F63">
              <w:rPr>
                <w:noProof/>
                <w:lang w:eastAsia="zh-CN"/>
              </w:rPr>
              <w:t>A.2.4.8</w:t>
            </w:r>
          </w:p>
        </w:tc>
        <w:tc>
          <w:tcPr>
            <w:tcW w:w="3539" w:type="dxa"/>
            <w:tcBorders>
              <w:top w:val="single" w:sz="4" w:space="0" w:color="auto"/>
              <w:left w:val="single" w:sz="4" w:space="0" w:color="auto"/>
              <w:bottom w:val="single" w:sz="4" w:space="0" w:color="auto"/>
              <w:right w:val="single" w:sz="4" w:space="0" w:color="auto"/>
            </w:tcBorders>
            <w:shd w:val="clear" w:color="auto" w:fill="auto"/>
          </w:tcPr>
          <w:p w14:paraId="6DA6DED0" w14:textId="77777777" w:rsidR="00A32948" w:rsidRPr="002E7F63" w:rsidRDefault="00A32948" w:rsidP="008A450F">
            <w:pPr>
              <w:pStyle w:val="TAL"/>
              <w:jc w:val="center"/>
              <w:rPr>
                <w:noProof/>
              </w:rPr>
            </w:pPr>
            <w:r w:rsidRPr="002E7F63">
              <w:rPr>
                <w:noProof/>
              </w:rPr>
              <w:t>Contains start time and stop time.</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35BEC088" w14:textId="77777777" w:rsidR="00A32948" w:rsidRPr="002E7F63" w:rsidRDefault="00A32948" w:rsidP="008A450F">
            <w:pPr>
              <w:pStyle w:val="TAH"/>
              <w:rPr>
                <w:noProof/>
              </w:rPr>
            </w:pPr>
          </w:p>
        </w:tc>
      </w:tr>
      <w:tr w:rsidR="00A32948" w:rsidRPr="002E7F63" w14:paraId="547A7AC5" w14:textId="77777777" w:rsidTr="00993D2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B80B0C9" w14:textId="77777777" w:rsidR="00A32948" w:rsidRPr="002E7F63" w:rsidRDefault="00A32948" w:rsidP="008A450F">
            <w:pPr>
              <w:pStyle w:val="TAL"/>
              <w:jc w:val="center"/>
              <w:rPr>
                <w:noProof/>
              </w:rPr>
            </w:pPr>
            <w:r w:rsidRPr="002E7F63">
              <w:rPr>
                <w:noProof/>
              </w:rPr>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30ACFB0" w14:textId="77777777" w:rsidR="00A32948" w:rsidRPr="002E7F63" w:rsidRDefault="00A32948" w:rsidP="008A450F">
            <w:pPr>
              <w:pStyle w:val="TAL"/>
              <w:jc w:val="center"/>
              <w:rPr>
                <w:noProof/>
              </w:rPr>
            </w:pPr>
            <w:r w:rsidRPr="002E7F63">
              <w:rPr>
                <w:noProof/>
                <w:lang w:eastAsia="zh-CN"/>
              </w:rPr>
              <w:t>A.2.4.6</w:t>
            </w:r>
          </w:p>
        </w:tc>
        <w:tc>
          <w:tcPr>
            <w:tcW w:w="3539" w:type="dxa"/>
            <w:tcBorders>
              <w:top w:val="single" w:sz="4" w:space="0" w:color="auto"/>
              <w:left w:val="single" w:sz="4" w:space="0" w:color="auto"/>
              <w:bottom w:val="single" w:sz="4" w:space="0" w:color="auto"/>
              <w:right w:val="single" w:sz="4" w:space="0" w:color="auto"/>
            </w:tcBorders>
            <w:shd w:val="clear" w:color="auto" w:fill="auto"/>
          </w:tcPr>
          <w:p w14:paraId="50CE3D0C" w14:textId="77777777" w:rsidR="00A32948" w:rsidRPr="002E7F63" w:rsidRDefault="00A32948" w:rsidP="008A450F">
            <w:pPr>
              <w:pStyle w:val="TAL"/>
              <w:jc w:val="center"/>
              <w:rPr>
                <w:noProof/>
              </w:rPr>
            </w:pPr>
            <w:r w:rsidRPr="002E7F63">
              <w:rPr>
                <w:noProof/>
              </w:rPr>
              <w:t>Contains</w:t>
            </w:r>
            <w:r w:rsidRPr="002E7F63">
              <w:rPr>
                <w:noProof/>
                <w:lang w:eastAsia="zh-CN"/>
              </w:rPr>
              <w:t xml:space="preserve"> transmission assistance information for uplink SEALDD traffic.</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1308D25A" w14:textId="77777777" w:rsidR="00A32948" w:rsidRPr="002E7F63" w:rsidRDefault="00A32948" w:rsidP="008A450F">
            <w:pPr>
              <w:pStyle w:val="TAH"/>
              <w:rPr>
                <w:noProof/>
              </w:rPr>
            </w:pPr>
          </w:p>
        </w:tc>
      </w:tr>
      <w:tr w:rsidR="00391FEE" w14:paraId="3254E8C9" w14:textId="77777777" w:rsidTr="00993D2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0010D61" w14:textId="77777777" w:rsidR="00391FEE" w:rsidRPr="00830AC8" w:rsidRDefault="00391FEE" w:rsidP="000A53D1">
            <w:pPr>
              <w:pStyle w:val="TAL"/>
              <w:jc w:val="center"/>
            </w:pPr>
            <w:r w:rsidRPr="00456C3C">
              <w:t>URLLCEstablishmentRequest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36B1676" w14:textId="29F2DA42" w:rsidR="00391FEE" w:rsidRPr="00830AC8" w:rsidRDefault="00391FEE" w:rsidP="000A53D1">
            <w:pPr>
              <w:pStyle w:val="TAL"/>
              <w:jc w:val="center"/>
            </w:pPr>
            <w:r w:rsidRPr="00456C3C">
              <w:t>A.</w:t>
            </w:r>
            <w:r>
              <w:t>2.4.</w:t>
            </w:r>
            <w:r w:rsidR="008C19BC">
              <w:t>3</w:t>
            </w:r>
          </w:p>
        </w:tc>
        <w:tc>
          <w:tcPr>
            <w:tcW w:w="3539" w:type="dxa"/>
            <w:tcBorders>
              <w:top w:val="single" w:sz="4" w:space="0" w:color="auto"/>
              <w:left w:val="single" w:sz="4" w:space="0" w:color="auto"/>
              <w:bottom w:val="single" w:sz="4" w:space="0" w:color="auto"/>
              <w:right w:val="single" w:sz="4" w:space="0" w:color="auto"/>
            </w:tcBorders>
            <w:shd w:val="clear" w:color="auto" w:fill="auto"/>
          </w:tcPr>
          <w:p w14:paraId="3E4966A3" w14:textId="77777777" w:rsidR="00391FEE" w:rsidRPr="00830AC8" w:rsidRDefault="00391FEE" w:rsidP="000A53D1">
            <w:pPr>
              <w:pStyle w:val="TAL"/>
              <w:jc w:val="center"/>
            </w:pPr>
            <w:r w:rsidRPr="00456C3C">
              <w:t>Information identifying a URLLC transmission connection establishment request.</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20F356C8" w14:textId="77777777" w:rsidR="00391FEE" w:rsidRPr="000C7D35" w:rsidRDefault="00391FEE" w:rsidP="000A53D1">
            <w:pPr>
              <w:pStyle w:val="TAH"/>
            </w:pPr>
          </w:p>
        </w:tc>
      </w:tr>
      <w:tr w:rsidR="00391FEE" w14:paraId="6E1B6434" w14:textId="77777777" w:rsidTr="00993D2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E732E59" w14:textId="77777777" w:rsidR="00391FEE" w:rsidRPr="00830AC8" w:rsidRDefault="00391FEE" w:rsidP="000A53D1">
            <w:pPr>
              <w:pStyle w:val="TAL"/>
              <w:jc w:val="center"/>
            </w:pPr>
            <w:r w:rsidRPr="00456C3C">
              <w:t>URLLCEstablishmentResponse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3C6098A" w14:textId="64ABE027" w:rsidR="00391FEE" w:rsidRPr="00830AC8" w:rsidRDefault="00391FEE" w:rsidP="000A53D1">
            <w:pPr>
              <w:pStyle w:val="TAL"/>
              <w:jc w:val="center"/>
            </w:pPr>
            <w:r w:rsidRPr="00456C3C">
              <w:t>A.</w:t>
            </w:r>
            <w:r>
              <w:t>2.4.</w:t>
            </w:r>
            <w:r w:rsidR="008C19BC">
              <w:t>4</w:t>
            </w:r>
          </w:p>
        </w:tc>
        <w:tc>
          <w:tcPr>
            <w:tcW w:w="3539" w:type="dxa"/>
            <w:tcBorders>
              <w:top w:val="single" w:sz="4" w:space="0" w:color="auto"/>
              <w:left w:val="single" w:sz="4" w:space="0" w:color="auto"/>
              <w:bottom w:val="single" w:sz="4" w:space="0" w:color="auto"/>
              <w:right w:val="single" w:sz="4" w:space="0" w:color="auto"/>
            </w:tcBorders>
            <w:shd w:val="clear" w:color="auto" w:fill="auto"/>
          </w:tcPr>
          <w:p w14:paraId="7F68BAB0" w14:textId="77777777" w:rsidR="00391FEE" w:rsidRPr="00830AC8" w:rsidRDefault="00391FEE" w:rsidP="000A53D1">
            <w:pPr>
              <w:pStyle w:val="TAL"/>
              <w:jc w:val="center"/>
            </w:pPr>
            <w:r w:rsidRPr="00456C3C">
              <w:t>Information identifying a URLLC transmission connection establishment response.</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6FCEDDAF" w14:textId="77777777" w:rsidR="00391FEE" w:rsidRPr="000C7D35" w:rsidRDefault="00391FEE" w:rsidP="000A53D1">
            <w:pPr>
              <w:pStyle w:val="TAH"/>
            </w:pPr>
          </w:p>
        </w:tc>
      </w:tr>
      <w:tr w:rsidR="00391FEE" w14:paraId="1212B0FB" w14:textId="77777777" w:rsidTr="00993D2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BE012CE" w14:textId="77777777" w:rsidR="00391FEE" w:rsidRPr="00456C3C" w:rsidRDefault="00391FEE" w:rsidP="000A53D1">
            <w:pPr>
              <w:pStyle w:val="TAL"/>
              <w:jc w:val="center"/>
            </w:pPr>
            <w:r w:rsidRPr="00456C3C">
              <w:t>URLLCReleaseRequest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E3E42AD" w14:textId="30C331A1" w:rsidR="00391FEE" w:rsidRPr="00456C3C" w:rsidRDefault="00391FEE" w:rsidP="000A53D1">
            <w:pPr>
              <w:pStyle w:val="TAL"/>
              <w:jc w:val="center"/>
            </w:pPr>
            <w:r w:rsidRPr="00456C3C">
              <w:t>A.</w:t>
            </w:r>
            <w:r>
              <w:t>2.4</w:t>
            </w:r>
            <w:r w:rsidRPr="00456C3C">
              <w:t>.</w:t>
            </w:r>
            <w:r w:rsidR="008C19BC">
              <w:t>5</w:t>
            </w:r>
          </w:p>
        </w:tc>
        <w:tc>
          <w:tcPr>
            <w:tcW w:w="3539" w:type="dxa"/>
            <w:tcBorders>
              <w:top w:val="single" w:sz="4" w:space="0" w:color="auto"/>
              <w:left w:val="single" w:sz="4" w:space="0" w:color="auto"/>
              <w:bottom w:val="single" w:sz="4" w:space="0" w:color="auto"/>
              <w:right w:val="single" w:sz="4" w:space="0" w:color="auto"/>
            </w:tcBorders>
            <w:shd w:val="clear" w:color="auto" w:fill="auto"/>
          </w:tcPr>
          <w:p w14:paraId="4590B885" w14:textId="77777777" w:rsidR="00391FEE" w:rsidRPr="00456C3C" w:rsidRDefault="00391FEE" w:rsidP="000A53D1">
            <w:pPr>
              <w:pStyle w:val="TAL"/>
              <w:jc w:val="center"/>
            </w:pPr>
            <w:r w:rsidRPr="00456C3C">
              <w:t>Information identifying a URLLC transmission connection release request.</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5C039FB4" w14:textId="77777777" w:rsidR="00391FEE" w:rsidRPr="000C7D35" w:rsidRDefault="00391FEE" w:rsidP="000A53D1">
            <w:pPr>
              <w:pStyle w:val="TAH"/>
            </w:pPr>
          </w:p>
        </w:tc>
      </w:tr>
    </w:tbl>
    <w:p w14:paraId="721C58EF" w14:textId="77777777" w:rsidR="00391FEE" w:rsidRDefault="00391FEE" w:rsidP="00391FEE"/>
    <w:p w14:paraId="448CBB2A" w14:textId="52F206F7" w:rsidR="00391FEE" w:rsidRDefault="00391FEE" w:rsidP="00391FEE">
      <w:r>
        <w:t>Table </w:t>
      </w:r>
      <w:r>
        <w:rPr>
          <w:lang w:eastAsia="zh-CN"/>
        </w:rPr>
        <w:t>A.3.5.3.1</w:t>
      </w:r>
      <w:r>
        <w:t>.2 specifies the simple data types defined specifically for the SDD_URLLCTransmissionConnection API service provided by SDDM-S.</w:t>
      </w:r>
    </w:p>
    <w:p w14:paraId="65F51B4A" w14:textId="691FE8E6" w:rsidR="00391FEE" w:rsidRDefault="00391FEE" w:rsidP="00391FEE">
      <w:pPr>
        <w:pStyle w:val="TH"/>
      </w:pPr>
      <w:bookmarkStart w:id="1250" w:name="_CRTableA_3_5_3_1_2"/>
      <w:r>
        <w:t>Table </w:t>
      </w:r>
      <w:bookmarkEnd w:id="1250"/>
      <w:r>
        <w:rPr>
          <w:lang w:eastAsia="zh-CN"/>
        </w:rPr>
        <w:t>A.3.5.3.1</w:t>
      </w:r>
      <w:r>
        <w:t>.2: SDD_URLLCTransmissionConnection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391FEE" w14:paraId="5C708988" w14:textId="77777777" w:rsidTr="00993D2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724C858"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267F02" w14:textId="77777777" w:rsidR="00391FEE" w:rsidRDefault="00391FEE" w:rsidP="000A53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4E33B8E" w14:textId="77777777" w:rsidR="00391FEE" w:rsidRDefault="00391FEE" w:rsidP="000A53D1">
            <w:pPr>
              <w:pStyle w:val="TAH"/>
            </w:pPr>
            <w:r>
              <w:t>Description</w:t>
            </w:r>
          </w:p>
        </w:tc>
      </w:tr>
      <w:tr w:rsidR="00391FEE" w:rsidRPr="00456C3C" w14:paraId="7CA8ACBC" w14:textId="77777777" w:rsidTr="00993D2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459032A" w14:textId="77777777" w:rsidR="00391FEE" w:rsidRPr="00456C3C" w:rsidRDefault="00391FEE" w:rsidP="000A53D1">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5DB5D84" w14:textId="77777777" w:rsidR="00391FEE" w:rsidRPr="00456C3C" w:rsidRDefault="00391FEE" w:rsidP="000A53D1">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B9F6314" w14:textId="77777777" w:rsidR="00391FEE" w:rsidRPr="00456C3C" w:rsidRDefault="00391FEE" w:rsidP="000A53D1">
            <w:pPr>
              <w:pStyle w:val="TAL"/>
              <w:jc w:val="center"/>
              <w:rPr>
                <w:b/>
              </w:rPr>
            </w:pPr>
            <w:r w:rsidRPr="00456C3C">
              <w:t>Unsigned integer.</w:t>
            </w:r>
          </w:p>
        </w:tc>
      </w:tr>
      <w:tr w:rsidR="00391FEE" w:rsidRPr="00E42F12" w14:paraId="0EC3AF3B" w14:textId="77777777" w:rsidTr="00993D2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DF7AA85" w14:textId="77777777" w:rsidR="00391FEE" w:rsidRPr="00E42F12" w:rsidRDefault="00391FEE" w:rsidP="000A53D1">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155A4D4" w14:textId="77777777" w:rsidR="00391FEE" w:rsidRPr="00E42F12" w:rsidRDefault="00391FEE" w:rsidP="000A53D1">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DA1443D" w14:textId="77777777" w:rsidR="00391FEE" w:rsidRPr="00A168FB" w:rsidRDefault="00391FEE" w:rsidP="000A53D1">
            <w:pPr>
              <w:pStyle w:val="TAL"/>
              <w:jc w:val="center"/>
              <w:rPr>
                <w:b/>
              </w:rPr>
            </w:pPr>
            <w:r w:rsidRPr="00E01342">
              <w:t xml:space="preserve">String representing a unique identifier of a </w:t>
            </w:r>
            <w:r>
              <w:t>VAL server</w:t>
            </w:r>
            <w:r w:rsidRPr="00E01342">
              <w:t>.</w:t>
            </w:r>
          </w:p>
        </w:tc>
      </w:tr>
    </w:tbl>
    <w:p w14:paraId="04262076" w14:textId="77777777" w:rsidR="00391FEE" w:rsidRDefault="00391FEE" w:rsidP="00391FEE"/>
    <w:p w14:paraId="45B800EB" w14:textId="56FA8BB6" w:rsidR="00391FEE" w:rsidRDefault="00391FEE" w:rsidP="00391FEE">
      <w:r>
        <w:t>Table </w:t>
      </w:r>
      <w:r>
        <w:rPr>
          <w:lang w:eastAsia="zh-CN"/>
        </w:rPr>
        <w:t>A.3.5.3.1</w:t>
      </w:r>
      <w:r>
        <w:t>.3 specifies the enumerations defined specifically for the SDD_URLLCTransmissionConnection API service provided by SDDM-S.</w:t>
      </w:r>
    </w:p>
    <w:p w14:paraId="3F081E19" w14:textId="1F09E1BA" w:rsidR="00391FEE" w:rsidRDefault="00391FEE" w:rsidP="00391FEE">
      <w:pPr>
        <w:pStyle w:val="TH"/>
      </w:pPr>
      <w:bookmarkStart w:id="1251" w:name="_CRTableA_3_5_3_1_3"/>
      <w:r>
        <w:t>Table </w:t>
      </w:r>
      <w:bookmarkEnd w:id="1251"/>
      <w:r>
        <w:rPr>
          <w:lang w:eastAsia="zh-CN"/>
        </w:rPr>
        <w:t>A.3.5.3.1</w:t>
      </w:r>
      <w:r>
        <w:t>.3: SDD_URLLCTransmissionConnection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391FEE" w14:paraId="1AA7C941" w14:textId="77777777" w:rsidTr="00993D2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77800C"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4781377" w14:textId="77777777" w:rsidR="00391FEE" w:rsidRDefault="00391FEE" w:rsidP="000A53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D8FA488" w14:textId="77777777" w:rsidR="00391FEE" w:rsidRDefault="00391FEE" w:rsidP="000A53D1">
            <w:pPr>
              <w:pStyle w:val="TAH"/>
            </w:pPr>
            <w:r>
              <w:t>Description</w:t>
            </w:r>
          </w:p>
        </w:tc>
      </w:tr>
      <w:tr w:rsidR="00391FEE" w:rsidRPr="00456C3C" w14:paraId="44D38C9D" w14:textId="77777777" w:rsidTr="00993D2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1E07FE8" w14:textId="77777777" w:rsidR="00391FEE" w:rsidRPr="00456C3C" w:rsidRDefault="00391FEE" w:rsidP="000A53D1">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C97B117" w14:textId="77777777" w:rsidR="00391FEE" w:rsidRPr="00456C3C" w:rsidRDefault="00391FEE" w:rsidP="000A53D1">
            <w:pPr>
              <w:pStyle w:val="TAL"/>
              <w:jc w:val="center"/>
              <w:rPr>
                <w:b/>
              </w:rPr>
            </w:pPr>
            <w:r w:rsidRPr="00456C3C">
              <w:t>A</w:t>
            </w:r>
            <w:r w:rsidRPr="00456C3C">
              <w:rPr>
                <w:rFonts w:hint="eastAsia"/>
              </w:rPr>
              <w:t>.</w:t>
            </w:r>
            <w:r>
              <w:t>2</w:t>
            </w:r>
            <w:r w:rsidRPr="00456C3C">
              <w:t>.</w:t>
            </w:r>
            <w:r>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2716F9C" w14:textId="77777777" w:rsidR="00391FEE" w:rsidRPr="00456C3C" w:rsidRDefault="00391FEE" w:rsidP="000A53D1">
            <w:pPr>
              <w:pStyle w:val="TAL"/>
              <w:jc w:val="center"/>
              <w:rPr>
                <w:b/>
              </w:rPr>
            </w:pPr>
            <w:r w:rsidRPr="00456C3C">
              <w:t xml:space="preserve">Information identifying the result of </w:t>
            </w:r>
            <w:r>
              <w:t>an</w:t>
            </w:r>
            <w:r w:rsidRPr="00456C3C">
              <w:t xml:space="preserve"> operation.</w:t>
            </w:r>
          </w:p>
        </w:tc>
      </w:tr>
      <w:tr w:rsidR="00391FEE" w:rsidRPr="00E42F12" w14:paraId="59508A36" w14:textId="77777777" w:rsidTr="00993D2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2C62DD1" w14:textId="77777777" w:rsidR="00391FEE" w:rsidRPr="00E42F12" w:rsidRDefault="00391FEE" w:rsidP="000A53D1">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7D8690C" w14:textId="77777777" w:rsidR="00391FEE" w:rsidRPr="00E42F12" w:rsidRDefault="00391FEE" w:rsidP="000A53D1">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44294BB" w14:textId="77777777" w:rsidR="00391FEE" w:rsidRPr="00E42F12" w:rsidRDefault="00391FEE" w:rsidP="000A53D1">
            <w:pPr>
              <w:pStyle w:val="TAL"/>
              <w:jc w:val="center"/>
              <w:rPr>
                <w:b/>
              </w:rPr>
            </w:pPr>
            <w:r>
              <w:t>Information identifying the r</w:t>
            </w:r>
            <w:r w:rsidRPr="00E01342">
              <w:t xml:space="preserve">eason of the cause of the failure of </w:t>
            </w:r>
            <w:r>
              <w:t>an operation.</w:t>
            </w:r>
          </w:p>
        </w:tc>
      </w:tr>
    </w:tbl>
    <w:p w14:paraId="01D324BB" w14:textId="77777777" w:rsidR="00391FEE" w:rsidRDefault="00391FEE" w:rsidP="00391FEE"/>
    <w:p w14:paraId="1C34D355" w14:textId="74EB97C3" w:rsidR="00391FEE" w:rsidRDefault="00391FEE" w:rsidP="00391FEE">
      <w:pPr>
        <w:pStyle w:val="Heading4"/>
        <w:rPr>
          <w:lang w:eastAsia="zh-CN"/>
        </w:rPr>
      </w:pPr>
      <w:bookmarkStart w:id="1252" w:name="_CRA_3_5_3_2"/>
      <w:bookmarkStart w:id="1253" w:name="_Toc218615561"/>
      <w:bookmarkEnd w:id="1252"/>
      <w:r>
        <w:rPr>
          <w:lang w:eastAsia="zh-CN"/>
        </w:rPr>
        <w:t>A.3.5.3.2</w:t>
      </w:r>
      <w:r>
        <w:rPr>
          <w:lang w:eastAsia="zh-CN"/>
        </w:rPr>
        <w:tab/>
        <w:t>Structured data types</w:t>
      </w:r>
      <w:bookmarkEnd w:id="1253"/>
    </w:p>
    <w:p w14:paraId="319C1C9A" w14:textId="77777777" w:rsidR="00391FEE" w:rsidRPr="00FF2CB9" w:rsidRDefault="00391FEE" w:rsidP="00391FEE">
      <w:pPr>
        <w:rPr>
          <w:lang w:eastAsia="zh-CN"/>
        </w:rPr>
      </w:pPr>
      <w:r>
        <w:rPr>
          <w:lang w:eastAsia="zh-CN"/>
        </w:rPr>
        <w:t>None.</w:t>
      </w:r>
    </w:p>
    <w:p w14:paraId="4D021DAE" w14:textId="73A64D56" w:rsidR="00391FEE" w:rsidRDefault="00391FEE" w:rsidP="00391FEE">
      <w:pPr>
        <w:pStyle w:val="Heading4"/>
        <w:rPr>
          <w:lang w:eastAsia="zh-CN"/>
        </w:rPr>
      </w:pPr>
      <w:bookmarkStart w:id="1254" w:name="_CRA_3_5_3_3"/>
      <w:bookmarkStart w:id="1255" w:name="_Toc218615562"/>
      <w:bookmarkEnd w:id="1254"/>
      <w:r>
        <w:rPr>
          <w:lang w:eastAsia="zh-CN"/>
        </w:rPr>
        <w:t>A.3.5.3.3</w:t>
      </w:r>
      <w:r>
        <w:rPr>
          <w:lang w:eastAsia="zh-CN"/>
        </w:rPr>
        <w:tab/>
        <w:t>Simple data types and enumerations</w:t>
      </w:r>
      <w:bookmarkEnd w:id="1255"/>
    </w:p>
    <w:p w14:paraId="65397EF7" w14:textId="77777777" w:rsidR="00391FEE" w:rsidRPr="00FF2CB9" w:rsidRDefault="00391FEE" w:rsidP="00391FEE">
      <w:pPr>
        <w:rPr>
          <w:lang w:eastAsia="zh-CN"/>
        </w:rPr>
      </w:pPr>
      <w:r>
        <w:rPr>
          <w:lang w:eastAsia="zh-CN"/>
        </w:rPr>
        <w:t>None.</w:t>
      </w:r>
    </w:p>
    <w:p w14:paraId="69C8B301" w14:textId="2F91A885" w:rsidR="00391FEE" w:rsidRDefault="00391FEE" w:rsidP="00391FEE">
      <w:pPr>
        <w:pStyle w:val="Heading3"/>
      </w:pPr>
      <w:bookmarkStart w:id="1256" w:name="_CRA_3_5_4"/>
      <w:bookmarkStart w:id="1257" w:name="_Toc218615563"/>
      <w:bookmarkEnd w:id="1256"/>
      <w:r>
        <w:t>A.3.5.4</w:t>
      </w:r>
      <w:r>
        <w:tab/>
        <w:t>Error Handling</w:t>
      </w:r>
      <w:bookmarkEnd w:id="1257"/>
    </w:p>
    <w:p w14:paraId="27EBA479" w14:textId="27918C05" w:rsidR="00391FEE" w:rsidRDefault="00391FEE" w:rsidP="000C7D35">
      <w:pPr>
        <w:rPr>
          <w:lang w:eastAsia="zh-CN"/>
        </w:rPr>
      </w:pPr>
      <w:r>
        <w:rPr>
          <w:lang w:eastAsia="zh-CN"/>
        </w:rPr>
        <w:t xml:space="preserve">General error responses are defined in </w:t>
      </w:r>
      <w:r>
        <w:rPr>
          <w:lang w:eastAsia="x-none"/>
        </w:rPr>
        <w:t>clause</w:t>
      </w:r>
      <w:r>
        <w:t> C.1.3 of 3GPP TS 24.546 [6]</w:t>
      </w:r>
      <w:r>
        <w:rPr>
          <w:lang w:eastAsia="zh-CN"/>
        </w:rPr>
        <w:t>.</w:t>
      </w:r>
    </w:p>
    <w:p w14:paraId="301EF226" w14:textId="3773176A" w:rsidR="007F1CE7" w:rsidRDefault="007F1CE7" w:rsidP="007F1CE7">
      <w:pPr>
        <w:pStyle w:val="Heading3"/>
      </w:pPr>
      <w:bookmarkStart w:id="1258" w:name="_CRA_3_5_5"/>
      <w:bookmarkStart w:id="1259" w:name="_Toc178258260"/>
      <w:bookmarkStart w:id="1260" w:name="_Toc178258160"/>
      <w:bookmarkStart w:id="1261" w:name="_Toc218615564"/>
      <w:bookmarkEnd w:id="1258"/>
      <w:r>
        <w:lastRenderedPageBreak/>
        <w:t>A.3.5.5</w:t>
      </w:r>
      <w:r>
        <w:tab/>
        <w:t>CDDL Specification</w:t>
      </w:r>
      <w:bookmarkEnd w:id="1259"/>
      <w:bookmarkEnd w:id="1261"/>
    </w:p>
    <w:p w14:paraId="2E3C6D7A" w14:textId="5ED72A36" w:rsidR="007F1CE7" w:rsidRDefault="007F1CE7" w:rsidP="007F1CE7">
      <w:pPr>
        <w:pStyle w:val="Heading4"/>
        <w:rPr>
          <w:lang w:eastAsia="zh-CN"/>
        </w:rPr>
      </w:pPr>
      <w:bookmarkStart w:id="1262" w:name="_CRA_3_5_5_1"/>
      <w:bookmarkStart w:id="1263" w:name="_Toc178258261"/>
      <w:bookmarkStart w:id="1264" w:name="_Toc218615565"/>
      <w:bookmarkEnd w:id="1262"/>
      <w:r>
        <w:t>A.3.5.5</w:t>
      </w:r>
      <w:r>
        <w:rPr>
          <w:lang w:eastAsia="zh-CN"/>
        </w:rPr>
        <w:t>.1</w:t>
      </w:r>
      <w:r>
        <w:rPr>
          <w:lang w:eastAsia="zh-CN"/>
        </w:rPr>
        <w:tab/>
        <w:t>Introduction</w:t>
      </w:r>
      <w:bookmarkEnd w:id="1263"/>
      <w:bookmarkEnd w:id="1264"/>
    </w:p>
    <w:p w14:paraId="5F40BAB5" w14:textId="1FD672B9" w:rsidR="007F1CE7" w:rsidRDefault="007F1CE7" w:rsidP="007F1CE7">
      <w:r>
        <w:t>The data model described in clause </w:t>
      </w:r>
      <w:r>
        <w:rPr>
          <w:lang w:eastAsia="zh-CN"/>
        </w:rPr>
        <w:t>A.3.</w:t>
      </w:r>
      <w:r w:rsidR="00533DB8">
        <w:rPr>
          <w:lang w:eastAsia="zh-CN"/>
        </w:rPr>
        <w:t>3</w:t>
      </w:r>
      <w:r>
        <w:rPr>
          <w:lang w:eastAsia="zh-CN"/>
        </w:rPr>
        <w:t>.3</w:t>
      </w:r>
      <w:r>
        <w:t xml:space="preserve"> shall be binary encoded in the CBOR format as described in IETF RFC 8949 </w:t>
      </w:r>
      <w:r>
        <w:rPr>
          <w:lang w:eastAsia="zh-CN"/>
        </w:rPr>
        <w:t>[20]</w:t>
      </w:r>
      <w:r>
        <w:t>.</w:t>
      </w:r>
    </w:p>
    <w:p w14:paraId="5147A657" w14:textId="6960D24E" w:rsidR="007F1CE7" w:rsidRDefault="007F1CE7" w:rsidP="007F1CE7">
      <w:r>
        <w:t>Clause A.3.</w:t>
      </w:r>
      <w:r w:rsidR="00533DB8">
        <w:t>3</w:t>
      </w:r>
      <w:r>
        <w:t>.5</w:t>
      </w:r>
      <w:r>
        <w:rPr>
          <w:lang w:eastAsia="zh-CN"/>
        </w:rPr>
        <w:t>.2</w:t>
      </w:r>
      <w:r>
        <w:t xml:space="preserve"> uses the concise data definition language described in IETF RFC 8610 [19] and provides corresponding representation of the </w:t>
      </w:r>
      <w:r w:rsidRPr="00CE199C">
        <w:t xml:space="preserve">Sdd_URLLCTransmissionConnection </w:t>
      </w:r>
      <w:r>
        <w:rPr>
          <w:lang w:val="en-US" w:eastAsia="zh-CN"/>
        </w:rPr>
        <w:t>API provided by the SDDM-S</w:t>
      </w:r>
      <w:r>
        <w:rPr>
          <w:lang w:eastAsia="zh-CN"/>
        </w:rPr>
        <w:t xml:space="preserve"> data model</w:t>
      </w:r>
      <w:r>
        <w:t>.</w:t>
      </w:r>
    </w:p>
    <w:p w14:paraId="44C549B9" w14:textId="165F23C2" w:rsidR="007F1CE7" w:rsidRDefault="007F1CE7" w:rsidP="007F1CE7">
      <w:pPr>
        <w:pStyle w:val="Heading4"/>
        <w:rPr>
          <w:lang w:eastAsia="zh-CN"/>
        </w:rPr>
      </w:pPr>
      <w:bookmarkStart w:id="1265" w:name="_CRA_3_5_5_2"/>
      <w:bookmarkStart w:id="1266" w:name="_Toc178258262"/>
      <w:bookmarkStart w:id="1267" w:name="_Toc218615566"/>
      <w:bookmarkEnd w:id="1265"/>
      <w:r>
        <w:t>A.3.5.5</w:t>
      </w:r>
      <w:r>
        <w:rPr>
          <w:lang w:eastAsia="zh-CN"/>
        </w:rPr>
        <w:t>.2</w:t>
      </w:r>
      <w:r>
        <w:rPr>
          <w:lang w:eastAsia="zh-CN"/>
        </w:rPr>
        <w:tab/>
        <w:t>CDDL document</w:t>
      </w:r>
      <w:bookmarkEnd w:id="1266"/>
      <w:bookmarkEnd w:id="1267"/>
    </w:p>
    <w:p w14:paraId="5FAA0A2F" w14:textId="77777777" w:rsidR="007F1CE7" w:rsidRPr="00932268" w:rsidRDefault="007F1CE7" w:rsidP="007F1CE7">
      <w:pPr>
        <w:pStyle w:val="PL"/>
        <w:rPr>
          <w:lang w:eastAsia="zh-CN"/>
        </w:rPr>
      </w:pPr>
      <w:bookmarkStart w:id="1268" w:name="_Toc178258263"/>
      <w:r>
        <w:rPr>
          <w:lang w:eastAsia="zh-CN"/>
        </w:rPr>
        <w:t>;;; URLLCEstablishmentRequest</w:t>
      </w:r>
    </w:p>
    <w:p w14:paraId="19558DF6"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0233C487" w14:textId="77777777" w:rsidR="007F1CE7" w:rsidRPr="00932268" w:rsidRDefault="007F1CE7" w:rsidP="007F1CE7">
      <w:pPr>
        <w:pStyle w:val="PL"/>
        <w:rPr>
          <w:lang w:eastAsia="zh-CN"/>
        </w:rPr>
      </w:pPr>
      <w:r>
        <w:rPr>
          <w:lang w:eastAsia="zh-CN"/>
        </w:rPr>
        <w:t>URLLCEstablishmentRequest</w:t>
      </w:r>
      <w:r w:rsidRPr="00932268">
        <w:rPr>
          <w:lang w:eastAsia="zh-CN"/>
        </w:rPr>
        <w:t xml:space="preserve"> = {</w:t>
      </w:r>
    </w:p>
    <w:p w14:paraId="17071E53" w14:textId="2CAD11CC"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sidR="008720B2">
        <w:rPr>
          <w:lang w:eastAsia="zh-CN"/>
        </w:rPr>
        <w:t>tstr</w:t>
      </w:r>
      <w:r>
        <w:rPr>
          <w:lang w:eastAsia="zh-CN"/>
        </w:rPr>
        <w:t xml:space="preserve">        </w:t>
      </w:r>
      <w:r w:rsidRPr="00932268">
        <w:rPr>
          <w:lang w:eastAsia="zh-CN"/>
        </w:rPr>
        <w:t xml:space="preserve">    </w:t>
      </w:r>
    </w:p>
    <w:p w14:paraId="0723213D" w14:textId="77777777" w:rsidR="007F1CE7" w:rsidRPr="00932268"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9BEC56C" w14:textId="77777777" w:rsidR="007F1CE7" w:rsidRPr="00CD5065" w:rsidRDefault="007F1CE7" w:rsidP="007F1CE7">
      <w:pPr>
        <w:pStyle w:val="PL"/>
        <w:rPr>
          <w:lang w:val="sv-SE" w:eastAsia="zh-CN"/>
        </w:rPr>
      </w:pPr>
      <w:r>
        <w:rPr>
          <w:lang w:eastAsia="zh-CN"/>
        </w:rPr>
        <w:t xml:space="preserve"> </w:t>
      </w:r>
      <w:r w:rsidRPr="00CD5065">
        <w:rPr>
          <w:lang w:val="sv-SE" w:eastAsia="zh-CN"/>
        </w:rPr>
        <w:t xml:space="preserve">valTgtUe: ValTargetUe           </w:t>
      </w:r>
    </w:p>
    <w:p w14:paraId="56A8BD24" w14:textId="77777777" w:rsidR="007F1CE7" w:rsidRPr="00CD5065" w:rsidRDefault="007F1CE7" w:rsidP="007F1CE7">
      <w:pPr>
        <w:pStyle w:val="PL"/>
        <w:rPr>
          <w:lang w:val="sv-SE" w:eastAsia="zh-CN"/>
        </w:rPr>
      </w:pPr>
      <w:r w:rsidRPr="00CD5065">
        <w:rPr>
          <w:lang w:val="sv-SE" w:eastAsia="zh-CN"/>
        </w:rPr>
        <w:t xml:space="preserve"> serverId: ServerId              </w:t>
      </w:r>
    </w:p>
    <w:p w14:paraId="226CE00D" w14:textId="06907CC7" w:rsidR="007F1CE7" w:rsidRPr="00CD5065" w:rsidRDefault="007F1CE7" w:rsidP="007F1CE7">
      <w:pPr>
        <w:pStyle w:val="PL"/>
        <w:rPr>
          <w:lang w:val="sv-SE" w:eastAsia="zh-CN"/>
        </w:rPr>
      </w:pPr>
      <w:r w:rsidRPr="00CD5065">
        <w:rPr>
          <w:lang w:val="sv-SE" w:eastAsia="zh-CN"/>
        </w:rPr>
        <w:t xml:space="preserve"> valServiceId: </w:t>
      </w:r>
      <w:r w:rsidR="008720B2">
        <w:rPr>
          <w:lang w:eastAsia="zh-CN"/>
        </w:rPr>
        <w:t>tstr</w:t>
      </w:r>
      <w:r w:rsidRPr="00CD5065">
        <w:rPr>
          <w:lang w:val="sv-SE" w:eastAsia="zh-CN"/>
        </w:rPr>
        <w:t xml:space="preserve">            </w:t>
      </w:r>
    </w:p>
    <w:p w14:paraId="45DC219F" w14:textId="700FA493" w:rsidR="007F1CE7" w:rsidRPr="00932268" w:rsidRDefault="007F1CE7" w:rsidP="007F1CE7">
      <w:pPr>
        <w:pStyle w:val="PL"/>
        <w:rPr>
          <w:lang w:eastAsia="zh-CN"/>
        </w:rPr>
      </w:pPr>
      <w:r w:rsidRPr="00CD5065">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sidR="008720B2">
        <w:rPr>
          <w:lang w:eastAsia="zh-CN"/>
        </w:rPr>
        <w:t>tstr</w:t>
      </w:r>
      <w:r>
        <w:rPr>
          <w:lang w:eastAsia="zh-CN"/>
        </w:rPr>
        <w:t xml:space="preserve">      </w:t>
      </w:r>
    </w:p>
    <w:p w14:paraId="2902B4DE"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7E175E6" w14:textId="232983C8"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8720B2">
        <w:rPr>
          <w:lang w:eastAsia="zh-CN"/>
        </w:rPr>
        <w:t>tstr</w:t>
      </w:r>
      <w:r>
        <w:rPr>
          <w:lang w:eastAsia="zh-CN"/>
        </w:rPr>
        <w:t xml:space="preserve">                   </w:t>
      </w:r>
    </w:p>
    <w:p w14:paraId="4F74DCCF" w14:textId="0AB1442F" w:rsidR="007F1CE7"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8720B2">
        <w:rPr>
          <w:lang w:eastAsia="zh-CN"/>
        </w:rPr>
        <w:t>tstr</w:t>
      </w:r>
      <w:r>
        <w:rPr>
          <w:lang w:eastAsia="zh-CN"/>
        </w:rPr>
        <w:t xml:space="preserve">        </w:t>
      </w:r>
    </w:p>
    <w:p w14:paraId="0E4C1B49" w14:textId="14591AFD" w:rsidR="008720B2" w:rsidRPr="00932268" w:rsidRDefault="008720B2" w:rsidP="007F1CE7">
      <w:pPr>
        <w:pStyle w:val="PL"/>
        <w:rPr>
          <w:lang w:eastAsia="zh-CN"/>
        </w:rPr>
      </w:pPr>
      <w:r w:rsidRPr="00821D34">
        <w:rPr>
          <w:lang w:eastAsia="zh-CN"/>
        </w:rPr>
        <w:t>* tstr =&gt; any</w:t>
      </w:r>
    </w:p>
    <w:p w14:paraId="5147CC63" w14:textId="77777777" w:rsidR="007F1CE7" w:rsidRPr="00932268" w:rsidRDefault="007F1CE7" w:rsidP="007F1CE7">
      <w:pPr>
        <w:pStyle w:val="PL"/>
        <w:rPr>
          <w:lang w:eastAsia="zh-CN"/>
        </w:rPr>
      </w:pPr>
      <w:r w:rsidRPr="00932268">
        <w:rPr>
          <w:lang w:eastAsia="zh-CN"/>
        </w:rPr>
        <w:t>}</w:t>
      </w:r>
    </w:p>
    <w:p w14:paraId="4A78CDFA" w14:textId="77777777" w:rsidR="007F1CE7" w:rsidRPr="00932268" w:rsidRDefault="007F1CE7" w:rsidP="007F1CE7">
      <w:pPr>
        <w:pStyle w:val="PL"/>
        <w:rPr>
          <w:lang w:eastAsia="zh-CN"/>
        </w:rPr>
      </w:pPr>
    </w:p>
    <w:p w14:paraId="1782CBC3" w14:textId="77777777" w:rsidR="007F1CE7" w:rsidRPr="00932268" w:rsidRDefault="007F1CE7" w:rsidP="007F1CE7">
      <w:pPr>
        <w:pStyle w:val="PL"/>
        <w:rPr>
          <w:lang w:eastAsia="zh-CN"/>
        </w:rPr>
      </w:pPr>
      <w:r>
        <w:rPr>
          <w:lang w:eastAsia="zh-CN"/>
        </w:rPr>
        <w:t>;;; URLLCEstablishmentResponse</w:t>
      </w:r>
    </w:p>
    <w:p w14:paraId="0FCFA673" w14:textId="77777777" w:rsidR="007F1CE7" w:rsidRPr="00950778" w:rsidRDefault="007F1CE7" w:rsidP="007F1CE7">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2C313C81" w14:textId="77777777" w:rsidR="007F1CE7" w:rsidRPr="00932268" w:rsidRDefault="007F1CE7" w:rsidP="007F1CE7">
      <w:pPr>
        <w:pStyle w:val="PL"/>
        <w:rPr>
          <w:lang w:eastAsia="zh-CN"/>
        </w:rPr>
      </w:pPr>
      <w:r>
        <w:rPr>
          <w:lang w:eastAsia="zh-CN"/>
        </w:rPr>
        <w:t>URLLCEstablishmentResponse</w:t>
      </w:r>
      <w:r w:rsidRPr="00932268">
        <w:rPr>
          <w:lang w:eastAsia="zh-CN"/>
        </w:rPr>
        <w:t xml:space="preserve"> = {</w:t>
      </w:r>
    </w:p>
    <w:p w14:paraId="77EAF993" w14:textId="77777777" w:rsidR="007F1CE7" w:rsidRPr="00932268" w:rsidRDefault="007F1CE7" w:rsidP="007F1CE7">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0C757F01" w14:textId="77777777" w:rsidR="007F1CE7" w:rsidRPr="00932268" w:rsidRDefault="007F1CE7" w:rsidP="007F1CE7">
      <w:pPr>
        <w:pStyle w:val="PL"/>
        <w:rPr>
          <w:lang w:eastAsia="zh-CN"/>
        </w:rPr>
      </w:pPr>
      <w:r>
        <w:rPr>
          <w:lang w:eastAsia="zh-CN"/>
        </w:rPr>
        <w:t xml:space="preserve"> ? cause: Cause          </w:t>
      </w:r>
      <w:r w:rsidRPr="00932268">
        <w:rPr>
          <w:lang w:eastAsia="zh-CN"/>
        </w:rPr>
        <w:t xml:space="preserve">        </w:t>
      </w:r>
    </w:p>
    <w:p w14:paraId="129613EC" w14:textId="4D917F36"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8720B2">
        <w:rPr>
          <w:lang w:eastAsia="zh-CN"/>
        </w:rPr>
        <w:t>tstr</w:t>
      </w:r>
      <w:r>
        <w:rPr>
          <w:lang w:eastAsia="zh-CN"/>
        </w:rPr>
        <w:t xml:space="preserve">      </w:t>
      </w:r>
    </w:p>
    <w:p w14:paraId="2286EDF2"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D633302" w14:textId="61CA2709"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8720B2">
        <w:rPr>
          <w:lang w:eastAsia="zh-CN"/>
        </w:rPr>
        <w:t>tstr</w:t>
      </w:r>
      <w:r>
        <w:rPr>
          <w:lang w:eastAsia="zh-CN"/>
        </w:rPr>
        <w:t xml:space="preserve">                   </w:t>
      </w:r>
    </w:p>
    <w:p w14:paraId="51A8A240" w14:textId="23487E1B" w:rsidR="007F1CE7"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8720B2">
        <w:rPr>
          <w:lang w:eastAsia="zh-CN"/>
        </w:rPr>
        <w:t>tstr</w:t>
      </w:r>
      <w:r>
        <w:rPr>
          <w:lang w:eastAsia="zh-CN"/>
        </w:rPr>
        <w:t xml:space="preserve">        </w:t>
      </w:r>
    </w:p>
    <w:p w14:paraId="02500A77" w14:textId="717AB8BA" w:rsidR="00A32948" w:rsidRPr="002E7F63" w:rsidRDefault="008720B2" w:rsidP="00A32948">
      <w:pPr>
        <w:pStyle w:val="PL"/>
        <w:rPr>
          <w:lang w:eastAsia="zh-CN"/>
        </w:rPr>
      </w:pPr>
      <w:r>
        <w:rPr>
          <w:lang w:eastAsia="zh-CN"/>
        </w:rPr>
        <w:t xml:space="preserve"> </w:t>
      </w:r>
      <w:r w:rsidR="00A32948" w:rsidRPr="002E7F63">
        <w:rPr>
          <w:lang w:eastAsia="zh-CN"/>
        </w:rPr>
        <w:t>?</w:t>
      </w:r>
      <w:r>
        <w:rPr>
          <w:lang w:eastAsia="zh-CN"/>
        </w:rPr>
        <w:t xml:space="preserve"> </w:t>
      </w:r>
      <w:r w:rsidR="00A32948" w:rsidRPr="002E7F63">
        <w:rPr>
          <w:lang w:eastAsia="zh-CN"/>
        </w:rPr>
        <w:t xml:space="preserve">batAndPeriodicityCapability: bool </w:t>
      </w:r>
    </w:p>
    <w:p w14:paraId="1D930AAC" w14:textId="02113E21" w:rsidR="00A32948" w:rsidRDefault="008720B2" w:rsidP="00A32948">
      <w:pPr>
        <w:pStyle w:val="PL"/>
      </w:pPr>
      <w:r>
        <w:rPr>
          <w:lang w:eastAsia="zh-CN"/>
        </w:rPr>
        <w:t xml:space="preserve"> </w:t>
      </w:r>
      <w:r w:rsidR="00A32948" w:rsidRPr="002E7F63">
        <w:rPr>
          <w:lang w:eastAsia="zh-CN"/>
        </w:rPr>
        <w:t>?</w:t>
      </w:r>
      <w:r>
        <w:rPr>
          <w:lang w:eastAsia="zh-CN"/>
        </w:rPr>
        <w:t xml:space="preserve"> </w:t>
      </w:r>
      <w:r w:rsidR="00A32948" w:rsidRPr="002E7F63">
        <w:t>transmisAssistInfo</w:t>
      </w:r>
      <w:r w:rsidR="00A32948" w:rsidRPr="002E7F63">
        <w:rPr>
          <w:lang w:eastAsia="zh-CN"/>
        </w:rPr>
        <w:t xml:space="preserve">: </w:t>
      </w:r>
      <w:r w:rsidR="00A32948" w:rsidRPr="002E7F63">
        <w:t>TransmissionAssistInfo</w:t>
      </w:r>
    </w:p>
    <w:p w14:paraId="6237A9D8" w14:textId="1FAFE5A6" w:rsidR="008720B2" w:rsidRPr="00932268" w:rsidRDefault="008720B2" w:rsidP="00A32948">
      <w:pPr>
        <w:pStyle w:val="PL"/>
        <w:rPr>
          <w:lang w:eastAsia="zh-CN"/>
        </w:rPr>
      </w:pPr>
      <w:r w:rsidRPr="00E71487">
        <w:rPr>
          <w:lang w:eastAsia="zh-CN"/>
        </w:rPr>
        <w:t>* tstr =&gt; any</w:t>
      </w:r>
    </w:p>
    <w:p w14:paraId="4D6558E0" w14:textId="77777777" w:rsidR="007F1CE7" w:rsidRPr="00932268" w:rsidRDefault="007F1CE7" w:rsidP="007F1CE7">
      <w:pPr>
        <w:pStyle w:val="PL"/>
        <w:rPr>
          <w:lang w:eastAsia="zh-CN"/>
        </w:rPr>
      </w:pPr>
      <w:r w:rsidRPr="00932268">
        <w:rPr>
          <w:lang w:eastAsia="zh-CN"/>
        </w:rPr>
        <w:t>}</w:t>
      </w:r>
    </w:p>
    <w:p w14:paraId="440F6B3B" w14:textId="77777777" w:rsidR="007F1CE7" w:rsidRPr="00932268" w:rsidRDefault="007F1CE7" w:rsidP="007F1CE7">
      <w:pPr>
        <w:pStyle w:val="PL"/>
        <w:rPr>
          <w:lang w:eastAsia="zh-CN"/>
        </w:rPr>
      </w:pPr>
    </w:p>
    <w:p w14:paraId="1E9198D1" w14:textId="77777777" w:rsidR="007F1CE7" w:rsidRPr="00932268" w:rsidRDefault="007F1CE7" w:rsidP="007F1CE7">
      <w:pPr>
        <w:pStyle w:val="PL"/>
        <w:rPr>
          <w:lang w:eastAsia="zh-CN"/>
        </w:rPr>
      </w:pPr>
      <w:r>
        <w:rPr>
          <w:lang w:eastAsia="zh-CN"/>
        </w:rPr>
        <w:t>;;; URLLCReleaseRequest</w:t>
      </w:r>
    </w:p>
    <w:p w14:paraId="52A0505C"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6B37A95E" w14:textId="77777777" w:rsidR="007F1CE7" w:rsidRPr="00932268" w:rsidRDefault="007F1CE7" w:rsidP="007F1CE7">
      <w:pPr>
        <w:pStyle w:val="PL"/>
        <w:rPr>
          <w:lang w:eastAsia="zh-CN"/>
        </w:rPr>
      </w:pPr>
      <w:r>
        <w:rPr>
          <w:lang w:eastAsia="zh-CN"/>
        </w:rPr>
        <w:t>ReleaseRequest</w:t>
      </w:r>
      <w:r w:rsidRPr="00932268">
        <w:rPr>
          <w:lang w:eastAsia="zh-CN"/>
        </w:rPr>
        <w:t xml:space="preserve"> = {</w:t>
      </w:r>
    </w:p>
    <w:p w14:paraId="51697415" w14:textId="6A893AAC"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sidR="008720B2">
        <w:rPr>
          <w:lang w:eastAsia="zh-CN"/>
        </w:rPr>
        <w:t>tstr</w:t>
      </w:r>
      <w:r>
        <w:rPr>
          <w:lang w:eastAsia="zh-CN"/>
        </w:rPr>
        <w:t xml:space="preserve">     </w:t>
      </w:r>
      <w:r w:rsidRPr="00932268">
        <w:rPr>
          <w:lang w:eastAsia="zh-CN"/>
        </w:rPr>
        <w:t xml:space="preserve">     </w:t>
      </w:r>
      <w:r>
        <w:rPr>
          <w:lang w:eastAsia="zh-CN"/>
        </w:rPr>
        <w:t xml:space="preserve">  </w:t>
      </w:r>
    </w:p>
    <w:p w14:paraId="55972A10" w14:textId="77777777" w:rsidR="007F1CE7"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438EF239" w14:textId="5D1DF27B" w:rsidR="008720B2" w:rsidRPr="00932268" w:rsidRDefault="008720B2" w:rsidP="007F1CE7">
      <w:pPr>
        <w:pStyle w:val="PL"/>
        <w:rPr>
          <w:lang w:eastAsia="zh-CN"/>
        </w:rPr>
      </w:pPr>
      <w:r w:rsidRPr="00E71487">
        <w:rPr>
          <w:lang w:eastAsia="zh-CN"/>
        </w:rPr>
        <w:t>* tstr =&gt; any</w:t>
      </w:r>
    </w:p>
    <w:p w14:paraId="233578E3" w14:textId="77777777" w:rsidR="007F1CE7" w:rsidRPr="00932268" w:rsidRDefault="007F1CE7" w:rsidP="007F1CE7">
      <w:pPr>
        <w:pStyle w:val="PL"/>
        <w:rPr>
          <w:lang w:eastAsia="zh-CN"/>
        </w:rPr>
      </w:pPr>
      <w:r w:rsidRPr="00932268">
        <w:rPr>
          <w:lang w:eastAsia="zh-CN"/>
        </w:rPr>
        <w:t>}</w:t>
      </w:r>
    </w:p>
    <w:p w14:paraId="556B6478" w14:textId="77777777" w:rsidR="007F1CE7" w:rsidRDefault="007F1CE7" w:rsidP="007F1CE7">
      <w:pPr>
        <w:pStyle w:val="PL"/>
        <w:rPr>
          <w:lang w:eastAsia="zh-CN"/>
        </w:rPr>
      </w:pPr>
    </w:p>
    <w:p w14:paraId="6673272D" w14:textId="77777777" w:rsidR="00A32948" w:rsidRPr="002E7F63" w:rsidRDefault="00A32948" w:rsidP="00A32948">
      <w:pPr>
        <w:pStyle w:val="PL"/>
        <w:rPr>
          <w:lang w:eastAsia="zh-CN"/>
        </w:rPr>
      </w:pPr>
      <w:r w:rsidRPr="002E7F63">
        <w:rPr>
          <w:lang w:eastAsia="zh-CN"/>
        </w:rPr>
        <w:t xml:space="preserve">;;; </w:t>
      </w:r>
      <w:r w:rsidRPr="002E7F63">
        <w:t>TransmissionAssistInfo</w:t>
      </w:r>
    </w:p>
    <w:p w14:paraId="6AB2D3BE" w14:textId="77777777" w:rsidR="00A32948" w:rsidRPr="002E7F63" w:rsidRDefault="00A32948" w:rsidP="00A32948">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69721D87" w14:textId="77777777" w:rsidR="00A32948" w:rsidRPr="002E7F63" w:rsidRDefault="00A32948" w:rsidP="00A32948">
      <w:pPr>
        <w:pStyle w:val="PL"/>
        <w:rPr>
          <w:lang w:eastAsia="zh-CN"/>
        </w:rPr>
      </w:pPr>
      <w:r w:rsidRPr="002E7F63">
        <w:t>TransmissionAssistInfo</w:t>
      </w:r>
      <w:r w:rsidRPr="002E7F63">
        <w:rPr>
          <w:lang w:eastAsia="zh-CN"/>
        </w:rPr>
        <w:t xml:space="preserve"> = {</w:t>
      </w:r>
    </w:p>
    <w:p w14:paraId="59E3A766" w14:textId="77777777" w:rsidR="00A32948" w:rsidRPr="002E7F63" w:rsidRDefault="00A32948" w:rsidP="00A32948">
      <w:pPr>
        <w:pStyle w:val="PL"/>
        <w:rPr>
          <w:lang w:eastAsia="zh-CN"/>
        </w:rPr>
      </w:pPr>
      <w:r w:rsidRPr="002E7F63">
        <w:rPr>
          <w:lang w:eastAsia="zh-CN"/>
        </w:rPr>
        <w:t xml:space="preserve"> ? bat: DateTime                                 </w:t>
      </w:r>
    </w:p>
    <w:p w14:paraId="0D99C85A" w14:textId="77777777" w:rsidR="00A32948" w:rsidRPr="002E7F63" w:rsidRDefault="00A32948" w:rsidP="00A32948">
      <w:pPr>
        <w:pStyle w:val="PL"/>
        <w:rPr>
          <w:lang w:eastAsia="zh-CN"/>
        </w:rPr>
      </w:pPr>
      <w:r w:rsidRPr="002E7F63">
        <w:rPr>
          <w:lang w:eastAsia="zh-CN"/>
        </w:rPr>
        <w:t xml:space="preserve"> ? periodicity: Uinteger                         </w:t>
      </w:r>
    </w:p>
    <w:p w14:paraId="5FA7E56F" w14:textId="77777777" w:rsidR="00A32948" w:rsidRPr="002E7F63" w:rsidRDefault="00A32948" w:rsidP="00A32948">
      <w:pPr>
        <w:pStyle w:val="PL"/>
        <w:rPr>
          <w:lang w:eastAsia="zh-CN"/>
        </w:rPr>
      </w:pPr>
      <w:r w:rsidRPr="002E7F63">
        <w:rPr>
          <w:lang w:eastAsia="zh-CN"/>
        </w:rPr>
        <w:t xml:space="preserve"> ? batWindow: TimeWindow                         </w:t>
      </w:r>
    </w:p>
    <w:p w14:paraId="4719AAC4" w14:textId="77777777" w:rsidR="00A32948" w:rsidRDefault="00A32948" w:rsidP="00A32948">
      <w:pPr>
        <w:pStyle w:val="PL"/>
        <w:rPr>
          <w:lang w:eastAsia="zh-CN"/>
        </w:rPr>
      </w:pPr>
      <w:r w:rsidRPr="002E7F63">
        <w:rPr>
          <w:lang w:eastAsia="zh-CN"/>
        </w:rPr>
        <w:t xml:space="preserve"> ? periodRange: PeriodicityRange                 </w:t>
      </w:r>
    </w:p>
    <w:p w14:paraId="6CBB3DA2" w14:textId="72A95E9A" w:rsidR="008720B2" w:rsidRPr="002E7F63" w:rsidRDefault="008720B2" w:rsidP="00A32948">
      <w:pPr>
        <w:pStyle w:val="PL"/>
        <w:rPr>
          <w:lang w:eastAsia="zh-CN"/>
        </w:rPr>
      </w:pPr>
      <w:r w:rsidRPr="00E71487">
        <w:rPr>
          <w:lang w:eastAsia="zh-CN"/>
        </w:rPr>
        <w:t>* tstr =&gt; any</w:t>
      </w:r>
    </w:p>
    <w:p w14:paraId="3EB8FA12" w14:textId="77777777" w:rsidR="00A32948" w:rsidRPr="002E7F63" w:rsidRDefault="00A32948" w:rsidP="00A32948">
      <w:pPr>
        <w:pStyle w:val="PL"/>
        <w:rPr>
          <w:lang w:eastAsia="zh-CN"/>
        </w:rPr>
      </w:pPr>
      <w:r w:rsidRPr="002E7F63">
        <w:rPr>
          <w:lang w:eastAsia="zh-CN"/>
        </w:rPr>
        <w:t>}</w:t>
      </w:r>
    </w:p>
    <w:p w14:paraId="595E4859" w14:textId="77777777" w:rsidR="00A32948" w:rsidRPr="002E7F63" w:rsidRDefault="00A32948" w:rsidP="00A32948">
      <w:pPr>
        <w:pStyle w:val="PL"/>
        <w:rPr>
          <w:lang w:eastAsia="zh-CN"/>
        </w:rPr>
      </w:pPr>
    </w:p>
    <w:p w14:paraId="110A66EF" w14:textId="77777777" w:rsidR="00A32948" w:rsidRPr="002E7F63" w:rsidRDefault="00A32948" w:rsidP="00A32948">
      <w:pPr>
        <w:pStyle w:val="PL"/>
        <w:rPr>
          <w:lang w:eastAsia="zh-CN"/>
        </w:rPr>
      </w:pPr>
      <w:r w:rsidRPr="002E7F63">
        <w:rPr>
          <w:lang w:eastAsia="zh-CN"/>
        </w:rPr>
        <w:t xml:space="preserve">;;; </w:t>
      </w:r>
      <w:r w:rsidRPr="002E7F63">
        <w:t>TimeWindow</w:t>
      </w:r>
    </w:p>
    <w:p w14:paraId="571BA82E" w14:textId="77777777" w:rsidR="00A32948" w:rsidRPr="002E7F63" w:rsidRDefault="00A32948" w:rsidP="00A32948">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5B0FBFE1" w14:textId="2D9CCBA7" w:rsidR="00A32948" w:rsidRPr="002E7F63" w:rsidRDefault="008720B2" w:rsidP="00A32948">
      <w:pPr>
        <w:pStyle w:val="PL"/>
        <w:rPr>
          <w:lang w:eastAsia="zh-CN"/>
        </w:rPr>
      </w:pPr>
      <w:r w:rsidRPr="002E7F63">
        <w:t>TimeWindow</w:t>
      </w:r>
      <w:r w:rsidR="00A32948" w:rsidRPr="002E7F63">
        <w:rPr>
          <w:lang w:eastAsia="zh-CN"/>
        </w:rPr>
        <w:t xml:space="preserve"> = {</w:t>
      </w:r>
    </w:p>
    <w:p w14:paraId="06410C69" w14:textId="77777777" w:rsidR="00A32948" w:rsidRPr="002E7F63" w:rsidRDefault="00A32948" w:rsidP="00A32948">
      <w:pPr>
        <w:pStyle w:val="PL"/>
        <w:rPr>
          <w:lang w:eastAsia="zh-CN"/>
        </w:rPr>
      </w:pPr>
      <w:r w:rsidRPr="002E7F63">
        <w:rPr>
          <w:lang w:eastAsia="zh-CN"/>
        </w:rPr>
        <w:t xml:space="preserve"> ? startTime: DateTime                          </w:t>
      </w:r>
    </w:p>
    <w:p w14:paraId="0885BA51" w14:textId="77777777" w:rsidR="00A32948" w:rsidRPr="002E7F63" w:rsidRDefault="00A32948" w:rsidP="00A32948">
      <w:pPr>
        <w:pStyle w:val="PL"/>
        <w:rPr>
          <w:lang w:eastAsia="zh-CN"/>
        </w:rPr>
      </w:pPr>
      <w:r w:rsidRPr="002E7F63">
        <w:rPr>
          <w:lang w:eastAsia="zh-CN"/>
        </w:rPr>
        <w:t xml:space="preserve"> ? stopTime: DateTime                           </w:t>
      </w:r>
    </w:p>
    <w:p w14:paraId="0D496250" w14:textId="77777777" w:rsidR="00A32948" w:rsidRPr="002E7F63" w:rsidRDefault="00A32948" w:rsidP="00A32948">
      <w:pPr>
        <w:pStyle w:val="PL"/>
        <w:rPr>
          <w:lang w:eastAsia="zh-CN"/>
        </w:rPr>
      </w:pPr>
      <w:r w:rsidRPr="002E7F63">
        <w:rPr>
          <w:lang w:eastAsia="zh-CN"/>
        </w:rPr>
        <w:t>}</w:t>
      </w:r>
    </w:p>
    <w:p w14:paraId="534D42F8" w14:textId="77777777" w:rsidR="00A32948" w:rsidRPr="002E7F63" w:rsidRDefault="00A32948" w:rsidP="00A32948">
      <w:pPr>
        <w:pStyle w:val="PL"/>
        <w:rPr>
          <w:lang w:eastAsia="zh-CN"/>
        </w:rPr>
      </w:pPr>
    </w:p>
    <w:p w14:paraId="560F0EDE" w14:textId="77777777" w:rsidR="00A32948" w:rsidRPr="002E7F63" w:rsidRDefault="00A32948" w:rsidP="00A32948">
      <w:pPr>
        <w:pStyle w:val="PL"/>
        <w:rPr>
          <w:lang w:eastAsia="zh-CN"/>
        </w:rPr>
      </w:pPr>
      <w:r w:rsidRPr="002E7F63">
        <w:rPr>
          <w:lang w:eastAsia="zh-CN"/>
        </w:rPr>
        <w:t xml:space="preserve">;;; </w:t>
      </w:r>
      <w:r w:rsidRPr="002E7F63">
        <w:t>PeriodicityRange</w:t>
      </w:r>
    </w:p>
    <w:p w14:paraId="1ABA2E45" w14:textId="77777777" w:rsidR="00A32948" w:rsidRPr="002E7F63" w:rsidRDefault="00A32948" w:rsidP="00A32948">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738DDBD0" w14:textId="77777777" w:rsidR="00A32948" w:rsidRPr="002E7F63" w:rsidRDefault="00A32948" w:rsidP="00A32948">
      <w:pPr>
        <w:pStyle w:val="PL"/>
        <w:rPr>
          <w:lang w:eastAsia="zh-CN"/>
        </w:rPr>
      </w:pPr>
      <w:r w:rsidRPr="002E7F63">
        <w:t>PeriodicityRange</w:t>
      </w:r>
      <w:r w:rsidRPr="002E7F63">
        <w:rPr>
          <w:lang w:eastAsia="zh-CN"/>
        </w:rPr>
        <w:t xml:space="preserve"> = {</w:t>
      </w:r>
    </w:p>
    <w:p w14:paraId="2436B718" w14:textId="77777777" w:rsidR="00A32948" w:rsidRPr="002E7F63" w:rsidRDefault="00A32948" w:rsidP="00A32948">
      <w:pPr>
        <w:pStyle w:val="PL"/>
        <w:rPr>
          <w:lang w:eastAsia="zh-CN"/>
        </w:rPr>
      </w:pPr>
      <w:r w:rsidRPr="002E7F63">
        <w:rPr>
          <w:lang w:eastAsia="zh-CN"/>
        </w:rPr>
        <w:t xml:space="preserve"> ? lowerBound: Uinteger                         </w:t>
      </w:r>
    </w:p>
    <w:p w14:paraId="621AE95C" w14:textId="77777777" w:rsidR="00A32948" w:rsidRPr="002E7F63" w:rsidRDefault="00A32948" w:rsidP="00A32948">
      <w:pPr>
        <w:pStyle w:val="PL"/>
        <w:rPr>
          <w:lang w:eastAsia="zh-CN"/>
        </w:rPr>
      </w:pPr>
      <w:r w:rsidRPr="002E7F63">
        <w:rPr>
          <w:lang w:eastAsia="zh-CN"/>
        </w:rPr>
        <w:t xml:space="preserve"> ? upperBound: Uinteger                         </w:t>
      </w:r>
    </w:p>
    <w:p w14:paraId="3D775FDD" w14:textId="77777777" w:rsidR="00A32948" w:rsidRDefault="00A32948" w:rsidP="00A32948">
      <w:pPr>
        <w:pStyle w:val="PL"/>
        <w:rPr>
          <w:lang w:eastAsia="zh-CN"/>
        </w:rPr>
      </w:pPr>
      <w:r w:rsidRPr="002E7F63">
        <w:rPr>
          <w:lang w:eastAsia="zh-CN"/>
        </w:rPr>
        <w:lastRenderedPageBreak/>
        <w:t xml:space="preserve"> ? p</w:t>
      </w:r>
      <w:r w:rsidRPr="002E7F63">
        <w:rPr>
          <w:rFonts w:cs="Arial"/>
          <w:szCs w:val="18"/>
        </w:rPr>
        <w:t>eriodicityValues</w:t>
      </w:r>
      <w:r w:rsidRPr="002E7F63">
        <w:rPr>
          <w:lang w:eastAsia="zh-CN"/>
        </w:rPr>
        <w:t xml:space="preserve">: [* Uinteger]              </w:t>
      </w:r>
    </w:p>
    <w:p w14:paraId="6C1B961A" w14:textId="11886FA0" w:rsidR="008720B2" w:rsidRPr="002E7F63" w:rsidRDefault="008720B2" w:rsidP="00A32948">
      <w:pPr>
        <w:pStyle w:val="PL"/>
        <w:rPr>
          <w:lang w:eastAsia="zh-CN"/>
        </w:rPr>
      </w:pPr>
      <w:r w:rsidRPr="00E71487">
        <w:rPr>
          <w:lang w:eastAsia="zh-CN"/>
        </w:rPr>
        <w:t>* tstr =&gt; any</w:t>
      </w:r>
    </w:p>
    <w:p w14:paraId="50EE740D" w14:textId="27A57B47" w:rsidR="00A32948" w:rsidRDefault="00A32948" w:rsidP="00A32948">
      <w:pPr>
        <w:pStyle w:val="PL"/>
        <w:rPr>
          <w:lang w:eastAsia="zh-CN"/>
        </w:rPr>
      </w:pPr>
      <w:r w:rsidRPr="002E7F63">
        <w:rPr>
          <w:lang w:eastAsia="zh-CN"/>
        </w:rPr>
        <w:t>}</w:t>
      </w:r>
    </w:p>
    <w:p w14:paraId="1B4B5DB8" w14:textId="77777777" w:rsidR="00A32948" w:rsidRPr="00932268" w:rsidRDefault="00A32948" w:rsidP="00A32948">
      <w:pPr>
        <w:pStyle w:val="PL"/>
        <w:rPr>
          <w:lang w:eastAsia="zh-CN"/>
        </w:rPr>
      </w:pPr>
    </w:p>
    <w:p w14:paraId="13FA3ECA" w14:textId="77777777" w:rsidR="007F1CE7" w:rsidRPr="00932268" w:rsidRDefault="007F1CE7" w:rsidP="007F1CE7">
      <w:pPr>
        <w:pStyle w:val="PL"/>
        <w:rPr>
          <w:lang w:eastAsia="zh-CN"/>
        </w:rPr>
      </w:pPr>
      <w:r w:rsidRPr="00932268">
        <w:rPr>
          <w:lang w:eastAsia="zh-CN"/>
        </w:rPr>
        <w:t>;;; Uinteger</w:t>
      </w:r>
    </w:p>
    <w:p w14:paraId="02479424" w14:textId="77777777" w:rsidR="007F1CE7" w:rsidRPr="00932268" w:rsidRDefault="007F1CE7" w:rsidP="007F1CE7">
      <w:pPr>
        <w:pStyle w:val="PL"/>
        <w:rPr>
          <w:lang w:eastAsia="zh-CN"/>
        </w:rPr>
      </w:pPr>
      <w:r w:rsidRPr="00932268">
        <w:rPr>
          <w:lang w:eastAsia="zh-CN"/>
        </w:rPr>
        <w:t>;;+ Unsigned Integer, i.e. only value 0 and integers above 0 are permissible.</w:t>
      </w:r>
    </w:p>
    <w:p w14:paraId="0F0AEADE" w14:textId="77777777" w:rsidR="007F1CE7" w:rsidRPr="00811471" w:rsidRDefault="007F1CE7" w:rsidP="007F1CE7">
      <w:pPr>
        <w:pStyle w:val="PL"/>
        <w:rPr>
          <w:lang w:eastAsia="zh-CN"/>
        </w:rPr>
      </w:pPr>
      <w:r w:rsidRPr="00811471">
        <w:rPr>
          <w:lang w:eastAsia="zh-CN"/>
        </w:rPr>
        <w:t>Uinteger = int .ge 0</w:t>
      </w:r>
    </w:p>
    <w:p w14:paraId="30E10C8F" w14:textId="77777777" w:rsidR="007F1CE7" w:rsidRPr="00811471" w:rsidRDefault="007F1CE7" w:rsidP="007F1CE7">
      <w:pPr>
        <w:pStyle w:val="PL"/>
        <w:rPr>
          <w:lang w:eastAsia="zh-CN"/>
        </w:rPr>
      </w:pPr>
    </w:p>
    <w:p w14:paraId="44ABA67C" w14:textId="77777777" w:rsidR="007F1CE7" w:rsidRPr="00932268" w:rsidRDefault="007F1CE7" w:rsidP="007F1CE7">
      <w:pPr>
        <w:pStyle w:val="PL"/>
        <w:rPr>
          <w:lang w:eastAsia="zh-CN"/>
        </w:rPr>
      </w:pPr>
      <w:r w:rsidRPr="00932268">
        <w:rPr>
          <w:lang w:eastAsia="zh-CN"/>
        </w:rPr>
        <w:t>;;; ValTargetUe</w:t>
      </w:r>
    </w:p>
    <w:p w14:paraId="081EC967" w14:textId="77777777" w:rsidR="007F1CE7" w:rsidRPr="00932268" w:rsidRDefault="007F1CE7" w:rsidP="007F1CE7">
      <w:pPr>
        <w:pStyle w:val="PL"/>
        <w:rPr>
          <w:lang w:eastAsia="zh-CN"/>
        </w:rPr>
      </w:pPr>
      <w:r w:rsidRPr="00932268">
        <w:rPr>
          <w:lang w:eastAsia="zh-CN"/>
        </w:rPr>
        <w:t>;;+ Represents information identifying a VAL user ID or a VAL UE ID.</w:t>
      </w:r>
    </w:p>
    <w:p w14:paraId="20212C8B" w14:textId="77777777" w:rsidR="007F1CE7" w:rsidRPr="00932268" w:rsidRDefault="007F1CE7" w:rsidP="007F1CE7">
      <w:pPr>
        <w:pStyle w:val="PL"/>
        <w:rPr>
          <w:lang w:eastAsia="zh-CN"/>
        </w:rPr>
      </w:pPr>
      <w:r w:rsidRPr="00932268">
        <w:rPr>
          <w:lang w:eastAsia="zh-CN"/>
        </w:rPr>
        <w:t>valUserId = {</w:t>
      </w:r>
    </w:p>
    <w:p w14:paraId="33B685D9" w14:textId="733D971D" w:rsidR="007F1CE7" w:rsidRPr="00932268" w:rsidRDefault="007F1CE7" w:rsidP="007F1CE7">
      <w:pPr>
        <w:pStyle w:val="PL"/>
        <w:rPr>
          <w:lang w:eastAsia="zh-CN"/>
        </w:rPr>
      </w:pPr>
      <w:r w:rsidRPr="00932268">
        <w:rPr>
          <w:lang w:eastAsia="zh-CN"/>
        </w:rPr>
        <w:t xml:space="preserve"> valUserId: </w:t>
      </w:r>
      <w:r w:rsidR="006506C8">
        <w:rPr>
          <w:lang w:eastAsia="zh-CN"/>
        </w:rPr>
        <w:t>tstr</w:t>
      </w:r>
      <w:r w:rsidRPr="00932268">
        <w:rPr>
          <w:lang w:eastAsia="zh-CN"/>
        </w:rPr>
        <w:t xml:space="preserve">                 ; Unique identifier of a VAL user.</w:t>
      </w:r>
    </w:p>
    <w:p w14:paraId="7C3995E4" w14:textId="77777777" w:rsidR="007F1CE7" w:rsidRPr="00932268" w:rsidRDefault="007F1CE7" w:rsidP="007F1CE7">
      <w:pPr>
        <w:pStyle w:val="PL"/>
        <w:rPr>
          <w:lang w:eastAsia="zh-CN"/>
        </w:rPr>
      </w:pPr>
      <w:r w:rsidRPr="00932268">
        <w:rPr>
          <w:lang w:eastAsia="zh-CN"/>
        </w:rPr>
        <w:t>}</w:t>
      </w:r>
    </w:p>
    <w:p w14:paraId="483857A5" w14:textId="77777777" w:rsidR="007F1CE7" w:rsidRPr="00932268" w:rsidRDefault="007F1CE7" w:rsidP="007F1CE7">
      <w:pPr>
        <w:pStyle w:val="PL"/>
        <w:rPr>
          <w:lang w:eastAsia="zh-CN"/>
        </w:rPr>
      </w:pPr>
    </w:p>
    <w:p w14:paraId="34872CAF" w14:textId="77777777" w:rsidR="007F1CE7" w:rsidRPr="00932268" w:rsidRDefault="007F1CE7" w:rsidP="007F1CE7">
      <w:pPr>
        <w:pStyle w:val="PL"/>
        <w:rPr>
          <w:lang w:eastAsia="zh-CN"/>
        </w:rPr>
      </w:pPr>
      <w:r w:rsidRPr="00932268">
        <w:rPr>
          <w:lang w:eastAsia="zh-CN"/>
        </w:rPr>
        <w:t>valUeId = {</w:t>
      </w:r>
    </w:p>
    <w:p w14:paraId="40CA03F3" w14:textId="1CDB1E63" w:rsidR="007F1CE7" w:rsidRPr="00932268" w:rsidRDefault="007F1CE7" w:rsidP="007F1CE7">
      <w:pPr>
        <w:pStyle w:val="PL"/>
        <w:rPr>
          <w:lang w:eastAsia="zh-CN"/>
        </w:rPr>
      </w:pPr>
      <w:r w:rsidRPr="00932268">
        <w:rPr>
          <w:lang w:eastAsia="zh-CN"/>
        </w:rPr>
        <w:t xml:space="preserve"> valUeId: </w:t>
      </w:r>
      <w:r w:rsidR="008720B2">
        <w:rPr>
          <w:lang w:eastAsia="zh-CN"/>
        </w:rPr>
        <w:t>tstr</w:t>
      </w:r>
      <w:r w:rsidRPr="00932268">
        <w:rPr>
          <w:lang w:eastAsia="zh-CN"/>
        </w:rPr>
        <w:t xml:space="preserve">                   ; Unique identifier of a VAL UE.</w:t>
      </w:r>
    </w:p>
    <w:p w14:paraId="21065AF8" w14:textId="77777777" w:rsidR="007F1CE7" w:rsidRPr="00932268" w:rsidRDefault="007F1CE7" w:rsidP="007F1CE7">
      <w:pPr>
        <w:pStyle w:val="PL"/>
        <w:rPr>
          <w:lang w:eastAsia="zh-CN"/>
        </w:rPr>
      </w:pPr>
      <w:r w:rsidRPr="00932268">
        <w:rPr>
          <w:lang w:eastAsia="zh-CN"/>
        </w:rPr>
        <w:t>}</w:t>
      </w:r>
    </w:p>
    <w:p w14:paraId="0BDC9FD5" w14:textId="77777777" w:rsidR="007F1CE7" w:rsidRPr="00932268" w:rsidRDefault="007F1CE7" w:rsidP="007F1CE7">
      <w:pPr>
        <w:pStyle w:val="PL"/>
        <w:rPr>
          <w:lang w:eastAsia="zh-CN"/>
        </w:rPr>
      </w:pPr>
    </w:p>
    <w:p w14:paraId="29EC69A6" w14:textId="77777777" w:rsidR="007F1CE7" w:rsidRPr="00932268" w:rsidRDefault="007F1CE7" w:rsidP="007F1CE7">
      <w:pPr>
        <w:pStyle w:val="PL"/>
        <w:rPr>
          <w:lang w:eastAsia="zh-CN"/>
        </w:rPr>
      </w:pPr>
      <w:r w:rsidRPr="00932268">
        <w:rPr>
          <w:lang w:eastAsia="zh-CN"/>
        </w:rPr>
        <w:t>ValTargetUe = valUserId / valUeId</w:t>
      </w:r>
    </w:p>
    <w:p w14:paraId="6D9DD2C7" w14:textId="77777777" w:rsidR="007F1CE7" w:rsidRPr="00932268" w:rsidRDefault="007F1CE7" w:rsidP="007F1CE7">
      <w:pPr>
        <w:pStyle w:val="PL"/>
        <w:rPr>
          <w:lang w:eastAsia="zh-CN"/>
        </w:rPr>
      </w:pPr>
    </w:p>
    <w:p w14:paraId="5AAC1573" w14:textId="77777777" w:rsidR="007F1CE7" w:rsidRPr="00932268" w:rsidRDefault="007F1CE7" w:rsidP="007F1CE7">
      <w:pPr>
        <w:pStyle w:val="PL"/>
        <w:rPr>
          <w:lang w:eastAsia="zh-CN"/>
        </w:rPr>
      </w:pPr>
      <w:r w:rsidRPr="00932268">
        <w:rPr>
          <w:lang w:eastAsia="zh-CN"/>
        </w:rPr>
        <w:t xml:space="preserve">;;; </w:t>
      </w:r>
      <w:r>
        <w:rPr>
          <w:lang w:eastAsia="zh-CN"/>
        </w:rPr>
        <w:t>ServerId</w:t>
      </w:r>
    </w:p>
    <w:p w14:paraId="16BFD20B" w14:textId="77777777" w:rsidR="007F1CE7" w:rsidRDefault="007F1CE7" w:rsidP="007F1CE7">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E290184" w14:textId="5DE11045" w:rsidR="006506C8" w:rsidRPr="00932268" w:rsidRDefault="006506C8" w:rsidP="007F1CE7">
      <w:pPr>
        <w:pStyle w:val="PL"/>
        <w:rPr>
          <w:lang w:eastAsia="zh-CN"/>
        </w:rPr>
      </w:pPr>
      <w:r>
        <w:rPr>
          <w:lang w:eastAsia="zh-CN"/>
        </w:rPr>
        <w:t>ServerId = {</w:t>
      </w:r>
    </w:p>
    <w:p w14:paraId="57E9ADBC" w14:textId="1D297058" w:rsidR="007F1CE7" w:rsidRDefault="006506C8" w:rsidP="007F1CE7">
      <w:pPr>
        <w:pStyle w:val="PL"/>
        <w:rPr>
          <w:lang w:eastAsia="zh-CN"/>
        </w:rPr>
      </w:pPr>
      <w:r>
        <w:rPr>
          <w:lang w:eastAsia="zh-CN"/>
        </w:rPr>
        <w:t xml:space="preserve"> </w:t>
      </w:r>
      <w:r w:rsidR="007F1CE7">
        <w:rPr>
          <w:lang w:eastAsia="zh-CN"/>
        </w:rPr>
        <w:t>serverId</w:t>
      </w:r>
      <w:r w:rsidR="007F1CE7" w:rsidRPr="00932268">
        <w:rPr>
          <w:lang w:eastAsia="zh-CN"/>
        </w:rPr>
        <w:t xml:space="preserve"> = </w:t>
      </w:r>
      <w:r>
        <w:rPr>
          <w:lang w:eastAsia="zh-CN"/>
        </w:rPr>
        <w:t>tstr</w:t>
      </w:r>
      <w:r w:rsidR="007F1CE7" w:rsidRPr="00932268">
        <w:rPr>
          <w:lang w:eastAsia="zh-CN"/>
        </w:rPr>
        <w:t xml:space="preserve">          </w:t>
      </w:r>
      <w:r w:rsidR="007F1CE7">
        <w:rPr>
          <w:lang w:eastAsia="zh-CN"/>
        </w:rPr>
        <w:t xml:space="preserve">        </w:t>
      </w:r>
    </w:p>
    <w:p w14:paraId="0E2AE375" w14:textId="0A19BFD9" w:rsidR="006506C8" w:rsidRPr="00932268" w:rsidRDefault="006506C8" w:rsidP="007F1CE7">
      <w:pPr>
        <w:pStyle w:val="PL"/>
        <w:rPr>
          <w:lang w:eastAsia="zh-CN"/>
        </w:rPr>
      </w:pPr>
      <w:r>
        <w:rPr>
          <w:lang w:eastAsia="zh-CN"/>
        </w:rPr>
        <w:t>}</w:t>
      </w:r>
    </w:p>
    <w:p w14:paraId="3ABAF8E9" w14:textId="77777777" w:rsidR="007F1CE7" w:rsidRPr="00932268" w:rsidRDefault="007F1CE7" w:rsidP="007F1CE7">
      <w:pPr>
        <w:pStyle w:val="PL"/>
        <w:rPr>
          <w:lang w:eastAsia="zh-CN"/>
        </w:rPr>
      </w:pPr>
    </w:p>
    <w:p w14:paraId="31EBE6E6" w14:textId="77777777" w:rsidR="007F1CE7" w:rsidRPr="00932268" w:rsidRDefault="007F1CE7" w:rsidP="007F1CE7">
      <w:pPr>
        <w:pStyle w:val="PL"/>
        <w:rPr>
          <w:lang w:eastAsia="zh-CN"/>
        </w:rPr>
      </w:pPr>
      <w:r>
        <w:rPr>
          <w:lang w:eastAsia="zh-CN"/>
        </w:rPr>
        <w:t>;;; ResultOp</w:t>
      </w:r>
    </w:p>
    <w:p w14:paraId="4205E0BE" w14:textId="77777777" w:rsidR="007F1CE7" w:rsidRPr="00950778" w:rsidRDefault="007F1CE7" w:rsidP="007F1CE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68BB508" w14:textId="77777777" w:rsidR="007F1CE7" w:rsidRDefault="007F1CE7" w:rsidP="007F1CE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8ACF634" w14:textId="77777777" w:rsidR="007F1CE7" w:rsidRDefault="007F1CE7" w:rsidP="007F1CE7">
      <w:pPr>
        <w:pStyle w:val="PL"/>
        <w:rPr>
          <w:lang w:eastAsia="zh-CN"/>
        </w:rPr>
      </w:pPr>
    </w:p>
    <w:p w14:paraId="4E6E244C" w14:textId="77777777" w:rsidR="007F1CE7" w:rsidRPr="00DC3228" w:rsidRDefault="007F1CE7" w:rsidP="007F1CE7">
      <w:pPr>
        <w:pStyle w:val="PL"/>
        <w:rPr>
          <w:lang w:eastAsia="zh-CN"/>
        </w:rPr>
      </w:pPr>
      <w:r w:rsidRPr="00DC3228">
        <w:rPr>
          <w:lang w:eastAsia="zh-CN"/>
        </w:rPr>
        <w:t xml:space="preserve">;;; </w:t>
      </w:r>
      <w:r>
        <w:rPr>
          <w:lang w:eastAsia="zh-CN"/>
        </w:rPr>
        <w:t>Cause</w:t>
      </w:r>
    </w:p>
    <w:p w14:paraId="727357AA" w14:textId="77777777" w:rsidR="007F1CE7" w:rsidRPr="00950778" w:rsidRDefault="007F1CE7" w:rsidP="007F1CE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DF70FB7" w14:textId="77777777" w:rsidR="007F1CE7" w:rsidRPr="00DC3228" w:rsidRDefault="007F1CE7" w:rsidP="007F1CE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1A22BC2B" w14:textId="77777777" w:rsidR="007F1CE7" w:rsidRDefault="007F1CE7" w:rsidP="007F1CE7">
      <w:pPr>
        <w:pStyle w:val="PL"/>
        <w:rPr>
          <w:lang w:eastAsia="zh-CN"/>
        </w:rPr>
      </w:pPr>
    </w:p>
    <w:p w14:paraId="41998B8C" w14:textId="0BC58AD0" w:rsidR="007F1CE7" w:rsidRDefault="007F1CE7" w:rsidP="007F1CE7">
      <w:pPr>
        <w:pStyle w:val="Heading3"/>
        <w:rPr>
          <w:noProof/>
        </w:rPr>
      </w:pPr>
      <w:bookmarkStart w:id="1269" w:name="_CRA_3_5_6"/>
      <w:bookmarkStart w:id="1270" w:name="_Toc218615567"/>
      <w:bookmarkEnd w:id="1269"/>
      <w:r>
        <w:rPr>
          <w:noProof/>
        </w:rPr>
        <w:t>A.3.5.6</w:t>
      </w:r>
      <w:r>
        <w:rPr>
          <w:noProof/>
        </w:rPr>
        <w:tab/>
        <w:t>Media Types</w:t>
      </w:r>
      <w:bookmarkEnd w:id="1268"/>
      <w:bookmarkEnd w:id="1270"/>
    </w:p>
    <w:p w14:paraId="49B612A7" w14:textId="77777777" w:rsidR="00E539A2" w:rsidRDefault="00E539A2" w:rsidP="00E539A2">
      <w:pPr>
        <w:rPr>
          <w:lang w:val="en-US"/>
        </w:rPr>
      </w:pPr>
      <w:bookmarkStart w:id="1271" w:name="_Toc168325664"/>
      <w:bookmarkEnd w:id="1260"/>
      <w:r>
        <w:rPr>
          <w:lang w:eastAsia="zh-CN"/>
        </w:rPr>
        <w:t>See clause A.5</w:t>
      </w:r>
      <w:r w:rsidRPr="00826514">
        <w:rPr>
          <w:lang w:val="en-US"/>
        </w:rPr>
        <w:t>.</w:t>
      </w:r>
    </w:p>
    <w:p w14:paraId="2784342E" w14:textId="565609E2" w:rsidR="000D1043" w:rsidRPr="00AD3EEC" w:rsidRDefault="000D1043" w:rsidP="000D1043">
      <w:pPr>
        <w:pStyle w:val="Heading2"/>
        <w:rPr>
          <w:lang w:eastAsia="zh-CN"/>
        </w:rPr>
      </w:pPr>
      <w:bookmarkStart w:id="1272" w:name="_CRA_3_6"/>
      <w:bookmarkStart w:id="1273" w:name="_Toc218615568"/>
      <w:bookmarkEnd w:id="1272"/>
      <w:r w:rsidRPr="00AD3EEC">
        <w:rPr>
          <w:lang w:eastAsia="zh-CN"/>
        </w:rPr>
        <w:t>A.3.</w:t>
      </w:r>
      <w:r>
        <w:rPr>
          <w:lang w:eastAsia="zh-CN"/>
        </w:rPr>
        <w:t>6</w:t>
      </w:r>
      <w:r w:rsidRPr="00AD3EEC">
        <w:rPr>
          <w:lang w:eastAsia="zh-CN"/>
        </w:rPr>
        <w:tab/>
      </w:r>
      <w:r>
        <w:t>Sdd_XRTransmissionConnnection</w:t>
      </w:r>
      <w:r w:rsidRPr="00AD3EEC">
        <w:rPr>
          <w:lang w:eastAsia="zh-CN"/>
        </w:rPr>
        <w:t xml:space="preserve"> API</w:t>
      </w:r>
      <w:bookmarkEnd w:id="1273"/>
    </w:p>
    <w:p w14:paraId="15D28794" w14:textId="3A250469" w:rsidR="000D1043" w:rsidRPr="00AD3EEC" w:rsidRDefault="000D1043" w:rsidP="000D1043">
      <w:pPr>
        <w:pStyle w:val="Heading3"/>
        <w:rPr>
          <w:lang w:eastAsia="zh-CN"/>
        </w:rPr>
      </w:pPr>
      <w:bookmarkStart w:id="1274" w:name="_CRA_3_6_1"/>
      <w:bookmarkStart w:id="1275" w:name="_Toc189574800"/>
      <w:bookmarkStart w:id="1276" w:name="_Toc218615569"/>
      <w:bookmarkEnd w:id="1274"/>
      <w:r w:rsidRPr="00AD3EEC">
        <w:rPr>
          <w:lang w:eastAsia="zh-CN"/>
        </w:rPr>
        <w:t>A.3.</w:t>
      </w:r>
      <w:r>
        <w:rPr>
          <w:lang w:eastAsia="zh-CN"/>
        </w:rPr>
        <w:t>6</w:t>
      </w:r>
      <w:r w:rsidRPr="00AD3EEC">
        <w:rPr>
          <w:lang w:eastAsia="zh-CN"/>
        </w:rPr>
        <w:t>.1</w:t>
      </w:r>
      <w:r w:rsidRPr="00AD3EEC">
        <w:rPr>
          <w:lang w:eastAsia="zh-CN"/>
        </w:rPr>
        <w:tab/>
        <w:t>API URI</w:t>
      </w:r>
      <w:bookmarkEnd w:id="1275"/>
      <w:bookmarkEnd w:id="1276"/>
    </w:p>
    <w:p w14:paraId="48A7FB74" w14:textId="77777777" w:rsidR="000D1043" w:rsidRDefault="000D1043" w:rsidP="000D1043">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6F665DF1" w14:textId="77777777" w:rsidR="000D1043" w:rsidRDefault="000D1043" w:rsidP="000D1043">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452EC75C" w14:textId="77777777" w:rsidR="000D1043" w:rsidRDefault="000D1043" w:rsidP="000D1043">
      <w:pPr>
        <w:pStyle w:val="B1"/>
      </w:pPr>
      <w:r>
        <w:t>b)</w:t>
      </w:r>
      <w:r>
        <w:tab/>
        <w:t>the &lt;apiVersion&gt; shall be "v1"; and</w:t>
      </w:r>
    </w:p>
    <w:p w14:paraId="2EA2E1F9" w14:textId="1B8D14E2" w:rsidR="000D1043" w:rsidRDefault="000D1043" w:rsidP="000D1043">
      <w:pPr>
        <w:pStyle w:val="B1"/>
        <w:rPr>
          <w:lang w:eastAsia="zh-CN"/>
        </w:rPr>
      </w:pPr>
      <w:r>
        <w:t>c)</w:t>
      </w:r>
      <w:r>
        <w:tab/>
        <w:t>the &lt;apiSpecificSuffixes&gt; shall be set as described in clause</w:t>
      </w:r>
      <w:r>
        <w:rPr>
          <w:lang w:eastAsia="zh-CN"/>
        </w:rPr>
        <w:t> A.3.6.</w:t>
      </w:r>
      <w:r>
        <w:rPr>
          <w:lang w:val="en-US" w:eastAsia="zh-CN"/>
        </w:rPr>
        <w:t>2</w:t>
      </w:r>
      <w:r>
        <w:rPr>
          <w:lang w:eastAsia="zh-CN"/>
        </w:rPr>
        <w:t>.</w:t>
      </w:r>
    </w:p>
    <w:p w14:paraId="39C3E739" w14:textId="4335B0C1" w:rsidR="000D1043" w:rsidRDefault="000D1043" w:rsidP="000D1043">
      <w:pPr>
        <w:pStyle w:val="Heading3"/>
        <w:rPr>
          <w:lang w:eastAsia="zh-CN"/>
        </w:rPr>
      </w:pPr>
      <w:bookmarkStart w:id="1277" w:name="_CRA_3_6_2"/>
      <w:bookmarkStart w:id="1278" w:name="_Toc189574801"/>
      <w:bookmarkStart w:id="1279" w:name="_Toc218615570"/>
      <w:bookmarkEnd w:id="1277"/>
      <w:r>
        <w:rPr>
          <w:lang w:eastAsia="zh-CN"/>
        </w:rPr>
        <w:lastRenderedPageBreak/>
        <w:t>A.3.6.2</w:t>
      </w:r>
      <w:r>
        <w:rPr>
          <w:lang w:eastAsia="zh-CN"/>
        </w:rPr>
        <w:tab/>
        <w:t>Resources</w:t>
      </w:r>
      <w:bookmarkEnd w:id="1278"/>
      <w:bookmarkEnd w:id="1279"/>
    </w:p>
    <w:p w14:paraId="2B8A406A" w14:textId="229E160B" w:rsidR="000D1043" w:rsidRDefault="000D1043" w:rsidP="000D1043">
      <w:pPr>
        <w:pStyle w:val="Heading4"/>
        <w:rPr>
          <w:lang w:eastAsia="zh-CN"/>
        </w:rPr>
      </w:pPr>
      <w:bookmarkStart w:id="1280" w:name="_CRA_3_6_2_1"/>
      <w:bookmarkStart w:id="1281" w:name="_Toc189574802"/>
      <w:bookmarkStart w:id="1282" w:name="_Toc218615571"/>
      <w:bookmarkEnd w:id="1280"/>
      <w:r>
        <w:rPr>
          <w:lang w:eastAsia="zh-CN"/>
        </w:rPr>
        <w:t>A.3.6.2.1</w:t>
      </w:r>
      <w:r>
        <w:rPr>
          <w:lang w:eastAsia="zh-CN"/>
        </w:rPr>
        <w:tab/>
        <w:t>Overview</w:t>
      </w:r>
      <w:bookmarkEnd w:id="1281"/>
      <w:bookmarkEnd w:id="1282"/>
    </w:p>
    <w:p w14:paraId="71D5D9A7" w14:textId="59C7922B" w:rsidR="000D1043" w:rsidRDefault="00515227" w:rsidP="000D1043">
      <w:pPr>
        <w:pStyle w:val="TH"/>
        <w:rPr>
          <w:lang w:eastAsia="zh-CN"/>
        </w:rPr>
      </w:pPr>
      <w:r>
        <w:rPr>
          <w:noProof/>
          <w:lang w:eastAsia="zh-CN"/>
        </w:rPr>
        <w:drawing>
          <wp:inline distT="0" distB="0" distL="0" distR="0" wp14:anchorId="39588892" wp14:editId="010F087D">
            <wp:extent cx="3870251" cy="2367163"/>
            <wp:effectExtent l="0" t="0" r="0" b="0"/>
            <wp:docPr id="1604370210"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370210" name="Picture 1" descr="A screenshot of a computer program&#10;&#10;AI-generated content may be incorrec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02155" cy="2386676"/>
                    </a:xfrm>
                    <a:prstGeom prst="rect">
                      <a:avLst/>
                    </a:prstGeom>
                    <a:noFill/>
                    <a:ln>
                      <a:noFill/>
                    </a:ln>
                  </pic:spPr>
                </pic:pic>
              </a:graphicData>
            </a:graphic>
          </wp:inline>
        </w:drawing>
      </w:r>
    </w:p>
    <w:p w14:paraId="340BCFE2" w14:textId="4270F37F" w:rsidR="000D1043" w:rsidRDefault="000D1043" w:rsidP="000D1043">
      <w:pPr>
        <w:pStyle w:val="TF"/>
      </w:pPr>
      <w:bookmarkStart w:id="1283" w:name="_CRFigureA_3_6_2_1_1"/>
      <w:r>
        <w:t>Figure</w:t>
      </w:r>
      <w:r w:rsidR="00761BB7">
        <w:t> </w:t>
      </w:r>
      <w:bookmarkEnd w:id="1283"/>
      <w:r>
        <w:t>A.3.6.2.1.1: Resource URI structure of the Sdd_XRTransmissionConnnection API provided by SDDM-S</w:t>
      </w:r>
    </w:p>
    <w:p w14:paraId="4432E073" w14:textId="08836B67" w:rsidR="000D1043" w:rsidRDefault="000D1043" w:rsidP="000D1043">
      <w:r>
        <w:t>Table A.3.6.2.1.1 provides an overview of the resources and applicable CoAP methods.</w:t>
      </w:r>
    </w:p>
    <w:p w14:paraId="6ED98353" w14:textId="686DDAB7" w:rsidR="000D1043" w:rsidRDefault="000D1043" w:rsidP="000D1043">
      <w:pPr>
        <w:pStyle w:val="TH"/>
      </w:pPr>
      <w:bookmarkStart w:id="1284" w:name="_CRTableA_3_6_2_1_1"/>
      <w:r>
        <w:t>Table </w:t>
      </w:r>
      <w:bookmarkEnd w:id="1284"/>
      <w:r>
        <w:t>A.3.6.2.1.1: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562"/>
        <w:gridCol w:w="3349"/>
      </w:tblGrid>
      <w:tr w:rsidR="000D1043" w:rsidRPr="00245C74" w14:paraId="02D8045D" w14:textId="77777777" w:rsidTr="008112C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900868" w14:textId="77777777" w:rsidR="000D1043" w:rsidRPr="00245C74" w:rsidRDefault="000D1043" w:rsidP="008112C2">
            <w:pPr>
              <w:pStyle w:val="TAH"/>
            </w:pPr>
            <w:bookmarkStart w:id="1285" w:name="_Toc189574804"/>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F3DFF" w14:textId="77777777" w:rsidR="000D1043" w:rsidRPr="00245C74" w:rsidRDefault="000D1043" w:rsidP="008112C2">
            <w:pPr>
              <w:pStyle w:val="TAH"/>
            </w:pPr>
            <w:r w:rsidRPr="00245C74">
              <w:t>Resource URI</w:t>
            </w:r>
          </w:p>
        </w:tc>
        <w:tc>
          <w:tcPr>
            <w:tcW w:w="8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1A2CAA" w14:textId="77777777" w:rsidR="000D1043" w:rsidRPr="00245C74" w:rsidRDefault="000D1043" w:rsidP="008112C2">
            <w:pPr>
              <w:pStyle w:val="TAH"/>
            </w:pPr>
            <w:r w:rsidRPr="00245C74">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0451C" w14:textId="77777777" w:rsidR="000D1043" w:rsidRPr="00245C74" w:rsidRDefault="000D1043" w:rsidP="008112C2">
            <w:pPr>
              <w:pStyle w:val="TAH"/>
            </w:pPr>
            <w:r w:rsidRPr="00245C74">
              <w:t>Description</w:t>
            </w:r>
          </w:p>
        </w:tc>
      </w:tr>
      <w:tr w:rsidR="000D1043" w:rsidRPr="00245C74" w14:paraId="62CC04FF" w14:textId="77777777" w:rsidTr="008112C2">
        <w:trPr>
          <w:jc w:val="center"/>
        </w:trPr>
        <w:tc>
          <w:tcPr>
            <w:tcW w:w="939" w:type="pct"/>
            <w:tcBorders>
              <w:top w:val="single" w:sz="4" w:space="0" w:color="auto"/>
              <w:left w:val="single" w:sz="4" w:space="0" w:color="auto"/>
              <w:right w:val="single" w:sz="4" w:space="0" w:color="auto"/>
            </w:tcBorders>
          </w:tcPr>
          <w:p w14:paraId="342C1850" w14:textId="583F7049" w:rsidR="000D1043" w:rsidRPr="00245C74" w:rsidRDefault="000D1043" w:rsidP="008112C2">
            <w:pPr>
              <w:pStyle w:val="TAL"/>
            </w:pPr>
            <w:r>
              <w:t xml:space="preserve">SDD </w:t>
            </w:r>
            <w:r w:rsidR="00515227">
              <w:t>multi-moda</w:t>
            </w:r>
            <w:r w:rsidR="00DE6E4B">
              <w:t>l</w:t>
            </w:r>
            <w:r>
              <w:t xml:space="preserve"> transmission connection</w:t>
            </w:r>
          </w:p>
        </w:tc>
        <w:tc>
          <w:tcPr>
            <w:tcW w:w="1486" w:type="pct"/>
            <w:tcBorders>
              <w:top w:val="single" w:sz="4" w:space="0" w:color="auto"/>
              <w:left w:val="single" w:sz="4" w:space="0" w:color="auto"/>
              <w:right w:val="single" w:sz="4" w:space="0" w:color="auto"/>
            </w:tcBorders>
          </w:tcPr>
          <w:p w14:paraId="1AAD7535" w14:textId="77777777" w:rsidR="000D1043" w:rsidRPr="00245C74" w:rsidRDefault="000D1043" w:rsidP="008112C2">
            <w:pPr>
              <w:pStyle w:val="TAL"/>
            </w:pPr>
            <w:r w:rsidRPr="00245C74">
              <w:t>val-services/{valServiceId}/</w:t>
            </w:r>
            <w:r>
              <w:t>sdd-xr-transmission-connection</w:t>
            </w:r>
          </w:p>
        </w:tc>
        <w:tc>
          <w:tcPr>
            <w:tcW w:w="819" w:type="pct"/>
            <w:tcBorders>
              <w:top w:val="single" w:sz="4" w:space="0" w:color="auto"/>
              <w:left w:val="single" w:sz="4" w:space="0" w:color="auto"/>
              <w:bottom w:val="single" w:sz="4" w:space="0" w:color="auto"/>
              <w:right w:val="single" w:sz="4" w:space="0" w:color="auto"/>
            </w:tcBorders>
          </w:tcPr>
          <w:p w14:paraId="0B7628F5" w14:textId="77777777" w:rsidR="000D1043" w:rsidRPr="00245C74" w:rsidRDefault="000D1043" w:rsidP="008112C2">
            <w:pPr>
              <w:pStyle w:val="TAL"/>
            </w:pPr>
            <w:r w:rsidRPr="00245C74">
              <w:t>POST</w:t>
            </w:r>
          </w:p>
        </w:tc>
        <w:tc>
          <w:tcPr>
            <w:tcW w:w="1757" w:type="pct"/>
            <w:tcBorders>
              <w:top w:val="single" w:sz="4" w:space="0" w:color="auto"/>
              <w:left w:val="single" w:sz="4" w:space="0" w:color="auto"/>
              <w:bottom w:val="single" w:sz="4" w:space="0" w:color="auto"/>
              <w:right w:val="single" w:sz="4" w:space="0" w:color="auto"/>
            </w:tcBorders>
          </w:tcPr>
          <w:p w14:paraId="4F0DE30B" w14:textId="14C3733E" w:rsidR="000D1043" w:rsidRPr="00245C74" w:rsidRDefault="000D1043" w:rsidP="008112C2">
            <w:pPr>
              <w:pStyle w:val="TAL"/>
            </w:pPr>
            <w:r>
              <w:rPr>
                <w:lang w:eastAsia="zh-CN"/>
              </w:rPr>
              <w:t>Trigger</w:t>
            </w:r>
            <w:r w:rsidRPr="00245C74">
              <w:rPr>
                <w:lang w:eastAsia="zh-CN"/>
              </w:rPr>
              <w:t xml:space="preserve"> a</w:t>
            </w:r>
            <w:r>
              <w:rPr>
                <w:lang w:eastAsia="zh-CN"/>
              </w:rPr>
              <w:t xml:space="preserve">n </w:t>
            </w:r>
            <w:r>
              <w:t xml:space="preserve">SDDM </w:t>
            </w:r>
            <w:r w:rsidR="00515227">
              <w:t>multi-modal</w:t>
            </w:r>
            <w:r>
              <w:t xml:space="preserve"> transmission connection</w:t>
            </w:r>
            <w:r w:rsidRPr="00245C74">
              <w:rPr>
                <w:bCs/>
              </w:rPr>
              <w:t xml:space="preserve"> </w:t>
            </w:r>
            <w:r>
              <w:rPr>
                <w:bCs/>
              </w:rPr>
              <w:t>operation</w:t>
            </w:r>
            <w:r w:rsidRPr="00245C74">
              <w:rPr>
                <w:lang w:eastAsia="zh-CN"/>
              </w:rPr>
              <w:t>.</w:t>
            </w:r>
          </w:p>
        </w:tc>
      </w:tr>
    </w:tbl>
    <w:p w14:paraId="47E888F9" w14:textId="77777777" w:rsidR="000D1043" w:rsidRDefault="000D1043" w:rsidP="000D1043">
      <w:pPr>
        <w:rPr>
          <w:lang w:eastAsia="zh-CN"/>
        </w:rPr>
      </w:pPr>
    </w:p>
    <w:p w14:paraId="3EDB863C" w14:textId="2928D962" w:rsidR="000D1043" w:rsidRPr="0019301D" w:rsidRDefault="000D1043" w:rsidP="000D1043">
      <w:pPr>
        <w:pStyle w:val="Heading4"/>
        <w:rPr>
          <w:lang w:eastAsia="zh-CN"/>
        </w:rPr>
      </w:pPr>
      <w:bookmarkStart w:id="1286" w:name="_CRA_3_6_2_2"/>
      <w:bookmarkStart w:id="1287" w:name="_Toc218615572"/>
      <w:bookmarkEnd w:id="1286"/>
      <w:r w:rsidRPr="0019301D">
        <w:rPr>
          <w:lang w:eastAsia="zh-CN"/>
        </w:rPr>
        <w:t>A.3.6.2.2</w:t>
      </w:r>
      <w:r w:rsidRPr="0019301D">
        <w:rPr>
          <w:lang w:eastAsia="zh-CN"/>
        </w:rPr>
        <w:tab/>
        <w:t xml:space="preserve">Resource: SDD </w:t>
      </w:r>
      <w:r w:rsidR="00515227">
        <w:rPr>
          <w:lang w:eastAsia="zh-CN"/>
        </w:rPr>
        <w:t>multi-modal</w:t>
      </w:r>
      <w:r w:rsidRPr="0019301D">
        <w:rPr>
          <w:lang w:eastAsia="zh-CN"/>
        </w:rPr>
        <w:t xml:space="preserve"> transmission connection</w:t>
      </w:r>
      <w:bookmarkEnd w:id="1287"/>
    </w:p>
    <w:p w14:paraId="06B9741B" w14:textId="701CB156" w:rsidR="000D1043" w:rsidRPr="0019301D" w:rsidRDefault="000D1043" w:rsidP="000D1043">
      <w:pPr>
        <w:pStyle w:val="Heading5"/>
        <w:rPr>
          <w:lang w:eastAsia="zh-CN"/>
        </w:rPr>
      </w:pPr>
      <w:bookmarkStart w:id="1288" w:name="_CRA_3_6_2_2_1"/>
      <w:bookmarkStart w:id="1289" w:name="_Toc218615573"/>
      <w:bookmarkEnd w:id="1288"/>
      <w:r w:rsidRPr="0019301D">
        <w:rPr>
          <w:lang w:eastAsia="zh-CN"/>
        </w:rPr>
        <w:t>A.3.6.2.2.1</w:t>
      </w:r>
      <w:r w:rsidRPr="0019301D">
        <w:rPr>
          <w:lang w:eastAsia="zh-CN"/>
        </w:rPr>
        <w:tab/>
        <w:t>Description</w:t>
      </w:r>
      <w:bookmarkEnd w:id="1285"/>
      <w:bookmarkEnd w:id="1289"/>
    </w:p>
    <w:p w14:paraId="13A7EE27" w14:textId="6618BC22" w:rsidR="000D1043" w:rsidRDefault="000D1043" w:rsidP="000D1043">
      <w:pPr>
        <w:rPr>
          <w:lang w:eastAsia="zh-CN"/>
        </w:rPr>
      </w:pPr>
      <w:bookmarkStart w:id="1290" w:name="_Toc189574805"/>
      <w:r>
        <w:rPr>
          <w:lang w:eastAsia="zh-CN"/>
        </w:rPr>
        <w:t xml:space="preserve">The SDD </w:t>
      </w:r>
      <w:r w:rsidR="00515227">
        <w:rPr>
          <w:lang w:eastAsia="zh-CN"/>
        </w:rPr>
        <w:t>multi-modal</w:t>
      </w:r>
      <w:r>
        <w:rPr>
          <w:lang w:eastAsia="zh-CN"/>
        </w:rPr>
        <w:t xml:space="preserve"> transmission connection resource represents an SDD </w:t>
      </w:r>
      <w:r w:rsidR="00515227">
        <w:rPr>
          <w:lang w:eastAsia="zh-CN"/>
        </w:rPr>
        <w:t>multi-modal</w:t>
      </w:r>
      <w:r>
        <w:rPr>
          <w:lang w:eastAsia="zh-CN"/>
        </w:rPr>
        <w:t xml:space="preserve"> transmission connection to be created at a given SDDM-C and SDDM-S.</w:t>
      </w:r>
    </w:p>
    <w:p w14:paraId="2C680671" w14:textId="7F38AF6E" w:rsidR="000D1043" w:rsidRDefault="000D1043" w:rsidP="000D1043">
      <w:pPr>
        <w:pStyle w:val="Heading5"/>
        <w:rPr>
          <w:lang w:eastAsia="zh-CN"/>
        </w:rPr>
      </w:pPr>
      <w:bookmarkStart w:id="1291" w:name="_CRA_3_6_2_2_2"/>
      <w:bookmarkStart w:id="1292" w:name="_Toc218615574"/>
      <w:bookmarkEnd w:id="1291"/>
      <w:r>
        <w:rPr>
          <w:lang w:eastAsia="zh-CN"/>
        </w:rPr>
        <w:t>A.3.6.2.2.2</w:t>
      </w:r>
      <w:r>
        <w:rPr>
          <w:lang w:eastAsia="zh-CN"/>
        </w:rPr>
        <w:tab/>
        <w:t>Resource Definition</w:t>
      </w:r>
      <w:bookmarkEnd w:id="1290"/>
      <w:bookmarkEnd w:id="1292"/>
    </w:p>
    <w:p w14:paraId="2DCBE056" w14:textId="77777777" w:rsidR="000D1043" w:rsidRDefault="000D1043" w:rsidP="000D1043">
      <w:pPr>
        <w:rPr>
          <w:b/>
          <w:lang w:eastAsia="zh-CN"/>
        </w:rPr>
      </w:pPr>
      <w:r>
        <w:rPr>
          <w:lang w:eastAsia="zh-CN"/>
        </w:rPr>
        <w:t xml:space="preserve">Resource URI: </w:t>
      </w:r>
      <w:r>
        <w:rPr>
          <w:b/>
          <w:lang w:eastAsia="zh-CN"/>
        </w:rPr>
        <w:t>{apiRoot}/sdd-rtc-s/&lt;apiVersion&gt;/val-services/</w:t>
      </w:r>
      <w:r>
        <w:rPr>
          <w:b/>
          <w:lang w:val="en-US" w:eastAsia="zh-CN"/>
        </w:rPr>
        <w:t>{valServiceId}/sdd-xr-transmission-connection</w:t>
      </w:r>
    </w:p>
    <w:p w14:paraId="016A216E" w14:textId="023A1DF7" w:rsidR="000D1043" w:rsidRDefault="000D1043" w:rsidP="000D1043">
      <w:pPr>
        <w:rPr>
          <w:lang w:eastAsia="zh-CN"/>
        </w:rPr>
      </w:pPr>
      <w:r>
        <w:rPr>
          <w:lang w:eastAsia="zh-CN"/>
        </w:rPr>
        <w:t>This resource shall support the resource URI variables defined in the table A.3.</w:t>
      </w:r>
      <w:r w:rsidR="00C25C58">
        <w:rPr>
          <w:lang w:eastAsia="zh-CN"/>
        </w:rPr>
        <w:t>6</w:t>
      </w:r>
      <w:r>
        <w:rPr>
          <w:lang w:eastAsia="zh-CN"/>
        </w:rPr>
        <w:t>.2.2.2.1.</w:t>
      </w:r>
    </w:p>
    <w:p w14:paraId="5F9138CC" w14:textId="0A9C4382" w:rsidR="000D1043" w:rsidRDefault="000D1043" w:rsidP="000D1043">
      <w:pPr>
        <w:pStyle w:val="TH"/>
        <w:rPr>
          <w:rFonts w:cs="Arial"/>
        </w:rPr>
      </w:pPr>
      <w:bookmarkStart w:id="1293" w:name="_CRTableA_3_6_2_2_2_1"/>
      <w:r>
        <w:t>Table</w:t>
      </w:r>
      <w:r w:rsidR="00761BB7">
        <w:t> </w:t>
      </w:r>
      <w:bookmarkEnd w:id="1293"/>
      <w:r>
        <w:t>A.3.6.2.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0D1043" w14:paraId="027ABF72"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13CE105" w14:textId="77777777" w:rsidR="000D1043" w:rsidRDefault="000D1043" w:rsidP="008112C2">
            <w:pPr>
              <w:pStyle w:val="TAH"/>
            </w:pPr>
            <w:r>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hideMark/>
          </w:tcPr>
          <w:p w14:paraId="77916C3B" w14:textId="77777777" w:rsidR="000D1043" w:rsidRDefault="000D1043" w:rsidP="008112C2">
            <w:pPr>
              <w:pStyle w:val="TAH"/>
            </w:pPr>
            <w: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F21776" w14:textId="77777777" w:rsidR="000D1043" w:rsidRDefault="000D1043" w:rsidP="008112C2">
            <w:pPr>
              <w:pStyle w:val="TAH"/>
            </w:pPr>
            <w:r>
              <w:t>Definition</w:t>
            </w:r>
          </w:p>
        </w:tc>
      </w:tr>
      <w:tr w:rsidR="000D1043" w14:paraId="5CC1523E"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3A0F2705" w14:textId="77777777" w:rsidR="000D1043" w:rsidRDefault="000D1043" w:rsidP="008112C2">
            <w:pPr>
              <w:pStyle w:val="TAL"/>
            </w:pPr>
            <w:r>
              <w:t>apiRoot</w:t>
            </w:r>
          </w:p>
        </w:tc>
        <w:tc>
          <w:tcPr>
            <w:tcW w:w="819" w:type="pct"/>
            <w:tcBorders>
              <w:top w:val="single" w:sz="6" w:space="0" w:color="000000"/>
              <w:left w:val="single" w:sz="6" w:space="0" w:color="000000"/>
              <w:bottom w:val="single" w:sz="6" w:space="0" w:color="000000"/>
              <w:right w:val="single" w:sz="6" w:space="0" w:color="000000"/>
            </w:tcBorders>
            <w:hideMark/>
          </w:tcPr>
          <w:p w14:paraId="7258C3E8" w14:textId="77777777" w:rsidR="000D1043" w:rsidRDefault="000D1043" w:rsidP="008112C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08B00" w14:textId="77777777" w:rsidR="000D1043" w:rsidRDefault="000D1043" w:rsidP="008112C2">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D1043" w14:paraId="0C052EB4"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F7D0D28" w14:textId="77777777" w:rsidR="000D1043" w:rsidRDefault="000D1043" w:rsidP="008112C2">
            <w:pPr>
              <w:pStyle w:val="TAL"/>
            </w:pPr>
            <w:r>
              <w:t>apiVersion</w:t>
            </w:r>
          </w:p>
        </w:tc>
        <w:tc>
          <w:tcPr>
            <w:tcW w:w="819" w:type="pct"/>
            <w:tcBorders>
              <w:top w:val="single" w:sz="6" w:space="0" w:color="000000"/>
              <w:left w:val="single" w:sz="6" w:space="0" w:color="000000"/>
              <w:bottom w:val="single" w:sz="6" w:space="0" w:color="000000"/>
              <w:right w:val="single" w:sz="6" w:space="0" w:color="000000"/>
            </w:tcBorders>
            <w:hideMark/>
          </w:tcPr>
          <w:p w14:paraId="7B6EA24D" w14:textId="77777777" w:rsidR="000D1043" w:rsidRDefault="000D1043" w:rsidP="008112C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E555E08" w14:textId="06C9D4EB" w:rsidR="000D1043" w:rsidRDefault="000D1043" w:rsidP="008112C2">
            <w:pPr>
              <w:pStyle w:val="TAL"/>
            </w:pPr>
            <w:r>
              <w:t>See clause</w:t>
            </w:r>
            <w:r>
              <w:rPr>
                <w:lang w:eastAsia="zh-CN"/>
              </w:rPr>
              <w:t> A.3.6.1.</w:t>
            </w:r>
          </w:p>
        </w:tc>
      </w:tr>
      <w:tr w:rsidR="000D1043" w14:paraId="417027DB"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3DDD620B" w14:textId="77777777" w:rsidR="000D1043" w:rsidRDefault="000D1043" w:rsidP="008112C2">
            <w:pPr>
              <w:pStyle w:val="TAL"/>
            </w:pPr>
            <w:r>
              <w:t>valServiceId</w:t>
            </w:r>
          </w:p>
        </w:tc>
        <w:tc>
          <w:tcPr>
            <w:tcW w:w="819" w:type="pct"/>
            <w:tcBorders>
              <w:top w:val="single" w:sz="6" w:space="0" w:color="000000"/>
              <w:left w:val="single" w:sz="6" w:space="0" w:color="000000"/>
              <w:bottom w:val="single" w:sz="6" w:space="0" w:color="000000"/>
              <w:right w:val="single" w:sz="6" w:space="0" w:color="000000"/>
            </w:tcBorders>
            <w:hideMark/>
          </w:tcPr>
          <w:p w14:paraId="710711BD" w14:textId="77777777" w:rsidR="000D1043" w:rsidRDefault="000D1043" w:rsidP="008112C2">
            <w:pPr>
              <w:pStyle w:val="TAL"/>
            </w:pPr>
            <w:r>
              <w:rPr>
                <w:lang w:val="sv-SE"/>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7408662" w14:textId="77777777" w:rsidR="000D1043" w:rsidRDefault="000D1043" w:rsidP="008112C2">
            <w:pPr>
              <w:pStyle w:val="TAL"/>
            </w:pPr>
            <w:r>
              <w:t>Identifier of a VAL service.</w:t>
            </w:r>
          </w:p>
        </w:tc>
      </w:tr>
    </w:tbl>
    <w:p w14:paraId="06B5D6A0" w14:textId="77777777" w:rsidR="000D1043" w:rsidRDefault="000D1043" w:rsidP="000D1043">
      <w:pPr>
        <w:rPr>
          <w:lang w:eastAsia="zh-CN"/>
        </w:rPr>
      </w:pPr>
    </w:p>
    <w:p w14:paraId="08F77858" w14:textId="40E74575" w:rsidR="000D1043" w:rsidRDefault="000D1043" w:rsidP="000D1043">
      <w:pPr>
        <w:pStyle w:val="Heading5"/>
        <w:rPr>
          <w:lang w:eastAsia="zh-CN"/>
        </w:rPr>
      </w:pPr>
      <w:bookmarkStart w:id="1294" w:name="_CRA_3_6_2_2_3"/>
      <w:bookmarkStart w:id="1295" w:name="_Toc189574806"/>
      <w:bookmarkStart w:id="1296" w:name="_Toc218615575"/>
      <w:bookmarkEnd w:id="1294"/>
      <w:r>
        <w:rPr>
          <w:lang w:eastAsia="zh-CN"/>
        </w:rPr>
        <w:t>A.3.6.2.2.3</w:t>
      </w:r>
      <w:r>
        <w:rPr>
          <w:lang w:eastAsia="zh-CN"/>
        </w:rPr>
        <w:tab/>
        <w:t>Resource Standard Methods</w:t>
      </w:r>
      <w:bookmarkEnd w:id="1295"/>
      <w:bookmarkEnd w:id="1296"/>
    </w:p>
    <w:p w14:paraId="18D06EA2" w14:textId="777C738B" w:rsidR="000D1043" w:rsidRDefault="000D1043" w:rsidP="000D1043">
      <w:pPr>
        <w:pStyle w:val="Heading6"/>
      </w:pPr>
      <w:bookmarkStart w:id="1297" w:name="_CRA_3_6_2_2_3_1"/>
      <w:bookmarkStart w:id="1298" w:name="_Toc189574807"/>
      <w:bookmarkStart w:id="1299" w:name="_Toc218615576"/>
      <w:bookmarkEnd w:id="1297"/>
      <w:r>
        <w:rPr>
          <w:lang w:eastAsia="zh-CN"/>
        </w:rPr>
        <w:t>A.3.6.2.2.3.1</w:t>
      </w:r>
      <w:r>
        <w:rPr>
          <w:lang w:eastAsia="zh-CN"/>
        </w:rPr>
        <w:tab/>
        <w:t>POST</w:t>
      </w:r>
      <w:bookmarkEnd w:id="1298"/>
      <w:bookmarkEnd w:id="1299"/>
    </w:p>
    <w:p w14:paraId="0F310C34" w14:textId="5DF64BC0" w:rsidR="000D1043" w:rsidRDefault="000D1043" w:rsidP="000D1043">
      <w:pPr>
        <w:rPr>
          <w:lang w:eastAsia="zh-CN"/>
        </w:rPr>
      </w:pPr>
      <w:r>
        <w:rPr>
          <w:lang w:eastAsia="zh-CN"/>
        </w:rPr>
        <w:t xml:space="preserve">This operation request triggering of an SDDM </w:t>
      </w:r>
      <w:r w:rsidR="00515227">
        <w:rPr>
          <w:lang w:eastAsia="zh-CN"/>
        </w:rPr>
        <w:t>multi-modal</w:t>
      </w:r>
      <w:r>
        <w:rPr>
          <w:lang w:eastAsia="zh-CN"/>
        </w:rPr>
        <w:t xml:space="preserve"> transmission connection operation.</w:t>
      </w:r>
    </w:p>
    <w:p w14:paraId="67ADE813" w14:textId="279AE14C" w:rsidR="000D1043" w:rsidRDefault="000D1043" w:rsidP="000D1043">
      <w:r>
        <w:lastRenderedPageBreak/>
        <w:t xml:space="preserve">This method shall support </w:t>
      </w:r>
      <w:r>
        <w:rPr>
          <w:lang w:val="en-US"/>
        </w:rPr>
        <w:t>the</w:t>
      </w:r>
      <w:r>
        <w:t xml:space="preserve"> data structures, request codes and </w:t>
      </w:r>
      <w:r>
        <w:rPr>
          <w:lang w:eastAsia="zh-CN"/>
        </w:rPr>
        <w:t>response</w:t>
      </w:r>
      <w:r>
        <w:t xml:space="preserve"> codes specified in table A.3.6.2.</w:t>
      </w:r>
      <w:r>
        <w:rPr>
          <w:lang w:eastAsia="zh-CN"/>
        </w:rPr>
        <w:t>2</w:t>
      </w:r>
      <w:r>
        <w:t>.3.</w:t>
      </w:r>
      <w:r>
        <w:rPr>
          <w:lang w:val="en-US"/>
        </w:rPr>
        <w:t>1</w:t>
      </w:r>
      <w:r>
        <w:t>.</w:t>
      </w:r>
      <w:r>
        <w:rPr>
          <w:lang w:val="en-US"/>
        </w:rPr>
        <w:t xml:space="preserve">1 and </w:t>
      </w:r>
      <w:r>
        <w:t>A.3.6.2.</w:t>
      </w:r>
      <w:r>
        <w:rPr>
          <w:lang w:eastAsia="zh-CN"/>
        </w:rPr>
        <w:t>2</w:t>
      </w:r>
      <w:r>
        <w:t>.3.</w:t>
      </w:r>
      <w:r>
        <w:rPr>
          <w:lang w:val="en-US"/>
        </w:rPr>
        <w:t>1</w:t>
      </w:r>
      <w:r>
        <w:t>.</w:t>
      </w:r>
      <w:r>
        <w:rPr>
          <w:lang w:val="en-US"/>
        </w:rPr>
        <w:t>2</w:t>
      </w:r>
      <w:r>
        <w:t>.</w:t>
      </w:r>
    </w:p>
    <w:p w14:paraId="15AD2228" w14:textId="27D67D3D" w:rsidR="000D1043" w:rsidRDefault="000D1043" w:rsidP="000D1043">
      <w:pPr>
        <w:pStyle w:val="TH"/>
      </w:pPr>
      <w:bookmarkStart w:id="1300" w:name="_CRTableA_3_6_2_2_3_1_1"/>
      <w:r>
        <w:t>Table</w:t>
      </w:r>
      <w:r w:rsidR="00761BB7">
        <w:t> </w:t>
      </w:r>
      <w:bookmarkEnd w:id="1300"/>
      <w:r>
        <w:t>A.3.6.2.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0D1043" w14:paraId="63EAD76E"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2E0418AC" w14:textId="77777777" w:rsidR="000D1043" w:rsidRDefault="000D1043"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E33448A" w14:textId="77777777" w:rsidR="000D1043" w:rsidRDefault="000D1043"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FD95BF7" w14:textId="77777777" w:rsidR="000D1043" w:rsidRDefault="000D1043" w:rsidP="008112C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10A9FA0F" w14:textId="77777777" w:rsidR="000D1043" w:rsidRDefault="000D1043" w:rsidP="008112C2">
            <w:pPr>
              <w:pStyle w:val="TAH"/>
            </w:pPr>
            <w:r>
              <w:t>Description</w:t>
            </w:r>
          </w:p>
        </w:tc>
      </w:tr>
      <w:tr w:rsidR="000D1043" w14:paraId="2712DE4F"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hideMark/>
          </w:tcPr>
          <w:p w14:paraId="435789D3" w14:textId="77777777" w:rsidR="000D1043" w:rsidRDefault="000D1043" w:rsidP="008112C2">
            <w:pPr>
              <w:pStyle w:val="TAL"/>
            </w:pPr>
            <w:r>
              <w:t>XRTriggerRequest</w:t>
            </w:r>
          </w:p>
        </w:tc>
        <w:tc>
          <w:tcPr>
            <w:tcW w:w="223" w:type="pct"/>
            <w:tcBorders>
              <w:top w:val="single" w:sz="4" w:space="0" w:color="auto"/>
              <w:left w:val="single" w:sz="4" w:space="0" w:color="auto"/>
              <w:bottom w:val="single" w:sz="4" w:space="0" w:color="auto"/>
              <w:right w:val="single" w:sz="4" w:space="0" w:color="auto"/>
            </w:tcBorders>
            <w:hideMark/>
          </w:tcPr>
          <w:p w14:paraId="104F4EF4" w14:textId="77777777" w:rsidR="000D1043" w:rsidRDefault="000D1043" w:rsidP="008112C2">
            <w:pPr>
              <w:pStyle w:val="TAC"/>
              <w:rPr>
                <w:lang w:eastAsia="zh-CN"/>
              </w:rPr>
            </w:pPr>
            <w:r>
              <w:rPr>
                <w:lang w:eastAsia="zh-CN"/>
              </w:rPr>
              <w:t>1</w:t>
            </w:r>
          </w:p>
        </w:tc>
        <w:tc>
          <w:tcPr>
            <w:tcW w:w="669" w:type="pct"/>
            <w:tcBorders>
              <w:top w:val="single" w:sz="4" w:space="0" w:color="auto"/>
              <w:left w:val="single" w:sz="4" w:space="0" w:color="auto"/>
              <w:bottom w:val="single" w:sz="4" w:space="0" w:color="auto"/>
              <w:right w:val="single" w:sz="4" w:space="0" w:color="auto"/>
            </w:tcBorders>
            <w:hideMark/>
          </w:tcPr>
          <w:p w14:paraId="4D949E50" w14:textId="77777777" w:rsidR="000D1043" w:rsidRDefault="000D1043" w:rsidP="008112C2">
            <w:pPr>
              <w:pStyle w:val="TAL"/>
            </w:pPr>
            <w:r>
              <w:t>1</w:t>
            </w:r>
          </w:p>
        </w:tc>
        <w:tc>
          <w:tcPr>
            <w:tcW w:w="3020" w:type="pct"/>
            <w:tcBorders>
              <w:top w:val="single" w:sz="4" w:space="0" w:color="auto"/>
              <w:left w:val="single" w:sz="4" w:space="0" w:color="auto"/>
              <w:bottom w:val="single" w:sz="4" w:space="0" w:color="auto"/>
              <w:right w:val="single" w:sz="4" w:space="0" w:color="auto"/>
            </w:tcBorders>
            <w:hideMark/>
          </w:tcPr>
          <w:p w14:paraId="598A3B54" w14:textId="77777777" w:rsidR="000D1043" w:rsidRDefault="000D1043" w:rsidP="008112C2">
            <w:pPr>
              <w:pStyle w:val="TAL"/>
            </w:pPr>
            <w:r>
              <w:t>The information of request SDDM XR transmission connection trigger.</w:t>
            </w:r>
          </w:p>
        </w:tc>
      </w:tr>
    </w:tbl>
    <w:p w14:paraId="19E7398B" w14:textId="77777777" w:rsidR="000D1043" w:rsidRDefault="000D1043" w:rsidP="000D1043">
      <w:pPr>
        <w:rPr>
          <w:lang w:eastAsia="zh-CN"/>
        </w:rPr>
      </w:pPr>
    </w:p>
    <w:p w14:paraId="56974FDA" w14:textId="73A9863F" w:rsidR="000D1043" w:rsidRDefault="00503A0B" w:rsidP="000D1043">
      <w:pPr>
        <w:pStyle w:val="TH"/>
      </w:pPr>
      <w:r>
        <w:t>Table A.3.6.2.</w:t>
      </w:r>
      <w:r>
        <w:rPr>
          <w:lang w:eastAsia="zh-CN"/>
        </w:rPr>
        <w:t>2</w:t>
      </w:r>
      <w:r>
        <w:t>.3.1.</w:t>
      </w:r>
      <w:r>
        <w:rPr>
          <w:lang w:eastAsia="zh-CN"/>
        </w:rPr>
        <w:t>2</w:t>
      </w:r>
      <w:r>
        <w:t xml:space="preserve">: Data structures supported by the </w:t>
      </w:r>
      <w:r>
        <w:rPr>
          <w:lang w:eastAsia="zh-CN"/>
        </w:rPr>
        <w:t>POST</w:t>
      </w:r>
      <w:r>
        <w:t xml:space="preserve"> </w:t>
      </w:r>
      <w:r>
        <w:rPr>
          <w:lang w:val="en-US"/>
        </w:rPr>
        <w:t>Re</w:t>
      </w:r>
      <w:r w:rsidR="00993D28">
        <w:rPr>
          <w:lang w:val="en-US"/>
        </w:rPr>
        <w:t>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2"/>
        <w:gridCol w:w="425"/>
        <w:gridCol w:w="1276"/>
        <w:gridCol w:w="1844"/>
        <w:gridCol w:w="4058"/>
      </w:tblGrid>
      <w:tr w:rsidR="0019301D" w14:paraId="43EC737C" w14:textId="77777777" w:rsidTr="008112C2">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05DF4D8B" w14:textId="77777777" w:rsidR="000D1043" w:rsidRDefault="000D1043" w:rsidP="008112C2">
            <w:pPr>
              <w:pStyle w:val="TAH"/>
              <w:rPr>
                <w:lang w:eastAsia="en-GB"/>
              </w:rPr>
            </w:pPr>
            <w:r>
              <w:rPr>
                <w:lang w:eastAsia="en-GB"/>
              </w:rP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2AE7DD3" w14:textId="77777777" w:rsidR="000D1043" w:rsidRDefault="000D1043" w:rsidP="008112C2">
            <w:pPr>
              <w:pStyle w:val="TAH"/>
              <w:rPr>
                <w:lang w:eastAsia="en-GB"/>
              </w:rPr>
            </w:pPr>
            <w:r>
              <w:rPr>
                <w:lang w:eastAsia="en-GB"/>
              </w:rP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B1DE78F" w14:textId="77777777" w:rsidR="000D1043" w:rsidRDefault="000D1043" w:rsidP="008112C2">
            <w:pPr>
              <w:pStyle w:val="TAH"/>
              <w:tabs>
                <w:tab w:val="left" w:pos="1129"/>
              </w:tabs>
              <w:rPr>
                <w:lang w:eastAsia="en-GB"/>
              </w:rPr>
            </w:pPr>
            <w:r>
              <w:rPr>
                <w:lang w:eastAsia="en-GB"/>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254945F9" w14:textId="77777777" w:rsidR="000D1043" w:rsidRDefault="000D1043" w:rsidP="008112C2">
            <w:pPr>
              <w:pStyle w:val="TAH"/>
              <w:rPr>
                <w:lang w:eastAsia="en-GB"/>
              </w:rPr>
            </w:pPr>
            <w:r>
              <w:rPr>
                <w:lang w:eastAsia="en-GB"/>
              </w:rP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70E1FF3" w14:textId="77777777" w:rsidR="000D1043" w:rsidRDefault="000D1043" w:rsidP="008112C2">
            <w:pPr>
              <w:pStyle w:val="TAH"/>
              <w:rPr>
                <w:lang w:eastAsia="en-GB"/>
              </w:rPr>
            </w:pPr>
            <w:r>
              <w:rPr>
                <w:lang w:eastAsia="en-GB"/>
              </w:rPr>
              <w:t>Description</w:t>
            </w:r>
          </w:p>
        </w:tc>
      </w:tr>
      <w:tr w:rsidR="0019301D" w14:paraId="1F0DF1B6" w14:textId="77777777" w:rsidTr="008112C2">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1173D74" w14:textId="77777777" w:rsidR="000D1043" w:rsidRDefault="000D1043" w:rsidP="008112C2">
            <w:pPr>
              <w:pStyle w:val="TAL"/>
              <w:rPr>
                <w:lang w:eastAsia="en-GB"/>
              </w:rPr>
            </w:pPr>
            <w:r>
              <w:t>XRTriggerResponse</w:t>
            </w:r>
          </w:p>
        </w:tc>
        <w:tc>
          <w:tcPr>
            <w:tcW w:w="223" w:type="pct"/>
            <w:tcBorders>
              <w:top w:val="single" w:sz="4" w:space="0" w:color="auto"/>
              <w:left w:val="single" w:sz="6" w:space="0" w:color="000000"/>
              <w:bottom w:val="single" w:sz="4" w:space="0" w:color="auto"/>
              <w:right w:val="single" w:sz="6" w:space="0" w:color="000000"/>
            </w:tcBorders>
            <w:hideMark/>
          </w:tcPr>
          <w:p w14:paraId="539D6A13" w14:textId="77777777" w:rsidR="000D1043" w:rsidRDefault="000D1043" w:rsidP="008112C2">
            <w:pPr>
              <w:pStyle w:val="TAC"/>
              <w:rPr>
                <w:lang w:eastAsia="en-GB"/>
              </w:rPr>
            </w:pPr>
            <w:r>
              <w:rPr>
                <w:lang w:eastAsia="en-GB"/>
              </w:rPr>
              <w:t>1</w:t>
            </w:r>
          </w:p>
        </w:tc>
        <w:tc>
          <w:tcPr>
            <w:tcW w:w="669" w:type="pct"/>
            <w:tcBorders>
              <w:top w:val="single" w:sz="4" w:space="0" w:color="auto"/>
              <w:left w:val="single" w:sz="6" w:space="0" w:color="000000"/>
              <w:bottom w:val="single" w:sz="4" w:space="0" w:color="auto"/>
              <w:right w:val="single" w:sz="6" w:space="0" w:color="000000"/>
            </w:tcBorders>
            <w:hideMark/>
          </w:tcPr>
          <w:p w14:paraId="58FB3A0F" w14:textId="77777777" w:rsidR="000D1043" w:rsidRDefault="000D1043" w:rsidP="008112C2">
            <w:pPr>
              <w:pStyle w:val="TAL"/>
              <w:rPr>
                <w:lang w:eastAsia="en-GB"/>
              </w:rPr>
            </w:pPr>
            <w:r>
              <w:rPr>
                <w:lang w:eastAsia="en-GB"/>
              </w:rPr>
              <w:t>1</w:t>
            </w:r>
          </w:p>
        </w:tc>
        <w:tc>
          <w:tcPr>
            <w:tcW w:w="967" w:type="pct"/>
            <w:tcBorders>
              <w:top w:val="single" w:sz="4" w:space="0" w:color="auto"/>
              <w:left w:val="single" w:sz="6" w:space="0" w:color="000000"/>
              <w:bottom w:val="single" w:sz="4" w:space="0" w:color="auto"/>
              <w:right w:val="single" w:sz="6" w:space="0" w:color="000000"/>
            </w:tcBorders>
            <w:hideMark/>
          </w:tcPr>
          <w:p w14:paraId="38EF4584" w14:textId="77777777" w:rsidR="000D1043" w:rsidRDefault="000D1043" w:rsidP="008112C2">
            <w:pPr>
              <w:pStyle w:val="TAL"/>
              <w:rPr>
                <w:lang w:eastAsia="en-GB"/>
              </w:rPr>
            </w:pPr>
            <w:r>
              <w:rPr>
                <w:lang w:eastAsia="en-GB"/>
              </w:rPr>
              <w:t>2.01 Created</w:t>
            </w:r>
          </w:p>
        </w:tc>
        <w:tc>
          <w:tcPr>
            <w:tcW w:w="2128" w:type="pct"/>
            <w:tcBorders>
              <w:top w:val="single" w:sz="4" w:space="0" w:color="auto"/>
              <w:left w:val="single" w:sz="6" w:space="0" w:color="000000"/>
              <w:bottom w:val="single" w:sz="4" w:space="0" w:color="auto"/>
              <w:right w:val="single" w:sz="6" w:space="0" w:color="000000"/>
            </w:tcBorders>
          </w:tcPr>
          <w:p w14:paraId="4E4A9A4A" w14:textId="77777777" w:rsidR="000D1043" w:rsidRDefault="000D1043" w:rsidP="008112C2">
            <w:pPr>
              <w:pStyle w:val="TAL"/>
              <w:rPr>
                <w:lang w:eastAsia="en-GB"/>
              </w:rPr>
            </w:pPr>
            <w:r>
              <w:t>SDDM XR transmission connection</w:t>
            </w:r>
            <w:r>
              <w:rPr>
                <w:lang w:eastAsia="zh-CN"/>
              </w:rPr>
              <w:t xml:space="preserve"> trigger </w:t>
            </w:r>
            <w:r>
              <w:rPr>
                <w:lang w:eastAsia="en-GB"/>
              </w:rPr>
              <w:t>created successfully.</w:t>
            </w:r>
          </w:p>
        </w:tc>
      </w:tr>
      <w:tr w:rsidR="000D1043" w14:paraId="6427DF42"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FE8B03" w14:textId="77777777" w:rsidR="000D1043" w:rsidRDefault="000D1043" w:rsidP="008112C2">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68ACD9D7" w14:textId="77777777" w:rsidR="000D1043" w:rsidRDefault="000D1043" w:rsidP="000D1043">
      <w:pPr>
        <w:rPr>
          <w:lang w:eastAsia="zh-CN"/>
        </w:rPr>
      </w:pPr>
    </w:p>
    <w:p w14:paraId="4A2DF867" w14:textId="175DED2E" w:rsidR="000D1043" w:rsidRDefault="000D1043" w:rsidP="000D1043">
      <w:pPr>
        <w:pStyle w:val="Heading3"/>
        <w:rPr>
          <w:lang w:eastAsia="zh-CN"/>
        </w:rPr>
      </w:pPr>
      <w:bookmarkStart w:id="1301" w:name="_CRA_3_6_3"/>
      <w:bookmarkStart w:id="1302" w:name="_Toc189574812"/>
      <w:bookmarkStart w:id="1303" w:name="_Toc218615577"/>
      <w:bookmarkEnd w:id="1301"/>
      <w:r>
        <w:rPr>
          <w:lang w:eastAsia="zh-CN"/>
        </w:rPr>
        <w:t>A.3.6.3</w:t>
      </w:r>
      <w:r>
        <w:rPr>
          <w:lang w:eastAsia="zh-CN"/>
        </w:rPr>
        <w:tab/>
        <w:t>Data Model</w:t>
      </w:r>
      <w:bookmarkEnd w:id="1302"/>
      <w:bookmarkEnd w:id="1303"/>
    </w:p>
    <w:p w14:paraId="609F6574" w14:textId="1A5850E9" w:rsidR="000D1043" w:rsidRDefault="000D1043" w:rsidP="000D1043">
      <w:pPr>
        <w:pStyle w:val="Heading4"/>
        <w:rPr>
          <w:lang w:eastAsia="zh-CN"/>
        </w:rPr>
      </w:pPr>
      <w:bookmarkStart w:id="1304" w:name="_CRA_3_6_3_1"/>
      <w:bookmarkStart w:id="1305" w:name="_Toc189574813"/>
      <w:bookmarkStart w:id="1306" w:name="_Toc218615578"/>
      <w:bookmarkEnd w:id="1304"/>
      <w:r>
        <w:rPr>
          <w:lang w:eastAsia="zh-CN"/>
        </w:rPr>
        <w:t>A.3.6.3.1</w:t>
      </w:r>
      <w:r>
        <w:rPr>
          <w:lang w:eastAsia="zh-CN"/>
        </w:rPr>
        <w:tab/>
        <w:t>General</w:t>
      </w:r>
      <w:bookmarkEnd w:id="1305"/>
      <w:bookmarkEnd w:id="1306"/>
    </w:p>
    <w:p w14:paraId="5E03EB68" w14:textId="5F5E36A0" w:rsidR="000D1043" w:rsidRDefault="000D1043" w:rsidP="000D1043">
      <w:r>
        <w:t>Table </w:t>
      </w:r>
      <w:r>
        <w:rPr>
          <w:lang w:eastAsia="zh-CN"/>
        </w:rPr>
        <w:t>A.3.</w:t>
      </w:r>
      <w:r w:rsidR="00C25C58">
        <w:rPr>
          <w:lang w:eastAsia="zh-CN"/>
        </w:rPr>
        <w:t>6</w:t>
      </w:r>
      <w:r>
        <w:rPr>
          <w:lang w:eastAsia="zh-CN"/>
        </w:rPr>
        <w:t>.3.1</w:t>
      </w:r>
      <w:r>
        <w:t>.1 specifies the data types defined specifically for the Sdd_XRTransmissionConnnection API service provided by SDDM-S.</w:t>
      </w:r>
    </w:p>
    <w:p w14:paraId="576ACD92" w14:textId="4C124D88" w:rsidR="000D1043" w:rsidRDefault="000D1043" w:rsidP="000D1043">
      <w:pPr>
        <w:pStyle w:val="TH"/>
      </w:pPr>
      <w:bookmarkStart w:id="1307" w:name="_CRTableA_3_6_3_1_1"/>
      <w:r>
        <w:t>Table </w:t>
      </w:r>
      <w:bookmarkEnd w:id="1307"/>
      <w:r>
        <w:rPr>
          <w:lang w:eastAsia="zh-CN"/>
        </w:rPr>
        <w:t>A.3.6.3.1</w:t>
      </w:r>
      <w:r>
        <w:t>.1: Sdd_XRTransmissionConnnection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63"/>
        <w:gridCol w:w="4108"/>
        <w:gridCol w:w="1364"/>
      </w:tblGrid>
      <w:tr w:rsidR="000D1043" w14:paraId="14745984"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375D3D3F" w14:textId="77777777" w:rsidR="000D1043" w:rsidRDefault="000D1043" w:rsidP="008112C2">
            <w:pPr>
              <w:pStyle w:val="TAH"/>
            </w:pPr>
            <w:r>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F03603F" w14:textId="77777777" w:rsidR="000D1043" w:rsidRDefault="000D1043" w:rsidP="008112C2">
            <w:pPr>
              <w:pStyle w:val="TAH"/>
            </w:pPr>
            <w:r>
              <w:t>Section defined</w:t>
            </w:r>
          </w:p>
        </w:tc>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0F9019DF" w14:textId="77777777" w:rsidR="000D1043" w:rsidRDefault="000D1043" w:rsidP="008112C2">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63D3058" w14:textId="77777777" w:rsidR="000D1043" w:rsidRDefault="000D1043" w:rsidP="008112C2">
            <w:pPr>
              <w:pStyle w:val="TAH"/>
            </w:pPr>
            <w:r>
              <w:t>Applicability</w:t>
            </w:r>
          </w:p>
        </w:tc>
      </w:tr>
      <w:tr w:rsidR="000D1043" w:rsidRPr="00D71840" w14:paraId="4C2C18F7"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4E9AE39C" w14:textId="77777777" w:rsidR="000D1043" w:rsidRPr="00C261F8" w:rsidRDefault="000D1043" w:rsidP="008112C2">
            <w:pPr>
              <w:pStyle w:val="TAL"/>
            </w:pPr>
            <w:r w:rsidRPr="00C261F8">
              <w:t>ValTargetUe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71ABC87" w14:textId="77777777" w:rsidR="000D1043" w:rsidRPr="00C261F8" w:rsidRDefault="000D1043" w:rsidP="008112C2">
            <w:pPr>
              <w:pStyle w:val="TAL"/>
            </w:pPr>
            <w:r w:rsidRPr="00C261F8">
              <w:t>A.2.2</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47BF4D40" w14:textId="77777777" w:rsidR="000D1043" w:rsidRPr="00C261F8" w:rsidRDefault="000D1043" w:rsidP="008112C2">
            <w:pPr>
              <w:pStyle w:val="TAL"/>
            </w:pPr>
            <w:r w:rsidRPr="00C261F8">
              <w:t>Information identifying a VAL user ID or VAL UE ID.</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110371A9" w14:textId="77777777" w:rsidR="000D1043" w:rsidRPr="00C261F8" w:rsidRDefault="000D1043" w:rsidP="008112C2">
            <w:pPr>
              <w:pStyle w:val="TAL"/>
            </w:pPr>
          </w:p>
        </w:tc>
      </w:tr>
      <w:tr w:rsidR="000D1043" w:rsidRPr="00D71840" w14:paraId="1C7DE42B"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52C69AE3" w14:textId="77777777" w:rsidR="000D1043" w:rsidRPr="00C261F8" w:rsidRDefault="000D1043" w:rsidP="008112C2">
            <w:pPr>
              <w:pStyle w:val="TAL"/>
            </w:pPr>
            <w:r w:rsidRPr="00C261F8">
              <w:t>XRTriggerRequest</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830EA88" w14:textId="3C6275F0" w:rsidR="000D1043" w:rsidRPr="00C261F8" w:rsidRDefault="000D1043" w:rsidP="008112C2">
            <w:pPr>
              <w:pStyle w:val="TAL"/>
            </w:pPr>
            <w:r w:rsidRPr="00C261F8">
              <w:t>A.3.</w:t>
            </w:r>
            <w:r w:rsidR="00533DB8">
              <w:t>6</w:t>
            </w:r>
            <w:r w:rsidRPr="00C261F8">
              <w:t>.3.2.1</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77A224BE" w14:textId="77777777" w:rsidR="000D1043" w:rsidRPr="00C261F8" w:rsidRDefault="000D1043" w:rsidP="008112C2">
            <w:pPr>
              <w:pStyle w:val="TAL"/>
            </w:pPr>
            <w:r w:rsidRPr="00C261F8">
              <w:t>Information identifying an SDDM XR transmission connection trigger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226875DA" w14:textId="77777777" w:rsidR="000D1043" w:rsidRPr="00C261F8" w:rsidRDefault="000D1043" w:rsidP="008112C2">
            <w:pPr>
              <w:pStyle w:val="TAL"/>
            </w:pPr>
          </w:p>
        </w:tc>
      </w:tr>
      <w:tr w:rsidR="000D1043" w:rsidRPr="00D71840" w14:paraId="590605B3"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24A71366" w14:textId="77777777" w:rsidR="000D1043" w:rsidRPr="00C261F8" w:rsidRDefault="000D1043" w:rsidP="008112C2">
            <w:pPr>
              <w:pStyle w:val="TAL"/>
            </w:pPr>
            <w:r w:rsidRPr="00C261F8">
              <w:t>XRTriggerResponse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89FF85C" w14:textId="28533B8D" w:rsidR="000D1043" w:rsidRPr="00C261F8" w:rsidRDefault="000D1043" w:rsidP="008112C2">
            <w:pPr>
              <w:pStyle w:val="TAL"/>
            </w:pPr>
            <w:r w:rsidRPr="00C261F8">
              <w:t>A.3.</w:t>
            </w:r>
            <w:r w:rsidR="00533DB8">
              <w:t>6</w:t>
            </w:r>
            <w:r w:rsidRPr="00C261F8">
              <w:t>.3.2.2</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6C07C620" w14:textId="77777777" w:rsidR="000D1043" w:rsidRPr="00C261F8" w:rsidRDefault="000D1043" w:rsidP="008112C2">
            <w:pPr>
              <w:pStyle w:val="TAL"/>
            </w:pPr>
            <w:r w:rsidRPr="00C261F8">
              <w:t>Information identifying an SDDM XR transmission connection trigger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1489843" w14:textId="77777777" w:rsidR="000D1043" w:rsidRPr="00C261F8" w:rsidRDefault="000D1043" w:rsidP="008112C2">
            <w:pPr>
              <w:pStyle w:val="TAL"/>
            </w:pPr>
          </w:p>
        </w:tc>
      </w:tr>
    </w:tbl>
    <w:p w14:paraId="5715892E" w14:textId="77777777" w:rsidR="000D1043" w:rsidRDefault="000D1043" w:rsidP="000D1043"/>
    <w:p w14:paraId="703C9741" w14:textId="6EF20DE5" w:rsidR="000D1043" w:rsidRDefault="000D1043" w:rsidP="000D1043">
      <w:r>
        <w:t>Table </w:t>
      </w:r>
      <w:r>
        <w:rPr>
          <w:lang w:eastAsia="zh-CN"/>
        </w:rPr>
        <w:t>A.3.6.3.1</w:t>
      </w:r>
      <w:r>
        <w:t>.2 specifies the simple data types defined specifically for the Sdd_XRTransmissionConnnection API service provided by SDDM-S.</w:t>
      </w:r>
    </w:p>
    <w:p w14:paraId="5F8387E1" w14:textId="6950FCC1" w:rsidR="000D1043" w:rsidRDefault="000D1043" w:rsidP="000D1043">
      <w:pPr>
        <w:pStyle w:val="TH"/>
      </w:pPr>
      <w:bookmarkStart w:id="1308" w:name="_CRTableA_3_6_3_1_2"/>
      <w:r>
        <w:t>Table </w:t>
      </w:r>
      <w:bookmarkEnd w:id="1308"/>
      <w:r>
        <w:rPr>
          <w:lang w:eastAsia="zh-CN"/>
        </w:rPr>
        <w:t>A.3.6.3.1</w:t>
      </w:r>
      <w:r>
        <w:t>.2: Sdd_XRTransmissionConnnection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5759"/>
      </w:tblGrid>
      <w:tr w:rsidR="000D1043" w14:paraId="512E5723"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5400B8E6" w14:textId="77777777" w:rsidR="000D1043" w:rsidRDefault="000D1043" w:rsidP="008112C2">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AC23A8E" w14:textId="77777777" w:rsidR="000D1043" w:rsidRDefault="000D1043" w:rsidP="008112C2">
            <w:pPr>
              <w:pStyle w:val="TAH"/>
            </w:pPr>
            <w:r>
              <w:t>Section defined</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4D1BBF" w14:textId="77777777" w:rsidR="000D1043" w:rsidRDefault="000D1043" w:rsidP="008112C2">
            <w:pPr>
              <w:pStyle w:val="TAH"/>
            </w:pPr>
            <w:r>
              <w:t>Description</w:t>
            </w:r>
          </w:p>
        </w:tc>
      </w:tr>
      <w:tr w:rsidR="000D1043" w:rsidRPr="00D71840" w14:paraId="4174068E"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79D1B101" w14:textId="77777777" w:rsidR="000D1043" w:rsidRPr="000A378E" w:rsidRDefault="000D1043" w:rsidP="008112C2">
            <w:pPr>
              <w:pStyle w:val="TAL"/>
            </w:pPr>
            <w:r w:rsidRPr="000A378E">
              <w:t>Uinteger</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7C8064A7" w14:textId="77777777" w:rsidR="000D1043" w:rsidRPr="000A378E" w:rsidRDefault="000D1043" w:rsidP="008112C2">
            <w:pPr>
              <w:pStyle w:val="TAL"/>
            </w:pPr>
            <w:r w:rsidRPr="000A378E">
              <w:t>A.2.3</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64A24D15" w14:textId="77777777" w:rsidR="000D1043" w:rsidRPr="000A378E" w:rsidRDefault="000D1043" w:rsidP="008112C2">
            <w:pPr>
              <w:pStyle w:val="TAL"/>
            </w:pPr>
            <w:r w:rsidRPr="000A378E">
              <w:t>Unsigned integer.</w:t>
            </w:r>
          </w:p>
        </w:tc>
      </w:tr>
      <w:tr w:rsidR="000D1043" w:rsidRPr="00D71840" w14:paraId="22189A0A"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1B2C4CF4" w14:textId="77777777" w:rsidR="000D1043" w:rsidRPr="000A378E" w:rsidRDefault="000D1043" w:rsidP="008112C2">
            <w:pPr>
              <w:pStyle w:val="TAL"/>
            </w:pPr>
            <w:r w:rsidRPr="000A378E">
              <w:t>ServerId</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0D90FE8A" w14:textId="77777777" w:rsidR="000D1043" w:rsidRPr="000A378E" w:rsidRDefault="000D1043" w:rsidP="008112C2">
            <w:pPr>
              <w:pStyle w:val="TAL"/>
            </w:pPr>
            <w:r w:rsidRPr="000A378E">
              <w:t>A.2.5</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0E81BC11" w14:textId="77777777" w:rsidR="000D1043" w:rsidRPr="000A378E" w:rsidRDefault="000D1043" w:rsidP="008112C2">
            <w:pPr>
              <w:pStyle w:val="TAL"/>
            </w:pPr>
            <w:r w:rsidRPr="000A378E">
              <w:t>String representing a unique identifier of a VAL server.</w:t>
            </w:r>
          </w:p>
        </w:tc>
      </w:tr>
    </w:tbl>
    <w:p w14:paraId="24DA3E83" w14:textId="77777777" w:rsidR="000D1043" w:rsidRDefault="000D1043" w:rsidP="000D1043"/>
    <w:p w14:paraId="639CE900" w14:textId="0B5B8EB2" w:rsidR="000D1043" w:rsidRDefault="000D1043" w:rsidP="000D1043">
      <w:r>
        <w:t>Table </w:t>
      </w:r>
      <w:r>
        <w:rPr>
          <w:lang w:eastAsia="zh-CN"/>
        </w:rPr>
        <w:t>A.3.6.3.1</w:t>
      </w:r>
      <w:r>
        <w:t>.3 specifies the enumerations defined specifically for the Sdd_XRTransmissionConnnection API service provided by SDDM-S.</w:t>
      </w:r>
    </w:p>
    <w:p w14:paraId="15A394CC" w14:textId="44262702" w:rsidR="000D1043" w:rsidRDefault="000D1043" w:rsidP="000D1043">
      <w:pPr>
        <w:pStyle w:val="TH"/>
      </w:pPr>
      <w:bookmarkStart w:id="1309" w:name="_CRTableA_3_6_3_1_3"/>
      <w:r>
        <w:t>Table </w:t>
      </w:r>
      <w:bookmarkEnd w:id="1309"/>
      <w:r>
        <w:rPr>
          <w:lang w:eastAsia="zh-CN"/>
        </w:rPr>
        <w:t>A.3.6.3.1</w:t>
      </w:r>
      <w:r>
        <w:t>.3: Sdd_XRTransmissionConnnection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985"/>
        <w:gridCol w:w="5192"/>
      </w:tblGrid>
      <w:tr w:rsidR="000D1043" w14:paraId="174DDC58"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3F9009E3" w14:textId="77777777" w:rsidR="000D1043" w:rsidRDefault="000D1043" w:rsidP="008112C2">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3D810A6" w14:textId="77777777" w:rsidR="000D1043" w:rsidRDefault="000D1043" w:rsidP="008112C2">
            <w:pPr>
              <w:pStyle w:val="TAH"/>
            </w:pPr>
            <w:r>
              <w:t>Section defined</w:t>
            </w:r>
          </w:p>
        </w:tc>
        <w:tc>
          <w:tcPr>
            <w:tcW w:w="5191" w:type="dxa"/>
            <w:tcBorders>
              <w:top w:val="single" w:sz="4" w:space="0" w:color="auto"/>
              <w:left w:val="single" w:sz="4" w:space="0" w:color="auto"/>
              <w:bottom w:val="single" w:sz="4" w:space="0" w:color="auto"/>
              <w:right w:val="single" w:sz="4" w:space="0" w:color="auto"/>
            </w:tcBorders>
            <w:shd w:val="clear" w:color="auto" w:fill="C0C0C0"/>
            <w:hideMark/>
          </w:tcPr>
          <w:p w14:paraId="63037935" w14:textId="77777777" w:rsidR="000D1043" w:rsidRDefault="000D1043" w:rsidP="008112C2">
            <w:pPr>
              <w:pStyle w:val="TAH"/>
            </w:pPr>
            <w:r>
              <w:t>Description</w:t>
            </w:r>
          </w:p>
        </w:tc>
      </w:tr>
      <w:tr w:rsidR="000D1043" w:rsidRPr="00D71840" w14:paraId="00F4F468"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210AD9A3" w14:textId="77777777" w:rsidR="000D1043" w:rsidRPr="000A378E" w:rsidRDefault="000D1043" w:rsidP="008112C2">
            <w:pPr>
              <w:pStyle w:val="TAL"/>
            </w:pPr>
            <w:r w:rsidRPr="000A378E">
              <w:t>Cause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4C0880" w14:textId="77777777" w:rsidR="000D1043" w:rsidRPr="000A378E" w:rsidRDefault="000D1043" w:rsidP="008112C2">
            <w:pPr>
              <w:pStyle w:val="TAL"/>
            </w:pPr>
            <w:r w:rsidRPr="000A378E">
              <w:t>A.2.6.3</w:t>
            </w:r>
          </w:p>
        </w:tc>
        <w:tc>
          <w:tcPr>
            <w:tcW w:w="5191" w:type="dxa"/>
            <w:tcBorders>
              <w:top w:val="single" w:sz="4" w:space="0" w:color="auto"/>
              <w:left w:val="single" w:sz="4" w:space="0" w:color="auto"/>
              <w:bottom w:val="single" w:sz="4" w:space="0" w:color="auto"/>
              <w:right w:val="single" w:sz="4" w:space="0" w:color="auto"/>
            </w:tcBorders>
            <w:shd w:val="clear" w:color="auto" w:fill="auto"/>
            <w:hideMark/>
          </w:tcPr>
          <w:p w14:paraId="57EED883" w14:textId="77777777" w:rsidR="000D1043" w:rsidRPr="000A378E" w:rsidRDefault="000D1043" w:rsidP="008112C2">
            <w:pPr>
              <w:pStyle w:val="TAL"/>
            </w:pPr>
            <w:r w:rsidRPr="000A378E">
              <w:t>Information identifying the reason of the cause of the failure of an operation.</w:t>
            </w:r>
          </w:p>
        </w:tc>
      </w:tr>
      <w:tr w:rsidR="000D1043" w:rsidRPr="00D71840" w14:paraId="42E30983"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050F2F3" w14:textId="77777777" w:rsidR="000D1043" w:rsidRPr="000A378E" w:rsidRDefault="000D1043" w:rsidP="008112C2">
            <w:pPr>
              <w:pStyle w:val="TAL"/>
            </w:pPr>
            <w:r w:rsidRPr="000A378E">
              <w:t>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8544D2" w14:textId="1C204F04" w:rsidR="000D1043" w:rsidRPr="000A378E" w:rsidRDefault="000D1043" w:rsidP="008112C2">
            <w:pPr>
              <w:pStyle w:val="TAL"/>
            </w:pPr>
            <w:r w:rsidRPr="000A378E">
              <w:t>A.3.</w:t>
            </w:r>
            <w:r w:rsidR="00533DB8">
              <w:t>6</w:t>
            </w:r>
            <w:r w:rsidRPr="000A378E">
              <w:t>.3.3.</w:t>
            </w:r>
            <w:r>
              <w:t>2</w:t>
            </w:r>
          </w:p>
        </w:tc>
        <w:tc>
          <w:tcPr>
            <w:tcW w:w="5191" w:type="dxa"/>
            <w:tcBorders>
              <w:top w:val="single" w:sz="4" w:space="0" w:color="auto"/>
              <w:left w:val="single" w:sz="4" w:space="0" w:color="auto"/>
              <w:bottom w:val="single" w:sz="4" w:space="0" w:color="auto"/>
              <w:right w:val="single" w:sz="4" w:space="0" w:color="auto"/>
            </w:tcBorders>
            <w:shd w:val="clear" w:color="auto" w:fill="auto"/>
          </w:tcPr>
          <w:p w14:paraId="2FAE0ADA" w14:textId="77777777" w:rsidR="000D1043" w:rsidRPr="000A378E" w:rsidRDefault="000D1043" w:rsidP="008112C2">
            <w:pPr>
              <w:pStyle w:val="TAL"/>
            </w:pPr>
            <w:r w:rsidRPr="000A378E">
              <w:t xml:space="preserve">Information identifying </w:t>
            </w:r>
            <w:r w:rsidRPr="000A378E">
              <w:rPr>
                <w:rFonts w:hint="eastAsia"/>
              </w:rPr>
              <w:t xml:space="preserve">the action for </w:t>
            </w:r>
            <w:r>
              <w:t xml:space="preserve">a </w:t>
            </w:r>
            <w:r w:rsidRPr="000A378E">
              <w:rPr>
                <w:rFonts w:hint="eastAsia"/>
              </w:rPr>
              <w:t xml:space="preserve">UE-to-UE direct </w:t>
            </w:r>
            <w:r w:rsidRPr="000A378E">
              <w:t>communication.</w:t>
            </w:r>
          </w:p>
        </w:tc>
      </w:tr>
      <w:tr w:rsidR="000D1043" w:rsidRPr="00D71840" w14:paraId="2A9054AA"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1AF0C8E6" w14:textId="77777777" w:rsidR="000D1043" w:rsidRPr="000A378E" w:rsidRDefault="000D1043" w:rsidP="008112C2">
            <w:pPr>
              <w:pStyle w:val="TAL"/>
            </w:pPr>
            <w:r w:rsidRPr="000A378E">
              <w:t>ResultOp</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257DF05" w14:textId="77777777" w:rsidR="000D1043" w:rsidRPr="000A378E" w:rsidRDefault="000D1043" w:rsidP="008112C2">
            <w:pPr>
              <w:pStyle w:val="TAL"/>
            </w:pPr>
            <w:r w:rsidRPr="000A378E">
              <w:t>A.2.6.2</w:t>
            </w:r>
          </w:p>
        </w:tc>
        <w:tc>
          <w:tcPr>
            <w:tcW w:w="5191" w:type="dxa"/>
            <w:tcBorders>
              <w:top w:val="single" w:sz="4" w:space="0" w:color="auto"/>
              <w:left w:val="single" w:sz="4" w:space="0" w:color="auto"/>
              <w:bottom w:val="single" w:sz="4" w:space="0" w:color="auto"/>
              <w:right w:val="single" w:sz="4" w:space="0" w:color="auto"/>
            </w:tcBorders>
            <w:shd w:val="clear" w:color="auto" w:fill="auto"/>
          </w:tcPr>
          <w:p w14:paraId="201396E3" w14:textId="77777777" w:rsidR="000D1043" w:rsidRPr="000A378E" w:rsidRDefault="000D1043" w:rsidP="008112C2">
            <w:pPr>
              <w:pStyle w:val="TAL"/>
            </w:pPr>
            <w:r w:rsidRPr="000A378E">
              <w:t>Information identifying the result of an operation.</w:t>
            </w:r>
          </w:p>
        </w:tc>
      </w:tr>
    </w:tbl>
    <w:p w14:paraId="7E0CBB32" w14:textId="77777777" w:rsidR="000D1043" w:rsidRDefault="000D1043" w:rsidP="000D1043"/>
    <w:p w14:paraId="49766B45" w14:textId="6D91A8C2" w:rsidR="000D1043" w:rsidRDefault="000D1043" w:rsidP="000D1043">
      <w:pPr>
        <w:pStyle w:val="Heading4"/>
        <w:rPr>
          <w:lang w:eastAsia="zh-CN"/>
        </w:rPr>
      </w:pPr>
      <w:bookmarkStart w:id="1310" w:name="_CRA_3_6_3_2"/>
      <w:bookmarkStart w:id="1311" w:name="_Toc189574814"/>
      <w:bookmarkStart w:id="1312" w:name="_Toc218615579"/>
      <w:bookmarkEnd w:id="1310"/>
      <w:r>
        <w:rPr>
          <w:lang w:eastAsia="zh-CN"/>
        </w:rPr>
        <w:lastRenderedPageBreak/>
        <w:t>A.3.6.3.2</w:t>
      </w:r>
      <w:r>
        <w:rPr>
          <w:lang w:eastAsia="zh-CN"/>
        </w:rPr>
        <w:tab/>
        <w:t>Structured data types</w:t>
      </w:r>
      <w:bookmarkEnd w:id="1311"/>
      <w:bookmarkEnd w:id="1312"/>
    </w:p>
    <w:p w14:paraId="5EFE0484" w14:textId="23F81A26" w:rsidR="000D1043" w:rsidRDefault="000D1043" w:rsidP="000D1043">
      <w:pPr>
        <w:pStyle w:val="Heading5"/>
        <w:rPr>
          <w:lang w:eastAsia="zh-CN"/>
        </w:rPr>
      </w:pPr>
      <w:bookmarkStart w:id="1313" w:name="_CRA_3_6_3_2_1"/>
      <w:bookmarkStart w:id="1314" w:name="_Toc189574815"/>
      <w:bookmarkStart w:id="1315" w:name="_Toc218615580"/>
      <w:bookmarkEnd w:id="1313"/>
      <w:r>
        <w:rPr>
          <w:lang w:eastAsia="zh-CN"/>
        </w:rPr>
        <w:t>A.3.6.3.2.1</w:t>
      </w:r>
      <w:r>
        <w:rPr>
          <w:lang w:eastAsia="zh-CN"/>
        </w:rPr>
        <w:tab/>
        <w:t xml:space="preserve">Type: </w:t>
      </w:r>
      <w:bookmarkEnd w:id="1314"/>
      <w:r>
        <w:t>XRTriggerRequest</w:t>
      </w:r>
      <w:bookmarkEnd w:id="1315"/>
    </w:p>
    <w:p w14:paraId="52001C9C" w14:textId="517A56C2" w:rsidR="000D1043" w:rsidRDefault="000D1043" w:rsidP="000D1043">
      <w:pPr>
        <w:pStyle w:val="TH"/>
      </w:pPr>
      <w:bookmarkStart w:id="1316" w:name="_CRTableA_3_6_3_2_1_1"/>
      <w:r>
        <w:rPr>
          <w:noProof/>
        </w:rPr>
        <w:t>Table </w:t>
      </w:r>
      <w:bookmarkEnd w:id="1316"/>
      <w:r>
        <w:rPr>
          <w:lang w:eastAsia="zh-CN"/>
        </w:rPr>
        <w:t>A.3.6.3.2.1.</w:t>
      </w:r>
      <w:r>
        <w:t xml:space="preserve">1: </w:t>
      </w:r>
      <w:r>
        <w:rPr>
          <w:noProof/>
        </w:rPr>
        <w:t xml:space="preserve">Definition of type </w:t>
      </w:r>
      <w:r>
        <w:t>XRTriggerRequest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545"/>
        <w:gridCol w:w="1364"/>
      </w:tblGrid>
      <w:tr w:rsidR="000D1043" w14:paraId="31BE1410"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95672A6" w14:textId="77777777" w:rsidR="000D1043" w:rsidRDefault="000D1043" w:rsidP="008112C2">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4792C50" w14:textId="77777777" w:rsidR="000D1043" w:rsidRDefault="000D1043"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A5C305" w14:textId="77777777" w:rsidR="000D1043" w:rsidRDefault="000D1043" w:rsidP="008112C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375502" w14:textId="77777777" w:rsidR="000D1043" w:rsidRDefault="000D1043" w:rsidP="008112C2">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EC4FE6C" w14:textId="77777777" w:rsidR="000D1043" w:rsidRDefault="000D1043"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16616721" w14:textId="77777777" w:rsidR="000D1043" w:rsidRDefault="000D1043" w:rsidP="008112C2">
            <w:pPr>
              <w:pStyle w:val="TAH"/>
              <w:rPr>
                <w:rFonts w:cs="Arial"/>
                <w:szCs w:val="18"/>
              </w:rPr>
            </w:pPr>
            <w:r>
              <w:t>Applicability</w:t>
            </w:r>
          </w:p>
        </w:tc>
      </w:tr>
      <w:tr w:rsidR="000D1043" w14:paraId="48447D6E"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641470B1" w14:textId="77777777" w:rsidR="000D1043" w:rsidRDefault="000D1043" w:rsidP="008112C2">
            <w:pPr>
              <w:pStyle w:val="TAL"/>
              <w:rPr>
                <w:lang w:val="sv-SE"/>
              </w:rPr>
            </w:pPr>
            <w:r>
              <w:rPr>
                <w:lang w:val="sv-SE"/>
              </w:rPr>
              <w:t>requestor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tcPr>
          <w:p w14:paraId="7F34300E" w14:textId="77777777" w:rsidR="000D1043" w:rsidRDefault="000D1043" w:rsidP="008112C2">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tcPr>
          <w:p w14:paraId="10248FA9" w14:textId="77777777" w:rsidR="000D1043"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65A8028F" w14:textId="77777777" w:rsidR="000D1043" w:rsidRDefault="000D1043"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797722AE" w14:textId="77777777" w:rsidR="000D1043" w:rsidRDefault="000D1043" w:rsidP="008112C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w:t>
            </w:r>
            <w:r>
              <w:t>XR transmission connection</w:t>
            </w:r>
            <w:r>
              <w:rPr>
                <w:lang w:eastAsia="zh-CN"/>
              </w:rPr>
              <w:t xml:space="preserve"> trigger</w:t>
            </w:r>
            <w:r>
              <w:rPr>
                <w:rFonts w:cs="Arial"/>
                <w:szCs w:val="18"/>
                <w:lang w:val="en-US" w:eastAsia="zh-CN"/>
              </w:rPr>
              <w:t>.</w:t>
            </w:r>
          </w:p>
          <w:p w14:paraId="6A7A5B47" w14:textId="77777777" w:rsidR="000D1043" w:rsidRDefault="000D1043"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730CAC8C" w14:textId="77777777" w:rsidR="000D1043" w:rsidRDefault="000D1043" w:rsidP="008112C2">
            <w:pPr>
              <w:pStyle w:val="TAL"/>
              <w:rPr>
                <w:rFonts w:cs="Arial"/>
                <w:szCs w:val="18"/>
                <w:lang w:eastAsia="en-GB"/>
              </w:rPr>
            </w:pPr>
          </w:p>
        </w:tc>
      </w:tr>
      <w:tr w:rsidR="000D1043" w14:paraId="6C804C2E"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068CC77F" w14:textId="77777777" w:rsidR="000D1043" w:rsidRDefault="000D1043" w:rsidP="008112C2">
            <w:pPr>
              <w:pStyle w:val="TAL"/>
              <w:rPr>
                <w:lang w:val="sv-SE"/>
              </w:rPr>
            </w:pPr>
            <w:r>
              <w:t>valUeIds</w:t>
            </w:r>
          </w:p>
        </w:tc>
        <w:tc>
          <w:tcPr>
            <w:tcW w:w="1417" w:type="dxa"/>
            <w:tcBorders>
              <w:top w:val="single" w:sz="4" w:space="0" w:color="auto"/>
              <w:left w:val="single" w:sz="4" w:space="0" w:color="auto"/>
              <w:bottom w:val="single" w:sz="4" w:space="0" w:color="auto"/>
              <w:right w:val="single" w:sz="4" w:space="0" w:color="auto"/>
            </w:tcBorders>
          </w:tcPr>
          <w:p w14:paraId="61CE0124" w14:textId="77777777" w:rsidR="000D1043" w:rsidRDefault="000D1043" w:rsidP="008112C2">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70EB026" w14:textId="77777777" w:rsidR="000D1043"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49887520" w14:textId="77777777" w:rsidR="000D1043" w:rsidRDefault="000D1043" w:rsidP="008112C2">
            <w:pPr>
              <w:pStyle w:val="TAL"/>
              <w:rPr>
                <w:lang w:val="sv-SE"/>
              </w:rPr>
            </w:pPr>
            <w:r>
              <w:rPr>
                <w:lang w:val="en-US"/>
              </w:rPr>
              <w:t>1..N</w:t>
            </w:r>
          </w:p>
        </w:tc>
        <w:tc>
          <w:tcPr>
            <w:tcW w:w="3544" w:type="dxa"/>
            <w:tcBorders>
              <w:top w:val="single" w:sz="4" w:space="0" w:color="auto"/>
              <w:left w:val="single" w:sz="4" w:space="0" w:color="auto"/>
              <w:bottom w:val="single" w:sz="4" w:space="0" w:color="auto"/>
              <w:right w:val="single" w:sz="4" w:space="0" w:color="auto"/>
            </w:tcBorders>
          </w:tcPr>
          <w:p w14:paraId="130225DE" w14:textId="77777777" w:rsidR="000D1043" w:rsidRDefault="000D1043"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547375F0" w14:textId="77777777" w:rsidR="000D1043" w:rsidRDefault="000D1043" w:rsidP="008112C2">
            <w:pPr>
              <w:pStyle w:val="TAL"/>
              <w:rPr>
                <w:rFonts w:cs="Arial"/>
                <w:szCs w:val="18"/>
                <w:lang w:eastAsia="en-GB"/>
              </w:rPr>
            </w:pPr>
          </w:p>
        </w:tc>
      </w:tr>
      <w:tr w:rsidR="000D1043" w14:paraId="24190163"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10F7724E" w14:textId="77777777" w:rsidR="000D1043" w:rsidRPr="004C0D68" w:rsidRDefault="000D1043" w:rsidP="008112C2">
            <w:pPr>
              <w:pStyle w:val="TAL"/>
              <w:rPr>
                <w:lang w:val="sv-SE"/>
              </w:rPr>
            </w:pPr>
            <w:r>
              <w:rPr>
                <w:lang w:val="sv-SE"/>
              </w:rPr>
              <w:t>operation</w:t>
            </w:r>
          </w:p>
        </w:tc>
        <w:tc>
          <w:tcPr>
            <w:tcW w:w="1417" w:type="dxa"/>
            <w:tcBorders>
              <w:top w:val="single" w:sz="4" w:space="0" w:color="auto"/>
              <w:left w:val="single" w:sz="4" w:space="0" w:color="auto"/>
              <w:bottom w:val="single" w:sz="4" w:space="0" w:color="auto"/>
              <w:right w:val="single" w:sz="4" w:space="0" w:color="auto"/>
            </w:tcBorders>
          </w:tcPr>
          <w:p w14:paraId="7FE8DBE5" w14:textId="77777777" w:rsidR="000D1043" w:rsidRPr="004C0D68" w:rsidRDefault="000D1043" w:rsidP="008112C2">
            <w:pPr>
              <w:pStyle w:val="TAL"/>
              <w:rPr>
                <w:lang w:val="sv-SE"/>
              </w:rPr>
            </w:pPr>
            <w:r>
              <w:rPr>
                <w:lang w:val="sv-SE"/>
              </w:rPr>
              <w:t>Operation</w:t>
            </w:r>
          </w:p>
        </w:tc>
        <w:tc>
          <w:tcPr>
            <w:tcW w:w="425" w:type="dxa"/>
            <w:tcBorders>
              <w:top w:val="single" w:sz="4" w:space="0" w:color="auto"/>
              <w:left w:val="single" w:sz="4" w:space="0" w:color="auto"/>
              <w:bottom w:val="single" w:sz="4" w:space="0" w:color="auto"/>
              <w:right w:val="single" w:sz="4" w:space="0" w:color="auto"/>
            </w:tcBorders>
          </w:tcPr>
          <w:p w14:paraId="2348DDEC" w14:textId="77777777" w:rsidR="000D1043" w:rsidRPr="004C0D68"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3D7678C8" w14:textId="77777777" w:rsidR="000D1043" w:rsidRPr="00830AC8" w:rsidRDefault="000D1043" w:rsidP="008112C2">
            <w:pPr>
              <w:pStyle w:val="TAL"/>
              <w:rPr>
                <w:lang w:val="en-US"/>
              </w:rPr>
            </w:pPr>
            <w:r>
              <w:rPr>
                <w:lang w:val="en-US"/>
              </w:rPr>
              <w:t>1</w:t>
            </w:r>
          </w:p>
        </w:tc>
        <w:tc>
          <w:tcPr>
            <w:tcW w:w="3544" w:type="dxa"/>
            <w:tcBorders>
              <w:top w:val="single" w:sz="4" w:space="0" w:color="auto"/>
              <w:left w:val="single" w:sz="4" w:space="0" w:color="auto"/>
              <w:bottom w:val="single" w:sz="4" w:space="0" w:color="auto"/>
              <w:right w:val="single" w:sz="4" w:space="0" w:color="auto"/>
            </w:tcBorders>
          </w:tcPr>
          <w:p w14:paraId="05046687" w14:textId="77777777" w:rsidR="000D1043" w:rsidRPr="004C0D68" w:rsidRDefault="000D1043" w:rsidP="008112C2">
            <w:pPr>
              <w:pStyle w:val="TAL"/>
              <w:rPr>
                <w:rFonts w:cs="Arial"/>
                <w:szCs w:val="18"/>
                <w:lang w:val="en-US" w:eastAsia="zh-CN"/>
              </w:rPr>
            </w:pPr>
            <w:r w:rsidRPr="00012E98">
              <w:rPr>
                <w:rFonts w:cs="Arial"/>
                <w:szCs w:val="18"/>
                <w:lang w:val="en-US" w:eastAsia="zh-CN"/>
              </w:rPr>
              <w:t xml:space="preserve">Identifies the UE-to-UE direct communication </w:t>
            </w:r>
            <w:r>
              <w:rPr>
                <w:rFonts w:cs="Arial"/>
                <w:szCs w:val="18"/>
                <w:lang w:val="en-US" w:eastAsia="zh-CN"/>
              </w:rPr>
              <w:t>operation</w:t>
            </w:r>
            <w:r w:rsidRPr="00012E9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14DE02AA" w14:textId="77777777" w:rsidR="000D1043" w:rsidRDefault="000D1043" w:rsidP="008112C2">
            <w:pPr>
              <w:pStyle w:val="TAL"/>
              <w:rPr>
                <w:rFonts w:cs="Arial"/>
                <w:szCs w:val="18"/>
                <w:lang w:eastAsia="en-GB"/>
              </w:rPr>
            </w:pPr>
          </w:p>
        </w:tc>
      </w:tr>
      <w:tr w:rsidR="000D1043" w14:paraId="1AF7163B"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6E56ED55" w14:textId="77777777" w:rsidR="000D1043" w:rsidRDefault="000D1043" w:rsidP="008112C2">
            <w:pPr>
              <w:pStyle w:val="TAL"/>
              <w:rPr>
                <w:lang w:val="sv-SE"/>
              </w:rPr>
            </w:pPr>
            <w:r w:rsidRPr="004C0D68">
              <w:rPr>
                <w:lang w:val="sv-SE"/>
              </w:rPr>
              <w:t>valServiceId</w:t>
            </w:r>
          </w:p>
        </w:tc>
        <w:tc>
          <w:tcPr>
            <w:tcW w:w="1417" w:type="dxa"/>
            <w:tcBorders>
              <w:top w:val="single" w:sz="4" w:space="0" w:color="auto"/>
              <w:left w:val="single" w:sz="4" w:space="0" w:color="auto"/>
              <w:bottom w:val="single" w:sz="4" w:space="0" w:color="auto"/>
              <w:right w:val="single" w:sz="4" w:space="0" w:color="auto"/>
            </w:tcBorders>
          </w:tcPr>
          <w:p w14:paraId="17DBC2D4" w14:textId="77777777" w:rsidR="000D1043" w:rsidRDefault="000D1043" w:rsidP="008112C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4CDF6AF" w14:textId="77777777" w:rsidR="000D1043" w:rsidRDefault="000D1043" w:rsidP="008112C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4C7D9634" w14:textId="77777777" w:rsidR="000D1043" w:rsidRDefault="000D1043" w:rsidP="008112C2">
            <w:pPr>
              <w:pStyle w:val="TAL"/>
              <w:rPr>
                <w:lang w:val="en-US"/>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08F821AF" w14:textId="77777777" w:rsidR="000D1043" w:rsidRPr="00012E98" w:rsidRDefault="000D1043" w:rsidP="008112C2">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230F36B" w14:textId="77777777" w:rsidR="000D1043" w:rsidRDefault="000D1043" w:rsidP="008112C2">
            <w:pPr>
              <w:pStyle w:val="TAL"/>
              <w:rPr>
                <w:rFonts w:cs="Arial"/>
                <w:szCs w:val="18"/>
                <w:lang w:eastAsia="en-GB"/>
              </w:rPr>
            </w:pPr>
          </w:p>
        </w:tc>
      </w:tr>
      <w:tr w:rsidR="000D1043" w14:paraId="28F61F34"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41C9E6B" w14:textId="77777777" w:rsidR="000D1043" w:rsidRDefault="000D1043" w:rsidP="008112C2">
            <w:pPr>
              <w:pStyle w:val="TAN"/>
              <w:rPr>
                <w:rFonts w:cs="Arial"/>
                <w:szCs w:val="18"/>
                <w:lang w:eastAsia="en-GB"/>
              </w:rPr>
            </w:pPr>
            <w:r>
              <w:t>NOTE:</w:t>
            </w:r>
            <w:r>
              <w:tab/>
              <w:t>This attribute shall be set to "SEALDDSERVER".</w:t>
            </w:r>
          </w:p>
        </w:tc>
      </w:tr>
    </w:tbl>
    <w:p w14:paraId="0517C771" w14:textId="77777777" w:rsidR="000D1043" w:rsidRDefault="000D1043" w:rsidP="000D1043">
      <w:pPr>
        <w:rPr>
          <w:lang w:eastAsia="zh-CN"/>
        </w:rPr>
      </w:pPr>
    </w:p>
    <w:p w14:paraId="7C4ADA57" w14:textId="352D7FEE" w:rsidR="000D1043" w:rsidRDefault="000D1043" w:rsidP="000D1043">
      <w:pPr>
        <w:pStyle w:val="Heading5"/>
        <w:rPr>
          <w:lang w:eastAsia="zh-CN"/>
        </w:rPr>
      </w:pPr>
      <w:bookmarkStart w:id="1317" w:name="_CRA_3_6_3_2_2"/>
      <w:bookmarkStart w:id="1318" w:name="_Toc189574816"/>
      <w:bookmarkStart w:id="1319" w:name="_Toc218615581"/>
      <w:bookmarkEnd w:id="1317"/>
      <w:r>
        <w:rPr>
          <w:lang w:eastAsia="zh-CN"/>
        </w:rPr>
        <w:t>A.3.6.3.2.2</w:t>
      </w:r>
      <w:r>
        <w:rPr>
          <w:lang w:eastAsia="zh-CN"/>
        </w:rPr>
        <w:tab/>
        <w:t xml:space="preserve">Type: </w:t>
      </w:r>
      <w:bookmarkEnd w:id="1318"/>
      <w:r>
        <w:t>XRTriggerResponse</w:t>
      </w:r>
      <w:bookmarkEnd w:id="1319"/>
    </w:p>
    <w:p w14:paraId="5EA746D2" w14:textId="24150419" w:rsidR="000D1043" w:rsidRDefault="000D1043" w:rsidP="000D1043">
      <w:pPr>
        <w:pStyle w:val="TH"/>
      </w:pPr>
      <w:bookmarkStart w:id="1320" w:name="_CRTableA_3_6_3_2_2_1"/>
      <w:r>
        <w:rPr>
          <w:noProof/>
        </w:rPr>
        <w:t>Table </w:t>
      </w:r>
      <w:bookmarkEnd w:id="1320"/>
      <w:r>
        <w:rPr>
          <w:lang w:eastAsia="zh-CN"/>
        </w:rPr>
        <w:t>A.3.6.3.2.2.1</w:t>
      </w:r>
      <w:r>
        <w:t xml:space="preserve">: </w:t>
      </w:r>
      <w:r>
        <w:rPr>
          <w:noProof/>
        </w:rPr>
        <w:t xml:space="preserve">Definition of type </w:t>
      </w:r>
      <w:r>
        <w:t>XRTriggerResponse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828"/>
        <w:gridCol w:w="1364"/>
      </w:tblGrid>
      <w:tr w:rsidR="000D1043" w14:paraId="57C6C264"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254D302" w14:textId="77777777" w:rsidR="000D1043" w:rsidRDefault="000D1043" w:rsidP="008112C2">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B2FE313" w14:textId="77777777" w:rsidR="000D1043" w:rsidRDefault="000D1043" w:rsidP="008112C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727003C" w14:textId="77777777" w:rsidR="000D1043" w:rsidRDefault="000D1043"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0B757" w14:textId="77777777" w:rsidR="000D1043" w:rsidRDefault="000D1043" w:rsidP="008112C2">
            <w:pPr>
              <w:pStyle w:val="TAH"/>
            </w:pPr>
            <w:r w:rsidRPr="00F2760D">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3C671A1" w14:textId="77777777" w:rsidR="000D1043" w:rsidRDefault="000D1043"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F01EBFB" w14:textId="77777777" w:rsidR="000D1043" w:rsidRDefault="000D1043" w:rsidP="008112C2">
            <w:pPr>
              <w:pStyle w:val="TAH"/>
              <w:rPr>
                <w:rFonts w:cs="Arial"/>
                <w:szCs w:val="18"/>
              </w:rPr>
            </w:pPr>
            <w:r>
              <w:t>Applicability</w:t>
            </w:r>
          </w:p>
        </w:tc>
      </w:tr>
      <w:tr w:rsidR="000D1043" w14:paraId="1A2DC3B2"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7F1C57BB" w14:textId="77777777" w:rsidR="000D1043" w:rsidRDefault="000D1043" w:rsidP="008112C2">
            <w:pPr>
              <w:pStyle w:val="TAL"/>
              <w:rPr>
                <w:lang w:val="sv-SE"/>
              </w:rPr>
            </w:pPr>
            <w:r>
              <w:rPr>
                <w:lang w:val="sv-SE"/>
              </w:rPr>
              <w:t>result</w:t>
            </w:r>
          </w:p>
        </w:tc>
        <w:tc>
          <w:tcPr>
            <w:tcW w:w="1275" w:type="dxa"/>
            <w:tcBorders>
              <w:top w:val="single" w:sz="4" w:space="0" w:color="auto"/>
              <w:left w:val="single" w:sz="4" w:space="0" w:color="auto"/>
              <w:bottom w:val="single" w:sz="4" w:space="0" w:color="auto"/>
              <w:right w:val="single" w:sz="4" w:space="0" w:color="auto"/>
            </w:tcBorders>
            <w:hideMark/>
          </w:tcPr>
          <w:p w14:paraId="7D5EA63A" w14:textId="77777777" w:rsidR="000D1043" w:rsidRDefault="000D1043" w:rsidP="008112C2">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331C04AB" w14:textId="77777777" w:rsidR="000D1043" w:rsidRDefault="000D1043"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4EBE8DD" w14:textId="77777777" w:rsidR="000D1043" w:rsidRDefault="000D1043" w:rsidP="008112C2">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hideMark/>
          </w:tcPr>
          <w:p w14:paraId="795150D4" w14:textId="77777777" w:rsidR="000D1043" w:rsidRDefault="000D1043" w:rsidP="008112C2">
            <w:pPr>
              <w:pStyle w:val="TAL"/>
              <w:rPr>
                <w:rFonts w:cs="Arial"/>
                <w:szCs w:val="18"/>
                <w:lang w:val="en-US" w:eastAsia="zh-CN"/>
              </w:rPr>
            </w:pPr>
            <w:r w:rsidRPr="00982F8E">
              <w:rPr>
                <w:rFonts w:cs="Arial"/>
                <w:szCs w:val="18"/>
                <w:lang w:val="en-US" w:eastAsia="zh-CN"/>
              </w:rPr>
              <w:t xml:space="preserve">Result of the </w:t>
            </w:r>
            <w:r>
              <w:t>XR transmission connection</w:t>
            </w:r>
            <w:r>
              <w:rPr>
                <w:lang w:eastAsia="zh-CN"/>
              </w:rPr>
              <w:t xml:space="preserve"> trigger</w:t>
            </w:r>
            <w:r>
              <w:rPr>
                <w:rFonts w:cs="Arial"/>
                <w:szCs w:val="18"/>
                <w:lang w:val="en-US" w:eastAsia="zh-CN"/>
              </w:rPr>
              <w:t xml:space="preserve"> </w:t>
            </w:r>
            <w:r w:rsidRPr="00982F8E">
              <w:rPr>
                <w:rFonts w:cs="Arial"/>
                <w:szCs w:val="18"/>
                <w:lang w:val="en-US" w:eastAsia="zh-CN"/>
              </w:rPr>
              <w:t>request.</w:t>
            </w:r>
          </w:p>
        </w:tc>
        <w:tc>
          <w:tcPr>
            <w:tcW w:w="1364" w:type="dxa"/>
            <w:tcBorders>
              <w:top w:val="single" w:sz="4" w:space="0" w:color="auto"/>
              <w:left w:val="single" w:sz="4" w:space="0" w:color="auto"/>
              <w:bottom w:val="single" w:sz="4" w:space="0" w:color="auto"/>
              <w:right w:val="single" w:sz="4" w:space="0" w:color="auto"/>
            </w:tcBorders>
          </w:tcPr>
          <w:p w14:paraId="3F96E075" w14:textId="77777777" w:rsidR="000D1043" w:rsidRDefault="000D1043" w:rsidP="008112C2">
            <w:pPr>
              <w:pStyle w:val="TAL"/>
              <w:rPr>
                <w:rFonts w:cs="Arial"/>
                <w:szCs w:val="18"/>
                <w:lang w:eastAsia="en-GB"/>
              </w:rPr>
            </w:pPr>
          </w:p>
        </w:tc>
      </w:tr>
      <w:tr w:rsidR="000D1043" w14:paraId="6FEC6620"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68B93950" w14:textId="77777777" w:rsidR="000D1043" w:rsidRDefault="000D1043" w:rsidP="008112C2">
            <w:pPr>
              <w:pStyle w:val="TAL"/>
              <w:rPr>
                <w:lang w:val="sv-SE"/>
              </w:rPr>
            </w:pPr>
            <w:r>
              <w:rPr>
                <w:lang w:val="sv-SE"/>
              </w:rPr>
              <w:t>cause</w:t>
            </w:r>
          </w:p>
        </w:tc>
        <w:tc>
          <w:tcPr>
            <w:tcW w:w="1275" w:type="dxa"/>
            <w:tcBorders>
              <w:top w:val="single" w:sz="4" w:space="0" w:color="auto"/>
              <w:left w:val="single" w:sz="4" w:space="0" w:color="auto"/>
              <w:bottom w:val="single" w:sz="4" w:space="0" w:color="auto"/>
              <w:right w:val="single" w:sz="4" w:space="0" w:color="auto"/>
            </w:tcBorders>
            <w:hideMark/>
          </w:tcPr>
          <w:p w14:paraId="24D88E00" w14:textId="77777777" w:rsidR="000D1043" w:rsidRDefault="000D1043" w:rsidP="008112C2">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22CC6AF9" w14:textId="77777777" w:rsidR="000D1043" w:rsidRDefault="000D1043"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7308530" w14:textId="77777777" w:rsidR="000D1043" w:rsidRDefault="000D1043" w:rsidP="008112C2">
            <w:pPr>
              <w:pStyle w:val="TAL"/>
              <w:rPr>
                <w:lang w:val="sv-SE"/>
              </w:rPr>
            </w:pPr>
            <w:r>
              <w:rPr>
                <w:lang w:eastAsia="zh-CN"/>
              </w:rPr>
              <w:t>0..1</w:t>
            </w:r>
          </w:p>
        </w:tc>
        <w:tc>
          <w:tcPr>
            <w:tcW w:w="3827" w:type="dxa"/>
            <w:tcBorders>
              <w:top w:val="single" w:sz="4" w:space="0" w:color="auto"/>
              <w:left w:val="single" w:sz="4" w:space="0" w:color="auto"/>
              <w:bottom w:val="single" w:sz="4" w:space="0" w:color="auto"/>
              <w:right w:val="single" w:sz="4" w:space="0" w:color="auto"/>
            </w:tcBorders>
            <w:hideMark/>
          </w:tcPr>
          <w:p w14:paraId="3B7234CA" w14:textId="77777777" w:rsidR="000D1043" w:rsidRDefault="000D1043" w:rsidP="008112C2">
            <w:pPr>
              <w:pStyle w:val="TAL"/>
            </w:pPr>
            <w:r>
              <w:t>Reason of the cause of the failure of the XR transmission trigger request.</w:t>
            </w:r>
          </w:p>
          <w:p w14:paraId="2760059F" w14:textId="77777777" w:rsidR="000D1043" w:rsidRDefault="000D1043"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29C46F3E" w14:textId="77777777" w:rsidR="000D1043" w:rsidRDefault="000D1043" w:rsidP="008112C2">
            <w:pPr>
              <w:pStyle w:val="TAL"/>
              <w:rPr>
                <w:rFonts w:cs="Arial"/>
                <w:szCs w:val="18"/>
                <w:lang w:eastAsia="en-GB"/>
              </w:rPr>
            </w:pPr>
          </w:p>
        </w:tc>
      </w:tr>
      <w:tr w:rsidR="000D1043" w14:paraId="16BDCB0B"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B16DA33" w14:textId="77777777" w:rsidR="000D1043" w:rsidRDefault="000D1043" w:rsidP="008112C2">
            <w:pPr>
              <w:pStyle w:val="TAN"/>
              <w:rPr>
                <w:rFonts w:cs="Arial"/>
                <w:szCs w:val="18"/>
                <w:lang w:eastAsia="en-GB"/>
              </w:rPr>
            </w:pPr>
            <w:r>
              <w:t>NOTE:</w:t>
            </w:r>
            <w:r>
              <w:tab/>
              <w:t>This attribute shall be included if result is set to "FAILURE".</w:t>
            </w:r>
          </w:p>
        </w:tc>
      </w:tr>
    </w:tbl>
    <w:p w14:paraId="0A2329C9" w14:textId="77777777" w:rsidR="000D1043" w:rsidRPr="009832D5" w:rsidRDefault="000D1043" w:rsidP="000D1043">
      <w:pPr>
        <w:rPr>
          <w:lang w:val="en-US" w:eastAsia="zh-CN"/>
        </w:rPr>
      </w:pPr>
    </w:p>
    <w:p w14:paraId="0206ADC2" w14:textId="7ABF05B4" w:rsidR="000D1043" w:rsidRDefault="000D1043" w:rsidP="000D1043">
      <w:pPr>
        <w:pStyle w:val="Heading4"/>
        <w:rPr>
          <w:lang w:eastAsia="zh-CN"/>
        </w:rPr>
      </w:pPr>
      <w:bookmarkStart w:id="1321" w:name="_CRA_3_6_3_3"/>
      <w:bookmarkStart w:id="1322" w:name="_Toc189574824"/>
      <w:bookmarkStart w:id="1323" w:name="_Toc218615582"/>
      <w:bookmarkEnd w:id="1321"/>
      <w:r>
        <w:rPr>
          <w:lang w:eastAsia="zh-CN"/>
        </w:rPr>
        <w:t>A.3.6.3.3</w:t>
      </w:r>
      <w:r>
        <w:rPr>
          <w:lang w:eastAsia="zh-CN"/>
        </w:rPr>
        <w:tab/>
        <w:t>Simple data types and enumerations</w:t>
      </w:r>
      <w:bookmarkEnd w:id="1322"/>
      <w:bookmarkEnd w:id="1323"/>
    </w:p>
    <w:p w14:paraId="5544A59F" w14:textId="19D4EAB0" w:rsidR="000D1043" w:rsidRPr="00245C74" w:rsidRDefault="000D1043" w:rsidP="000D1043">
      <w:pPr>
        <w:pStyle w:val="Heading5"/>
      </w:pPr>
      <w:bookmarkStart w:id="1324" w:name="_CRA_3_6_3_3_1"/>
      <w:bookmarkStart w:id="1325" w:name="_Toc189574825"/>
      <w:bookmarkStart w:id="1326" w:name="_Toc218615583"/>
      <w:bookmarkEnd w:id="1324"/>
      <w:r>
        <w:rPr>
          <w:lang w:eastAsia="zh-CN"/>
        </w:rPr>
        <w:t>A.3.6.3.3</w:t>
      </w:r>
      <w:r w:rsidRPr="00245C74">
        <w:rPr>
          <w:lang w:eastAsia="zh-CN"/>
        </w:rPr>
        <w:t>.</w:t>
      </w:r>
      <w:r w:rsidRPr="00245C74">
        <w:t>1</w:t>
      </w:r>
      <w:r w:rsidRPr="00245C74">
        <w:tab/>
        <w:t>Simple data types</w:t>
      </w:r>
      <w:bookmarkEnd w:id="1326"/>
    </w:p>
    <w:p w14:paraId="45929CCE" w14:textId="1E84082C" w:rsidR="000D1043" w:rsidRPr="00245C74" w:rsidRDefault="000D1043" w:rsidP="000D1043">
      <w:pPr>
        <w:pStyle w:val="TH"/>
      </w:pPr>
      <w:bookmarkStart w:id="1327" w:name="_CRTableA_3_6_3_3_1_1"/>
      <w:r w:rsidRPr="00245C74">
        <w:t>Table</w:t>
      </w:r>
      <w:r w:rsidR="00761BB7">
        <w:t> </w:t>
      </w:r>
      <w:bookmarkEnd w:id="1327"/>
      <w:r>
        <w:rPr>
          <w:lang w:eastAsia="zh-CN"/>
        </w:rPr>
        <w:t>A.3.6.3.3</w:t>
      </w:r>
      <w:r w:rsidRPr="00245C74">
        <w:t>.1</w:t>
      </w:r>
      <w:r>
        <w:t>.1</w:t>
      </w:r>
      <w:r w:rsidRPr="00245C74">
        <w:t>: Simple data types</w:t>
      </w:r>
    </w:p>
    <w:tbl>
      <w:tblPr>
        <w:tblW w:w="5000" w:type="pct"/>
        <w:jc w:val="center"/>
        <w:tblLayout w:type="fixed"/>
        <w:tblCellMar>
          <w:left w:w="28" w:type="dxa"/>
          <w:right w:w="0" w:type="dxa"/>
        </w:tblCellMar>
        <w:tblLook w:val="0000" w:firstRow="0" w:lastRow="0" w:firstColumn="0" w:lastColumn="0" w:noHBand="0" w:noVBand="0"/>
      </w:tblPr>
      <w:tblGrid>
        <w:gridCol w:w="2097"/>
        <w:gridCol w:w="2148"/>
        <w:gridCol w:w="5386"/>
      </w:tblGrid>
      <w:tr w:rsidR="00E60E4B" w:rsidRPr="00245C74" w14:paraId="04CDFEF5" w14:textId="77777777" w:rsidTr="00E60E4B">
        <w:trPr>
          <w:jc w:val="center"/>
        </w:trPr>
        <w:tc>
          <w:tcPr>
            <w:tcW w:w="107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7DD6D1" w14:textId="77777777" w:rsidR="00E60E4B" w:rsidRPr="00245C74" w:rsidRDefault="00E60E4B" w:rsidP="009361F9">
            <w:pPr>
              <w:pStyle w:val="TAH"/>
            </w:pPr>
            <w:r w:rsidRPr="00245C74">
              <w:t>Type Name</w:t>
            </w:r>
          </w:p>
        </w:tc>
        <w:tc>
          <w:tcPr>
            <w:tcW w:w="110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A6ED10" w14:textId="77777777" w:rsidR="00E60E4B" w:rsidRPr="00245C74" w:rsidRDefault="00E60E4B" w:rsidP="009361F9">
            <w:pPr>
              <w:pStyle w:val="TAH"/>
            </w:pPr>
            <w:r w:rsidRPr="00245C74">
              <w:t>Type Definition</w:t>
            </w:r>
          </w:p>
        </w:tc>
        <w:tc>
          <w:tcPr>
            <w:tcW w:w="2769" w:type="pct"/>
            <w:tcBorders>
              <w:top w:val="single" w:sz="4" w:space="0" w:color="auto"/>
              <w:left w:val="single" w:sz="4" w:space="0" w:color="auto"/>
              <w:bottom w:val="single" w:sz="4" w:space="0" w:color="auto"/>
              <w:right w:val="single" w:sz="4" w:space="0" w:color="auto"/>
            </w:tcBorders>
            <w:shd w:val="clear" w:color="auto" w:fill="C0C0C0"/>
          </w:tcPr>
          <w:p w14:paraId="5EE1502F" w14:textId="77777777" w:rsidR="00E60E4B" w:rsidRPr="00245C74" w:rsidRDefault="00E60E4B" w:rsidP="009361F9">
            <w:pPr>
              <w:pStyle w:val="TAH"/>
            </w:pPr>
            <w:r w:rsidRPr="00245C74">
              <w:t>Description</w:t>
            </w:r>
          </w:p>
        </w:tc>
      </w:tr>
      <w:tr w:rsidR="00E60E4B" w:rsidRPr="00245C74" w14:paraId="6477030D" w14:textId="77777777" w:rsidTr="00E60E4B">
        <w:trPr>
          <w:jc w:val="center"/>
        </w:trPr>
        <w:tc>
          <w:tcPr>
            <w:tcW w:w="107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BAB559" w14:textId="77777777" w:rsidR="00E60E4B" w:rsidRPr="00245C74" w:rsidRDefault="00E60E4B" w:rsidP="009361F9">
            <w:pPr>
              <w:pStyle w:val="TAL"/>
            </w:pPr>
          </w:p>
        </w:tc>
        <w:tc>
          <w:tcPr>
            <w:tcW w:w="110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CC07F3" w14:textId="77777777" w:rsidR="00E60E4B" w:rsidRPr="00245C74" w:rsidRDefault="00E60E4B" w:rsidP="009361F9">
            <w:pPr>
              <w:pStyle w:val="TAL"/>
            </w:pPr>
          </w:p>
        </w:tc>
        <w:tc>
          <w:tcPr>
            <w:tcW w:w="2769" w:type="pct"/>
            <w:tcBorders>
              <w:top w:val="single" w:sz="4" w:space="0" w:color="auto"/>
              <w:left w:val="nil"/>
              <w:bottom w:val="single" w:sz="4" w:space="0" w:color="auto"/>
              <w:right w:val="single" w:sz="8" w:space="0" w:color="auto"/>
            </w:tcBorders>
          </w:tcPr>
          <w:p w14:paraId="6459CF6A" w14:textId="77777777" w:rsidR="00E60E4B" w:rsidRPr="00245C74" w:rsidRDefault="00E60E4B" w:rsidP="009361F9">
            <w:pPr>
              <w:pStyle w:val="TAL"/>
            </w:pPr>
          </w:p>
        </w:tc>
      </w:tr>
    </w:tbl>
    <w:p w14:paraId="213E16B2" w14:textId="77777777" w:rsidR="000D1043" w:rsidRPr="00245C74" w:rsidRDefault="000D1043" w:rsidP="000D1043"/>
    <w:p w14:paraId="65F9603C" w14:textId="512BACCD" w:rsidR="000D1043" w:rsidRPr="002163C6" w:rsidRDefault="000D1043" w:rsidP="000D1043">
      <w:pPr>
        <w:pStyle w:val="Heading5"/>
      </w:pPr>
      <w:bookmarkStart w:id="1328" w:name="_CRA_3_6_3_3_2"/>
      <w:bookmarkStart w:id="1329" w:name="_Toc218615584"/>
      <w:bookmarkEnd w:id="1328"/>
      <w:r>
        <w:rPr>
          <w:lang w:eastAsia="zh-CN"/>
        </w:rPr>
        <w:t>A.3.6.3.3.</w:t>
      </w:r>
      <w:r>
        <w:t>2</w:t>
      </w:r>
      <w:r w:rsidRPr="002163C6">
        <w:tab/>
      </w:r>
      <w:r w:rsidRPr="00CC4662">
        <w:t>Enumeration</w:t>
      </w:r>
      <w:r w:rsidRPr="002163C6">
        <w:t xml:space="preserve">: </w:t>
      </w:r>
      <w:r>
        <w:t>Operation</w:t>
      </w:r>
      <w:bookmarkEnd w:id="1329"/>
    </w:p>
    <w:p w14:paraId="2AEDD921" w14:textId="06DF7D59" w:rsidR="000D1043" w:rsidRDefault="000D1043" w:rsidP="000D1043">
      <w:pPr>
        <w:pStyle w:val="TH"/>
      </w:pPr>
      <w:bookmarkStart w:id="1330" w:name="_CRTableA_3_6_3_3_2_1"/>
      <w:r>
        <w:rPr>
          <w:noProof/>
        </w:rPr>
        <w:t>Table </w:t>
      </w:r>
      <w:bookmarkEnd w:id="1330"/>
      <w:r>
        <w:rPr>
          <w:lang w:eastAsia="zh-CN"/>
        </w:rPr>
        <w:t>A.3.6.3.3.</w:t>
      </w:r>
      <w:r>
        <w:t>2.</w:t>
      </w:r>
      <w:r>
        <w:rPr>
          <w:noProof/>
          <w:lang w:eastAsia="zh-CN"/>
        </w:rPr>
        <w:t>1</w:t>
      </w:r>
      <w:r>
        <w:t>:</w:t>
      </w:r>
      <w:r w:rsidRPr="009126FB">
        <w:rPr>
          <w:rFonts w:hint="eastAsia"/>
          <w:lang w:eastAsia="zh-CN"/>
        </w:rPr>
        <w:t xml:space="preserve"> </w:t>
      </w:r>
      <w:r>
        <w:rPr>
          <w:lang w:eastAsia="zh-CN"/>
        </w:rPr>
        <w:t>Operation</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5"/>
        <w:gridCol w:w="4820"/>
        <w:gridCol w:w="1600"/>
      </w:tblGrid>
      <w:tr w:rsidR="000D1043" w14:paraId="7201F4B7" w14:textId="77777777" w:rsidTr="008112C2">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1AFA015" w14:textId="77777777" w:rsidR="000D1043" w:rsidRDefault="000D1043" w:rsidP="008112C2">
            <w:pPr>
              <w:pStyle w:val="TAH"/>
            </w:pPr>
            <w:r>
              <w:rPr>
                <w:noProof/>
              </w:rPr>
              <w:t>Enumeration</w:t>
            </w:r>
            <w:r>
              <w:t xml:space="preserve"> value</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499CF7FB" w14:textId="77777777" w:rsidR="000D1043" w:rsidRDefault="000D1043" w:rsidP="008112C2">
            <w:pPr>
              <w:pStyle w:val="TAH"/>
              <w:rPr>
                <w:rFonts w:cs="Arial"/>
                <w:szCs w:val="18"/>
              </w:rPr>
            </w:pPr>
            <w:r>
              <w:rPr>
                <w:rFonts w:cs="Arial"/>
                <w:szCs w:val="18"/>
              </w:rPr>
              <w:t>Description</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25E2346D" w14:textId="77777777" w:rsidR="000D1043" w:rsidRDefault="000D1043" w:rsidP="008112C2">
            <w:pPr>
              <w:pStyle w:val="TAH"/>
              <w:rPr>
                <w:rFonts w:cs="Arial"/>
                <w:szCs w:val="18"/>
              </w:rPr>
            </w:pPr>
            <w:r>
              <w:t>Applicability</w:t>
            </w:r>
          </w:p>
        </w:tc>
      </w:tr>
      <w:tr w:rsidR="000D1043" w14:paraId="123F5000" w14:textId="77777777" w:rsidTr="008112C2">
        <w:tc>
          <w:tcPr>
            <w:tcW w:w="3114" w:type="dxa"/>
            <w:tcBorders>
              <w:top w:val="single" w:sz="4" w:space="0" w:color="auto"/>
              <w:left w:val="single" w:sz="4" w:space="0" w:color="auto"/>
              <w:bottom w:val="single" w:sz="4" w:space="0" w:color="auto"/>
              <w:right w:val="single" w:sz="4" w:space="0" w:color="auto"/>
            </w:tcBorders>
          </w:tcPr>
          <w:p w14:paraId="5015F662" w14:textId="77777777" w:rsidR="000D1043" w:rsidRPr="007532C3" w:rsidRDefault="000D1043" w:rsidP="008112C2">
            <w:pPr>
              <w:pStyle w:val="TAL"/>
              <w:rPr>
                <w:lang w:val="en-US"/>
              </w:rPr>
            </w:pPr>
            <w:r>
              <w:t>ESTABLISH</w:t>
            </w:r>
          </w:p>
        </w:tc>
        <w:tc>
          <w:tcPr>
            <w:tcW w:w="4819" w:type="dxa"/>
            <w:tcBorders>
              <w:top w:val="single" w:sz="4" w:space="0" w:color="auto"/>
              <w:left w:val="single" w:sz="4" w:space="0" w:color="auto"/>
              <w:bottom w:val="single" w:sz="4" w:space="0" w:color="auto"/>
              <w:right w:val="single" w:sz="4" w:space="0" w:color="auto"/>
            </w:tcBorders>
          </w:tcPr>
          <w:p w14:paraId="7599E8A3" w14:textId="77777777" w:rsidR="000D1043" w:rsidRPr="004F79CD" w:rsidRDefault="000D1043" w:rsidP="008112C2">
            <w:pPr>
              <w:pStyle w:val="TAL"/>
              <w:rPr>
                <w:rFonts w:cs="Arial"/>
                <w:szCs w:val="18"/>
                <w:lang w:val="en-US"/>
              </w:rPr>
            </w:pPr>
            <w:r>
              <w:t xml:space="preserve">Indicates the establish </w:t>
            </w:r>
            <w:r w:rsidRPr="0031358E">
              <w:t xml:space="preserve">action for </w:t>
            </w:r>
            <w:r>
              <w:t xml:space="preserve">the </w:t>
            </w:r>
            <w:r w:rsidRPr="0031358E">
              <w:t>UE-to-UE direct communication</w:t>
            </w:r>
            <w:r>
              <w:t>.</w:t>
            </w:r>
          </w:p>
        </w:tc>
        <w:tc>
          <w:tcPr>
            <w:tcW w:w="1600" w:type="dxa"/>
            <w:tcBorders>
              <w:top w:val="single" w:sz="4" w:space="0" w:color="auto"/>
              <w:left w:val="single" w:sz="4" w:space="0" w:color="auto"/>
              <w:bottom w:val="single" w:sz="4" w:space="0" w:color="auto"/>
              <w:right w:val="single" w:sz="4" w:space="0" w:color="auto"/>
            </w:tcBorders>
          </w:tcPr>
          <w:p w14:paraId="2C7EA9A8" w14:textId="77777777" w:rsidR="000D1043" w:rsidRDefault="000D1043" w:rsidP="008112C2">
            <w:pPr>
              <w:pStyle w:val="TAL"/>
              <w:rPr>
                <w:rFonts w:cs="Arial"/>
                <w:szCs w:val="18"/>
              </w:rPr>
            </w:pPr>
          </w:p>
        </w:tc>
      </w:tr>
      <w:tr w:rsidR="000D1043" w14:paraId="3C29237E" w14:textId="77777777" w:rsidTr="008112C2">
        <w:tc>
          <w:tcPr>
            <w:tcW w:w="3114" w:type="dxa"/>
            <w:tcBorders>
              <w:top w:val="single" w:sz="4" w:space="0" w:color="auto"/>
              <w:left w:val="single" w:sz="4" w:space="0" w:color="auto"/>
              <w:bottom w:val="single" w:sz="4" w:space="0" w:color="auto"/>
              <w:right w:val="single" w:sz="4" w:space="0" w:color="auto"/>
            </w:tcBorders>
          </w:tcPr>
          <w:p w14:paraId="21ECCBCC" w14:textId="77777777" w:rsidR="000D1043" w:rsidRDefault="000D1043" w:rsidP="008112C2">
            <w:pPr>
              <w:pStyle w:val="TAL"/>
            </w:pPr>
            <w:r>
              <w:t>RELEASE</w:t>
            </w:r>
          </w:p>
        </w:tc>
        <w:tc>
          <w:tcPr>
            <w:tcW w:w="4819" w:type="dxa"/>
            <w:tcBorders>
              <w:top w:val="single" w:sz="4" w:space="0" w:color="auto"/>
              <w:left w:val="single" w:sz="4" w:space="0" w:color="auto"/>
              <w:bottom w:val="single" w:sz="4" w:space="0" w:color="auto"/>
              <w:right w:val="single" w:sz="4" w:space="0" w:color="auto"/>
            </w:tcBorders>
          </w:tcPr>
          <w:p w14:paraId="145302A4" w14:textId="77777777" w:rsidR="000D1043" w:rsidRDefault="000D1043" w:rsidP="008112C2">
            <w:pPr>
              <w:pStyle w:val="TAL"/>
              <w:rPr>
                <w:rFonts w:cs="Arial"/>
                <w:szCs w:val="18"/>
              </w:rPr>
            </w:pPr>
            <w:r>
              <w:t xml:space="preserve">Indicates the establish </w:t>
            </w:r>
            <w:r w:rsidRPr="0031358E">
              <w:t xml:space="preserve">action for </w:t>
            </w:r>
            <w:r>
              <w:t xml:space="preserve">the </w:t>
            </w:r>
            <w:r w:rsidRPr="0031358E">
              <w:t>UE-to-UE direct communication</w:t>
            </w:r>
            <w:r>
              <w:t>.</w:t>
            </w:r>
          </w:p>
        </w:tc>
        <w:tc>
          <w:tcPr>
            <w:tcW w:w="1600" w:type="dxa"/>
            <w:tcBorders>
              <w:top w:val="single" w:sz="4" w:space="0" w:color="auto"/>
              <w:left w:val="single" w:sz="4" w:space="0" w:color="auto"/>
              <w:bottom w:val="single" w:sz="4" w:space="0" w:color="auto"/>
              <w:right w:val="single" w:sz="4" w:space="0" w:color="auto"/>
            </w:tcBorders>
          </w:tcPr>
          <w:p w14:paraId="4F990387" w14:textId="77777777" w:rsidR="000D1043" w:rsidRDefault="000D1043" w:rsidP="008112C2">
            <w:pPr>
              <w:pStyle w:val="TAL"/>
              <w:rPr>
                <w:rFonts w:cs="Arial"/>
                <w:szCs w:val="18"/>
              </w:rPr>
            </w:pPr>
          </w:p>
        </w:tc>
      </w:tr>
    </w:tbl>
    <w:p w14:paraId="11435D43" w14:textId="77777777" w:rsidR="000D1043" w:rsidRPr="009832D5" w:rsidRDefault="000D1043" w:rsidP="000D1043">
      <w:pPr>
        <w:rPr>
          <w:lang w:val="en-US" w:eastAsia="zh-CN"/>
        </w:rPr>
      </w:pPr>
    </w:p>
    <w:p w14:paraId="605D8790" w14:textId="58EC9084" w:rsidR="000D1043" w:rsidRDefault="000D1043" w:rsidP="000D1043">
      <w:pPr>
        <w:pStyle w:val="Heading3"/>
      </w:pPr>
      <w:bookmarkStart w:id="1331" w:name="_CRA_3_6_4"/>
      <w:bookmarkStart w:id="1332" w:name="_Toc218615585"/>
      <w:bookmarkEnd w:id="1331"/>
      <w:r>
        <w:t>A.3.6.4</w:t>
      </w:r>
      <w:r>
        <w:tab/>
        <w:t>Error Handling</w:t>
      </w:r>
      <w:bookmarkEnd w:id="1325"/>
      <w:bookmarkEnd w:id="1332"/>
    </w:p>
    <w:p w14:paraId="7F26904D" w14:textId="77777777" w:rsidR="000D1043" w:rsidRDefault="000D1043" w:rsidP="000D1043">
      <w:pPr>
        <w:rPr>
          <w:lang w:eastAsia="zh-CN"/>
        </w:rPr>
      </w:pPr>
      <w:r>
        <w:rPr>
          <w:lang w:eastAsia="zh-CN"/>
        </w:rPr>
        <w:t>General error responses are defined in clause</w:t>
      </w:r>
      <w:r>
        <w:t> C.1.3 of 3GPP TS 24.546 [6]</w:t>
      </w:r>
      <w:r>
        <w:rPr>
          <w:lang w:eastAsia="zh-CN"/>
        </w:rPr>
        <w:t>.</w:t>
      </w:r>
    </w:p>
    <w:p w14:paraId="057AD6E2" w14:textId="0DA978A4" w:rsidR="000D1043" w:rsidRDefault="000D1043" w:rsidP="000D1043">
      <w:pPr>
        <w:pStyle w:val="Heading3"/>
      </w:pPr>
      <w:bookmarkStart w:id="1333" w:name="_CRA_3_6_5"/>
      <w:bookmarkStart w:id="1334" w:name="_Toc189574826"/>
      <w:bookmarkStart w:id="1335" w:name="_Toc218615586"/>
      <w:bookmarkEnd w:id="1333"/>
      <w:r>
        <w:lastRenderedPageBreak/>
        <w:t>A.3.6.5</w:t>
      </w:r>
      <w:r>
        <w:tab/>
        <w:t>CDDL Specification</w:t>
      </w:r>
      <w:bookmarkEnd w:id="1334"/>
      <w:bookmarkEnd w:id="1335"/>
    </w:p>
    <w:p w14:paraId="549247C9" w14:textId="471650FF" w:rsidR="000D1043" w:rsidRDefault="000D1043" w:rsidP="000D1043">
      <w:pPr>
        <w:pStyle w:val="Heading4"/>
        <w:rPr>
          <w:lang w:eastAsia="zh-CN"/>
        </w:rPr>
      </w:pPr>
      <w:bookmarkStart w:id="1336" w:name="_CRA_3_X_5_1"/>
      <w:bookmarkStart w:id="1337" w:name="_CRA_3_6_5_1"/>
      <w:bookmarkStart w:id="1338" w:name="_Toc189574827"/>
      <w:bookmarkStart w:id="1339" w:name="_Toc218615587"/>
      <w:bookmarkEnd w:id="1336"/>
      <w:bookmarkEnd w:id="1337"/>
      <w:r>
        <w:t>A.3.</w:t>
      </w:r>
      <w:r w:rsidR="00533DB8">
        <w:t>6</w:t>
      </w:r>
      <w:r>
        <w:t>.5</w:t>
      </w:r>
      <w:r>
        <w:rPr>
          <w:lang w:eastAsia="zh-CN"/>
        </w:rPr>
        <w:t>.1</w:t>
      </w:r>
      <w:r>
        <w:rPr>
          <w:lang w:eastAsia="zh-CN"/>
        </w:rPr>
        <w:tab/>
        <w:t>Introduction</w:t>
      </w:r>
      <w:bookmarkEnd w:id="1338"/>
      <w:bookmarkEnd w:id="1339"/>
    </w:p>
    <w:p w14:paraId="0AD8BFE4" w14:textId="00FBE72C" w:rsidR="000D1043" w:rsidRDefault="000D1043" w:rsidP="000D1043">
      <w:r>
        <w:t>The data model described in clause </w:t>
      </w:r>
      <w:r>
        <w:rPr>
          <w:lang w:eastAsia="zh-CN"/>
        </w:rPr>
        <w:t>A.3.6.3</w:t>
      </w:r>
      <w:r>
        <w:t xml:space="preserve"> shall be binary encoded in the CBOR format as described in IETF RFC 8949 </w:t>
      </w:r>
      <w:r>
        <w:rPr>
          <w:lang w:eastAsia="zh-CN"/>
        </w:rPr>
        <w:t>[20]</w:t>
      </w:r>
      <w:r>
        <w:t>.</w:t>
      </w:r>
    </w:p>
    <w:p w14:paraId="38464773" w14:textId="1749C1F9" w:rsidR="000D1043" w:rsidRDefault="000D1043" w:rsidP="000D1043">
      <w:r>
        <w:t>Clause A.3.6.5</w:t>
      </w:r>
      <w:r>
        <w:rPr>
          <w:lang w:eastAsia="zh-CN"/>
        </w:rPr>
        <w:t>.2</w:t>
      </w:r>
      <w:r>
        <w:t xml:space="preserve"> uses the concise data definition language described in IETF RFC 8610 [19] and provides corresponding representation of the </w:t>
      </w:r>
      <w:r>
        <w:rPr>
          <w:lang w:eastAsia="zh-CN"/>
        </w:rPr>
        <w:t>Sdd_XRTransmissionConnnection</w:t>
      </w:r>
      <w:r>
        <w:rPr>
          <w:lang w:val="en-US" w:eastAsia="zh-CN"/>
        </w:rPr>
        <w:t xml:space="preserve"> API provided by the SDDM-S</w:t>
      </w:r>
      <w:r>
        <w:rPr>
          <w:lang w:eastAsia="zh-CN"/>
        </w:rPr>
        <w:t xml:space="preserve"> data model</w:t>
      </w:r>
      <w:r>
        <w:t>.</w:t>
      </w:r>
    </w:p>
    <w:p w14:paraId="7B2FD466" w14:textId="3E2E1B28" w:rsidR="000D1043" w:rsidRDefault="000D1043" w:rsidP="000D1043">
      <w:pPr>
        <w:pStyle w:val="Heading4"/>
        <w:rPr>
          <w:lang w:eastAsia="zh-CN"/>
        </w:rPr>
      </w:pPr>
      <w:bookmarkStart w:id="1340" w:name="_CRA_3_X_5_2"/>
      <w:bookmarkStart w:id="1341" w:name="_CRA_3_6_5_2"/>
      <w:bookmarkStart w:id="1342" w:name="_Toc189574828"/>
      <w:bookmarkStart w:id="1343" w:name="_Toc218615588"/>
      <w:bookmarkEnd w:id="1340"/>
      <w:bookmarkEnd w:id="1341"/>
      <w:r>
        <w:t>A.3.</w:t>
      </w:r>
      <w:r w:rsidR="00533DB8">
        <w:t>6</w:t>
      </w:r>
      <w:r>
        <w:t>.5</w:t>
      </w:r>
      <w:r>
        <w:rPr>
          <w:lang w:eastAsia="zh-CN"/>
        </w:rPr>
        <w:t>.2</w:t>
      </w:r>
      <w:r>
        <w:rPr>
          <w:lang w:eastAsia="zh-CN"/>
        </w:rPr>
        <w:tab/>
        <w:t>CDDL document</w:t>
      </w:r>
      <w:bookmarkEnd w:id="1342"/>
      <w:bookmarkEnd w:id="1343"/>
    </w:p>
    <w:p w14:paraId="74F45426" w14:textId="77777777" w:rsidR="000D1043" w:rsidRPr="00C85862" w:rsidRDefault="000D1043" w:rsidP="000D1043">
      <w:pPr>
        <w:pStyle w:val="PL"/>
        <w:rPr>
          <w:lang w:eastAsia="zh-CN"/>
        </w:rPr>
      </w:pPr>
      <w:r w:rsidRPr="00C85862">
        <w:rPr>
          <w:lang w:eastAsia="zh-CN"/>
        </w:rPr>
        <w:t xml:space="preserve">;;; </w:t>
      </w:r>
      <w:r w:rsidRPr="00C85862">
        <w:t>XR</w:t>
      </w:r>
      <w:r>
        <w:t>Trigger</w:t>
      </w:r>
      <w:r w:rsidRPr="00C85862">
        <w:t>Request</w:t>
      </w:r>
    </w:p>
    <w:p w14:paraId="5C4D22D3"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 xml:space="preserve">a request for performing </w:t>
      </w:r>
      <w:r w:rsidRPr="00C85862">
        <w:rPr>
          <w:lang w:eastAsia="zh-CN"/>
        </w:rPr>
        <w:t xml:space="preserve">SDDM XR transmission connection </w:t>
      </w:r>
      <w:r>
        <w:rPr>
          <w:lang w:eastAsia="zh-CN"/>
        </w:rPr>
        <w:t>trigger</w:t>
      </w:r>
      <w:r w:rsidRPr="00C85862">
        <w:rPr>
          <w:lang w:eastAsia="zh-CN"/>
        </w:rPr>
        <w:t>.</w:t>
      </w:r>
    </w:p>
    <w:p w14:paraId="163DDD95" w14:textId="77777777" w:rsidR="000D1043" w:rsidRPr="00C85862" w:rsidRDefault="000D1043" w:rsidP="000D1043">
      <w:pPr>
        <w:pStyle w:val="PL"/>
        <w:rPr>
          <w:lang w:eastAsia="zh-CN"/>
        </w:rPr>
      </w:pPr>
      <w:r w:rsidRPr="00C85862">
        <w:t>XR</w:t>
      </w:r>
      <w:r>
        <w:t>Trigger</w:t>
      </w:r>
      <w:r w:rsidRPr="00C85862">
        <w:t>Request</w:t>
      </w:r>
      <w:r w:rsidRPr="00C85862">
        <w:rPr>
          <w:lang w:eastAsia="zh-CN"/>
        </w:rPr>
        <w:t xml:space="preserve"> = {</w:t>
      </w:r>
      <w:r>
        <w:rPr>
          <w:lang w:eastAsia="zh-CN"/>
        </w:rPr>
        <w:t xml:space="preserve">               </w:t>
      </w:r>
    </w:p>
    <w:p w14:paraId="5E6A6A4E" w14:textId="77777777" w:rsidR="000D1043" w:rsidRPr="00C85862" w:rsidRDefault="000D1043" w:rsidP="000D1043">
      <w:pPr>
        <w:pStyle w:val="PL"/>
        <w:rPr>
          <w:lang w:eastAsia="zh-CN"/>
        </w:rPr>
      </w:pPr>
      <w:r w:rsidRPr="00C85862">
        <w:rPr>
          <w:lang w:eastAsia="zh-CN"/>
        </w:rPr>
        <w:t xml:space="preserve"> </w:t>
      </w:r>
      <w:r w:rsidRPr="00AD3EEC">
        <w:t>requestorId</w:t>
      </w:r>
      <w:r w:rsidRPr="00C85862">
        <w:rPr>
          <w:lang w:eastAsia="zh-CN"/>
        </w:rPr>
        <w:t xml:space="preserve">: </w:t>
      </w:r>
      <w:r w:rsidRPr="00AD3EEC">
        <w:t xml:space="preserve">RequestorId          </w:t>
      </w:r>
    </w:p>
    <w:p w14:paraId="337D0F9F" w14:textId="77777777" w:rsidR="000D1043" w:rsidRPr="00C85862" w:rsidRDefault="000D1043" w:rsidP="000D1043">
      <w:pPr>
        <w:pStyle w:val="PL"/>
        <w:rPr>
          <w:lang w:eastAsia="zh-CN"/>
        </w:rPr>
      </w:pPr>
      <w:r w:rsidRPr="00C85862">
        <w:rPr>
          <w:lang w:eastAsia="zh-CN"/>
        </w:rPr>
        <w:t xml:space="preserve"> valUeId</w:t>
      </w:r>
      <w:r>
        <w:rPr>
          <w:lang w:eastAsia="zh-CN"/>
        </w:rPr>
        <w:t>s</w:t>
      </w:r>
      <w:r w:rsidRPr="00C85862">
        <w:rPr>
          <w:lang w:eastAsia="zh-CN"/>
        </w:rPr>
        <w:t xml:space="preserve">: [* ValTargetUe]    </w:t>
      </w:r>
      <w:r>
        <w:rPr>
          <w:lang w:eastAsia="zh-CN"/>
        </w:rPr>
        <w:t xml:space="preserve">     </w:t>
      </w:r>
    </w:p>
    <w:p w14:paraId="5FCD2612" w14:textId="77777777" w:rsidR="000D1043" w:rsidRPr="00C85862" w:rsidRDefault="000D1043" w:rsidP="000D1043">
      <w:pPr>
        <w:pStyle w:val="PL"/>
        <w:rPr>
          <w:lang w:eastAsia="zh-CN"/>
        </w:rPr>
      </w:pPr>
      <w:r w:rsidRPr="00AD3EEC">
        <w:t xml:space="preserve"> operation</w:t>
      </w:r>
      <w:r w:rsidRPr="00C85862">
        <w:rPr>
          <w:lang w:eastAsia="zh-CN"/>
        </w:rPr>
        <w:t xml:space="preserve">: </w:t>
      </w:r>
      <w:r>
        <w:rPr>
          <w:lang w:eastAsia="zh-CN"/>
        </w:rPr>
        <w:t>Operation</w:t>
      </w:r>
      <w:r w:rsidRPr="00C85862">
        <w:rPr>
          <w:lang w:eastAsia="zh-CN"/>
        </w:rPr>
        <w:t xml:space="preserve">          </w:t>
      </w:r>
      <w:r>
        <w:rPr>
          <w:lang w:eastAsia="zh-CN"/>
        </w:rPr>
        <w:t xml:space="preserve">  </w:t>
      </w:r>
      <w:r w:rsidRPr="00C85862">
        <w:rPr>
          <w:lang w:eastAsia="zh-CN"/>
        </w:rPr>
        <w:t xml:space="preserve">  </w:t>
      </w:r>
    </w:p>
    <w:p w14:paraId="5C3A5C2D" w14:textId="169AD270" w:rsidR="000D1043" w:rsidRDefault="003D59DE" w:rsidP="000D1043">
      <w:pPr>
        <w:pStyle w:val="PL"/>
        <w:rPr>
          <w:lang w:eastAsia="zh-CN"/>
        </w:rPr>
      </w:pPr>
      <w:r>
        <w:rPr>
          <w:lang w:eastAsia="zh-CN"/>
        </w:rPr>
        <w:t xml:space="preserve"> ? </w:t>
      </w:r>
      <w:r w:rsidRPr="00AD3EEC">
        <w:t>valServiceId</w:t>
      </w:r>
      <w:r w:rsidRPr="00C85862">
        <w:rPr>
          <w:lang w:eastAsia="zh-CN"/>
        </w:rPr>
        <w:t xml:space="preserve">: </w:t>
      </w:r>
      <w:r>
        <w:rPr>
          <w:lang w:eastAsia="zh-CN"/>
        </w:rPr>
        <w:t>tstr</w:t>
      </w:r>
      <w:r w:rsidRPr="00C85862">
        <w:rPr>
          <w:lang w:eastAsia="zh-CN"/>
        </w:rPr>
        <w:t xml:space="preserve">            </w:t>
      </w:r>
    </w:p>
    <w:p w14:paraId="725768E5" w14:textId="375633B0" w:rsidR="003D59DE" w:rsidRPr="00C85862" w:rsidRDefault="003D59DE" w:rsidP="000D1043">
      <w:pPr>
        <w:pStyle w:val="PL"/>
        <w:rPr>
          <w:lang w:eastAsia="zh-CN"/>
        </w:rPr>
      </w:pPr>
      <w:r w:rsidRPr="008C5D16">
        <w:rPr>
          <w:lang w:eastAsia="zh-CN"/>
        </w:rPr>
        <w:t>* tstr =&gt; any</w:t>
      </w:r>
      <w:r>
        <w:rPr>
          <w:lang w:eastAsia="zh-CN"/>
        </w:rPr>
        <w:t xml:space="preserve">       </w:t>
      </w:r>
      <w:r w:rsidRPr="008C5D16">
        <w:rPr>
          <w:lang w:eastAsia="zh-CN"/>
        </w:rPr>
        <w:t xml:space="preserve"> </w:t>
      </w:r>
    </w:p>
    <w:p w14:paraId="45EF09CE" w14:textId="77777777" w:rsidR="000D1043" w:rsidRPr="00C85862" w:rsidRDefault="000D1043" w:rsidP="000D1043">
      <w:pPr>
        <w:pStyle w:val="PL"/>
        <w:rPr>
          <w:lang w:eastAsia="zh-CN"/>
        </w:rPr>
      </w:pPr>
      <w:r w:rsidRPr="00C85862">
        <w:rPr>
          <w:lang w:eastAsia="zh-CN"/>
        </w:rPr>
        <w:t>}</w:t>
      </w:r>
    </w:p>
    <w:p w14:paraId="7E580D68" w14:textId="77777777" w:rsidR="000D1043" w:rsidRPr="00C85862" w:rsidRDefault="000D1043" w:rsidP="000D1043">
      <w:pPr>
        <w:pStyle w:val="PL"/>
        <w:rPr>
          <w:lang w:eastAsia="zh-CN"/>
        </w:rPr>
      </w:pPr>
    </w:p>
    <w:p w14:paraId="13074C5D" w14:textId="77777777" w:rsidR="000D1043" w:rsidRPr="00C85862" w:rsidRDefault="000D1043" w:rsidP="000D1043">
      <w:pPr>
        <w:pStyle w:val="PL"/>
        <w:rPr>
          <w:lang w:eastAsia="zh-CN"/>
        </w:rPr>
      </w:pPr>
      <w:r w:rsidRPr="00C85862">
        <w:rPr>
          <w:lang w:eastAsia="zh-CN"/>
        </w:rPr>
        <w:t xml:space="preserve">;;; </w:t>
      </w:r>
      <w:r w:rsidRPr="00C85862">
        <w:t>XR</w:t>
      </w:r>
      <w:r>
        <w:t>Trigger</w:t>
      </w:r>
      <w:r w:rsidRPr="00C85862">
        <w:t>Response</w:t>
      </w:r>
    </w:p>
    <w:p w14:paraId="1A094FBF"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 xml:space="preserve">the response of a request for performing </w:t>
      </w:r>
      <w:r w:rsidRPr="00C85862">
        <w:rPr>
          <w:lang w:eastAsia="zh-CN"/>
        </w:rPr>
        <w:t xml:space="preserve">SDDM XR transmission connection </w:t>
      </w:r>
      <w:r>
        <w:rPr>
          <w:lang w:eastAsia="zh-CN"/>
        </w:rPr>
        <w:t>trigger</w:t>
      </w:r>
      <w:r w:rsidRPr="00C85862">
        <w:rPr>
          <w:lang w:eastAsia="zh-CN"/>
        </w:rPr>
        <w:t>.</w:t>
      </w:r>
    </w:p>
    <w:p w14:paraId="7245228F" w14:textId="77777777" w:rsidR="000D1043" w:rsidRPr="00C85862" w:rsidRDefault="000D1043" w:rsidP="000D1043">
      <w:pPr>
        <w:pStyle w:val="PL"/>
        <w:rPr>
          <w:lang w:eastAsia="zh-CN"/>
        </w:rPr>
      </w:pPr>
      <w:r w:rsidRPr="00C85862">
        <w:t>XR</w:t>
      </w:r>
      <w:r>
        <w:t>Trigger</w:t>
      </w:r>
      <w:r w:rsidRPr="00C85862">
        <w:t>Response</w:t>
      </w:r>
      <w:r w:rsidRPr="00C85862">
        <w:rPr>
          <w:lang w:eastAsia="zh-CN"/>
        </w:rPr>
        <w:t xml:space="preserve"> = {</w:t>
      </w:r>
      <w:r>
        <w:rPr>
          <w:lang w:eastAsia="zh-CN"/>
        </w:rPr>
        <w:t xml:space="preserve">              </w:t>
      </w:r>
    </w:p>
    <w:p w14:paraId="614BAF6C" w14:textId="77777777" w:rsidR="000D1043" w:rsidRPr="00C85862" w:rsidRDefault="000D1043" w:rsidP="000D1043">
      <w:pPr>
        <w:pStyle w:val="PL"/>
        <w:rPr>
          <w:lang w:eastAsia="zh-CN"/>
        </w:rPr>
      </w:pPr>
      <w:r w:rsidRPr="00C85862">
        <w:rPr>
          <w:lang w:eastAsia="zh-CN"/>
        </w:rPr>
        <w:t xml:space="preserve"> result: ResultOp                  </w:t>
      </w:r>
    </w:p>
    <w:p w14:paraId="2F95BC98" w14:textId="30505CDA" w:rsidR="000D1043" w:rsidRDefault="003D59DE" w:rsidP="000D1043">
      <w:pPr>
        <w:pStyle w:val="PL"/>
        <w:rPr>
          <w:lang w:eastAsia="zh-CN"/>
        </w:rPr>
      </w:pPr>
      <w:r>
        <w:rPr>
          <w:lang w:eastAsia="zh-CN"/>
        </w:rPr>
        <w:t xml:space="preserve"> </w:t>
      </w:r>
      <w:r w:rsidR="000D1043" w:rsidRPr="00C85862">
        <w:rPr>
          <w:lang w:eastAsia="zh-CN"/>
        </w:rPr>
        <w:t xml:space="preserve">? cause: Cause                     </w:t>
      </w:r>
    </w:p>
    <w:p w14:paraId="73F9A8B6" w14:textId="7C3D8CC9" w:rsidR="003D59DE" w:rsidRPr="00C85862" w:rsidRDefault="003D59DE" w:rsidP="000D1043">
      <w:pPr>
        <w:pStyle w:val="PL"/>
        <w:rPr>
          <w:lang w:eastAsia="zh-CN"/>
        </w:rPr>
      </w:pPr>
      <w:r w:rsidRPr="008C5D16">
        <w:rPr>
          <w:lang w:eastAsia="zh-CN"/>
        </w:rPr>
        <w:t>* tstr =&gt; any</w:t>
      </w:r>
      <w:r>
        <w:rPr>
          <w:lang w:eastAsia="zh-CN"/>
        </w:rPr>
        <w:t xml:space="preserve">       </w:t>
      </w:r>
      <w:r w:rsidRPr="008C5D16">
        <w:rPr>
          <w:lang w:eastAsia="zh-CN"/>
        </w:rPr>
        <w:t xml:space="preserve"> </w:t>
      </w:r>
    </w:p>
    <w:p w14:paraId="1E70DE73" w14:textId="77777777" w:rsidR="000D1043" w:rsidRPr="00C85862" w:rsidRDefault="000D1043" w:rsidP="000D1043">
      <w:pPr>
        <w:pStyle w:val="PL"/>
        <w:rPr>
          <w:lang w:eastAsia="zh-CN"/>
        </w:rPr>
      </w:pPr>
      <w:r w:rsidRPr="00C85862">
        <w:rPr>
          <w:lang w:eastAsia="zh-CN"/>
        </w:rPr>
        <w:t>}</w:t>
      </w:r>
    </w:p>
    <w:p w14:paraId="6B12A356" w14:textId="77777777" w:rsidR="000D1043" w:rsidRPr="00C85862" w:rsidRDefault="000D1043" w:rsidP="000D1043">
      <w:pPr>
        <w:pStyle w:val="PL"/>
        <w:rPr>
          <w:lang w:eastAsia="zh-CN"/>
        </w:rPr>
      </w:pPr>
    </w:p>
    <w:p w14:paraId="451117F9" w14:textId="77777777" w:rsidR="000D1043" w:rsidRPr="00C85862" w:rsidRDefault="000D1043" w:rsidP="000D1043">
      <w:pPr>
        <w:pStyle w:val="PL"/>
        <w:rPr>
          <w:lang w:eastAsia="zh-CN"/>
        </w:rPr>
      </w:pPr>
      <w:r w:rsidRPr="00C85862">
        <w:rPr>
          <w:lang w:eastAsia="zh-CN"/>
        </w:rPr>
        <w:t>;;; RequestorId</w:t>
      </w:r>
    </w:p>
    <w:p w14:paraId="3BD17D81" w14:textId="77777777" w:rsidR="000D1043" w:rsidRPr="00C85862" w:rsidRDefault="000D1043" w:rsidP="000D1043">
      <w:pPr>
        <w:pStyle w:val="PL"/>
        <w:rPr>
          <w:lang w:eastAsia="zh-CN"/>
        </w:rPr>
      </w:pPr>
      <w:r w:rsidRPr="00C85862">
        <w:rPr>
          <w:lang w:eastAsia="zh-CN"/>
        </w:rPr>
        <w:t>;;+ Indicates requestor of an operation.</w:t>
      </w:r>
    </w:p>
    <w:p w14:paraId="6EC893BB" w14:textId="77777777" w:rsidR="000D1043" w:rsidRPr="00C85862" w:rsidRDefault="000D1043" w:rsidP="000D1043">
      <w:pPr>
        <w:pStyle w:val="PL"/>
        <w:rPr>
          <w:lang w:eastAsia="zh-CN"/>
        </w:rPr>
      </w:pPr>
      <w:r w:rsidRPr="00C85862">
        <w:rPr>
          <w:lang w:eastAsia="zh-CN"/>
        </w:rPr>
        <w:t>RequestorId = "</w:t>
      </w:r>
      <w:r w:rsidRPr="00C85862">
        <w:t>SEALDDCLIENT</w:t>
      </w:r>
      <w:r w:rsidRPr="00C85862">
        <w:rPr>
          <w:lang w:eastAsia="zh-CN"/>
        </w:rPr>
        <w:t>" / "</w:t>
      </w:r>
      <w:r w:rsidRPr="00C85862">
        <w:t>SEALDDSERVER</w:t>
      </w:r>
      <w:r w:rsidRPr="00C85862">
        <w:rPr>
          <w:lang w:eastAsia="zh-CN"/>
        </w:rPr>
        <w:t>"</w:t>
      </w:r>
    </w:p>
    <w:p w14:paraId="1FD84CEB" w14:textId="77777777" w:rsidR="000D1043" w:rsidRPr="00C85862" w:rsidRDefault="000D1043" w:rsidP="000D1043">
      <w:pPr>
        <w:pStyle w:val="PL"/>
        <w:rPr>
          <w:lang w:eastAsia="zh-CN"/>
        </w:rPr>
      </w:pPr>
    </w:p>
    <w:p w14:paraId="480BA112" w14:textId="77777777" w:rsidR="000D1043" w:rsidRPr="00C85862" w:rsidRDefault="000D1043" w:rsidP="000D1043">
      <w:pPr>
        <w:pStyle w:val="PL"/>
        <w:rPr>
          <w:lang w:eastAsia="zh-CN"/>
        </w:rPr>
      </w:pPr>
      <w:r w:rsidRPr="00C85862">
        <w:rPr>
          <w:lang w:eastAsia="zh-CN"/>
        </w:rPr>
        <w:t>;;; ValTargetUe</w:t>
      </w:r>
    </w:p>
    <w:p w14:paraId="012F173E" w14:textId="77777777" w:rsidR="000D1043" w:rsidRPr="00C85862" w:rsidRDefault="000D1043" w:rsidP="000D1043">
      <w:pPr>
        <w:pStyle w:val="PL"/>
        <w:rPr>
          <w:lang w:eastAsia="zh-CN"/>
        </w:rPr>
      </w:pPr>
      <w:r w:rsidRPr="00C85862">
        <w:rPr>
          <w:lang w:eastAsia="zh-CN"/>
        </w:rPr>
        <w:t>;;+ Represents information identifying a VAL user ID or a VAL UE ID.</w:t>
      </w:r>
    </w:p>
    <w:p w14:paraId="069B67FD" w14:textId="77777777" w:rsidR="000D1043" w:rsidRPr="00C85862" w:rsidRDefault="000D1043" w:rsidP="000D1043">
      <w:pPr>
        <w:pStyle w:val="PL"/>
        <w:rPr>
          <w:lang w:eastAsia="zh-CN"/>
        </w:rPr>
      </w:pPr>
      <w:r w:rsidRPr="00C85862">
        <w:rPr>
          <w:lang w:eastAsia="zh-CN"/>
        </w:rPr>
        <w:t>valUserId = {</w:t>
      </w:r>
    </w:p>
    <w:p w14:paraId="12F10CD0" w14:textId="4C87C6FD" w:rsidR="000D1043" w:rsidRPr="00C85862" w:rsidRDefault="000D1043" w:rsidP="000D1043">
      <w:pPr>
        <w:pStyle w:val="PL"/>
        <w:rPr>
          <w:lang w:eastAsia="zh-CN"/>
        </w:rPr>
      </w:pPr>
      <w:r w:rsidRPr="00C85862">
        <w:rPr>
          <w:lang w:eastAsia="zh-CN"/>
        </w:rPr>
        <w:t xml:space="preserve"> valUserId: </w:t>
      </w:r>
      <w:r w:rsidR="003D59DE">
        <w:rPr>
          <w:lang w:eastAsia="zh-CN"/>
        </w:rPr>
        <w:t>tstr</w:t>
      </w:r>
      <w:r w:rsidRPr="00C85862">
        <w:rPr>
          <w:lang w:eastAsia="zh-CN"/>
        </w:rPr>
        <w:t xml:space="preserve">                 ; Unique identifier of a VAL user.</w:t>
      </w:r>
    </w:p>
    <w:p w14:paraId="44853381" w14:textId="77777777" w:rsidR="000D1043" w:rsidRPr="00C85862" w:rsidRDefault="000D1043" w:rsidP="000D1043">
      <w:pPr>
        <w:pStyle w:val="PL"/>
        <w:rPr>
          <w:lang w:eastAsia="zh-CN"/>
        </w:rPr>
      </w:pPr>
      <w:r w:rsidRPr="00C85862">
        <w:rPr>
          <w:lang w:eastAsia="zh-CN"/>
        </w:rPr>
        <w:t>}</w:t>
      </w:r>
    </w:p>
    <w:p w14:paraId="4515AF51" w14:textId="77777777" w:rsidR="000D1043" w:rsidRPr="00C85862" w:rsidRDefault="000D1043" w:rsidP="000D1043">
      <w:pPr>
        <w:pStyle w:val="PL"/>
        <w:rPr>
          <w:lang w:eastAsia="zh-CN"/>
        </w:rPr>
      </w:pPr>
    </w:p>
    <w:p w14:paraId="6BF37F1B" w14:textId="77777777" w:rsidR="000D1043" w:rsidRPr="00C85862" w:rsidRDefault="000D1043" w:rsidP="000D1043">
      <w:pPr>
        <w:pStyle w:val="PL"/>
        <w:rPr>
          <w:lang w:eastAsia="zh-CN"/>
        </w:rPr>
      </w:pPr>
      <w:r w:rsidRPr="00C85862">
        <w:rPr>
          <w:lang w:eastAsia="zh-CN"/>
        </w:rPr>
        <w:t>valUeId = {</w:t>
      </w:r>
    </w:p>
    <w:p w14:paraId="77600FFD" w14:textId="0FE9A983" w:rsidR="000D1043" w:rsidRPr="00C85862" w:rsidRDefault="000D1043" w:rsidP="000D1043">
      <w:pPr>
        <w:pStyle w:val="PL"/>
        <w:rPr>
          <w:lang w:eastAsia="zh-CN"/>
        </w:rPr>
      </w:pPr>
      <w:r w:rsidRPr="00C85862">
        <w:rPr>
          <w:lang w:eastAsia="zh-CN"/>
        </w:rPr>
        <w:t xml:space="preserve"> valUeId: </w:t>
      </w:r>
      <w:r w:rsidR="003D59DE">
        <w:rPr>
          <w:lang w:eastAsia="zh-CN"/>
        </w:rPr>
        <w:t>tstr</w:t>
      </w:r>
      <w:r w:rsidRPr="00C85862">
        <w:rPr>
          <w:lang w:eastAsia="zh-CN"/>
        </w:rPr>
        <w:t xml:space="preserve">                   ; Unique identifier of a VAL UE.</w:t>
      </w:r>
    </w:p>
    <w:p w14:paraId="3B524D61" w14:textId="77777777" w:rsidR="000D1043" w:rsidRPr="00C85862" w:rsidRDefault="000D1043" w:rsidP="000D1043">
      <w:pPr>
        <w:pStyle w:val="PL"/>
        <w:rPr>
          <w:lang w:eastAsia="zh-CN"/>
        </w:rPr>
      </w:pPr>
      <w:r w:rsidRPr="00C85862">
        <w:rPr>
          <w:lang w:eastAsia="zh-CN"/>
        </w:rPr>
        <w:t>}</w:t>
      </w:r>
    </w:p>
    <w:p w14:paraId="5F6F4E70" w14:textId="77777777" w:rsidR="000D1043" w:rsidRPr="00C85862" w:rsidRDefault="000D1043" w:rsidP="000D1043">
      <w:pPr>
        <w:pStyle w:val="PL"/>
        <w:rPr>
          <w:lang w:eastAsia="zh-CN"/>
        </w:rPr>
      </w:pPr>
    </w:p>
    <w:p w14:paraId="4C211479" w14:textId="77777777" w:rsidR="000D1043" w:rsidRPr="00C85862" w:rsidRDefault="000D1043" w:rsidP="000D1043">
      <w:pPr>
        <w:pStyle w:val="PL"/>
        <w:rPr>
          <w:lang w:eastAsia="zh-CN"/>
        </w:rPr>
      </w:pPr>
      <w:r w:rsidRPr="00C85862">
        <w:rPr>
          <w:lang w:eastAsia="zh-CN"/>
        </w:rPr>
        <w:t>ValTargetUe = valUserId / valUeId</w:t>
      </w:r>
    </w:p>
    <w:p w14:paraId="2C1B547A" w14:textId="77777777" w:rsidR="000D1043" w:rsidRPr="00C85862" w:rsidRDefault="000D1043" w:rsidP="000D1043">
      <w:pPr>
        <w:pStyle w:val="PL"/>
        <w:rPr>
          <w:lang w:eastAsia="zh-CN"/>
        </w:rPr>
      </w:pPr>
    </w:p>
    <w:p w14:paraId="2F84A317" w14:textId="77777777" w:rsidR="000D1043" w:rsidRPr="00C85862" w:rsidRDefault="000D1043" w:rsidP="000D1043">
      <w:pPr>
        <w:pStyle w:val="PL"/>
        <w:rPr>
          <w:lang w:eastAsia="zh-CN"/>
        </w:rPr>
      </w:pPr>
      <w:r w:rsidRPr="00C85862">
        <w:rPr>
          <w:lang w:eastAsia="zh-CN"/>
        </w:rPr>
        <w:t xml:space="preserve">;;; </w:t>
      </w:r>
      <w:r>
        <w:rPr>
          <w:lang w:eastAsia="zh-CN"/>
        </w:rPr>
        <w:t>Operation</w:t>
      </w:r>
    </w:p>
    <w:p w14:paraId="0E7169DF" w14:textId="77777777" w:rsidR="000D1043" w:rsidRPr="00C85862" w:rsidRDefault="000D1043" w:rsidP="000D1043">
      <w:pPr>
        <w:pStyle w:val="PL"/>
        <w:rPr>
          <w:lang w:eastAsia="zh-CN"/>
        </w:rPr>
      </w:pPr>
      <w:r w:rsidRPr="00C85862">
        <w:rPr>
          <w:lang w:eastAsia="zh-CN"/>
        </w:rPr>
        <w:t xml:space="preserve">;;+ Identifies the UE-to-UE direct communication </w:t>
      </w:r>
      <w:r>
        <w:rPr>
          <w:lang w:eastAsia="zh-CN"/>
        </w:rPr>
        <w:t>operation</w:t>
      </w:r>
      <w:r w:rsidRPr="00C85862">
        <w:rPr>
          <w:lang w:eastAsia="zh-CN"/>
        </w:rPr>
        <w:t>.</w:t>
      </w:r>
    </w:p>
    <w:p w14:paraId="2FF7528D" w14:textId="77777777" w:rsidR="000D1043" w:rsidRPr="00C85862" w:rsidRDefault="000D1043" w:rsidP="000D1043">
      <w:pPr>
        <w:pStyle w:val="PL"/>
        <w:rPr>
          <w:lang w:eastAsia="zh-CN"/>
        </w:rPr>
      </w:pPr>
      <w:r>
        <w:rPr>
          <w:lang w:eastAsia="zh-CN"/>
        </w:rPr>
        <w:t>Operation</w:t>
      </w:r>
      <w:r w:rsidRPr="00C85862">
        <w:rPr>
          <w:lang w:eastAsia="zh-CN"/>
        </w:rPr>
        <w:t xml:space="preserve"> = "ESTABLISH" / "RELEASE"</w:t>
      </w:r>
    </w:p>
    <w:p w14:paraId="3E26AA17" w14:textId="77777777" w:rsidR="000D1043" w:rsidRPr="00C85862" w:rsidRDefault="000D1043" w:rsidP="000D1043">
      <w:pPr>
        <w:pStyle w:val="PL"/>
        <w:rPr>
          <w:lang w:eastAsia="zh-CN"/>
        </w:rPr>
      </w:pPr>
    </w:p>
    <w:p w14:paraId="6C57F70A" w14:textId="77777777" w:rsidR="000D1043" w:rsidRPr="00C85862" w:rsidRDefault="000D1043" w:rsidP="000D1043">
      <w:pPr>
        <w:pStyle w:val="PL"/>
        <w:rPr>
          <w:lang w:eastAsia="zh-CN"/>
        </w:rPr>
      </w:pPr>
      <w:r w:rsidRPr="00C85862">
        <w:rPr>
          <w:lang w:eastAsia="zh-CN"/>
        </w:rPr>
        <w:t>;;; Uinteger</w:t>
      </w:r>
    </w:p>
    <w:p w14:paraId="05AD2DCD" w14:textId="77777777" w:rsidR="000D1043" w:rsidRPr="00C85862" w:rsidRDefault="000D1043" w:rsidP="000D1043">
      <w:pPr>
        <w:pStyle w:val="PL"/>
        <w:rPr>
          <w:lang w:eastAsia="zh-CN"/>
        </w:rPr>
      </w:pPr>
      <w:r w:rsidRPr="00C85862">
        <w:rPr>
          <w:lang w:eastAsia="zh-CN"/>
        </w:rPr>
        <w:t>;;+ Unsigned Integer, i.e. only value 0 and integers above 0 are permissible.</w:t>
      </w:r>
    </w:p>
    <w:p w14:paraId="5FC2CBFD" w14:textId="77777777" w:rsidR="000D1043" w:rsidRPr="00AD3EEC" w:rsidRDefault="000D1043" w:rsidP="000D1043">
      <w:pPr>
        <w:pStyle w:val="PL"/>
        <w:rPr>
          <w:lang w:eastAsia="zh-CN"/>
        </w:rPr>
      </w:pPr>
      <w:r w:rsidRPr="00AD3EEC">
        <w:rPr>
          <w:lang w:eastAsia="zh-CN"/>
        </w:rPr>
        <w:t>Uinteger = int .ge 0</w:t>
      </w:r>
    </w:p>
    <w:p w14:paraId="4F18A3CB" w14:textId="77777777" w:rsidR="000D1043" w:rsidRPr="00C85862" w:rsidRDefault="000D1043" w:rsidP="000D1043">
      <w:pPr>
        <w:pStyle w:val="PL"/>
        <w:rPr>
          <w:lang w:eastAsia="zh-CN"/>
        </w:rPr>
      </w:pPr>
    </w:p>
    <w:p w14:paraId="7F507863" w14:textId="77777777" w:rsidR="000D1043" w:rsidRPr="00C85862" w:rsidRDefault="000D1043" w:rsidP="000D1043">
      <w:pPr>
        <w:pStyle w:val="PL"/>
        <w:rPr>
          <w:lang w:eastAsia="zh-CN"/>
        </w:rPr>
      </w:pPr>
      <w:r w:rsidRPr="00C85862">
        <w:rPr>
          <w:lang w:eastAsia="zh-CN"/>
        </w:rPr>
        <w:t>;;; Cause</w:t>
      </w:r>
    </w:p>
    <w:p w14:paraId="4D275F68"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the cause of failure of an operation</w:t>
      </w:r>
      <w:r w:rsidRPr="00C85862">
        <w:rPr>
          <w:lang w:eastAsia="zh-CN"/>
        </w:rPr>
        <w:t>.</w:t>
      </w:r>
    </w:p>
    <w:p w14:paraId="7A83F2EB" w14:textId="77777777" w:rsidR="000D1043" w:rsidRPr="00C85862" w:rsidRDefault="000D1043" w:rsidP="000D1043">
      <w:pPr>
        <w:pStyle w:val="PL"/>
        <w:rPr>
          <w:lang w:eastAsia="zh-CN"/>
        </w:rPr>
      </w:pPr>
      <w:r w:rsidRPr="00C85862">
        <w:rPr>
          <w:lang w:eastAsia="zh-CN"/>
        </w:rPr>
        <w:t>Cause = "VAL CLIENT ERROR" / "</w:t>
      </w:r>
      <w:r w:rsidRPr="00C85862">
        <w:t>SEALDD POLICY MISMATCH</w:t>
      </w:r>
      <w:r w:rsidRPr="00C85862">
        <w:rPr>
          <w:lang w:eastAsia="zh-CN"/>
        </w:rPr>
        <w:t>" / "OTHER"</w:t>
      </w:r>
    </w:p>
    <w:p w14:paraId="330B0EEB" w14:textId="77777777" w:rsidR="000D1043" w:rsidRPr="00C85862" w:rsidRDefault="000D1043" w:rsidP="000D1043">
      <w:pPr>
        <w:pStyle w:val="PL"/>
        <w:rPr>
          <w:lang w:eastAsia="zh-CN"/>
        </w:rPr>
      </w:pPr>
    </w:p>
    <w:p w14:paraId="4A48166D" w14:textId="77777777" w:rsidR="000D1043" w:rsidRPr="00C85862" w:rsidRDefault="000D1043" w:rsidP="000D1043">
      <w:pPr>
        <w:pStyle w:val="PL"/>
        <w:rPr>
          <w:lang w:eastAsia="zh-CN"/>
        </w:rPr>
      </w:pPr>
      <w:r w:rsidRPr="00C85862">
        <w:rPr>
          <w:lang w:eastAsia="zh-CN"/>
        </w:rPr>
        <w:t>;;; ResultOp</w:t>
      </w:r>
    </w:p>
    <w:p w14:paraId="4A913142"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the result of an operation</w:t>
      </w:r>
      <w:r w:rsidRPr="00C85862">
        <w:rPr>
          <w:lang w:eastAsia="zh-CN"/>
        </w:rPr>
        <w:t>.</w:t>
      </w:r>
    </w:p>
    <w:p w14:paraId="3F1B8CC4" w14:textId="77777777" w:rsidR="000D1043" w:rsidRPr="00C85862" w:rsidRDefault="000D1043" w:rsidP="000D1043">
      <w:pPr>
        <w:pStyle w:val="PL"/>
        <w:rPr>
          <w:lang w:eastAsia="zh-CN"/>
        </w:rPr>
      </w:pPr>
      <w:r w:rsidRPr="00C85862">
        <w:rPr>
          <w:lang w:eastAsia="zh-CN"/>
        </w:rPr>
        <w:t>ResultOp = "SUCCESS" / "FAILURE"</w:t>
      </w:r>
    </w:p>
    <w:p w14:paraId="56AA8C65" w14:textId="77777777" w:rsidR="00C25C58" w:rsidRDefault="00C25C58" w:rsidP="00C25C58">
      <w:pPr>
        <w:pStyle w:val="PL"/>
        <w:rPr>
          <w:lang w:eastAsia="zh-CN"/>
        </w:rPr>
      </w:pPr>
    </w:p>
    <w:p w14:paraId="12069922" w14:textId="1AB05C30" w:rsidR="000D1043" w:rsidRPr="00AD3EEC" w:rsidRDefault="000D1043" w:rsidP="000D1043">
      <w:pPr>
        <w:pStyle w:val="Heading3"/>
        <w:rPr>
          <w:noProof/>
        </w:rPr>
      </w:pPr>
      <w:bookmarkStart w:id="1344" w:name="_CRA_3_6_6"/>
      <w:bookmarkStart w:id="1345" w:name="_Toc218615589"/>
      <w:bookmarkEnd w:id="1344"/>
      <w:r w:rsidRPr="00AD3EEC">
        <w:rPr>
          <w:noProof/>
        </w:rPr>
        <w:t>A.3.</w:t>
      </w:r>
      <w:r>
        <w:rPr>
          <w:noProof/>
        </w:rPr>
        <w:t>6</w:t>
      </w:r>
      <w:r w:rsidRPr="00AD3EEC">
        <w:rPr>
          <w:noProof/>
        </w:rPr>
        <w:t>.6</w:t>
      </w:r>
      <w:r w:rsidRPr="00AD3EEC">
        <w:rPr>
          <w:noProof/>
        </w:rPr>
        <w:tab/>
        <w:t>Media Types</w:t>
      </w:r>
      <w:bookmarkEnd w:id="1345"/>
    </w:p>
    <w:p w14:paraId="4C07C96F" w14:textId="3D799395" w:rsidR="000D1043" w:rsidRDefault="000D1043" w:rsidP="00E539A2">
      <w:pPr>
        <w:rPr>
          <w:lang w:val="en-US"/>
        </w:rPr>
      </w:pPr>
      <w:r>
        <w:rPr>
          <w:lang w:eastAsia="zh-CN"/>
        </w:rPr>
        <w:t>See clause A.5</w:t>
      </w:r>
      <w:r w:rsidRPr="00826514">
        <w:rPr>
          <w:lang w:val="en-US"/>
        </w:rPr>
        <w:t>.</w:t>
      </w:r>
    </w:p>
    <w:p w14:paraId="6686362D" w14:textId="77777777" w:rsidR="00AA2692" w:rsidRPr="00AD3EEC" w:rsidRDefault="00AA2692" w:rsidP="00AA2692">
      <w:pPr>
        <w:pStyle w:val="Heading2"/>
        <w:rPr>
          <w:lang w:eastAsia="zh-CN"/>
        </w:rPr>
      </w:pPr>
      <w:bookmarkStart w:id="1346" w:name="_CRA_3_7"/>
      <w:bookmarkStart w:id="1347" w:name="_Toc218615590"/>
      <w:bookmarkEnd w:id="1346"/>
      <w:r w:rsidRPr="00AD3EEC">
        <w:rPr>
          <w:lang w:eastAsia="zh-CN"/>
        </w:rPr>
        <w:lastRenderedPageBreak/>
        <w:t>A.3.</w:t>
      </w:r>
      <w:r>
        <w:rPr>
          <w:lang w:eastAsia="zh-CN"/>
        </w:rPr>
        <w:t>7</w:t>
      </w:r>
      <w:r w:rsidRPr="00AD3EEC">
        <w:rPr>
          <w:lang w:eastAsia="zh-CN"/>
        </w:rPr>
        <w:tab/>
      </w:r>
      <w:r>
        <w:t>Sdd_PolicyConfiguration</w:t>
      </w:r>
      <w:r w:rsidRPr="00AD3EEC">
        <w:rPr>
          <w:lang w:eastAsia="zh-CN"/>
        </w:rPr>
        <w:t xml:space="preserve"> API</w:t>
      </w:r>
      <w:bookmarkEnd w:id="1347"/>
    </w:p>
    <w:p w14:paraId="45D9427A" w14:textId="77777777" w:rsidR="00AA2692" w:rsidRPr="00AD3EEC" w:rsidRDefault="00AA2692" w:rsidP="00AA2692">
      <w:pPr>
        <w:pStyle w:val="Heading3"/>
        <w:rPr>
          <w:lang w:eastAsia="zh-CN"/>
        </w:rPr>
      </w:pPr>
      <w:bookmarkStart w:id="1348" w:name="_CRA_3_7_1"/>
      <w:bookmarkStart w:id="1349" w:name="_Toc218615591"/>
      <w:bookmarkEnd w:id="1348"/>
      <w:r w:rsidRPr="00AD3EEC">
        <w:rPr>
          <w:lang w:eastAsia="zh-CN"/>
        </w:rPr>
        <w:t>A.3.</w:t>
      </w:r>
      <w:r>
        <w:rPr>
          <w:lang w:eastAsia="zh-CN"/>
        </w:rPr>
        <w:t>7</w:t>
      </w:r>
      <w:r w:rsidRPr="00AD3EEC">
        <w:rPr>
          <w:lang w:eastAsia="zh-CN"/>
        </w:rPr>
        <w:t>.1</w:t>
      </w:r>
      <w:r w:rsidRPr="00AD3EEC">
        <w:rPr>
          <w:lang w:eastAsia="zh-CN"/>
        </w:rPr>
        <w:tab/>
        <w:t>API URI</w:t>
      </w:r>
      <w:bookmarkEnd w:id="1349"/>
    </w:p>
    <w:p w14:paraId="3AD80BE7" w14:textId="77777777" w:rsidR="00AA2692" w:rsidRDefault="00AA2692" w:rsidP="00AA2692">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0D4D5EA2" w14:textId="77777777" w:rsidR="00AA2692" w:rsidRDefault="00AA2692" w:rsidP="00AA2692">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C342BCA" w14:textId="77777777" w:rsidR="00AA2692" w:rsidRDefault="00AA2692" w:rsidP="00AA2692">
      <w:pPr>
        <w:pStyle w:val="B1"/>
      </w:pPr>
      <w:r>
        <w:t>b)</w:t>
      </w:r>
      <w:r>
        <w:tab/>
        <w:t>the &lt;apiVersion&gt; shall be "v1"; and</w:t>
      </w:r>
    </w:p>
    <w:p w14:paraId="2880D467" w14:textId="77777777" w:rsidR="00AA2692" w:rsidRDefault="00AA2692" w:rsidP="00AA2692">
      <w:pPr>
        <w:pStyle w:val="B1"/>
        <w:rPr>
          <w:lang w:eastAsia="zh-CN"/>
        </w:rPr>
      </w:pPr>
      <w:r>
        <w:t>c)</w:t>
      </w:r>
      <w:r>
        <w:tab/>
        <w:t>the &lt;apiSpecificSuffixes&gt; shall be set as described in clause</w:t>
      </w:r>
      <w:r>
        <w:rPr>
          <w:lang w:eastAsia="zh-CN"/>
        </w:rPr>
        <w:t> A.3.7.</w:t>
      </w:r>
      <w:r>
        <w:rPr>
          <w:lang w:val="en-US" w:eastAsia="zh-CN"/>
        </w:rPr>
        <w:t>2</w:t>
      </w:r>
      <w:r>
        <w:rPr>
          <w:lang w:eastAsia="zh-CN"/>
        </w:rPr>
        <w:t>.</w:t>
      </w:r>
    </w:p>
    <w:p w14:paraId="71613C2C" w14:textId="77777777" w:rsidR="00AA2692" w:rsidRDefault="00AA2692" w:rsidP="00AA2692">
      <w:pPr>
        <w:pStyle w:val="Heading3"/>
        <w:rPr>
          <w:lang w:eastAsia="zh-CN"/>
        </w:rPr>
      </w:pPr>
      <w:bookmarkStart w:id="1350" w:name="_CRA_3_7_2"/>
      <w:bookmarkStart w:id="1351" w:name="_Toc218615592"/>
      <w:bookmarkEnd w:id="1350"/>
      <w:r>
        <w:rPr>
          <w:lang w:eastAsia="zh-CN"/>
        </w:rPr>
        <w:t>A.3.7.2</w:t>
      </w:r>
      <w:r>
        <w:rPr>
          <w:lang w:eastAsia="zh-CN"/>
        </w:rPr>
        <w:tab/>
        <w:t>Resources</w:t>
      </w:r>
      <w:bookmarkEnd w:id="1351"/>
    </w:p>
    <w:p w14:paraId="3A4E4C23" w14:textId="77777777" w:rsidR="00AA2692" w:rsidRDefault="00AA2692" w:rsidP="00AA2692">
      <w:pPr>
        <w:pStyle w:val="Heading4"/>
        <w:rPr>
          <w:lang w:eastAsia="zh-CN"/>
        </w:rPr>
      </w:pPr>
      <w:bookmarkStart w:id="1352" w:name="_CRA_3_7_2_1"/>
      <w:bookmarkStart w:id="1353" w:name="_Toc218615593"/>
      <w:bookmarkEnd w:id="1352"/>
      <w:r>
        <w:rPr>
          <w:lang w:eastAsia="zh-CN"/>
        </w:rPr>
        <w:t>A.3.7.2.1</w:t>
      </w:r>
      <w:r>
        <w:rPr>
          <w:lang w:eastAsia="zh-CN"/>
        </w:rPr>
        <w:tab/>
        <w:t>Overview</w:t>
      </w:r>
      <w:bookmarkEnd w:id="1353"/>
    </w:p>
    <w:p w14:paraId="68CBA0C5" w14:textId="77777777" w:rsidR="00AA2692" w:rsidRDefault="00AA2692" w:rsidP="00AA2692">
      <w:pPr>
        <w:pStyle w:val="TH"/>
        <w:rPr>
          <w:lang w:eastAsia="zh-CN"/>
        </w:rPr>
      </w:pPr>
      <w:r>
        <w:object w:dxaOrig="6203" w:dyaOrig="3818" w14:anchorId="092B8B28">
          <v:shape id="_x0000_i1031" type="#_x0000_t75" style="width:310.45pt;height:191.05pt" o:ole="">
            <v:imagedata r:id="rId27" o:title=""/>
          </v:shape>
          <o:OLEObject Type="Embed" ProgID="Visio.Drawing.15" ShapeID="_x0000_i1031" DrawAspect="Content" ObjectID="_1829227167" r:id="rId28"/>
        </w:object>
      </w:r>
    </w:p>
    <w:p w14:paraId="66E39F66" w14:textId="77777777" w:rsidR="00AA2692" w:rsidRDefault="00AA2692" w:rsidP="00AA2692">
      <w:pPr>
        <w:pStyle w:val="TF"/>
      </w:pPr>
      <w:bookmarkStart w:id="1354" w:name="_CRFigureA_3_7_2_1_1"/>
      <w:r>
        <w:t>Figure </w:t>
      </w:r>
      <w:bookmarkEnd w:id="1354"/>
      <w:r>
        <w:t>A.3.7.2.1.1: Resource URI structure of the Sdd_PolicyConfiguration API provided by SDDM-S</w:t>
      </w:r>
    </w:p>
    <w:p w14:paraId="4566F33B" w14:textId="77777777" w:rsidR="00AA2692" w:rsidRDefault="00AA2692" w:rsidP="00AA2692">
      <w:r>
        <w:t>Table A.3.7.2.1.1 provides an overview of the resources and applicable CoAP methods.</w:t>
      </w:r>
    </w:p>
    <w:p w14:paraId="198DFCD9" w14:textId="77777777" w:rsidR="00AA2692" w:rsidRDefault="00AA2692" w:rsidP="00AA2692">
      <w:pPr>
        <w:pStyle w:val="TH"/>
      </w:pPr>
      <w:bookmarkStart w:id="1355" w:name="_CRTableA_3_7_2_1_1"/>
      <w:r>
        <w:t>Table </w:t>
      </w:r>
      <w:bookmarkEnd w:id="1355"/>
      <w:r>
        <w:t>A.3.7.2.1.1: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562"/>
        <w:gridCol w:w="3349"/>
      </w:tblGrid>
      <w:tr w:rsidR="00AA2692" w:rsidRPr="00245C74" w14:paraId="6A9CFB08" w14:textId="77777777" w:rsidTr="00A224F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29BF36" w14:textId="77777777" w:rsidR="00AA2692" w:rsidRPr="00245C74" w:rsidRDefault="00AA2692" w:rsidP="00A224F2">
            <w:pPr>
              <w:pStyle w:val="TAH"/>
            </w:pPr>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99652B" w14:textId="77777777" w:rsidR="00AA2692" w:rsidRPr="00245C74" w:rsidRDefault="00AA2692" w:rsidP="00A224F2">
            <w:pPr>
              <w:pStyle w:val="TAH"/>
            </w:pPr>
            <w:r w:rsidRPr="00245C74">
              <w:t>Resource URI</w:t>
            </w:r>
          </w:p>
        </w:tc>
        <w:tc>
          <w:tcPr>
            <w:tcW w:w="8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CAE17C" w14:textId="77777777" w:rsidR="00AA2692" w:rsidRPr="00245C74" w:rsidRDefault="00AA2692" w:rsidP="00A224F2">
            <w:pPr>
              <w:pStyle w:val="TAH"/>
            </w:pPr>
            <w:r w:rsidRPr="00245C74">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93B18" w14:textId="77777777" w:rsidR="00AA2692" w:rsidRPr="00245C74" w:rsidRDefault="00AA2692" w:rsidP="00A224F2">
            <w:pPr>
              <w:pStyle w:val="TAH"/>
            </w:pPr>
            <w:r w:rsidRPr="00245C74">
              <w:t>Description</w:t>
            </w:r>
          </w:p>
        </w:tc>
      </w:tr>
      <w:tr w:rsidR="00AA2692" w:rsidRPr="00245C74" w14:paraId="12E17DF4" w14:textId="77777777" w:rsidTr="00A224F2">
        <w:trPr>
          <w:jc w:val="center"/>
        </w:trPr>
        <w:tc>
          <w:tcPr>
            <w:tcW w:w="939" w:type="pct"/>
            <w:tcBorders>
              <w:top w:val="single" w:sz="4" w:space="0" w:color="auto"/>
              <w:left w:val="single" w:sz="4" w:space="0" w:color="auto"/>
              <w:right w:val="single" w:sz="4" w:space="0" w:color="auto"/>
            </w:tcBorders>
          </w:tcPr>
          <w:p w14:paraId="235750BA" w14:textId="77777777" w:rsidR="00AA2692" w:rsidRPr="00245C74" w:rsidRDefault="00AA2692" w:rsidP="00A224F2">
            <w:pPr>
              <w:pStyle w:val="TAL"/>
            </w:pPr>
            <w:r>
              <w:t>SDD policy configuration</w:t>
            </w:r>
          </w:p>
        </w:tc>
        <w:tc>
          <w:tcPr>
            <w:tcW w:w="1486" w:type="pct"/>
            <w:tcBorders>
              <w:top w:val="single" w:sz="4" w:space="0" w:color="auto"/>
              <w:left w:val="single" w:sz="4" w:space="0" w:color="auto"/>
              <w:right w:val="single" w:sz="4" w:space="0" w:color="auto"/>
            </w:tcBorders>
          </w:tcPr>
          <w:p w14:paraId="67C0BBD8" w14:textId="77777777" w:rsidR="00AA2692" w:rsidRPr="00245C74" w:rsidRDefault="00AA2692" w:rsidP="00A224F2">
            <w:pPr>
              <w:pStyle w:val="TAL"/>
            </w:pPr>
            <w:r w:rsidRPr="00245C74">
              <w:t>val-services/{valServiceId}/</w:t>
            </w:r>
            <w:r>
              <w:t>sdd-policy-configuration</w:t>
            </w:r>
          </w:p>
        </w:tc>
        <w:tc>
          <w:tcPr>
            <w:tcW w:w="819" w:type="pct"/>
            <w:tcBorders>
              <w:top w:val="single" w:sz="4" w:space="0" w:color="auto"/>
              <w:left w:val="single" w:sz="4" w:space="0" w:color="auto"/>
              <w:bottom w:val="single" w:sz="4" w:space="0" w:color="auto"/>
              <w:right w:val="single" w:sz="4" w:space="0" w:color="auto"/>
            </w:tcBorders>
          </w:tcPr>
          <w:p w14:paraId="67F34A39" w14:textId="77777777" w:rsidR="00AA2692" w:rsidRPr="00245C74" w:rsidRDefault="00AA2692" w:rsidP="00A224F2">
            <w:pPr>
              <w:pStyle w:val="TAL"/>
            </w:pPr>
            <w:r w:rsidRPr="00245C74">
              <w:t>POST</w:t>
            </w:r>
          </w:p>
        </w:tc>
        <w:tc>
          <w:tcPr>
            <w:tcW w:w="1757" w:type="pct"/>
            <w:tcBorders>
              <w:top w:val="single" w:sz="4" w:space="0" w:color="auto"/>
              <w:left w:val="single" w:sz="4" w:space="0" w:color="auto"/>
              <w:bottom w:val="single" w:sz="4" w:space="0" w:color="auto"/>
              <w:right w:val="single" w:sz="4" w:space="0" w:color="auto"/>
            </w:tcBorders>
          </w:tcPr>
          <w:p w14:paraId="7B73571A" w14:textId="77777777" w:rsidR="00AA2692" w:rsidRPr="00245C74" w:rsidRDefault="00AA2692" w:rsidP="00A224F2">
            <w:pPr>
              <w:pStyle w:val="TAL"/>
            </w:pPr>
            <w:r>
              <w:rPr>
                <w:lang w:eastAsia="zh-CN"/>
              </w:rPr>
              <w:t>Trigger</w:t>
            </w:r>
            <w:r w:rsidRPr="00245C74">
              <w:rPr>
                <w:lang w:eastAsia="zh-CN"/>
              </w:rPr>
              <w:t xml:space="preserve"> a</w:t>
            </w:r>
            <w:r>
              <w:rPr>
                <w:lang w:eastAsia="zh-CN"/>
              </w:rPr>
              <w:t xml:space="preserve">n </w:t>
            </w:r>
            <w:r>
              <w:t>SDDM policy configuration</w:t>
            </w:r>
            <w:r w:rsidRPr="00245C74">
              <w:rPr>
                <w:bCs/>
              </w:rPr>
              <w:t xml:space="preserve"> </w:t>
            </w:r>
            <w:r>
              <w:rPr>
                <w:bCs/>
              </w:rPr>
              <w:t>operation</w:t>
            </w:r>
            <w:r w:rsidRPr="00245C74">
              <w:rPr>
                <w:lang w:eastAsia="zh-CN"/>
              </w:rPr>
              <w:t>.</w:t>
            </w:r>
          </w:p>
        </w:tc>
      </w:tr>
    </w:tbl>
    <w:p w14:paraId="6FA9B6B4" w14:textId="77777777" w:rsidR="00AA2692" w:rsidRDefault="00AA2692" w:rsidP="00AA2692">
      <w:pPr>
        <w:rPr>
          <w:lang w:eastAsia="zh-CN"/>
        </w:rPr>
      </w:pPr>
    </w:p>
    <w:p w14:paraId="5CD31904" w14:textId="77777777" w:rsidR="00AA2692" w:rsidRPr="0019301D" w:rsidRDefault="00AA2692" w:rsidP="00AA2692">
      <w:pPr>
        <w:pStyle w:val="Heading4"/>
        <w:rPr>
          <w:lang w:eastAsia="zh-CN"/>
        </w:rPr>
      </w:pPr>
      <w:bookmarkStart w:id="1356" w:name="_CRA_3_7_2_2"/>
      <w:bookmarkStart w:id="1357" w:name="_Toc218615594"/>
      <w:bookmarkEnd w:id="1356"/>
      <w:r w:rsidRPr="0019301D">
        <w:rPr>
          <w:lang w:eastAsia="zh-CN"/>
        </w:rPr>
        <w:t>A.</w:t>
      </w:r>
      <w:r>
        <w:rPr>
          <w:lang w:eastAsia="zh-CN"/>
        </w:rPr>
        <w:t>3.7</w:t>
      </w:r>
      <w:r w:rsidRPr="0019301D">
        <w:rPr>
          <w:lang w:eastAsia="zh-CN"/>
        </w:rPr>
        <w:t>.2.2</w:t>
      </w:r>
      <w:r w:rsidRPr="0019301D">
        <w:rPr>
          <w:lang w:eastAsia="zh-CN"/>
        </w:rPr>
        <w:tab/>
        <w:t xml:space="preserve">Resource: SDD </w:t>
      </w:r>
      <w:r>
        <w:rPr>
          <w:lang w:eastAsia="zh-CN"/>
        </w:rPr>
        <w:t>policy configuration</w:t>
      </w:r>
      <w:bookmarkEnd w:id="1357"/>
    </w:p>
    <w:p w14:paraId="29739196" w14:textId="77777777" w:rsidR="00AA2692" w:rsidRPr="0019301D" w:rsidRDefault="00AA2692" w:rsidP="00AA2692">
      <w:pPr>
        <w:pStyle w:val="Heading5"/>
        <w:rPr>
          <w:lang w:eastAsia="zh-CN"/>
        </w:rPr>
      </w:pPr>
      <w:bookmarkStart w:id="1358" w:name="_CRA_3_7_2_2_1"/>
      <w:bookmarkStart w:id="1359" w:name="_Toc218615595"/>
      <w:bookmarkEnd w:id="1358"/>
      <w:r w:rsidRPr="0019301D">
        <w:rPr>
          <w:lang w:eastAsia="zh-CN"/>
        </w:rPr>
        <w:t>A.</w:t>
      </w:r>
      <w:r>
        <w:rPr>
          <w:lang w:eastAsia="zh-CN"/>
        </w:rPr>
        <w:t>3.7</w:t>
      </w:r>
      <w:r w:rsidRPr="0019301D">
        <w:rPr>
          <w:lang w:eastAsia="zh-CN"/>
        </w:rPr>
        <w:t>.2.2.1</w:t>
      </w:r>
      <w:r w:rsidRPr="0019301D">
        <w:rPr>
          <w:lang w:eastAsia="zh-CN"/>
        </w:rPr>
        <w:tab/>
        <w:t>Description</w:t>
      </w:r>
      <w:bookmarkEnd w:id="1359"/>
    </w:p>
    <w:p w14:paraId="51A4E6E1" w14:textId="77777777" w:rsidR="00AA2692" w:rsidRDefault="00AA2692" w:rsidP="00AA2692">
      <w:pPr>
        <w:rPr>
          <w:lang w:eastAsia="zh-CN"/>
        </w:rPr>
      </w:pPr>
      <w:r>
        <w:rPr>
          <w:lang w:eastAsia="zh-CN"/>
        </w:rPr>
        <w:t>The SDD XR transmission connection resource represents an SDD policy configuration to be created at a given SDDM-C and SDDM-S.</w:t>
      </w:r>
    </w:p>
    <w:p w14:paraId="3E3A3934" w14:textId="77777777" w:rsidR="00AA2692" w:rsidRDefault="00AA2692" w:rsidP="00AA2692">
      <w:pPr>
        <w:pStyle w:val="Heading5"/>
        <w:rPr>
          <w:lang w:eastAsia="zh-CN"/>
        </w:rPr>
      </w:pPr>
      <w:bookmarkStart w:id="1360" w:name="_CRA_3_7_2_2_2"/>
      <w:bookmarkStart w:id="1361" w:name="_Toc218615596"/>
      <w:bookmarkEnd w:id="1360"/>
      <w:r>
        <w:rPr>
          <w:lang w:eastAsia="zh-CN"/>
        </w:rPr>
        <w:t>A.3.7.2.2.2</w:t>
      </w:r>
      <w:r>
        <w:rPr>
          <w:lang w:eastAsia="zh-CN"/>
        </w:rPr>
        <w:tab/>
        <w:t>Resource Definition</w:t>
      </w:r>
      <w:bookmarkEnd w:id="1361"/>
    </w:p>
    <w:p w14:paraId="5AB15635" w14:textId="77777777" w:rsidR="00AA2692" w:rsidRDefault="00AA2692" w:rsidP="00AA2692">
      <w:pPr>
        <w:rPr>
          <w:b/>
          <w:lang w:eastAsia="zh-CN"/>
        </w:rPr>
      </w:pPr>
      <w:r>
        <w:rPr>
          <w:lang w:eastAsia="zh-CN"/>
        </w:rPr>
        <w:t xml:space="preserve">Resource URI: </w:t>
      </w:r>
      <w:r>
        <w:rPr>
          <w:b/>
          <w:lang w:eastAsia="zh-CN"/>
        </w:rPr>
        <w:t>{apiRoot}/sdd-rtc-s/&lt;apiVersion&gt;/val-services/</w:t>
      </w:r>
      <w:r>
        <w:rPr>
          <w:b/>
          <w:lang w:val="en-US" w:eastAsia="zh-CN"/>
        </w:rPr>
        <w:t>{valServiceId}/sdd-policy-configuration</w:t>
      </w:r>
    </w:p>
    <w:p w14:paraId="604512AF" w14:textId="77777777" w:rsidR="00AA2692" w:rsidRDefault="00AA2692" w:rsidP="00AA2692">
      <w:pPr>
        <w:rPr>
          <w:lang w:eastAsia="zh-CN"/>
        </w:rPr>
      </w:pPr>
      <w:r>
        <w:rPr>
          <w:lang w:eastAsia="zh-CN"/>
        </w:rPr>
        <w:t>This resource shall support the resource URI variables defined in the table A.3.7.2.2.2.1.</w:t>
      </w:r>
    </w:p>
    <w:p w14:paraId="54EA9ED6" w14:textId="77777777" w:rsidR="00AA2692" w:rsidRDefault="00AA2692" w:rsidP="00AA2692">
      <w:pPr>
        <w:pStyle w:val="TH"/>
        <w:rPr>
          <w:rFonts w:cs="Arial"/>
        </w:rPr>
      </w:pPr>
      <w:bookmarkStart w:id="1362" w:name="_CRTableA_3_7_2_2_2_1"/>
      <w:r>
        <w:lastRenderedPageBreak/>
        <w:t>Table </w:t>
      </w:r>
      <w:bookmarkEnd w:id="1362"/>
      <w:r>
        <w:t>A.3.7.2.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AA2692" w14:paraId="29647453"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47DC5AB9" w14:textId="77777777" w:rsidR="00AA2692" w:rsidRDefault="00AA2692" w:rsidP="00A224F2">
            <w:pPr>
              <w:pStyle w:val="TAH"/>
            </w:pPr>
            <w:r>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hideMark/>
          </w:tcPr>
          <w:p w14:paraId="6B914305" w14:textId="77777777" w:rsidR="00AA2692" w:rsidRDefault="00AA2692" w:rsidP="00A224F2">
            <w:pPr>
              <w:pStyle w:val="TAH"/>
            </w:pPr>
            <w: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C51286" w14:textId="77777777" w:rsidR="00AA2692" w:rsidRDefault="00AA2692" w:rsidP="00A224F2">
            <w:pPr>
              <w:pStyle w:val="TAH"/>
            </w:pPr>
            <w:r>
              <w:t>Definition</w:t>
            </w:r>
          </w:p>
        </w:tc>
      </w:tr>
      <w:tr w:rsidR="00AA2692" w14:paraId="2FC9199E"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0DCF5F3C" w14:textId="77777777" w:rsidR="00AA2692" w:rsidRDefault="00AA2692" w:rsidP="00A224F2">
            <w:pPr>
              <w:pStyle w:val="TAL"/>
            </w:pPr>
            <w:r>
              <w:t>apiRoot</w:t>
            </w:r>
          </w:p>
        </w:tc>
        <w:tc>
          <w:tcPr>
            <w:tcW w:w="819" w:type="pct"/>
            <w:tcBorders>
              <w:top w:val="single" w:sz="6" w:space="0" w:color="000000"/>
              <w:left w:val="single" w:sz="6" w:space="0" w:color="000000"/>
              <w:bottom w:val="single" w:sz="6" w:space="0" w:color="000000"/>
              <w:right w:val="single" w:sz="6" w:space="0" w:color="000000"/>
            </w:tcBorders>
            <w:hideMark/>
          </w:tcPr>
          <w:p w14:paraId="6785346C" w14:textId="77777777" w:rsidR="00AA2692" w:rsidRDefault="00AA2692" w:rsidP="00A224F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7C38F2D7" w14:textId="77777777" w:rsidR="00AA2692" w:rsidRDefault="00AA2692" w:rsidP="00A224F2">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AA2692" w14:paraId="6C21D397"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0E89172" w14:textId="77777777" w:rsidR="00AA2692" w:rsidRDefault="00AA2692" w:rsidP="00A224F2">
            <w:pPr>
              <w:pStyle w:val="TAL"/>
            </w:pPr>
            <w:r>
              <w:t>apiVersion</w:t>
            </w:r>
          </w:p>
        </w:tc>
        <w:tc>
          <w:tcPr>
            <w:tcW w:w="819" w:type="pct"/>
            <w:tcBorders>
              <w:top w:val="single" w:sz="6" w:space="0" w:color="000000"/>
              <w:left w:val="single" w:sz="6" w:space="0" w:color="000000"/>
              <w:bottom w:val="single" w:sz="6" w:space="0" w:color="000000"/>
              <w:right w:val="single" w:sz="6" w:space="0" w:color="000000"/>
            </w:tcBorders>
            <w:hideMark/>
          </w:tcPr>
          <w:p w14:paraId="0520B475" w14:textId="77777777" w:rsidR="00AA2692" w:rsidRDefault="00AA2692" w:rsidP="00A224F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B7B183" w14:textId="77777777" w:rsidR="00AA2692" w:rsidRDefault="00AA2692" w:rsidP="00A224F2">
            <w:pPr>
              <w:pStyle w:val="TAL"/>
            </w:pPr>
            <w:r>
              <w:t>See clause</w:t>
            </w:r>
            <w:r>
              <w:rPr>
                <w:lang w:eastAsia="zh-CN"/>
              </w:rPr>
              <w:t> A.3.7.1.</w:t>
            </w:r>
          </w:p>
        </w:tc>
      </w:tr>
      <w:tr w:rsidR="00AA2692" w14:paraId="5E30F65F"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68BF425C" w14:textId="77777777" w:rsidR="00AA2692" w:rsidRDefault="00AA2692" w:rsidP="00A224F2">
            <w:pPr>
              <w:pStyle w:val="TAL"/>
            </w:pPr>
            <w:r>
              <w:t>valServiceId</w:t>
            </w:r>
          </w:p>
        </w:tc>
        <w:tc>
          <w:tcPr>
            <w:tcW w:w="819" w:type="pct"/>
            <w:tcBorders>
              <w:top w:val="single" w:sz="6" w:space="0" w:color="000000"/>
              <w:left w:val="single" w:sz="6" w:space="0" w:color="000000"/>
              <w:bottom w:val="single" w:sz="6" w:space="0" w:color="000000"/>
              <w:right w:val="single" w:sz="6" w:space="0" w:color="000000"/>
            </w:tcBorders>
            <w:hideMark/>
          </w:tcPr>
          <w:p w14:paraId="0C61C307" w14:textId="77777777" w:rsidR="00AA2692" w:rsidRDefault="00AA2692" w:rsidP="00A224F2">
            <w:pPr>
              <w:pStyle w:val="TAL"/>
            </w:pPr>
            <w:r>
              <w:rPr>
                <w:lang w:val="sv-SE"/>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1D83A3D5" w14:textId="77777777" w:rsidR="00AA2692" w:rsidRDefault="00AA2692" w:rsidP="00A224F2">
            <w:pPr>
              <w:pStyle w:val="TAL"/>
            </w:pPr>
            <w:r>
              <w:t>Identifier of a VAL service.</w:t>
            </w:r>
          </w:p>
        </w:tc>
      </w:tr>
    </w:tbl>
    <w:p w14:paraId="17688C1B" w14:textId="77777777" w:rsidR="00AA2692" w:rsidRDefault="00AA2692" w:rsidP="00AA2692">
      <w:pPr>
        <w:rPr>
          <w:lang w:eastAsia="zh-CN"/>
        </w:rPr>
      </w:pPr>
    </w:p>
    <w:p w14:paraId="20D3A960" w14:textId="77777777" w:rsidR="00AA2692" w:rsidRDefault="00AA2692" w:rsidP="00AA2692">
      <w:pPr>
        <w:pStyle w:val="Heading5"/>
        <w:rPr>
          <w:lang w:eastAsia="zh-CN"/>
        </w:rPr>
      </w:pPr>
      <w:bookmarkStart w:id="1363" w:name="_CRA_3_7_2_2_3"/>
      <w:bookmarkStart w:id="1364" w:name="_Toc218615597"/>
      <w:bookmarkEnd w:id="1363"/>
      <w:r>
        <w:rPr>
          <w:lang w:eastAsia="zh-CN"/>
        </w:rPr>
        <w:t>A.3.7.2.2.3</w:t>
      </w:r>
      <w:r>
        <w:rPr>
          <w:lang w:eastAsia="zh-CN"/>
        </w:rPr>
        <w:tab/>
        <w:t>Resource Standard Methods</w:t>
      </w:r>
      <w:bookmarkEnd w:id="1364"/>
    </w:p>
    <w:p w14:paraId="731578E0" w14:textId="77777777" w:rsidR="00AA2692" w:rsidRDefault="00AA2692" w:rsidP="00AA2692">
      <w:pPr>
        <w:pStyle w:val="Heading6"/>
      </w:pPr>
      <w:bookmarkStart w:id="1365" w:name="_CRA_3_7_2_2_3_1"/>
      <w:bookmarkStart w:id="1366" w:name="_Toc218615598"/>
      <w:bookmarkEnd w:id="1365"/>
      <w:r>
        <w:rPr>
          <w:lang w:eastAsia="zh-CN"/>
        </w:rPr>
        <w:t>A.3.7.2.2.3.1</w:t>
      </w:r>
      <w:r>
        <w:rPr>
          <w:lang w:eastAsia="zh-CN"/>
        </w:rPr>
        <w:tab/>
        <w:t>POST</w:t>
      </w:r>
      <w:bookmarkEnd w:id="1366"/>
    </w:p>
    <w:p w14:paraId="19CB21A3" w14:textId="77777777" w:rsidR="00AA2692" w:rsidRDefault="00AA2692" w:rsidP="00AA2692">
      <w:pPr>
        <w:rPr>
          <w:lang w:eastAsia="zh-CN"/>
        </w:rPr>
      </w:pPr>
      <w:r>
        <w:rPr>
          <w:lang w:eastAsia="zh-CN"/>
        </w:rPr>
        <w:t>This operation request triggering of an SDDM policy configuration operation.</w:t>
      </w:r>
    </w:p>
    <w:p w14:paraId="20D63239" w14:textId="77777777" w:rsidR="00AA2692" w:rsidRDefault="00AA2692" w:rsidP="00AA2692">
      <w:r>
        <w:t xml:space="preserve">This method shall support </w:t>
      </w:r>
      <w:r>
        <w:rPr>
          <w:lang w:val="en-US"/>
        </w:rPr>
        <w:t>the</w:t>
      </w:r>
      <w:r>
        <w:t xml:space="preserve"> data structures, request codes and </w:t>
      </w:r>
      <w:r>
        <w:rPr>
          <w:lang w:eastAsia="zh-CN"/>
        </w:rPr>
        <w:t>response</w:t>
      </w:r>
      <w:r>
        <w:t xml:space="preserve"> codes specified in table A.3.7.2.</w:t>
      </w:r>
      <w:r>
        <w:rPr>
          <w:lang w:eastAsia="zh-CN"/>
        </w:rPr>
        <w:t>2</w:t>
      </w:r>
      <w:r>
        <w:t>.3.</w:t>
      </w:r>
      <w:r>
        <w:rPr>
          <w:lang w:val="en-US"/>
        </w:rPr>
        <w:t>1</w:t>
      </w:r>
      <w:r>
        <w:t>.</w:t>
      </w:r>
      <w:r>
        <w:rPr>
          <w:lang w:val="en-US"/>
        </w:rPr>
        <w:t xml:space="preserve">1 and </w:t>
      </w:r>
      <w:r>
        <w:t>A.3.7.2.</w:t>
      </w:r>
      <w:r>
        <w:rPr>
          <w:lang w:eastAsia="zh-CN"/>
        </w:rPr>
        <w:t>2</w:t>
      </w:r>
      <w:r>
        <w:t>.3.</w:t>
      </w:r>
      <w:r>
        <w:rPr>
          <w:lang w:val="en-US"/>
        </w:rPr>
        <w:t>1</w:t>
      </w:r>
      <w:r>
        <w:t>.</w:t>
      </w:r>
      <w:r>
        <w:rPr>
          <w:lang w:val="en-US"/>
        </w:rPr>
        <w:t>2</w:t>
      </w:r>
      <w:r>
        <w:t>.</w:t>
      </w:r>
    </w:p>
    <w:p w14:paraId="54517D89" w14:textId="77777777" w:rsidR="00AA2692" w:rsidRDefault="00AA2692" w:rsidP="00AA2692">
      <w:pPr>
        <w:pStyle w:val="TH"/>
      </w:pPr>
      <w:bookmarkStart w:id="1367" w:name="_CRTableA_3_7_2_2_3_1_1"/>
      <w:r>
        <w:t>Table </w:t>
      </w:r>
      <w:bookmarkEnd w:id="1367"/>
      <w:r>
        <w:t>A.3.7.2.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AA2692" w14:paraId="0E0668DB" w14:textId="77777777" w:rsidTr="00A224F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5549DFE3" w14:textId="77777777" w:rsidR="00AA2692" w:rsidRDefault="00AA2692" w:rsidP="00A224F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E1EEF9E" w14:textId="77777777" w:rsidR="00AA2692" w:rsidRDefault="00AA2692" w:rsidP="00A224F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3DB464E" w14:textId="77777777" w:rsidR="00AA2692" w:rsidRDefault="00AA2692" w:rsidP="00A224F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1E250A3C" w14:textId="77777777" w:rsidR="00AA2692" w:rsidRDefault="00AA2692" w:rsidP="00A224F2">
            <w:pPr>
              <w:pStyle w:val="TAH"/>
            </w:pPr>
            <w:r>
              <w:t>Description</w:t>
            </w:r>
          </w:p>
        </w:tc>
      </w:tr>
      <w:tr w:rsidR="00AA2692" w14:paraId="50FDB9DD" w14:textId="77777777" w:rsidTr="00A224F2">
        <w:trPr>
          <w:jc w:val="center"/>
        </w:trPr>
        <w:tc>
          <w:tcPr>
            <w:tcW w:w="1088" w:type="pct"/>
            <w:tcBorders>
              <w:top w:val="single" w:sz="4" w:space="0" w:color="auto"/>
              <w:left w:val="single" w:sz="4" w:space="0" w:color="auto"/>
              <w:bottom w:val="single" w:sz="4" w:space="0" w:color="auto"/>
              <w:right w:val="single" w:sz="4" w:space="0" w:color="auto"/>
            </w:tcBorders>
            <w:hideMark/>
          </w:tcPr>
          <w:p w14:paraId="26F150DC" w14:textId="77777777" w:rsidR="00AA2692" w:rsidRDefault="00AA2692" w:rsidP="00A224F2">
            <w:pPr>
              <w:pStyle w:val="TAL"/>
            </w:pPr>
            <w:r>
              <w:t>PolicyConfigRequest</w:t>
            </w:r>
          </w:p>
        </w:tc>
        <w:tc>
          <w:tcPr>
            <w:tcW w:w="223" w:type="pct"/>
            <w:tcBorders>
              <w:top w:val="single" w:sz="4" w:space="0" w:color="auto"/>
              <w:left w:val="single" w:sz="4" w:space="0" w:color="auto"/>
              <w:bottom w:val="single" w:sz="4" w:space="0" w:color="auto"/>
              <w:right w:val="single" w:sz="4" w:space="0" w:color="auto"/>
            </w:tcBorders>
            <w:hideMark/>
          </w:tcPr>
          <w:p w14:paraId="12B7BD59" w14:textId="77777777" w:rsidR="00AA2692" w:rsidRDefault="00AA2692" w:rsidP="00A224F2">
            <w:pPr>
              <w:pStyle w:val="TAC"/>
              <w:rPr>
                <w:lang w:eastAsia="zh-CN"/>
              </w:rPr>
            </w:pPr>
            <w:r>
              <w:rPr>
                <w:lang w:eastAsia="zh-CN"/>
              </w:rPr>
              <w:t>1</w:t>
            </w:r>
          </w:p>
        </w:tc>
        <w:tc>
          <w:tcPr>
            <w:tcW w:w="669" w:type="pct"/>
            <w:tcBorders>
              <w:top w:val="single" w:sz="4" w:space="0" w:color="auto"/>
              <w:left w:val="single" w:sz="4" w:space="0" w:color="auto"/>
              <w:bottom w:val="single" w:sz="4" w:space="0" w:color="auto"/>
              <w:right w:val="single" w:sz="4" w:space="0" w:color="auto"/>
            </w:tcBorders>
            <w:hideMark/>
          </w:tcPr>
          <w:p w14:paraId="2DE7C65E" w14:textId="77777777" w:rsidR="00AA2692" w:rsidRDefault="00AA2692" w:rsidP="00A224F2">
            <w:pPr>
              <w:pStyle w:val="TAL"/>
            </w:pPr>
            <w:r>
              <w:t>1</w:t>
            </w:r>
          </w:p>
        </w:tc>
        <w:tc>
          <w:tcPr>
            <w:tcW w:w="3020" w:type="pct"/>
            <w:tcBorders>
              <w:top w:val="single" w:sz="4" w:space="0" w:color="auto"/>
              <w:left w:val="single" w:sz="4" w:space="0" w:color="auto"/>
              <w:bottom w:val="single" w:sz="4" w:space="0" w:color="auto"/>
              <w:right w:val="single" w:sz="4" w:space="0" w:color="auto"/>
            </w:tcBorders>
            <w:hideMark/>
          </w:tcPr>
          <w:p w14:paraId="2FB1BF1E" w14:textId="77777777" w:rsidR="00AA2692" w:rsidRDefault="00AA2692" w:rsidP="00A224F2">
            <w:pPr>
              <w:pStyle w:val="TAL"/>
            </w:pPr>
            <w:r>
              <w:t>The information of request SDDM policy configuration.</w:t>
            </w:r>
          </w:p>
        </w:tc>
      </w:tr>
    </w:tbl>
    <w:p w14:paraId="30D03691" w14:textId="77777777" w:rsidR="00AA2692" w:rsidRDefault="00AA2692" w:rsidP="00AA2692">
      <w:pPr>
        <w:rPr>
          <w:lang w:eastAsia="zh-CN"/>
        </w:rPr>
      </w:pPr>
    </w:p>
    <w:p w14:paraId="3ECA2601" w14:textId="77777777" w:rsidR="00AA2692" w:rsidRDefault="00AA2692" w:rsidP="00AA2692">
      <w:pPr>
        <w:pStyle w:val="TH"/>
      </w:pPr>
      <w:bookmarkStart w:id="1368" w:name="_CRTableA_3_7_2_2_3_1_2"/>
      <w:r>
        <w:t>Table </w:t>
      </w:r>
      <w:bookmarkEnd w:id="1368"/>
      <w:r>
        <w:t>A.3.7.2.</w:t>
      </w:r>
      <w:r>
        <w:rPr>
          <w:lang w:eastAsia="zh-CN"/>
        </w:rPr>
        <w:t>2</w:t>
      </w:r>
      <w:r>
        <w:t xml:space="preserve">.3.1.2: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2"/>
        <w:gridCol w:w="425"/>
        <w:gridCol w:w="1276"/>
        <w:gridCol w:w="1844"/>
        <w:gridCol w:w="4058"/>
      </w:tblGrid>
      <w:tr w:rsidR="00AA2692" w14:paraId="41407DBF" w14:textId="77777777" w:rsidTr="00A224F2">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6C20B938" w14:textId="77777777" w:rsidR="00AA2692" w:rsidRDefault="00AA2692" w:rsidP="00A224F2">
            <w:pPr>
              <w:pStyle w:val="TAH"/>
              <w:rPr>
                <w:lang w:eastAsia="en-GB"/>
              </w:rPr>
            </w:pPr>
            <w:r>
              <w:rPr>
                <w:lang w:eastAsia="en-GB"/>
              </w:rP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E6E96C6" w14:textId="77777777" w:rsidR="00AA2692" w:rsidRDefault="00AA2692" w:rsidP="00A224F2">
            <w:pPr>
              <w:pStyle w:val="TAH"/>
              <w:rPr>
                <w:lang w:eastAsia="en-GB"/>
              </w:rPr>
            </w:pPr>
            <w:r>
              <w:rPr>
                <w:lang w:eastAsia="en-GB"/>
              </w:rP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39B0678" w14:textId="77777777" w:rsidR="00AA2692" w:rsidRDefault="00AA2692" w:rsidP="00A224F2">
            <w:pPr>
              <w:pStyle w:val="TAH"/>
              <w:tabs>
                <w:tab w:val="left" w:pos="1129"/>
              </w:tabs>
              <w:rPr>
                <w:lang w:eastAsia="en-GB"/>
              </w:rPr>
            </w:pPr>
            <w:r>
              <w:rPr>
                <w:lang w:eastAsia="en-GB"/>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5D53E995" w14:textId="77777777" w:rsidR="00AA2692" w:rsidRDefault="00AA2692" w:rsidP="00A224F2">
            <w:pPr>
              <w:pStyle w:val="TAH"/>
              <w:rPr>
                <w:lang w:eastAsia="en-GB"/>
              </w:rPr>
            </w:pPr>
            <w:r>
              <w:rPr>
                <w:lang w:eastAsia="en-GB"/>
              </w:rP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734D79C" w14:textId="77777777" w:rsidR="00AA2692" w:rsidRDefault="00AA2692" w:rsidP="00A224F2">
            <w:pPr>
              <w:pStyle w:val="TAH"/>
              <w:rPr>
                <w:lang w:eastAsia="en-GB"/>
              </w:rPr>
            </w:pPr>
            <w:r>
              <w:rPr>
                <w:lang w:eastAsia="en-GB"/>
              </w:rPr>
              <w:t>Description</w:t>
            </w:r>
          </w:p>
        </w:tc>
      </w:tr>
      <w:tr w:rsidR="00AA2692" w14:paraId="502BE4FB" w14:textId="77777777" w:rsidTr="00A224F2">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224EED0" w14:textId="77777777" w:rsidR="00AA2692" w:rsidRDefault="00AA2692" w:rsidP="00A224F2">
            <w:pPr>
              <w:pStyle w:val="TAL"/>
              <w:rPr>
                <w:lang w:eastAsia="en-GB"/>
              </w:rPr>
            </w:pPr>
            <w:r>
              <w:t>PolicyConfigResponse</w:t>
            </w:r>
          </w:p>
        </w:tc>
        <w:tc>
          <w:tcPr>
            <w:tcW w:w="223" w:type="pct"/>
            <w:tcBorders>
              <w:top w:val="single" w:sz="4" w:space="0" w:color="auto"/>
              <w:left w:val="single" w:sz="6" w:space="0" w:color="000000"/>
              <w:bottom w:val="single" w:sz="4" w:space="0" w:color="auto"/>
              <w:right w:val="single" w:sz="6" w:space="0" w:color="000000"/>
            </w:tcBorders>
            <w:hideMark/>
          </w:tcPr>
          <w:p w14:paraId="3DEA8704" w14:textId="77777777" w:rsidR="00AA2692" w:rsidRDefault="00AA2692" w:rsidP="00A224F2">
            <w:pPr>
              <w:pStyle w:val="TAC"/>
              <w:rPr>
                <w:lang w:eastAsia="en-GB"/>
              </w:rPr>
            </w:pPr>
            <w:r>
              <w:rPr>
                <w:lang w:eastAsia="en-GB"/>
              </w:rPr>
              <w:t>1</w:t>
            </w:r>
          </w:p>
        </w:tc>
        <w:tc>
          <w:tcPr>
            <w:tcW w:w="669" w:type="pct"/>
            <w:tcBorders>
              <w:top w:val="single" w:sz="4" w:space="0" w:color="auto"/>
              <w:left w:val="single" w:sz="6" w:space="0" w:color="000000"/>
              <w:bottom w:val="single" w:sz="4" w:space="0" w:color="auto"/>
              <w:right w:val="single" w:sz="6" w:space="0" w:color="000000"/>
            </w:tcBorders>
            <w:hideMark/>
          </w:tcPr>
          <w:p w14:paraId="694A7C0B" w14:textId="77777777" w:rsidR="00AA2692" w:rsidRDefault="00AA2692" w:rsidP="00A224F2">
            <w:pPr>
              <w:pStyle w:val="TAL"/>
              <w:rPr>
                <w:lang w:eastAsia="en-GB"/>
              </w:rPr>
            </w:pPr>
            <w:r>
              <w:rPr>
                <w:lang w:eastAsia="en-GB"/>
              </w:rPr>
              <w:t>1</w:t>
            </w:r>
          </w:p>
        </w:tc>
        <w:tc>
          <w:tcPr>
            <w:tcW w:w="967" w:type="pct"/>
            <w:tcBorders>
              <w:top w:val="single" w:sz="4" w:space="0" w:color="auto"/>
              <w:left w:val="single" w:sz="6" w:space="0" w:color="000000"/>
              <w:bottom w:val="single" w:sz="4" w:space="0" w:color="auto"/>
              <w:right w:val="single" w:sz="6" w:space="0" w:color="000000"/>
            </w:tcBorders>
            <w:hideMark/>
          </w:tcPr>
          <w:p w14:paraId="698598CC" w14:textId="77777777" w:rsidR="00AA2692" w:rsidRDefault="00AA2692" w:rsidP="00A224F2">
            <w:pPr>
              <w:pStyle w:val="TAL"/>
              <w:rPr>
                <w:lang w:eastAsia="en-GB"/>
              </w:rPr>
            </w:pPr>
            <w:r>
              <w:rPr>
                <w:lang w:eastAsia="en-GB"/>
              </w:rPr>
              <w:t>2.01 Created</w:t>
            </w:r>
          </w:p>
        </w:tc>
        <w:tc>
          <w:tcPr>
            <w:tcW w:w="2128" w:type="pct"/>
            <w:tcBorders>
              <w:top w:val="single" w:sz="4" w:space="0" w:color="auto"/>
              <w:left w:val="single" w:sz="6" w:space="0" w:color="000000"/>
              <w:bottom w:val="single" w:sz="4" w:space="0" w:color="auto"/>
              <w:right w:val="single" w:sz="6" w:space="0" w:color="000000"/>
            </w:tcBorders>
          </w:tcPr>
          <w:p w14:paraId="4543AC0A" w14:textId="77777777" w:rsidR="00AA2692" w:rsidRDefault="00AA2692" w:rsidP="00A224F2">
            <w:pPr>
              <w:pStyle w:val="TAL"/>
              <w:rPr>
                <w:lang w:eastAsia="en-GB"/>
              </w:rPr>
            </w:pPr>
            <w:r>
              <w:t>SDDM policy configuration</w:t>
            </w:r>
            <w:r>
              <w:rPr>
                <w:lang w:eastAsia="zh-CN"/>
              </w:rPr>
              <w:t xml:space="preserve"> </w:t>
            </w:r>
            <w:r>
              <w:rPr>
                <w:lang w:eastAsia="en-GB"/>
              </w:rPr>
              <w:t>created successfully.</w:t>
            </w:r>
          </w:p>
        </w:tc>
      </w:tr>
      <w:tr w:rsidR="00AA2692" w14:paraId="72101D3E" w14:textId="77777777" w:rsidTr="00A224F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EFC59DC" w14:textId="77777777" w:rsidR="00AA2692" w:rsidRDefault="00AA2692" w:rsidP="00A224F2">
            <w:pPr>
              <w:pStyle w:val="TAN"/>
              <w:rPr>
                <w:lang w:eastAsia="en-GB"/>
              </w:rPr>
            </w:pPr>
            <w:r>
              <w:rPr>
                <w:lang w:eastAsia="zh-CN"/>
              </w:rPr>
              <w:t>NOTE:</w:t>
            </w:r>
            <w:r>
              <w:rPr>
                <w:lang w:eastAsia="zh-CN"/>
              </w:rPr>
              <w:tab/>
              <w:t>The mandatory CoAP error status codes for the POST Request listed in table C.1.3-1 of 3GPP TS 24.546 [6] shall also apply.</w:t>
            </w:r>
          </w:p>
        </w:tc>
      </w:tr>
    </w:tbl>
    <w:p w14:paraId="6F3EC8EF" w14:textId="77777777" w:rsidR="00AA2692" w:rsidRDefault="00AA2692" w:rsidP="00AA2692">
      <w:pPr>
        <w:rPr>
          <w:lang w:eastAsia="zh-CN"/>
        </w:rPr>
      </w:pPr>
    </w:p>
    <w:p w14:paraId="56AF6AF0" w14:textId="77777777" w:rsidR="00AA2692" w:rsidRDefault="00AA2692" w:rsidP="00AA2692">
      <w:pPr>
        <w:pStyle w:val="Heading3"/>
        <w:rPr>
          <w:lang w:eastAsia="zh-CN"/>
        </w:rPr>
      </w:pPr>
      <w:bookmarkStart w:id="1369" w:name="_CRA_3_7_3"/>
      <w:bookmarkStart w:id="1370" w:name="_Toc218615599"/>
      <w:bookmarkEnd w:id="1369"/>
      <w:r>
        <w:rPr>
          <w:lang w:eastAsia="zh-CN"/>
        </w:rPr>
        <w:t>A.3.7.3</w:t>
      </w:r>
      <w:r>
        <w:rPr>
          <w:lang w:eastAsia="zh-CN"/>
        </w:rPr>
        <w:tab/>
        <w:t>Data Model</w:t>
      </w:r>
      <w:bookmarkEnd w:id="1370"/>
    </w:p>
    <w:p w14:paraId="22A66B9B" w14:textId="77777777" w:rsidR="00AA2692" w:rsidRDefault="00AA2692" w:rsidP="00AA2692">
      <w:pPr>
        <w:pStyle w:val="Heading4"/>
        <w:rPr>
          <w:lang w:eastAsia="zh-CN"/>
        </w:rPr>
      </w:pPr>
      <w:bookmarkStart w:id="1371" w:name="_CRA_3_7_3_1"/>
      <w:bookmarkStart w:id="1372" w:name="_Toc218615600"/>
      <w:bookmarkEnd w:id="1371"/>
      <w:r>
        <w:rPr>
          <w:lang w:eastAsia="zh-CN"/>
        </w:rPr>
        <w:t>A.3.7.3.1</w:t>
      </w:r>
      <w:r>
        <w:rPr>
          <w:lang w:eastAsia="zh-CN"/>
        </w:rPr>
        <w:tab/>
        <w:t>General</w:t>
      </w:r>
      <w:bookmarkEnd w:id="1372"/>
    </w:p>
    <w:p w14:paraId="657ADACB" w14:textId="77777777" w:rsidR="00AA2692" w:rsidRDefault="00AA2692" w:rsidP="00AA2692">
      <w:r>
        <w:t>Table </w:t>
      </w:r>
      <w:r>
        <w:rPr>
          <w:lang w:eastAsia="zh-CN"/>
        </w:rPr>
        <w:t>A.3.7.3.1</w:t>
      </w:r>
      <w:r>
        <w:t>.1 specifies the data types defined specifically for the Sdd_PolicyConfiguration API service provided by SDDM-S.</w:t>
      </w:r>
    </w:p>
    <w:p w14:paraId="35289482" w14:textId="77777777" w:rsidR="00AA2692" w:rsidRDefault="00AA2692" w:rsidP="00AA2692">
      <w:pPr>
        <w:pStyle w:val="TH"/>
      </w:pPr>
      <w:bookmarkStart w:id="1373" w:name="_CRTableA_3_7_3_1_1"/>
      <w:r>
        <w:t>Table </w:t>
      </w:r>
      <w:bookmarkEnd w:id="1373"/>
      <w:r>
        <w:rPr>
          <w:lang w:eastAsia="zh-CN"/>
        </w:rPr>
        <w:t>A.3.7.3.1</w:t>
      </w:r>
      <w:r>
        <w:t>.1: Sdd_PolicyConfiguration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63"/>
        <w:gridCol w:w="4108"/>
        <w:gridCol w:w="1364"/>
      </w:tblGrid>
      <w:tr w:rsidR="00AA2692" w14:paraId="42101EA6"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C0C0C0"/>
            <w:hideMark/>
          </w:tcPr>
          <w:p w14:paraId="70D6153E" w14:textId="77777777" w:rsidR="00AA2692" w:rsidRDefault="00AA2692" w:rsidP="00A224F2">
            <w:pPr>
              <w:pStyle w:val="TAH"/>
            </w:pPr>
            <w:r>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FF9D971" w14:textId="77777777" w:rsidR="00AA2692" w:rsidRDefault="00AA2692" w:rsidP="00A224F2">
            <w:pPr>
              <w:pStyle w:val="TAH"/>
            </w:pPr>
            <w:r>
              <w:t>Section defined</w:t>
            </w:r>
          </w:p>
        </w:tc>
        <w:tc>
          <w:tcPr>
            <w:tcW w:w="4108" w:type="dxa"/>
            <w:tcBorders>
              <w:top w:val="single" w:sz="4" w:space="0" w:color="auto"/>
              <w:left w:val="single" w:sz="4" w:space="0" w:color="auto"/>
              <w:bottom w:val="single" w:sz="4" w:space="0" w:color="auto"/>
              <w:right w:val="single" w:sz="4" w:space="0" w:color="auto"/>
            </w:tcBorders>
            <w:shd w:val="clear" w:color="auto" w:fill="C0C0C0"/>
            <w:hideMark/>
          </w:tcPr>
          <w:p w14:paraId="0F17AFE0" w14:textId="77777777" w:rsidR="00AA2692" w:rsidRDefault="00AA2692" w:rsidP="00A224F2">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1AC2E677" w14:textId="77777777" w:rsidR="00AA2692" w:rsidRDefault="00AA2692" w:rsidP="00A224F2">
            <w:pPr>
              <w:pStyle w:val="TAH"/>
            </w:pPr>
            <w:r>
              <w:t>Applicability</w:t>
            </w:r>
          </w:p>
        </w:tc>
      </w:tr>
      <w:tr w:rsidR="00AA2692" w:rsidRPr="00D71840" w14:paraId="2392048C"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7F74A1B7" w14:textId="77777777" w:rsidR="00AA2692" w:rsidRPr="00C261F8" w:rsidRDefault="00AA2692" w:rsidP="00A224F2">
            <w:pPr>
              <w:pStyle w:val="TAL"/>
            </w:pPr>
            <w:r w:rsidRPr="00C261F8">
              <w:t>ValTargetUe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86CDA66" w14:textId="77777777" w:rsidR="00AA2692" w:rsidRPr="00C261F8" w:rsidRDefault="00AA2692" w:rsidP="00A224F2">
            <w:pPr>
              <w:pStyle w:val="TAL"/>
            </w:pPr>
            <w:r w:rsidRPr="00C261F8">
              <w:t>A.2.2</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43034AB4" w14:textId="77777777" w:rsidR="00AA2692" w:rsidRPr="00C261F8" w:rsidRDefault="00AA2692" w:rsidP="00A224F2">
            <w:pPr>
              <w:pStyle w:val="TAL"/>
            </w:pPr>
            <w:r w:rsidRPr="00C261F8">
              <w:t>Information identifying a VAL user ID or VAL UE ID.</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7055B873" w14:textId="77777777" w:rsidR="00AA2692" w:rsidRPr="00C261F8" w:rsidRDefault="00AA2692" w:rsidP="00A224F2">
            <w:pPr>
              <w:pStyle w:val="TAL"/>
            </w:pPr>
          </w:p>
        </w:tc>
      </w:tr>
      <w:tr w:rsidR="00AA2692" w:rsidRPr="00D71840" w14:paraId="2635C905"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33C53093" w14:textId="77777777" w:rsidR="00AA2692" w:rsidRPr="00C261F8" w:rsidRDefault="00AA2692" w:rsidP="00A224F2">
            <w:pPr>
              <w:pStyle w:val="TAL"/>
            </w:pPr>
            <w:r>
              <w:t>SealddMultimodalFlow</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EE53658" w14:textId="77777777" w:rsidR="00AA2692" w:rsidRPr="00C261F8" w:rsidRDefault="00AA2692" w:rsidP="00A224F2">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2A6297A0" w14:textId="77777777" w:rsidR="00AA2692" w:rsidRPr="00C261F8" w:rsidRDefault="00AA2692" w:rsidP="00A224F2">
            <w:pPr>
              <w:pStyle w:val="TAL"/>
            </w:pPr>
            <w:r>
              <w:t xml:space="preserve">Information identifying a </w:t>
            </w:r>
            <w:r>
              <w:rPr>
                <w:rFonts w:cs="Arial"/>
                <w:szCs w:val="18"/>
                <w:lang w:val="en-US" w:eastAsia="zh-CN"/>
              </w:rPr>
              <w:t xml:space="preserve">multi-modal </w:t>
            </w:r>
            <w:r>
              <w:rPr>
                <w:rFonts w:cs="Arial"/>
              </w:rPr>
              <w:t>SDDM flow</w:t>
            </w:r>
            <w:r>
              <w:t xml:space="preserve"> </w:t>
            </w:r>
            <w:r>
              <w:rPr>
                <w:rFonts w:cs="Arial"/>
              </w:rPr>
              <w:t>used by the SDDM-C and SDDM-S to identify application traffic.</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235F9DCF" w14:textId="77777777" w:rsidR="00AA2692" w:rsidRPr="00C261F8" w:rsidRDefault="00AA2692" w:rsidP="00A224F2">
            <w:pPr>
              <w:pStyle w:val="TAL"/>
            </w:pPr>
          </w:p>
        </w:tc>
      </w:tr>
      <w:tr w:rsidR="00AA2692" w:rsidRPr="00D71840" w14:paraId="6D5D54E2"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786D8ED8" w14:textId="77777777" w:rsidR="00AA2692" w:rsidRPr="00C261F8" w:rsidRDefault="00AA2692" w:rsidP="00A224F2">
            <w:pPr>
              <w:pStyle w:val="TAL"/>
            </w:pPr>
            <w:r>
              <w:t>PolicyConfig</w:t>
            </w:r>
            <w:r w:rsidRPr="00C261F8">
              <w:t>Request</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E0DDFFE" w14:textId="77777777" w:rsidR="00AA2692" w:rsidRPr="00C261F8" w:rsidRDefault="00AA2692" w:rsidP="00A224F2">
            <w:pPr>
              <w:pStyle w:val="TAL"/>
            </w:pPr>
            <w:r w:rsidRPr="00C261F8">
              <w:t>A.</w:t>
            </w:r>
            <w:r>
              <w:t>3.7</w:t>
            </w:r>
            <w:r w:rsidRPr="00C261F8">
              <w:t>.3.2.1</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1556DFEE" w14:textId="77777777" w:rsidR="00AA2692" w:rsidRPr="00C261F8" w:rsidRDefault="00AA2692" w:rsidP="00A224F2">
            <w:pPr>
              <w:pStyle w:val="TAL"/>
            </w:pPr>
            <w:r w:rsidRPr="00C261F8">
              <w:t xml:space="preserve">Information identifying an SDDM </w:t>
            </w:r>
            <w:r>
              <w:t>policy configuration</w:t>
            </w:r>
            <w:r w:rsidRPr="00C261F8">
              <w:t xml:space="preserve">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40D959F8" w14:textId="77777777" w:rsidR="00AA2692" w:rsidRPr="00C261F8" w:rsidRDefault="00AA2692" w:rsidP="00A224F2">
            <w:pPr>
              <w:pStyle w:val="TAL"/>
            </w:pPr>
          </w:p>
        </w:tc>
      </w:tr>
      <w:tr w:rsidR="00AA2692" w:rsidRPr="00D71840" w14:paraId="05F6B153"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308E617B" w14:textId="77777777" w:rsidR="00AA2692" w:rsidRPr="00C261F8" w:rsidRDefault="00AA2692" w:rsidP="00A224F2">
            <w:pPr>
              <w:pStyle w:val="TAL"/>
            </w:pPr>
            <w:r>
              <w:t>PolicyConfig</w:t>
            </w:r>
            <w:r w:rsidRPr="00C261F8">
              <w:t>Response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13E7D6E" w14:textId="77777777" w:rsidR="00AA2692" w:rsidRPr="00C261F8" w:rsidRDefault="00AA2692" w:rsidP="00A224F2">
            <w:pPr>
              <w:pStyle w:val="TAL"/>
            </w:pPr>
            <w:r w:rsidRPr="00C261F8">
              <w:t>A.</w:t>
            </w:r>
            <w:r>
              <w:t>3.7</w:t>
            </w:r>
            <w:r w:rsidRPr="00C261F8">
              <w:t>.3.2.2</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355EC552" w14:textId="77777777" w:rsidR="00AA2692" w:rsidRPr="00C261F8" w:rsidRDefault="00AA2692" w:rsidP="00A224F2">
            <w:pPr>
              <w:pStyle w:val="TAL"/>
            </w:pPr>
            <w:r w:rsidRPr="00C261F8">
              <w:t xml:space="preserve">Information identifying an SDDM </w:t>
            </w:r>
            <w:r>
              <w:t>policy configuration</w:t>
            </w:r>
            <w:r w:rsidRPr="00C261F8">
              <w:t xml:space="preserve">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FC4A4E5" w14:textId="77777777" w:rsidR="00AA2692" w:rsidRPr="00C261F8" w:rsidRDefault="00AA2692" w:rsidP="00A224F2">
            <w:pPr>
              <w:pStyle w:val="TAL"/>
            </w:pPr>
          </w:p>
        </w:tc>
      </w:tr>
    </w:tbl>
    <w:p w14:paraId="63FD5F3E" w14:textId="77777777" w:rsidR="00AA2692" w:rsidRDefault="00AA2692" w:rsidP="00AA2692"/>
    <w:p w14:paraId="0A3BC02B" w14:textId="77777777" w:rsidR="00AA2692" w:rsidRDefault="00AA2692" w:rsidP="00AA2692">
      <w:r>
        <w:t>Table </w:t>
      </w:r>
      <w:r>
        <w:rPr>
          <w:lang w:eastAsia="zh-CN"/>
        </w:rPr>
        <w:t>A.3.7.3.1</w:t>
      </w:r>
      <w:r>
        <w:t>.2 specifies the simple data types defined specifically for the Sdd_PolicyConfiguration API service provided by SDDM-S.</w:t>
      </w:r>
    </w:p>
    <w:p w14:paraId="3147E1A7" w14:textId="77777777" w:rsidR="00AA2692" w:rsidRDefault="00AA2692" w:rsidP="00AA2692">
      <w:pPr>
        <w:pStyle w:val="TH"/>
      </w:pPr>
      <w:bookmarkStart w:id="1374" w:name="_CRTableA_3_7_3_1_2"/>
      <w:r>
        <w:t>Table </w:t>
      </w:r>
      <w:bookmarkEnd w:id="1374"/>
      <w:r>
        <w:rPr>
          <w:lang w:eastAsia="zh-CN"/>
        </w:rPr>
        <w:t>A.3.7.3.1</w:t>
      </w:r>
      <w:r>
        <w:t>.2: Sdd_PolicyConfiguration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5759"/>
      </w:tblGrid>
      <w:tr w:rsidR="00AA2692" w14:paraId="1FECB423" w14:textId="77777777" w:rsidTr="00A224F2">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2DA887B4" w14:textId="77777777" w:rsidR="00AA2692" w:rsidRDefault="00AA2692" w:rsidP="00A224F2">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56ADB88" w14:textId="77777777" w:rsidR="00AA2692" w:rsidRDefault="00AA2692" w:rsidP="00A224F2">
            <w:pPr>
              <w:pStyle w:val="TAH"/>
            </w:pPr>
            <w:r>
              <w:t>Section defined</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74D3C2" w14:textId="77777777" w:rsidR="00AA2692" w:rsidRDefault="00AA2692" w:rsidP="00A224F2">
            <w:pPr>
              <w:pStyle w:val="TAH"/>
            </w:pPr>
            <w:r>
              <w:t>Description</w:t>
            </w:r>
          </w:p>
        </w:tc>
      </w:tr>
      <w:tr w:rsidR="00AA2692" w:rsidRPr="00D71840" w14:paraId="618EA672" w14:textId="77777777" w:rsidTr="00A224F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56C76374" w14:textId="77777777" w:rsidR="00AA2692" w:rsidRPr="000A378E" w:rsidRDefault="00AA2692" w:rsidP="00A224F2">
            <w:pPr>
              <w:pStyle w:val="TAL"/>
            </w:pPr>
            <w:r w:rsidRPr="000A378E">
              <w:t>Uinteger</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3A3F3095" w14:textId="77777777" w:rsidR="00AA2692" w:rsidRPr="000A378E" w:rsidRDefault="00AA2692" w:rsidP="00A224F2">
            <w:pPr>
              <w:pStyle w:val="TAL"/>
            </w:pPr>
            <w:r w:rsidRPr="000A378E">
              <w:t>A.2.3</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25379CFF" w14:textId="77777777" w:rsidR="00AA2692" w:rsidRPr="000A378E" w:rsidRDefault="00AA2692" w:rsidP="00A224F2">
            <w:pPr>
              <w:pStyle w:val="TAL"/>
            </w:pPr>
            <w:r w:rsidRPr="000A378E">
              <w:t>Unsigned integer.</w:t>
            </w:r>
          </w:p>
        </w:tc>
      </w:tr>
      <w:tr w:rsidR="00AA2692" w:rsidRPr="00D71840" w14:paraId="5339EDD0" w14:textId="77777777" w:rsidTr="00A224F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38944C04" w14:textId="77777777" w:rsidR="00AA2692" w:rsidRPr="000A378E" w:rsidRDefault="00AA2692" w:rsidP="00A224F2">
            <w:pPr>
              <w:pStyle w:val="TAL"/>
            </w:pPr>
            <w:r w:rsidRPr="000A378E">
              <w:t>ServerId</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2C34FECF" w14:textId="77777777" w:rsidR="00AA2692" w:rsidRPr="000A378E" w:rsidRDefault="00AA2692" w:rsidP="00A224F2">
            <w:pPr>
              <w:pStyle w:val="TAL"/>
            </w:pPr>
            <w:r w:rsidRPr="000A378E">
              <w:t>A.2.5</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08201E60" w14:textId="77777777" w:rsidR="00AA2692" w:rsidRPr="000A378E" w:rsidRDefault="00AA2692" w:rsidP="00A224F2">
            <w:pPr>
              <w:pStyle w:val="TAL"/>
            </w:pPr>
            <w:r w:rsidRPr="000A378E">
              <w:t>String representing a unique identifier of a VAL server.</w:t>
            </w:r>
          </w:p>
        </w:tc>
      </w:tr>
    </w:tbl>
    <w:p w14:paraId="70653374" w14:textId="77777777" w:rsidR="00AA2692" w:rsidRDefault="00AA2692" w:rsidP="00AA2692"/>
    <w:p w14:paraId="7573E2BF" w14:textId="77777777" w:rsidR="00AA2692" w:rsidRDefault="00AA2692" w:rsidP="00AA2692">
      <w:r>
        <w:lastRenderedPageBreak/>
        <w:t>Table </w:t>
      </w:r>
      <w:r>
        <w:rPr>
          <w:lang w:eastAsia="zh-CN"/>
        </w:rPr>
        <w:t>A.3.7.3.1</w:t>
      </w:r>
      <w:r>
        <w:t>.3 specifies the enumerations defined specifically for the Sdd_PolicyConfiguration API service provided by SDDM-S.</w:t>
      </w:r>
    </w:p>
    <w:p w14:paraId="79CEB218" w14:textId="77777777" w:rsidR="00AA2692" w:rsidRDefault="00AA2692" w:rsidP="00AA2692">
      <w:pPr>
        <w:pStyle w:val="TH"/>
      </w:pPr>
      <w:bookmarkStart w:id="1375" w:name="_CRTableA_3_7_3_1_3"/>
      <w:r>
        <w:t>Table </w:t>
      </w:r>
      <w:bookmarkEnd w:id="1375"/>
      <w:r>
        <w:rPr>
          <w:lang w:eastAsia="zh-CN"/>
        </w:rPr>
        <w:t>A.3.7.3.1</w:t>
      </w:r>
      <w:r>
        <w:t>.3: Sdd_PolicyConfiguration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985"/>
        <w:gridCol w:w="5192"/>
      </w:tblGrid>
      <w:tr w:rsidR="00AA2692" w14:paraId="3FE42D52" w14:textId="77777777" w:rsidTr="00A224F2">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0993348A" w14:textId="77777777" w:rsidR="00AA2692" w:rsidRDefault="00AA2692" w:rsidP="00A224F2">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F53424F" w14:textId="77777777" w:rsidR="00AA2692" w:rsidRDefault="00AA2692" w:rsidP="00A224F2">
            <w:pPr>
              <w:pStyle w:val="TAH"/>
            </w:pPr>
            <w:r>
              <w:t>Section defined</w:t>
            </w:r>
          </w:p>
        </w:tc>
        <w:tc>
          <w:tcPr>
            <w:tcW w:w="5192" w:type="dxa"/>
            <w:tcBorders>
              <w:top w:val="single" w:sz="4" w:space="0" w:color="auto"/>
              <w:left w:val="single" w:sz="4" w:space="0" w:color="auto"/>
              <w:bottom w:val="single" w:sz="4" w:space="0" w:color="auto"/>
              <w:right w:val="single" w:sz="4" w:space="0" w:color="auto"/>
            </w:tcBorders>
            <w:shd w:val="clear" w:color="auto" w:fill="C0C0C0"/>
            <w:hideMark/>
          </w:tcPr>
          <w:p w14:paraId="6823C908" w14:textId="77777777" w:rsidR="00AA2692" w:rsidRDefault="00AA2692" w:rsidP="00A224F2">
            <w:pPr>
              <w:pStyle w:val="TAH"/>
            </w:pPr>
            <w:r>
              <w:t>Description</w:t>
            </w:r>
          </w:p>
        </w:tc>
      </w:tr>
      <w:tr w:rsidR="00AA2692" w:rsidRPr="00D71840" w14:paraId="13403C6D" w14:textId="77777777" w:rsidTr="00A224F2">
        <w:trPr>
          <w:jc w:val="center"/>
        </w:trPr>
        <w:tc>
          <w:tcPr>
            <w:tcW w:w="2358" w:type="dxa"/>
            <w:tcBorders>
              <w:top w:val="single" w:sz="4" w:space="0" w:color="auto"/>
              <w:left w:val="single" w:sz="4" w:space="0" w:color="auto"/>
              <w:bottom w:val="single" w:sz="4" w:space="0" w:color="auto"/>
              <w:right w:val="single" w:sz="4" w:space="0" w:color="auto"/>
            </w:tcBorders>
            <w:shd w:val="clear" w:color="auto" w:fill="auto"/>
          </w:tcPr>
          <w:p w14:paraId="2FAB6E78" w14:textId="77777777" w:rsidR="00AA2692" w:rsidRPr="000A378E" w:rsidRDefault="00AA2692" w:rsidP="00A224F2">
            <w:pPr>
              <w:pStyle w:val="TAL"/>
            </w:pPr>
            <w:r w:rsidRPr="000A378E">
              <w:t>ResultOp</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EB9B69A" w14:textId="77777777" w:rsidR="00AA2692" w:rsidRPr="000A378E" w:rsidRDefault="00AA2692" w:rsidP="00A224F2">
            <w:pPr>
              <w:pStyle w:val="TAL"/>
            </w:pPr>
            <w:r w:rsidRPr="000A378E">
              <w:t>A.2.6.2</w:t>
            </w:r>
          </w:p>
        </w:tc>
        <w:tc>
          <w:tcPr>
            <w:tcW w:w="5192" w:type="dxa"/>
            <w:tcBorders>
              <w:top w:val="single" w:sz="4" w:space="0" w:color="auto"/>
              <w:left w:val="single" w:sz="4" w:space="0" w:color="auto"/>
              <w:bottom w:val="single" w:sz="4" w:space="0" w:color="auto"/>
              <w:right w:val="single" w:sz="4" w:space="0" w:color="auto"/>
            </w:tcBorders>
            <w:shd w:val="clear" w:color="auto" w:fill="auto"/>
          </w:tcPr>
          <w:p w14:paraId="159F16F4" w14:textId="77777777" w:rsidR="00AA2692" w:rsidRPr="000A378E" w:rsidRDefault="00AA2692" w:rsidP="00A224F2">
            <w:pPr>
              <w:pStyle w:val="TAL"/>
            </w:pPr>
            <w:r w:rsidRPr="000A378E">
              <w:t>Information identifying the result of an operation.</w:t>
            </w:r>
          </w:p>
        </w:tc>
      </w:tr>
    </w:tbl>
    <w:p w14:paraId="225AD467" w14:textId="77777777" w:rsidR="00AA2692" w:rsidRDefault="00AA2692" w:rsidP="00AA2692"/>
    <w:p w14:paraId="11932CBE" w14:textId="77777777" w:rsidR="00AA2692" w:rsidRDefault="00AA2692" w:rsidP="00AA2692">
      <w:pPr>
        <w:pStyle w:val="Heading4"/>
        <w:rPr>
          <w:lang w:eastAsia="zh-CN"/>
        </w:rPr>
      </w:pPr>
      <w:bookmarkStart w:id="1376" w:name="_CRA_3_7_3_2"/>
      <w:bookmarkStart w:id="1377" w:name="_Toc218615601"/>
      <w:bookmarkEnd w:id="1376"/>
      <w:r>
        <w:rPr>
          <w:lang w:eastAsia="zh-CN"/>
        </w:rPr>
        <w:t>A.3.7.3.2</w:t>
      </w:r>
      <w:r>
        <w:rPr>
          <w:lang w:eastAsia="zh-CN"/>
        </w:rPr>
        <w:tab/>
        <w:t>Structured data types</w:t>
      </w:r>
      <w:bookmarkEnd w:id="1377"/>
    </w:p>
    <w:p w14:paraId="562826C6" w14:textId="77777777" w:rsidR="00AA2692" w:rsidRDefault="00AA2692" w:rsidP="00AA2692">
      <w:pPr>
        <w:pStyle w:val="Heading5"/>
        <w:rPr>
          <w:lang w:eastAsia="zh-CN"/>
        </w:rPr>
      </w:pPr>
      <w:bookmarkStart w:id="1378" w:name="_CRA_3_7_3_2_1"/>
      <w:bookmarkStart w:id="1379" w:name="_Toc218615602"/>
      <w:bookmarkEnd w:id="1378"/>
      <w:r>
        <w:rPr>
          <w:lang w:eastAsia="zh-CN"/>
        </w:rPr>
        <w:t>A.3.7.3.2.1</w:t>
      </w:r>
      <w:r>
        <w:rPr>
          <w:lang w:eastAsia="zh-CN"/>
        </w:rPr>
        <w:tab/>
        <w:t>Type: PolicyConfig</w:t>
      </w:r>
      <w:r>
        <w:t>Request</w:t>
      </w:r>
      <w:bookmarkEnd w:id="1379"/>
    </w:p>
    <w:p w14:paraId="5D646B25" w14:textId="77777777" w:rsidR="00AA2692" w:rsidRDefault="00AA2692" w:rsidP="00AA2692">
      <w:pPr>
        <w:pStyle w:val="TH"/>
      </w:pPr>
      <w:bookmarkStart w:id="1380" w:name="_CRTableA_3_7_3_2_1_1"/>
      <w:r>
        <w:rPr>
          <w:noProof/>
        </w:rPr>
        <w:t>Table </w:t>
      </w:r>
      <w:bookmarkEnd w:id="1380"/>
      <w:r>
        <w:rPr>
          <w:lang w:eastAsia="zh-CN"/>
        </w:rPr>
        <w:t>A.3.7.3.2.1.</w:t>
      </w:r>
      <w:r>
        <w:t xml:space="preserve">1: </w:t>
      </w:r>
      <w:r>
        <w:rPr>
          <w:noProof/>
        </w:rPr>
        <w:t xml:space="preserve">Definition of type </w:t>
      </w:r>
      <w:r>
        <w:t>PolicyConfigurationRequest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545"/>
        <w:gridCol w:w="1364"/>
      </w:tblGrid>
      <w:tr w:rsidR="00AA2692" w14:paraId="6D8CBF25"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706F55E3" w14:textId="77777777" w:rsidR="00AA2692" w:rsidRDefault="00AA2692" w:rsidP="00A224F2">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A3ED16F" w14:textId="77777777" w:rsidR="00AA2692" w:rsidRDefault="00AA2692" w:rsidP="00A224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F585C9" w14:textId="77777777" w:rsidR="00AA2692" w:rsidRDefault="00AA2692" w:rsidP="00A224F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A509B"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209302F5" w14:textId="77777777" w:rsidR="00AA2692" w:rsidRDefault="00AA2692" w:rsidP="00A224F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42E530C5" w14:textId="77777777" w:rsidR="00AA2692" w:rsidRDefault="00AA2692" w:rsidP="00A224F2">
            <w:pPr>
              <w:pStyle w:val="TAH"/>
              <w:rPr>
                <w:rFonts w:cs="Arial"/>
                <w:szCs w:val="18"/>
              </w:rPr>
            </w:pPr>
            <w:r>
              <w:t>Applicability</w:t>
            </w:r>
          </w:p>
        </w:tc>
      </w:tr>
      <w:tr w:rsidR="00AA2692" w14:paraId="6887E74A"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4B8DD684" w14:textId="77777777" w:rsidR="00AA2692" w:rsidRDefault="00AA2692" w:rsidP="00A224F2">
            <w:pPr>
              <w:pStyle w:val="TAL"/>
              <w:rPr>
                <w:lang w:val="sv-SE"/>
              </w:rPr>
            </w:pPr>
            <w:r>
              <w:rPr>
                <w:lang w:val="sv-SE"/>
              </w:rPr>
              <w:t>requestor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tcPr>
          <w:p w14:paraId="1B6B6B55" w14:textId="77777777" w:rsidR="00AA2692" w:rsidRDefault="00AA2692" w:rsidP="00A224F2">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tcPr>
          <w:p w14:paraId="03016C81" w14:textId="77777777" w:rsidR="00AA2692" w:rsidRDefault="00AA2692" w:rsidP="00A224F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68AC556C"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3655F1CB" w14:textId="77777777" w:rsidR="00AA2692" w:rsidRDefault="00AA2692" w:rsidP="00A224F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w:t>
            </w:r>
            <w:r>
              <w:t>policy configuration</w:t>
            </w:r>
          </w:p>
          <w:p w14:paraId="1A29D642" w14:textId="77777777" w:rsidR="00AA2692" w:rsidRDefault="00AA2692" w:rsidP="00A224F2">
            <w:pPr>
              <w:pStyle w:val="TAL"/>
              <w:rPr>
                <w:rFonts w:cs="Arial"/>
                <w:szCs w:val="18"/>
                <w:lang w:val="en-US" w:eastAsia="zh-CN"/>
              </w:rPr>
            </w:pPr>
            <w:r>
              <w:t>(NOTE 1).</w:t>
            </w:r>
          </w:p>
        </w:tc>
        <w:tc>
          <w:tcPr>
            <w:tcW w:w="1364" w:type="dxa"/>
            <w:tcBorders>
              <w:top w:val="single" w:sz="4" w:space="0" w:color="auto"/>
              <w:left w:val="single" w:sz="4" w:space="0" w:color="auto"/>
              <w:bottom w:val="single" w:sz="4" w:space="0" w:color="auto"/>
              <w:right w:val="single" w:sz="4" w:space="0" w:color="auto"/>
            </w:tcBorders>
          </w:tcPr>
          <w:p w14:paraId="520D6FD4" w14:textId="77777777" w:rsidR="00AA2692" w:rsidRDefault="00AA2692" w:rsidP="00A224F2">
            <w:pPr>
              <w:pStyle w:val="TAL"/>
              <w:rPr>
                <w:rFonts w:cs="Arial"/>
                <w:szCs w:val="18"/>
                <w:lang w:eastAsia="en-GB"/>
              </w:rPr>
            </w:pPr>
          </w:p>
        </w:tc>
      </w:tr>
      <w:tr w:rsidR="00AA2692" w14:paraId="09975B37"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40C0E277" w14:textId="77777777" w:rsidR="00AA2692" w:rsidRDefault="00AA2692" w:rsidP="00A224F2">
            <w:pPr>
              <w:pStyle w:val="TAL"/>
              <w:rPr>
                <w:lang w:val="sv-SE"/>
              </w:rPr>
            </w:pPr>
            <w:r w:rsidRPr="004C0D68">
              <w:rPr>
                <w:lang w:val="sv-SE"/>
              </w:rPr>
              <w:t>valServiceId</w:t>
            </w:r>
          </w:p>
        </w:tc>
        <w:tc>
          <w:tcPr>
            <w:tcW w:w="1417" w:type="dxa"/>
            <w:tcBorders>
              <w:top w:val="single" w:sz="4" w:space="0" w:color="auto"/>
              <w:left w:val="single" w:sz="4" w:space="0" w:color="auto"/>
              <w:bottom w:val="single" w:sz="4" w:space="0" w:color="auto"/>
              <w:right w:val="single" w:sz="4" w:space="0" w:color="auto"/>
            </w:tcBorders>
          </w:tcPr>
          <w:p w14:paraId="42BCCE3D" w14:textId="77777777" w:rsidR="00AA2692" w:rsidRDefault="00AA2692" w:rsidP="00A224F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040E049" w14:textId="77777777" w:rsidR="00AA2692" w:rsidRDefault="00AA2692" w:rsidP="00A224F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33E94077" w14:textId="77777777" w:rsidR="00AA2692" w:rsidRDefault="00AA2692" w:rsidP="00A224F2">
            <w:pPr>
              <w:pStyle w:val="TAL"/>
              <w:rPr>
                <w:lang w:val="en-US"/>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165AD6F2" w14:textId="77777777" w:rsidR="00AA2692" w:rsidRPr="00012E98" w:rsidRDefault="00AA2692" w:rsidP="00A224F2">
            <w:pPr>
              <w:pStyle w:val="TAL"/>
              <w:rPr>
                <w:rFonts w:cs="Arial"/>
                <w:szCs w:val="18"/>
                <w:lang w:val="en-US" w:eastAsia="zh-CN"/>
              </w:rPr>
            </w:pPr>
            <w:r w:rsidRPr="004C0D68">
              <w:rPr>
                <w:rFonts w:cs="Arial"/>
                <w:szCs w:val="18"/>
                <w:lang w:val="en-US" w:eastAsia="zh-CN"/>
              </w:rPr>
              <w:t xml:space="preserve">Identity of the VAL service </w:t>
            </w:r>
            <w:r>
              <w:rPr>
                <w:rFonts w:cs="Arial"/>
                <w:szCs w:val="18"/>
                <w:lang w:val="en-US" w:eastAsia="zh-CN"/>
              </w:rPr>
              <w:t>for the policy configuration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5F4C0DB" w14:textId="77777777" w:rsidR="00AA2692" w:rsidRDefault="00AA2692" w:rsidP="00A224F2">
            <w:pPr>
              <w:pStyle w:val="TAL"/>
              <w:rPr>
                <w:rFonts w:cs="Arial"/>
                <w:szCs w:val="18"/>
                <w:lang w:eastAsia="en-GB"/>
              </w:rPr>
            </w:pPr>
          </w:p>
        </w:tc>
      </w:tr>
      <w:tr w:rsidR="00AA2692" w14:paraId="114C4F21"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0E9315AA" w14:textId="77777777" w:rsidR="00AA2692" w:rsidRPr="004C0D68" w:rsidRDefault="00AA2692" w:rsidP="00A224F2">
            <w:pPr>
              <w:pStyle w:val="TAL"/>
              <w:rPr>
                <w:lang w:val="sv-SE"/>
              </w:rPr>
            </w:pPr>
            <w:r>
              <w:rPr>
                <w:lang w:val="sv-SE"/>
              </w:rPr>
              <w:t>sealddFlowId</w:t>
            </w:r>
          </w:p>
        </w:tc>
        <w:tc>
          <w:tcPr>
            <w:tcW w:w="1417" w:type="dxa"/>
            <w:tcBorders>
              <w:top w:val="single" w:sz="4" w:space="0" w:color="auto"/>
              <w:left w:val="single" w:sz="4" w:space="0" w:color="auto"/>
              <w:bottom w:val="single" w:sz="4" w:space="0" w:color="auto"/>
              <w:right w:val="single" w:sz="4" w:space="0" w:color="auto"/>
            </w:tcBorders>
          </w:tcPr>
          <w:p w14:paraId="3BB2D594" w14:textId="77777777" w:rsidR="00AA2692" w:rsidRPr="004C0D68" w:rsidRDefault="00AA2692" w:rsidP="00A224F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6B858CB" w14:textId="77777777" w:rsidR="00AA2692" w:rsidRDefault="00AA2692" w:rsidP="00A224F2">
            <w:pPr>
              <w:pStyle w:val="TAC"/>
              <w:rPr>
                <w:lang w:val="sv-SE"/>
              </w:rPr>
            </w:pPr>
            <w:r>
              <w:rPr>
                <w:lang w:val="sv-SE"/>
              </w:rPr>
              <w:t>C</w:t>
            </w:r>
          </w:p>
        </w:tc>
        <w:tc>
          <w:tcPr>
            <w:tcW w:w="1276" w:type="dxa"/>
            <w:tcBorders>
              <w:top w:val="single" w:sz="4" w:space="0" w:color="auto"/>
              <w:left w:val="single" w:sz="4" w:space="0" w:color="auto"/>
              <w:bottom w:val="single" w:sz="4" w:space="0" w:color="auto"/>
              <w:right w:val="single" w:sz="4" w:space="0" w:color="auto"/>
            </w:tcBorders>
          </w:tcPr>
          <w:p w14:paraId="79334F44" w14:textId="77777777" w:rsidR="00AA2692" w:rsidRDefault="00AA2692" w:rsidP="00A224F2">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4074D6A5" w14:textId="77777777" w:rsidR="00AA2692" w:rsidRPr="004C0D68" w:rsidRDefault="00AA2692" w:rsidP="00A224F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 xml:space="preserve">used by the SDDM-C and SDDM-S to identify the application traffic </w:t>
            </w:r>
            <w:r>
              <w:t>(NOTE 2)</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5D5B43FE" w14:textId="77777777" w:rsidR="00AA2692" w:rsidRDefault="00AA2692" w:rsidP="00A224F2">
            <w:pPr>
              <w:pStyle w:val="TAL"/>
              <w:rPr>
                <w:rFonts w:cs="Arial"/>
                <w:szCs w:val="18"/>
                <w:lang w:eastAsia="en-GB"/>
              </w:rPr>
            </w:pPr>
          </w:p>
        </w:tc>
      </w:tr>
      <w:tr w:rsidR="00AA2692" w14:paraId="553CC867"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37844F06" w14:textId="77777777" w:rsidR="00AA2692" w:rsidRDefault="00AA2692" w:rsidP="00A224F2">
            <w:pPr>
              <w:pStyle w:val="TAL"/>
              <w:rPr>
                <w:lang w:val="sv-SE"/>
              </w:rPr>
            </w:pPr>
            <w:r>
              <w:t>sealddMultimodalFlow</w:t>
            </w:r>
          </w:p>
        </w:tc>
        <w:tc>
          <w:tcPr>
            <w:tcW w:w="1417" w:type="dxa"/>
            <w:tcBorders>
              <w:top w:val="single" w:sz="4" w:space="0" w:color="auto"/>
              <w:left w:val="single" w:sz="4" w:space="0" w:color="auto"/>
              <w:bottom w:val="single" w:sz="4" w:space="0" w:color="auto"/>
              <w:right w:val="single" w:sz="4" w:space="0" w:color="auto"/>
            </w:tcBorders>
          </w:tcPr>
          <w:p w14:paraId="69D86F32" w14:textId="77777777" w:rsidR="00AA2692" w:rsidRDefault="00AA2692" w:rsidP="00A224F2">
            <w:pPr>
              <w:pStyle w:val="TAL"/>
              <w:rPr>
                <w:lang w:val="sv-SE"/>
              </w:rPr>
            </w:pPr>
            <w:r>
              <w:rPr>
                <w:lang w:val="sv-SE"/>
              </w:rPr>
              <w:t>SealddMultiModalFlowInfo</w:t>
            </w:r>
          </w:p>
        </w:tc>
        <w:tc>
          <w:tcPr>
            <w:tcW w:w="425" w:type="dxa"/>
            <w:tcBorders>
              <w:top w:val="single" w:sz="4" w:space="0" w:color="auto"/>
              <w:left w:val="single" w:sz="4" w:space="0" w:color="auto"/>
              <w:bottom w:val="single" w:sz="4" w:space="0" w:color="auto"/>
              <w:right w:val="single" w:sz="4" w:space="0" w:color="auto"/>
            </w:tcBorders>
          </w:tcPr>
          <w:p w14:paraId="2F2EBF16" w14:textId="77777777" w:rsidR="00AA2692" w:rsidRDefault="00AA2692" w:rsidP="00A224F2">
            <w:pPr>
              <w:pStyle w:val="TAC"/>
              <w:rPr>
                <w:lang w:val="sv-SE"/>
              </w:rPr>
            </w:pPr>
            <w:r>
              <w:rPr>
                <w:lang w:val="sv-SE"/>
              </w:rPr>
              <w:t>C</w:t>
            </w:r>
          </w:p>
        </w:tc>
        <w:tc>
          <w:tcPr>
            <w:tcW w:w="1276" w:type="dxa"/>
            <w:tcBorders>
              <w:top w:val="single" w:sz="4" w:space="0" w:color="auto"/>
              <w:left w:val="single" w:sz="4" w:space="0" w:color="auto"/>
              <w:bottom w:val="single" w:sz="4" w:space="0" w:color="auto"/>
              <w:right w:val="single" w:sz="4" w:space="0" w:color="auto"/>
            </w:tcBorders>
          </w:tcPr>
          <w:p w14:paraId="2F657461" w14:textId="77777777" w:rsidR="00AA2692" w:rsidRDefault="00AA2692" w:rsidP="00A224F2">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622E685B" w14:textId="77777777" w:rsidR="00AA2692" w:rsidRPr="004C0D68" w:rsidRDefault="00AA2692" w:rsidP="00A224F2">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multi-modal </w:t>
            </w:r>
            <w:r>
              <w:rPr>
                <w:rFonts w:cs="Arial"/>
              </w:rPr>
              <w:t>SDDM flow</w:t>
            </w:r>
            <w:r>
              <w:t xml:space="preserve"> </w:t>
            </w:r>
            <w:r>
              <w:rPr>
                <w:rFonts w:cs="Arial"/>
              </w:rPr>
              <w:t xml:space="preserve">used by the SDDM-C and SDDM-S </w:t>
            </w:r>
            <w:r>
              <w:t>(NOTE 2).</w:t>
            </w:r>
          </w:p>
        </w:tc>
        <w:tc>
          <w:tcPr>
            <w:tcW w:w="1364" w:type="dxa"/>
            <w:tcBorders>
              <w:top w:val="single" w:sz="4" w:space="0" w:color="auto"/>
              <w:left w:val="single" w:sz="4" w:space="0" w:color="auto"/>
              <w:bottom w:val="single" w:sz="4" w:space="0" w:color="auto"/>
              <w:right w:val="single" w:sz="4" w:space="0" w:color="auto"/>
            </w:tcBorders>
          </w:tcPr>
          <w:p w14:paraId="296650F6" w14:textId="77777777" w:rsidR="00AA2692" w:rsidRDefault="00AA2692" w:rsidP="00A224F2">
            <w:pPr>
              <w:pStyle w:val="TAL"/>
              <w:rPr>
                <w:rFonts w:cs="Arial"/>
                <w:szCs w:val="18"/>
                <w:lang w:eastAsia="en-GB"/>
              </w:rPr>
            </w:pPr>
          </w:p>
        </w:tc>
      </w:tr>
      <w:tr w:rsidR="00AA2692" w14:paraId="61E0AE85"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17E10BDC" w14:textId="77777777" w:rsidR="00AA2692" w:rsidRPr="00BD04BE" w:rsidRDefault="00AA2692" w:rsidP="00A224F2">
            <w:pPr>
              <w:pStyle w:val="TAL"/>
              <w:rPr>
                <w:lang w:val="sv-SE"/>
              </w:rPr>
            </w:pPr>
            <w:r w:rsidRPr="00BD04BE">
              <w:t>valTgtUe</w:t>
            </w:r>
          </w:p>
        </w:tc>
        <w:tc>
          <w:tcPr>
            <w:tcW w:w="1417" w:type="dxa"/>
            <w:tcBorders>
              <w:top w:val="single" w:sz="4" w:space="0" w:color="auto"/>
              <w:left w:val="single" w:sz="4" w:space="0" w:color="auto"/>
              <w:bottom w:val="single" w:sz="4" w:space="0" w:color="auto"/>
              <w:right w:val="single" w:sz="4" w:space="0" w:color="auto"/>
            </w:tcBorders>
          </w:tcPr>
          <w:p w14:paraId="2F90B4BD" w14:textId="77777777" w:rsidR="00AA2692" w:rsidRPr="00BD04BE" w:rsidRDefault="00AA2692" w:rsidP="00A224F2">
            <w:pPr>
              <w:pStyle w:val="TAL"/>
              <w:rPr>
                <w:lang w:val="sv-SE"/>
              </w:rPr>
            </w:pPr>
            <w:r w:rsidRPr="00BD04BE">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D728AE1" w14:textId="77777777" w:rsidR="00AA2692" w:rsidRPr="00BD04BE" w:rsidRDefault="00AA2692" w:rsidP="00A224F2">
            <w:pPr>
              <w:pStyle w:val="TAC"/>
              <w:rPr>
                <w:lang w:val="sv-SE"/>
              </w:rPr>
            </w:pPr>
            <w:r w:rsidRPr="00BD04BE">
              <w:rPr>
                <w:lang w:val="sv-SE"/>
              </w:rPr>
              <w:t>O</w:t>
            </w:r>
          </w:p>
        </w:tc>
        <w:tc>
          <w:tcPr>
            <w:tcW w:w="1276" w:type="dxa"/>
            <w:tcBorders>
              <w:top w:val="single" w:sz="4" w:space="0" w:color="auto"/>
              <w:left w:val="single" w:sz="4" w:space="0" w:color="auto"/>
              <w:bottom w:val="single" w:sz="4" w:space="0" w:color="auto"/>
              <w:right w:val="single" w:sz="4" w:space="0" w:color="auto"/>
            </w:tcBorders>
          </w:tcPr>
          <w:p w14:paraId="0E46B9E0" w14:textId="77777777" w:rsidR="00AA2692" w:rsidRPr="00BD04BE" w:rsidRDefault="00AA2692" w:rsidP="00A224F2">
            <w:pPr>
              <w:pStyle w:val="TAL"/>
              <w:rPr>
                <w:lang w:val="sv-SE"/>
              </w:rPr>
            </w:pPr>
            <w:r w:rsidRPr="00BD04BE">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4A557B93" w14:textId="77777777" w:rsidR="00AA2692" w:rsidRDefault="00AA2692" w:rsidP="00A224F2">
            <w:pPr>
              <w:pStyle w:val="TAL"/>
              <w:rPr>
                <w:rFonts w:cs="Arial"/>
                <w:szCs w:val="18"/>
                <w:lang w:val="en-US" w:eastAsia="zh-CN"/>
              </w:rPr>
            </w:pPr>
            <w:r w:rsidRPr="00BD04BE">
              <w:rPr>
                <w:rFonts w:cs="Arial"/>
                <w:szCs w:val="18"/>
                <w:lang w:val="en-US" w:eastAsia="zh-CN"/>
              </w:rPr>
              <w:t>VAL user to whom the policy configuration is applied.</w:t>
            </w:r>
          </w:p>
        </w:tc>
        <w:tc>
          <w:tcPr>
            <w:tcW w:w="1364" w:type="dxa"/>
            <w:tcBorders>
              <w:top w:val="single" w:sz="4" w:space="0" w:color="auto"/>
              <w:left w:val="single" w:sz="4" w:space="0" w:color="auto"/>
              <w:bottom w:val="single" w:sz="4" w:space="0" w:color="auto"/>
              <w:right w:val="single" w:sz="4" w:space="0" w:color="auto"/>
            </w:tcBorders>
          </w:tcPr>
          <w:p w14:paraId="4C728EE4" w14:textId="77777777" w:rsidR="00AA2692" w:rsidRDefault="00AA2692" w:rsidP="00A224F2">
            <w:pPr>
              <w:pStyle w:val="TAL"/>
              <w:rPr>
                <w:rFonts w:cs="Arial"/>
                <w:szCs w:val="18"/>
                <w:lang w:eastAsia="en-GB"/>
              </w:rPr>
            </w:pPr>
          </w:p>
        </w:tc>
      </w:tr>
      <w:tr w:rsidR="00AA2692" w14:paraId="1CD482EE"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03942187" w14:textId="77777777" w:rsidR="00AA2692" w:rsidRPr="004C0D68" w:rsidRDefault="00AA2692" w:rsidP="00A224F2">
            <w:pPr>
              <w:pStyle w:val="TAL"/>
              <w:rPr>
                <w:lang w:val="sv-SE"/>
              </w:rPr>
            </w:pPr>
            <w:r>
              <w:rPr>
                <w:lang w:val="sv-SE"/>
              </w:rPr>
              <w:t>configurationId</w:t>
            </w:r>
          </w:p>
        </w:tc>
        <w:tc>
          <w:tcPr>
            <w:tcW w:w="1417" w:type="dxa"/>
            <w:tcBorders>
              <w:top w:val="single" w:sz="4" w:space="0" w:color="auto"/>
              <w:left w:val="single" w:sz="4" w:space="0" w:color="auto"/>
              <w:bottom w:val="single" w:sz="4" w:space="0" w:color="auto"/>
              <w:right w:val="single" w:sz="4" w:space="0" w:color="auto"/>
            </w:tcBorders>
          </w:tcPr>
          <w:p w14:paraId="64D6D929" w14:textId="77777777" w:rsidR="00AA2692" w:rsidRPr="004C0D68" w:rsidRDefault="00AA2692" w:rsidP="00A224F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2155DEAD" w14:textId="77777777" w:rsidR="00AA2692" w:rsidRPr="004C0D68" w:rsidRDefault="00AA2692" w:rsidP="00A224F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764C5216" w14:textId="77777777" w:rsidR="00AA2692" w:rsidRPr="00830AC8" w:rsidRDefault="00AA2692" w:rsidP="00A224F2">
            <w:pPr>
              <w:pStyle w:val="TAL"/>
              <w:rPr>
                <w:lang w:val="en-US"/>
              </w:rPr>
            </w:pPr>
            <w:r>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68F5FB85" w14:textId="77777777" w:rsidR="00AA2692" w:rsidRPr="004C0D68" w:rsidRDefault="00AA2692" w:rsidP="00A224F2">
            <w:pPr>
              <w:pStyle w:val="TAL"/>
              <w:rPr>
                <w:rFonts w:cs="Arial"/>
                <w:szCs w:val="18"/>
                <w:lang w:val="en-US" w:eastAsia="zh-CN"/>
              </w:rPr>
            </w:pPr>
            <w:r>
              <w:rPr>
                <w:rFonts w:cs="Arial"/>
                <w:szCs w:val="18"/>
                <w:lang w:val="en-US" w:eastAsia="zh-CN"/>
              </w:rPr>
              <w:t xml:space="preserve">Identity of policy configuration of a VAL user </w:t>
            </w:r>
            <w:r>
              <w:t>(NOTE 3)</w:t>
            </w:r>
            <w:r>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FBEFBF4" w14:textId="77777777" w:rsidR="00AA2692" w:rsidRDefault="00AA2692" w:rsidP="00A224F2">
            <w:pPr>
              <w:pStyle w:val="TAL"/>
              <w:rPr>
                <w:rFonts w:cs="Arial"/>
                <w:szCs w:val="18"/>
                <w:lang w:eastAsia="en-GB"/>
              </w:rPr>
            </w:pPr>
          </w:p>
        </w:tc>
      </w:tr>
      <w:tr w:rsidR="00AA2692" w14:paraId="01CF67A5"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1FAF9C49" w14:textId="77777777" w:rsidR="00AA2692" w:rsidRDefault="00AA2692" w:rsidP="00A224F2">
            <w:pPr>
              <w:pStyle w:val="TAL"/>
              <w:rPr>
                <w:lang w:val="sv-SE"/>
              </w:rPr>
            </w:pPr>
            <w:r>
              <w:t>multimodalFlows</w:t>
            </w:r>
            <w:r>
              <w:rPr>
                <w:lang w:eastAsia="zh-CN"/>
              </w:rPr>
              <w:t>AlignmentPolicy</w:t>
            </w:r>
          </w:p>
        </w:tc>
        <w:tc>
          <w:tcPr>
            <w:tcW w:w="1417" w:type="dxa"/>
            <w:tcBorders>
              <w:top w:val="single" w:sz="4" w:space="0" w:color="auto"/>
              <w:left w:val="single" w:sz="4" w:space="0" w:color="auto"/>
              <w:bottom w:val="single" w:sz="4" w:space="0" w:color="auto"/>
              <w:right w:val="single" w:sz="4" w:space="0" w:color="auto"/>
            </w:tcBorders>
          </w:tcPr>
          <w:p w14:paraId="2F0B5C5C" w14:textId="77777777" w:rsidR="00AA2692" w:rsidRDefault="00AA2692" w:rsidP="00A224F2">
            <w:pPr>
              <w:pStyle w:val="TAL"/>
              <w:rPr>
                <w:lang w:val="sv-SE"/>
              </w:rPr>
            </w:pPr>
            <w:r>
              <w:rPr>
                <w:lang w:val="sv-SE"/>
              </w:rPr>
              <w:t>MultimodalFlowsAlignmentPolicy</w:t>
            </w:r>
          </w:p>
        </w:tc>
        <w:tc>
          <w:tcPr>
            <w:tcW w:w="425" w:type="dxa"/>
            <w:tcBorders>
              <w:top w:val="single" w:sz="4" w:space="0" w:color="auto"/>
              <w:left w:val="single" w:sz="4" w:space="0" w:color="auto"/>
              <w:bottom w:val="single" w:sz="4" w:space="0" w:color="auto"/>
              <w:right w:val="single" w:sz="4" w:space="0" w:color="auto"/>
            </w:tcBorders>
          </w:tcPr>
          <w:p w14:paraId="61E305F8" w14:textId="77777777" w:rsidR="00AA2692" w:rsidRDefault="00AA2692" w:rsidP="00A224F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5D68DF0C" w14:textId="77777777" w:rsidR="00AA2692" w:rsidRDefault="00AA2692" w:rsidP="00A224F2">
            <w:pPr>
              <w:pStyle w:val="TAL"/>
              <w:rPr>
                <w:lang w:val="en-US"/>
              </w:rPr>
            </w:pPr>
            <w:r>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1B41B50A" w14:textId="77777777" w:rsidR="00AA2692" w:rsidRDefault="00AA2692" w:rsidP="00A224F2">
            <w:pPr>
              <w:pStyle w:val="TAL"/>
              <w:rPr>
                <w:rFonts w:cs="Arial"/>
                <w:szCs w:val="18"/>
                <w:lang w:val="en-US" w:eastAsia="zh-CN"/>
              </w:rPr>
            </w:pPr>
            <w:r>
              <w:rPr>
                <w:rFonts w:cs="Arial"/>
                <w:szCs w:val="18"/>
                <w:lang w:val="en-US" w:eastAsia="zh-CN"/>
              </w:rPr>
              <w:t xml:space="preserve">Information of </w:t>
            </w:r>
            <w:r>
              <w:rPr>
                <w:lang w:val="en-US" w:eastAsia="zh-CN"/>
              </w:rPr>
              <w:t>flows transmission requirement</w:t>
            </w:r>
            <w:r w:rsidRPr="00B15AD7">
              <w:t xml:space="preserve"> set to </w:t>
            </w:r>
            <w:r>
              <w:t xml:space="preserve">the identity of </w:t>
            </w:r>
            <w:r>
              <w:rPr>
                <w:lang w:eastAsia="zh-CN"/>
              </w:rPr>
              <w:t>the m</w:t>
            </w:r>
            <w:r>
              <w:rPr>
                <w:rFonts w:hint="eastAsia"/>
                <w:lang w:eastAsia="zh-CN"/>
              </w:rPr>
              <w:t xml:space="preserve">ulti-modal </w:t>
            </w:r>
            <w:r>
              <w:rPr>
                <w:lang w:eastAsia="zh-CN"/>
              </w:rPr>
              <w:t>s</w:t>
            </w:r>
            <w:r>
              <w:rPr>
                <w:rFonts w:hint="eastAsia"/>
                <w:lang w:eastAsia="zh-CN"/>
              </w:rPr>
              <w:t>ervice</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42CB06C4" w14:textId="77777777" w:rsidR="00AA2692" w:rsidRDefault="00AA2692" w:rsidP="00A224F2">
            <w:pPr>
              <w:pStyle w:val="TAL"/>
              <w:rPr>
                <w:rFonts w:cs="Arial"/>
                <w:szCs w:val="18"/>
                <w:lang w:eastAsia="en-GB"/>
              </w:rPr>
            </w:pPr>
          </w:p>
        </w:tc>
      </w:tr>
      <w:tr w:rsidR="00AA2692" w14:paraId="3421B512"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0CC7E1A3" w14:textId="77777777" w:rsidR="00AA2692" w:rsidRPr="004C0D68" w:rsidRDefault="00AA2692" w:rsidP="00A224F2">
            <w:pPr>
              <w:pStyle w:val="TAL"/>
              <w:rPr>
                <w:lang w:val="sv-SE"/>
              </w:rPr>
            </w:pPr>
            <w:r>
              <w:t>sealddUeToUePolicy</w:t>
            </w:r>
          </w:p>
        </w:tc>
        <w:tc>
          <w:tcPr>
            <w:tcW w:w="1417" w:type="dxa"/>
            <w:tcBorders>
              <w:top w:val="single" w:sz="4" w:space="0" w:color="auto"/>
              <w:left w:val="single" w:sz="4" w:space="0" w:color="auto"/>
              <w:bottom w:val="single" w:sz="4" w:space="0" w:color="auto"/>
              <w:right w:val="single" w:sz="4" w:space="0" w:color="auto"/>
            </w:tcBorders>
          </w:tcPr>
          <w:p w14:paraId="6B27E2A3" w14:textId="77777777" w:rsidR="00AA2692" w:rsidRPr="004C0D68" w:rsidRDefault="00AA2692" w:rsidP="00A224F2">
            <w:pPr>
              <w:pStyle w:val="TAL"/>
              <w:rPr>
                <w:lang w:val="sv-SE"/>
              </w:rPr>
            </w:pPr>
            <w:r>
              <w:rPr>
                <w:lang w:val="sv-SE"/>
              </w:rPr>
              <w:t>SealddUeToUePolicy</w:t>
            </w:r>
          </w:p>
        </w:tc>
        <w:tc>
          <w:tcPr>
            <w:tcW w:w="425" w:type="dxa"/>
            <w:tcBorders>
              <w:top w:val="single" w:sz="4" w:space="0" w:color="auto"/>
              <w:left w:val="single" w:sz="4" w:space="0" w:color="auto"/>
              <w:bottom w:val="single" w:sz="4" w:space="0" w:color="auto"/>
              <w:right w:val="single" w:sz="4" w:space="0" w:color="auto"/>
            </w:tcBorders>
          </w:tcPr>
          <w:p w14:paraId="742E6F6E" w14:textId="77777777" w:rsidR="00AA2692" w:rsidRDefault="00AA2692" w:rsidP="00A224F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3475B2FE" w14:textId="77777777" w:rsidR="00AA2692" w:rsidRDefault="00AA2692" w:rsidP="00A224F2">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226080A2" w14:textId="77777777" w:rsidR="00AA2692" w:rsidRPr="004C0D68" w:rsidRDefault="00AA2692" w:rsidP="00A224F2">
            <w:pPr>
              <w:pStyle w:val="TAL"/>
              <w:rPr>
                <w:rFonts w:cs="Arial"/>
                <w:szCs w:val="18"/>
                <w:lang w:val="en-US" w:eastAsia="zh-CN"/>
              </w:rPr>
            </w:pPr>
            <w:r>
              <w:rPr>
                <w:rFonts w:cs="Arial"/>
                <w:szCs w:val="18"/>
                <w:lang w:val="en-US" w:eastAsia="zh-CN"/>
              </w:rPr>
              <w:t xml:space="preserve">Information of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p>
        </w:tc>
        <w:tc>
          <w:tcPr>
            <w:tcW w:w="1364" w:type="dxa"/>
            <w:tcBorders>
              <w:top w:val="single" w:sz="4" w:space="0" w:color="auto"/>
              <w:left w:val="single" w:sz="4" w:space="0" w:color="auto"/>
              <w:bottom w:val="single" w:sz="4" w:space="0" w:color="auto"/>
              <w:right w:val="single" w:sz="4" w:space="0" w:color="auto"/>
            </w:tcBorders>
          </w:tcPr>
          <w:p w14:paraId="6B338FD4" w14:textId="77777777" w:rsidR="00AA2692" w:rsidRDefault="00AA2692" w:rsidP="00A224F2">
            <w:pPr>
              <w:pStyle w:val="TAL"/>
              <w:rPr>
                <w:rFonts w:cs="Arial"/>
                <w:szCs w:val="18"/>
                <w:lang w:eastAsia="en-GB"/>
              </w:rPr>
            </w:pPr>
          </w:p>
        </w:tc>
      </w:tr>
      <w:tr w:rsidR="00AA2692" w14:paraId="10E33720" w14:textId="77777777" w:rsidTr="00A224F2">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C2C5387" w14:textId="77777777" w:rsidR="00AA2692" w:rsidRPr="00582067" w:rsidRDefault="00AA2692" w:rsidP="00582067">
            <w:pPr>
              <w:pStyle w:val="TAN"/>
            </w:pPr>
            <w:r w:rsidRPr="00582067">
              <w:t>NOTE 1:</w:t>
            </w:r>
            <w:r w:rsidRPr="00582067">
              <w:tab/>
              <w:t>This attribute shall be set to "SEALDDSERVER".</w:t>
            </w:r>
          </w:p>
          <w:p w14:paraId="1B8D094F" w14:textId="77777777" w:rsidR="00AA2692" w:rsidRPr="00582067" w:rsidRDefault="00AA2692" w:rsidP="00582067">
            <w:pPr>
              <w:pStyle w:val="TAN"/>
            </w:pPr>
            <w:r w:rsidRPr="00582067">
              <w:t>NOTE 2:</w:t>
            </w:r>
            <w:r w:rsidRPr="00582067">
              <w:tab/>
              <w:t>At least one of these attributes shall be included.</w:t>
            </w:r>
          </w:p>
          <w:p w14:paraId="0CAAD612" w14:textId="77777777" w:rsidR="00AA2692" w:rsidRPr="00582067" w:rsidRDefault="00AA2692" w:rsidP="00582067">
            <w:pPr>
              <w:pStyle w:val="TAN"/>
            </w:pPr>
            <w:r w:rsidRPr="00582067">
              <w:t>NOTE 3:</w:t>
            </w:r>
            <w:r w:rsidRPr="00582067">
              <w:tab/>
              <w:t>This attribute shall be included when the valTgtUe attribute is included.</w:t>
            </w:r>
          </w:p>
        </w:tc>
      </w:tr>
    </w:tbl>
    <w:p w14:paraId="77C67E25" w14:textId="77777777" w:rsidR="00AA2692" w:rsidRDefault="00AA2692" w:rsidP="00AA2692">
      <w:pPr>
        <w:rPr>
          <w:lang w:eastAsia="zh-CN"/>
        </w:rPr>
      </w:pPr>
    </w:p>
    <w:p w14:paraId="14E24223" w14:textId="77777777" w:rsidR="00AA2692" w:rsidRDefault="00AA2692" w:rsidP="00AA2692">
      <w:pPr>
        <w:pStyle w:val="Heading5"/>
        <w:rPr>
          <w:lang w:eastAsia="zh-CN"/>
        </w:rPr>
      </w:pPr>
      <w:bookmarkStart w:id="1381" w:name="_CRA_3_7_3_2_2"/>
      <w:bookmarkStart w:id="1382" w:name="_Toc218615603"/>
      <w:bookmarkEnd w:id="1381"/>
      <w:r>
        <w:rPr>
          <w:lang w:eastAsia="zh-CN"/>
        </w:rPr>
        <w:t>A.3.7.3.2.2</w:t>
      </w:r>
      <w:r>
        <w:rPr>
          <w:lang w:eastAsia="zh-CN"/>
        </w:rPr>
        <w:tab/>
        <w:t xml:space="preserve">Type: </w:t>
      </w:r>
      <w:r>
        <w:t>PolicyConfigResponse</w:t>
      </w:r>
      <w:bookmarkEnd w:id="1382"/>
    </w:p>
    <w:p w14:paraId="470FF362" w14:textId="77777777" w:rsidR="00AA2692" w:rsidRDefault="00AA2692" w:rsidP="00AA2692">
      <w:pPr>
        <w:pStyle w:val="TH"/>
      </w:pPr>
      <w:bookmarkStart w:id="1383" w:name="_CRTableA_3_7_3_2_2_1"/>
      <w:r>
        <w:rPr>
          <w:noProof/>
        </w:rPr>
        <w:t>Table </w:t>
      </w:r>
      <w:bookmarkEnd w:id="1383"/>
      <w:r>
        <w:rPr>
          <w:lang w:eastAsia="zh-CN"/>
        </w:rPr>
        <w:t>A.3.7.3.2.2.1</w:t>
      </w:r>
      <w:r>
        <w:t xml:space="preserve">: </w:t>
      </w:r>
      <w:r>
        <w:rPr>
          <w:noProof/>
        </w:rPr>
        <w:t xml:space="preserve">Definition of type </w:t>
      </w:r>
      <w:r>
        <w:t>PolicyConfigResponse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828"/>
        <w:gridCol w:w="1364"/>
      </w:tblGrid>
      <w:tr w:rsidR="00AA2692" w14:paraId="2F82851F"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49F8D90F" w14:textId="77777777" w:rsidR="00AA2692" w:rsidRDefault="00AA2692" w:rsidP="00A224F2">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AABE1D9"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F043405" w14:textId="77777777" w:rsidR="00AA2692" w:rsidRDefault="00AA2692" w:rsidP="00A224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4C9D20" w14:textId="77777777" w:rsidR="00AA2692" w:rsidRDefault="00AA2692" w:rsidP="00A224F2">
            <w:pPr>
              <w:pStyle w:val="TAH"/>
            </w:pPr>
            <w:r w:rsidRPr="00F2760D">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934B162" w14:textId="77777777" w:rsidR="00AA2692" w:rsidRDefault="00AA2692" w:rsidP="00A224F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585F7DB" w14:textId="77777777" w:rsidR="00AA2692" w:rsidRDefault="00AA2692" w:rsidP="00A224F2">
            <w:pPr>
              <w:pStyle w:val="TAH"/>
              <w:rPr>
                <w:rFonts w:cs="Arial"/>
                <w:szCs w:val="18"/>
              </w:rPr>
            </w:pPr>
            <w:r>
              <w:t>Applicability</w:t>
            </w:r>
          </w:p>
        </w:tc>
      </w:tr>
      <w:tr w:rsidR="00AA2692" w14:paraId="386BC067"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hideMark/>
          </w:tcPr>
          <w:p w14:paraId="3D39B3C7" w14:textId="77777777" w:rsidR="00AA2692" w:rsidRDefault="00AA2692" w:rsidP="00A224F2">
            <w:pPr>
              <w:pStyle w:val="TAL"/>
              <w:rPr>
                <w:lang w:val="sv-SE"/>
              </w:rPr>
            </w:pPr>
            <w:r>
              <w:rPr>
                <w:lang w:val="sv-SE"/>
              </w:rPr>
              <w:t>result</w:t>
            </w:r>
          </w:p>
        </w:tc>
        <w:tc>
          <w:tcPr>
            <w:tcW w:w="1275" w:type="dxa"/>
            <w:tcBorders>
              <w:top w:val="single" w:sz="4" w:space="0" w:color="auto"/>
              <w:left w:val="single" w:sz="4" w:space="0" w:color="auto"/>
              <w:bottom w:val="single" w:sz="4" w:space="0" w:color="auto"/>
              <w:right w:val="single" w:sz="4" w:space="0" w:color="auto"/>
            </w:tcBorders>
            <w:hideMark/>
          </w:tcPr>
          <w:p w14:paraId="69B2B800" w14:textId="77777777" w:rsidR="00AA2692" w:rsidRDefault="00AA2692" w:rsidP="00A224F2">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0849C89F" w14:textId="77777777" w:rsidR="00AA2692" w:rsidRDefault="00AA2692" w:rsidP="00A224F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1A22F77" w14:textId="77777777" w:rsidR="00AA2692" w:rsidRDefault="00AA2692" w:rsidP="00A224F2">
            <w:pPr>
              <w:pStyle w:val="TAL"/>
              <w:rPr>
                <w:lang w:val="sv-SE"/>
              </w:rPr>
            </w:pPr>
            <w:r>
              <w:rPr>
                <w:lang w:val="sv-SE"/>
              </w:rPr>
              <w:t>1</w:t>
            </w:r>
          </w:p>
        </w:tc>
        <w:tc>
          <w:tcPr>
            <w:tcW w:w="3828" w:type="dxa"/>
            <w:tcBorders>
              <w:top w:val="single" w:sz="4" w:space="0" w:color="auto"/>
              <w:left w:val="single" w:sz="4" w:space="0" w:color="auto"/>
              <w:bottom w:val="single" w:sz="4" w:space="0" w:color="auto"/>
              <w:right w:val="single" w:sz="4" w:space="0" w:color="auto"/>
            </w:tcBorders>
            <w:hideMark/>
          </w:tcPr>
          <w:p w14:paraId="1603A872" w14:textId="77777777" w:rsidR="00AA2692" w:rsidRDefault="00AA2692" w:rsidP="00A224F2">
            <w:pPr>
              <w:pStyle w:val="TAL"/>
              <w:rPr>
                <w:rFonts w:cs="Arial"/>
                <w:szCs w:val="18"/>
                <w:lang w:val="en-US" w:eastAsia="zh-CN"/>
              </w:rPr>
            </w:pPr>
            <w:r w:rsidRPr="00982F8E">
              <w:rPr>
                <w:rFonts w:cs="Arial"/>
                <w:szCs w:val="18"/>
                <w:lang w:val="en-US" w:eastAsia="zh-CN"/>
              </w:rPr>
              <w:t xml:space="preserve">Result of the </w:t>
            </w:r>
            <w:r>
              <w:t>XR transmission connection</w:t>
            </w:r>
            <w:r>
              <w:rPr>
                <w:lang w:eastAsia="zh-CN"/>
              </w:rPr>
              <w:t xml:space="preserve"> trigger</w:t>
            </w:r>
            <w:r>
              <w:rPr>
                <w:rFonts w:cs="Arial"/>
                <w:szCs w:val="18"/>
                <w:lang w:val="en-US" w:eastAsia="zh-CN"/>
              </w:rPr>
              <w:t xml:space="preserve"> </w:t>
            </w:r>
            <w:r w:rsidRPr="00982F8E">
              <w:rPr>
                <w:rFonts w:cs="Arial"/>
                <w:szCs w:val="18"/>
                <w:lang w:val="en-US" w:eastAsia="zh-CN"/>
              </w:rPr>
              <w:t>request.</w:t>
            </w:r>
          </w:p>
        </w:tc>
        <w:tc>
          <w:tcPr>
            <w:tcW w:w="1364" w:type="dxa"/>
            <w:tcBorders>
              <w:top w:val="single" w:sz="4" w:space="0" w:color="auto"/>
              <w:left w:val="single" w:sz="4" w:space="0" w:color="auto"/>
              <w:bottom w:val="single" w:sz="4" w:space="0" w:color="auto"/>
              <w:right w:val="single" w:sz="4" w:space="0" w:color="auto"/>
            </w:tcBorders>
          </w:tcPr>
          <w:p w14:paraId="2561EA71" w14:textId="77777777" w:rsidR="00AA2692" w:rsidRDefault="00AA2692" w:rsidP="00A224F2">
            <w:pPr>
              <w:pStyle w:val="TAL"/>
              <w:rPr>
                <w:rFonts w:cs="Arial"/>
                <w:szCs w:val="18"/>
                <w:lang w:eastAsia="en-GB"/>
              </w:rPr>
            </w:pPr>
          </w:p>
        </w:tc>
      </w:tr>
      <w:tr w:rsidR="00AA2692" w14:paraId="27D19CF4"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hideMark/>
          </w:tcPr>
          <w:p w14:paraId="18C0F09C" w14:textId="77777777" w:rsidR="00AA2692" w:rsidRDefault="00AA2692" w:rsidP="00A224F2">
            <w:pPr>
              <w:pStyle w:val="TAL"/>
              <w:rPr>
                <w:lang w:val="sv-SE"/>
              </w:rPr>
            </w:pPr>
            <w:r>
              <w:rPr>
                <w:lang w:val="sv-SE"/>
              </w:rPr>
              <w:t>configurationId</w:t>
            </w:r>
          </w:p>
        </w:tc>
        <w:tc>
          <w:tcPr>
            <w:tcW w:w="1275" w:type="dxa"/>
            <w:tcBorders>
              <w:top w:val="single" w:sz="4" w:space="0" w:color="auto"/>
              <w:left w:val="single" w:sz="4" w:space="0" w:color="auto"/>
              <w:bottom w:val="single" w:sz="4" w:space="0" w:color="auto"/>
              <w:right w:val="single" w:sz="4" w:space="0" w:color="auto"/>
            </w:tcBorders>
            <w:hideMark/>
          </w:tcPr>
          <w:p w14:paraId="3CDB4532"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42FA75AB" w14:textId="77777777" w:rsidR="00AA2692" w:rsidRDefault="00AA2692" w:rsidP="00A224F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D80E72E" w14:textId="77777777" w:rsidR="00AA2692" w:rsidRDefault="00AA2692" w:rsidP="00A224F2">
            <w:pPr>
              <w:pStyle w:val="TAL"/>
              <w:rPr>
                <w:lang w:val="sv-SE"/>
              </w:rPr>
            </w:pPr>
            <w:r>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531A32E" w14:textId="77777777" w:rsidR="00AA2692" w:rsidRDefault="00AA2692" w:rsidP="00A224F2">
            <w:pPr>
              <w:pStyle w:val="TAL"/>
              <w:rPr>
                <w:rFonts w:cs="Arial"/>
                <w:szCs w:val="18"/>
                <w:lang w:val="en-US" w:eastAsia="zh-CN"/>
              </w:rPr>
            </w:pPr>
            <w:r>
              <w:rPr>
                <w:rFonts w:cs="Arial"/>
                <w:szCs w:val="18"/>
                <w:lang w:val="en-US" w:eastAsia="zh-CN"/>
              </w:rPr>
              <w:t>Identity of policy configuration of a VAL user</w:t>
            </w:r>
          </w:p>
        </w:tc>
        <w:tc>
          <w:tcPr>
            <w:tcW w:w="1364" w:type="dxa"/>
            <w:tcBorders>
              <w:top w:val="single" w:sz="4" w:space="0" w:color="auto"/>
              <w:left w:val="single" w:sz="4" w:space="0" w:color="auto"/>
              <w:bottom w:val="single" w:sz="4" w:space="0" w:color="auto"/>
              <w:right w:val="single" w:sz="4" w:space="0" w:color="auto"/>
            </w:tcBorders>
          </w:tcPr>
          <w:p w14:paraId="0C4E02E4" w14:textId="77777777" w:rsidR="00AA2692" w:rsidRDefault="00AA2692" w:rsidP="00A224F2">
            <w:pPr>
              <w:pStyle w:val="TAL"/>
              <w:rPr>
                <w:rFonts w:cs="Arial"/>
                <w:szCs w:val="18"/>
                <w:lang w:eastAsia="en-GB"/>
              </w:rPr>
            </w:pPr>
          </w:p>
        </w:tc>
      </w:tr>
    </w:tbl>
    <w:p w14:paraId="2F7EF1FE" w14:textId="77777777" w:rsidR="00AA2692" w:rsidRPr="009832D5" w:rsidRDefault="00AA2692" w:rsidP="00AA2692">
      <w:pPr>
        <w:rPr>
          <w:lang w:val="en-US" w:eastAsia="zh-CN"/>
        </w:rPr>
      </w:pPr>
    </w:p>
    <w:p w14:paraId="34165D57" w14:textId="77777777" w:rsidR="00AA2692" w:rsidRDefault="00AA2692" w:rsidP="00AA2692">
      <w:pPr>
        <w:pStyle w:val="Heading5"/>
        <w:rPr>
          <w:lang w:eastAsia="zh-CN"/>
        </w:rPr>
      </w:pPr>
      <w:bookmarkStart w:id="1384" w:name="_CRA_3_7_3_2_3"/>
      <w:bookmarkStart w:id="1385" w:name="_Toc218615604"/>
      <w:bookmarkEnd w:id="1384"/>
      <w:r w:rsidRPr="006C2D63">
        <w:rPr>
          <w:lang w:eastAsia="zh-CN"/>
        </w:rPr>
        <w:lastRenderedPageBreak/>
        <w:t>A.</w:t>
      </w:r>
      <w:r>
        <w:rPr>
          <w:lang w:eastAsia="zh-CN"/>
        </w:rPr>
        <w:t>3.7</w:t>
      </w:r>
      <w:r w:rsidRPr="006C2D63">
        <w:rPr>
          <w:lang w:eastAsia="zh-CN"/>
        </w:rPr>
        <w:t>.3.2</w:t>
      </w:r>
      <w:r w:rsidRPr="0044619B">
        <w:rPr>
          <w:lang w:eastAsia="zh-CN"/>
        </w:rPr>
        <w:t>.</w:t>
      </w:r>
      <w:r>
        <w:rPr>
          <w:lang w:eastAsia="zh-CN"/>
        </w:rPr>
        <w:t>3</w:t>
      </w:r>
      <w:r w:rsidRPr="0044619B">
        <w:rPr>
          <w:lang w:eastAsia="zh-CN"/>
        </w:rPr>
        <w:tab/>
        <w:t xml:space="preserve">Type: </w:t>
      </w:r>
      <w:r>
        <w:t>MultimodalFlows</w:t>
      </w:r>
      <w:r>
        <w:rPr>
          <w:lang w:eastAsia="zh-CN"/>
        </w:rPr>
        <w:t>AlignmentPolicy</w:t>
      </w:r>
      <w:bookmarkEnd w:id="1385"/>
    </w:p>
    <w:p w14:paraId="590791B2" w14:textId="77777777" w:rsidR="00AA2692" w:rsidRDefault="00AA2692" w:rsidP="00AA2692">
      <w:pPr>
        <w:pStyle w:val="TH"/>
      </w:pPr>
      <w:bookmarkStart w:id="1386" w:name="_CRTableA_3_7_3_2_3_1"/>
      <w:r>
        <w:rPr>
          <w:noProof/>
        </w:rPr>
        <w:t>Table </w:t>
      </w:r>
      <w:bookmarkEnd w:id="1386"/>
      <w:r w:rsidRPr="006C2D63">
        <w:rPr>
          <w:lang w:eastAsia="zh-CN"/>
        </w:rPr>
        <w:t>A.</w:t>
      </w:r>
      <w:r>
        <w:rPr>
          <w:lang w:eastAsia="zh-CN"/>
        </w:rPr>
        <w:t>3.7.</w:t>
      </w:r>
      <w:r w:rsidRPr="006C2D63">
        <w:rPr>
          <w:lang w:eastAsia="zh-CN"/>
        </w:rPr>
        <w:t>3.2</w:t>
      </w:r>
      <w:r>
        <w:rPr>
          <w:lang w:eastAsia="zh-CN"/>
        </w:rPr>
        <w:t>.3.1</w:t>
      </w:r>
      <w:r>
        <w:t xml:space="preserve">: </w:t>
      </w:r>
      <w:r>
        <w:rPr>
          <w:noProof/>
        </w:rPr>
        <w:t xml:space="preserve">Definition of type </w:t>
      </w:r>
      <w:r>
        <w:t>MultimodalFlows</w:t>
      </w:r>
      <w:r>
        <w:rPr>
          <w:lang w:eastAsia="zh-CN"/>
        </w:rPr>
        <w:t>AlignmentPolicy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00A3C18A"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26D3142"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7716B"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296D170"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EED9F0B"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1CFB1C06"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686EE067" w14:textId="77777777" w:rsidR="00AA2692" w:rsidRDefault="00AA2692" w:rsidP="00A224F2">
            <w:pPr>
              <w:pStyle w:val="TAH"/>
              <w:rPr>
                <w:rFonts w:cs="Arial"/>
                <w:szCs w:val="18"/>
              </w:rPr>
            </w:pPr>
            <w:r>
              <w:t>Applicability</w:t>
            </w:r>
          </w:p>
        </w:tc>
      </w:tr>
      <w:tr w:rsidR="00AA2692" w14:paraId="2FC717BA"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hideMark/>
          </w:tcPr>
          <w:p w14:paraId="254470C0" w14:textId="77777777" w:rsidR="00AA2692" w:rsidRDefault="00AA2692" w:rsidP="00A224F2">
            <w:pPr>
              <w:pStyle w:val="TAL"/>
              <w:rPr>
                <w:lang w:val="sv-SE"/>
              </w:rPr>
            </w:pPr>
            <w:r>
              <w:rPr>
                <w:lang w:val="sv-SE"/>
              </w:rPr>
              <w:t>multimodalServiceId</w:t>
            </w:r>
          </w:p>
        </w:tc>
        <w:tc>
          <w:tcPr>
            <w:tcW w:w="1134" w:type="dxa"/>
            <w:tcBorders>
              <w:top w:val="single" w:sz="4" w:space="0" w:color="auto"/>
              <w:left w:val="single" w:sz="4" w:space="0" w:color="auto"/>
              <w:bottom w:val="single" w:sz="4" w:space="0" w:color="auto"/>
              <w:right w:val="single" w:sz="4" w:space="0" w:color="auto"/>
            </w:tcBorders>
            <w:hideMark/>
          </w:tcPr>
          <w:p w14:paraId="4DA63045"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7B96A715"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D94DB3F"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hideMark/>
          </w:tcPr>
          <w:p w14:paraId="32ABDB3A" w14:textId="77777777" w:rsidR="00AA2692" w:rsidRDefault="00AA2692" w:rsidP="00A224F2">
            <w:pPr>
              <w:pStyle w:val="TAL"/>
              <w:rPr>
                <w:rFonts w:cs="Arial"/>
                <w:szCs w:val="18"/>
                <w:lang w:val="en-US" w:eastAsia="zh-CN"/>
              </w:rPr>
            </w:pPr>
            <w:r>
              <w:rPr>
                <w:rFonts w:cs="Arial"/>
                <w:szCs w:val="18"/>
                <w:lang w:val="en-US" w:eastAsia="zh-CN"/>
              </w:rPr>
              <w:t xml:space="preserve">Identity of </w:t>
            </w:r>
            <w:r>
              <w:rPr>
                <w:rFonts w:cs="Arial"/>
              </w:rPr>
              <w:t>multi-modal service.</w:t>
            </w:r>
          </w:p>
        </w:tc>
        <w:tc>
          <w:tcPr>
            <w:tcW w:w="1506" w:type="dxa"/>
            <w:tcBorders>
              <w:top w:val="single" w:sz="4" w:space="0" w:color="auto"/>
              <w:left w:val="single" w:sz="4" w:space="0" w:color="auto"/>
              <w:bottom w:val="single" w:sz="4" w:space="0" w:color="auto"/>
              <w:right w:val="single" w:sz="4" w:space="0" w:color="auto"/>
            </w:tcBorders>
          </w:tcPr>
          <w:p w14:paraId="060603A9" w14:textId="77777777" w:rsidR="00AA2692" w:rsidRDefault="00AA2692" w:rsidP="00A224F2">
            <w:pPr>
              <w:pStyle w:val="TAL"/>
              <w:rPr>
                <w:rFonts w:cs="Arial"/>
                <w:szCs w:val="18"/>
                <w:lang w:eastAsia="en-GB"/>
              </w:rPr>
            </w:pPr>
          </w:p>
        </w:tc>
      </w:tr>
      <w:tr w:rsidR="00AA2692" w14:paraId="52F80E01"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03E6104B" w14:textId="77777777" w:rsidR="00AA2692" w:rsidRDefault="00AA2692" w:rsidP="00A224F2">
            <w:pPr>
              <w:pStyle w:val="TAL"/>
              <w:rPr>
                <w:lang w:val="sv-SE"/>
              </w:rPr>
            </w:pPr>
            <w:r>
              <w:rPr>
                <w:lang w:val="sv-SE"/>
              </w:rPr>
              <w:t>flowsTransmissionReq</w:t>
            </w:r>
          </w:p>
        </w:tc>
        <w:tc>
          <w:tcPr>
            <w:tcW w:w="1134" w:type="dxa"/>
            <w:tcBorders>
              <w:top w:val="single" w:sz="4" w:space="0" w:color="auto"/>
              <w:left w:val="single" w:sz="4" w:space="0" w:color="auto"/>
              <w:bottom w:val="single" w:sz="4" w:space="0" w:color="auto"/>
              <w:right w:val="single" w:sz="4" w:space="0" w:color="auto"/>
            </w:tcBorders>
          </w:tcPr>
          <w:p w14:paraId="2C0BB8EE" w14:textId="77777777" w:rsidR="00AA2692" w:rsidRDefault="00AA2692" w:rsidP="00A224F2">
            <w:pPr>
              <w:pStyle w:val="TAL"/>
              <w:rPr>
                <w:lang w:val="sv-SE"/>
              </w:rPr>
            </w:pPr>
            <w:r>
              <w:rPr>
                <w:lang w:val="sv-SE"/>
              </w:rPr>
              <w:t>FlowsTransmissionReq</w:t>
            </w:r>
          </w:p>
        </w:tc>
        <w:tc>
          <w:tcPr>
            <w:tcW w:w="426" w:type="dxa"/>
            <w:tcBorders>
              <w:top w:val="single" w:sz="4" w:space="0" w:color="auto"/>
              <w:left w:val="single" w:sz="4" w:space="0" w:color="auto"/>
              <w:bottom w:val="single" w:sz="4" w:space="0" w:color="auto"/>
              <w:right w:val="single" w:sz="4" w:space="0" w:color="auto"/>
            </w:tcBorders>
          </w:tcPr>
          <w:p w14:paraId="58C25854"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32C36E80"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0E72F221" w14:textId="77777777" w:rsidR="00AA2692" w:rsidRDefault="00AA2692" w:rsidP="00A224F2">
            <w:pPr>
              <w:pStyle w:val="TAL"/>
              <w:rPr>
                <w:rFonts w:cs="Arial"/>
              </w:rPr>
            </w:pPr>
            <w:r w:rsidRPr="00A92EAC">
              <w:rPr>
                <w:rFonts w:cs="Arial"/>
                <w:szCs w:val="18"/>
                <w:lang w:eastAsia="zh-CN"/>
              </w:rPr>
              <w:t>I</w:t>
            </w:r>
            <w:r>
              <w:rPr>
                <w:rFonts w:cs="Arial"/>
                <w:szCs w:val="18"/>
                <w:lang w:eastAsia="zh-CN"/>
              </w:rPr>
              <w:t xml:space="preserve">nformation of </w:t>
            </w:r>
            <w:r>
              <w:rPr>
                <w:lang w:val="en-US" w:eastAsia="zh-CN"/>
              </w:rPr>
              <w:t>flows transmission requirement</w:t>
            </w:r>
            <w:r w:rsidRPr="00B15AD7">
              <w:t xml:space="preserve"> </w:t>
            </w:r>
            <w:r>
              <w:rPr>
                <w:lang w:val="en-US" w:eastAsia="zh-CN"/>
              </w:rPr>
              <w:t>including the delay requirement, maximum acceptable duration for traffic flow alignment</w:t>
            </w:r>
            <w:r>
              <w:rPr>
                <w:lang w:eastAsia="zh-CN"/>
              </w:rPr>
              <w:t>.</w:t>
            </w:r>
          </w:p>
        </w:tc>
        <w:tc>
          <w:tcPr>
            <w:tcW w:w="1506" w:type="dxa"/>
            <w:tcBorders>
              <w:top w:val="single" w:sz="4" w:space="0" w:color="auto"/>
              <w:left w:val="single" w:sz="4" w:space="0" w:color="auto"/>
              <w:bottom w:val="single" w:sz="4" w:space="0" w:color="auto"/>
              <w:right w:val="single" w:sz="4" w:space="0" w:color="auto"/>
            </w:tcBorders>
          </w:tcPr>
          <w:p w14:paraId="6ABF965B" w14:textId="77777777" w:rsidR="00AA2692" w:rsidRDefault="00AA2692" w:rsidP="00A224F2">
            <w:pPr>
              <w:pStyle w:val="TAL"/>
              <w:rPr>
                <w:rFonts w:cs="Arial"/>
                <w:szCs w:val="18"/>
                <w:lang w:eastAsia="en-GB"/>
              </w:rPr>
            </w:pPr>
          </w:p>
        </w:tc>
      </w:tr>
    </w:tbl>
    <w:p w14:paraId="113E1A40" w14:textId="77777777" w:rsidR="00AA2692" w:rsidRDefault="00AA2692" w:rsidP="00AA2692">
      <w:pPr>
        <w:rPr>
          <w:lang w:eastAsia="zh-CN"/>
        </w:rPr>
      </w:pPr>
    </w:p>
    <w:p w14:paraId="1681D395" w14:textId="77777777" w:rsidR="00AA2692" w:rsidRDefault="00AA2692" w:rsidP="00AA2692">
      <w:pPr>
        <w:pStyle w:val="Heading5"/>
        <w:rPr>
          <w:lang w:eastAsia="zh-CN"/>
        </w:rPr>
      </w:pPr>
      <w:bookmarkStart w:id="1387" w:name="_CRA_3_7_3_2_4"/>
      <w:bookmarkStart w:id="1388" w:name="_Toc218615605"/>
      <w:bookmarkEnd w:id="1387"/>
      <w:r w:rsidRPr="006C2D63">
        <w:rPr>
          <w:lang w:eastAsia="zh-CN"/>
        </w:rPr>
        <w:t>A.</w:t>
      </w:r>
      <w:r>
        <w:rPr>
          <w:lang w:eastAsia="zh-CN"/>
        </w:rPr>
        <w:t>3.7</w:t>
      </w:r>
      <w:r w:rsidRPr="006C2D63">
        <w:rPr>
          <w:lang w:eastAsia="zh-CN"/>
        </w:rPr>
        <w:t>.3.2</w:t>
      </w:r>
      <w:r w:rsidRPr="0044619B">
        <w:rPr>
          <w:lang w:eastAsia="zh-CN"/>
        </w:rPr>
        <w:t>.</w:t>
      </w:r>
      <w:r>
        <w:rPr>
          <w:lang w:eastAsia="zh-CN"/>
        </w:rPr>
        <w:t>4</w:t>
      </w:r>
      <w:r w:rsidRPr="0044619B">
        <w:rPr>
          <w:lang w:eastAsia="zh-CN"/>
        </w:rPr>
        <w:tab/>
        <w:t xml:space="preserve">Type: </w:t>
      </w:r>
      <w:r w:rsidRPr="005D50B6">
        <w:rPr>
          <w:lang w:val="en-US"/>
        </w:rPr>
        <w:t>FlowsTransmissionReq</w:t>
      </w:r>
      <w:bookmarkEnd w:id="1388"/>
    </w:p>
    <w:p w14:paraId="0D9EB5CD" w14:textId="77777777" w:rsidR="00AA2692" w:rsidRDefault="00AA2692" w:rsidP="00AA2692">
      <w:pPr>
        <w:pStyle w:val="TH"/>
      </w:pPr>
      <w:bookmarkStart w:id="1389" w:name="_CRTableA_3_7_3_2_4_1"/>
      <w:r>
        <w:rPr>
          <w:noProof/>
        </w:rPr>
        <w:t>Table </w:t>
      </w:r>
      <w:bookmarkEnd w:id="1389"/>
      <w:r w:rsidRPr="006C2D63">
        <w:rPr>
          <w:lang w:eastAsia="zh-CN"/>
        </w:rPr>
        <w:t>A.</w:t>
      </w:r>
      <w:r>
        <w:rPr>
          <w:lang w:eastAsia="zh-CN"/>
        </w:rPr>
        <w:t>3.7.</w:t>
      </w:r>
      <w:r w:rsidRPr="006C2D63">
        <w:rPr>
          <w:lang w:eastAsia="zh-CN"/>
        </w:rPr>
        <w:t>3.2</w:t>
      </w:r>
      <w:r>
        <w:rPr>
          <w:lang w:eastAsia="zh-CN"/>
        </w:rPr>
        <w:t>.4.1</w:t>
      </w:r>
      <w:r>
        <w:t xml:space="preserve">: </w:t>
      </w:r>
      <w:r>
        <w:rPr>
          <w:noProof/>
        </w:rPr>
        <w:t xml:space="preserve">Definition of type </w:t>
      </w:r>
      <w:r w:rsidRPr="005D50B6">
        <w:rPr>
          <w:lang w:val="en-US"/>
        </w:rPr>
        <w:t>FlowsTransmissionReq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247D97A2"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CB13591"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60C913"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0ED017"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C51FBAA"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30308598"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081F415" w14:textId="77777777" w:rsidR="00AA2692" w:rsidRDefault="00AA2692" w:rsidP="00A224F2">
            <w:pPr>
              <w:pStyle w:val="TAH"/>
              <w:rPr>
                <w:rFonts w:cs="Arial"/>
                <w:szCs w:val="18"/>
              </w:rPr>
            </w:pPr>
            <w:r>
              <w:t>Applicability</w:t>
            </w:r>
          </w:p>
        </w:tc>
      </w:tr>
      <w:tr w:rsidR="00AA2692" w14:paraId="39EC23A0"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hideMark/>
          </w:tcPr>
          <w:p w14:paraId="012ED8B4" w14:textId="77777777" w:rsidR="00AA2692" w:rsidRDefault="00AA2692" w:rsidP="00A224F2">
            <w:pPr>
              <w:pStyle w:val="TAL"/>
              <w:rPr>
                <w:lang w:val="sv-SE"/>
              </w:rPr>
            </w:pPr>
            <w:r>
              <w:rPr>
                <w:lang w:val="sv-SE"/>
              </w:rPr>
              <w:t>delayReq</w:t>
            </w:r>
          </w:p>
        </w:tc>
        <w:tc>
          <w:tcPr>
            <w:tcW w:w="1134" w:type="dxa"/>
            <w:tcBorders>
              <w:top w:val="single" w:sz="4" w:space="0" w:color="auto"/>
              <w:left w:val="single" w:sz="4" w:space="0" w:color="auto"/>
              <w:bottom w:val="single" w:sz="4" w:space="0" w:color="auto"/>
              <w:right w:val="single" w:sz="4" w:space="0" w:color="auto"/>
            </w:tcBorders>
            <w:hideMark/>
          </w:tcPr>
          <w:p w14:paraId="7D3C235D"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0725ACE9"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4B672AE7"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hideMark/>
          </w:tcPr>
          <w:p w14:paraId="4FE5CBF7" w14:textId="77777777" w:rsidR="00AA2692" w:rsidRDefault="00AA2692" w:rsidP="00A224F2">
            <w:pPr>
              <w:pStyle w:val="TAL"/>
              <w:rPr>
                <w:rFonts w:cs="Arial"/>
                <w:szCs w:val="18"/>
                <w:lang w:val="en-US" w:eastAsia="zh-CN"/>
              </w:rPr>
            </w:pPr>
            <w:r>
              <w:rPr>
                <w:rFonts w:eastAsia="DengXian"/>
              </w:rPr>
              <w:t>M</w:t>
            </w:r>
            <w:r w:rsidRPr="0086022B">
              <w:rPr>
                <w:rFonts w:eastAsia="DengXian"/>
              </w:rPr>
              <w:t xml:space="preserve">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 xml:space="preserve">multi-modal flows can be delayed </w:t>
            </w:r>
            <w:r w:rsidRPr="00E6712D">
              <w:rPr>
                <w:rFonts w:eastAsia="DengXian"/>
              </w:rPr>
              <w:t>in units of milliseconds</w:t>
            </w:r>
            <w:r>
              <w:rPr>
                <w:rFonts w:eastAsia="DengXian"/>
              </w:rPr>
              <w:t>.</w:t>
            </w:r>
          </w:p>
        </w:tc>
        <w:tc>
          <w:tcPr>
            <w:tcW w:w="1506" w:type="dxa"/>
            <w:tcBorders>
              <w:top w:val="single" w:sz="4" w:space="0" w:color="auto"/>
              <w:left w:val="single" w:sz="4" w:space="0" w:color="auto"/>
              <w:bottom w:val="single" w:sz="4" w:space="0" w:color="auto"/>
              <w:right w:val="single" w:sz="4" w:space="0" w:color="auto"/>
            </w:tcBorders>
          </w:tcPr>
          <w:p w14:paraId="3DCE99B9" w14:textId="77777777" w:rsidR="00AA2692" w:rsidRDefault="00AA2692" w:rsidP="00A224F2">
            <w:pPr>
              <w:pStyle w:val="TAL"/>
              <w:rPr>
                <w:rFonts w:cs="Arial"/>
                <w:szCs w:val="18"/>
                <w:lang w:eastAsia="en-GB"/>
              </w:rPr>
            </w:pPr>
          </w:p>
        </w:tc>
      </w:tr>
      <w:tr w:rsidR="00AA2692" w14:paraId="200E5014"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331F8DAA" w14:textId="77777777" w:rsidR="00AA2692" w:rsidRDefault="00AA2692" w:rsidP="00A224F2">
            <w:pPr>
              <w:pStyle w:val="TAL"/>
              <w:rPr>
                <w:lang w:val="sv-SE"/>
              </w:rPr>
            </w:pPr>
            <w:r>
              <w:rPr>
                <w:lang w:val="sv-SE"/>
              </w:rPr>
              <w:t>maxAligntime</w:t>
            </w:r>
          </w:p>
        </w:tc>
        <w:tc>
          <w:tcPr>
            <w:tcW w:w="1134" w:type="dxa"/>
            <w:tcBorders>
              <w:top w:val="single" w:sz="4" w:space="0" w:color="auto"/>
              <w:left w:val="single" w:sz="4" w:space="0" w:color="auto"/>
              <w:bottom w:val="single" w:sz="4" w:space="0" w:color="auto"/>
              <w:right w:val="single" w:sz="4" w:space="0" w:color="auto"/>
            </w:tcBorders>
          </w:tcPr>
          <w:p w14:paraId="5C8A72BF"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4660E7DF"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0EAC31BA"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7EFC6CA1" w14:textId="77777777" w:rsidR="00AA2692" w:rsidRDefault="00AA2692" w:rsidP="00A224F2">
            <w:pPr>
              <w:pStyle w:val="TAL"/>
              <w:rPr>
                <w:rFonts w:cs="Arial"/>
              </w:rPr>
            </w:pPr>
            <w:r w:rsidRPr="00EB6E60">
              <w:t>maximum acceptable time duration for multi-modal traffic flow alignment</w:t>
            </w:r>
            <w:r>
              <w:t xml:space="preserve"> </w:t>
            </w:r>
            <w:r w:rsidRPr="00E6712D">
              <w:t>in units of milliseconds</w:t>
            </w:r>
            <w:r>
              <w:t>.</w:t>
            </w:r>
          </w:p>
        </w:tc>
        <w:tc>
          <w:tcPr>
            <w:tcW w:w="1506" w:type="dxa"/>
            <w:tcBorders>
              <w:top w:val="single" w:sz="4" w:space="0" w:color="auto"/>
              <w:left w:val="single" w:sz="4" w:space="0" w:color="auto"/>
              <w:bottom w:val="single" w:sz="4" w:space="0" w:color="auto"/>
              <w:right w:val="single" w:sz="4" w:space="0" w:color="auto"/>
            </w:tcBorders>
          </w:tcPr>
          <w:p w14:paraId="34E0684E" w14:textId="77777777" w:rsidR="00AA2692" w:rsidRDefault="00AA2692" w:rsidP="00A224F2">
            <w:pPr>
              <w:pStyle w:val="TAL"/>
              <w:rPr>
                <w:rFonts w:cs="Arial"/>
                <w:szCs w:val="18"/>
                <w:lang w:eastAsia="en-GB"/>
              </w:rPr>
            </w:pPr>
          </w:p>
        </w:tc>
      </w:tr>
    </w:tbl>
    <w:p w14:paraId="6022DDA4" w14:textId="77777777" w:rsidR="00AA2692" w:rsidRDefault="00AA2692" w:rsidP="00AA2692">
      <w:pPr>
        <w:rPr>
          <w:lang w:eastAsia="zh-CN"/>
        </w:rPr>
      </w:pPr>
    </w:p>
    <w:p w14:paraId="349DB645" w14:textId="77777777" w:rsidR="00AA2692" w:rsidRDefault="00AA2692" w:rsidP="00AA2692">
      <w:pPr>
        <w:pStyle w:val="Heading5"/>
        <w:rPr>
          <w:lang w:eastAsia="zh-CN"/>
        </w:rPr>
      </w:pPr>
      <w:bookmarkStart w:id="1390" w:name="_CRA_3_7_3_2_5"/>
      <w:bookmarkStart w:id="1391" w:name="_Toc218615606"/>
      <w:bookmarkEnd w:id="1390"/>
      <w:r w:rsidRPr="006C2D63">
        <w:rPr>
          <w:lang w:eastAsia="zh-CN"/>
        </w:rPr>
        <w:t>A.</w:t>
      </w:r>
      <w:r>
        <w:rPr>
          <w:lang w:eastAsia="zh-CN"/>
        </w:rPr>
        <w:t>3.7</w:t>
      </w:r>
      <w:r w:rsidRPr="006C2D63">
        <w:rPr>
          <w:lang w:eastAsia="zh-CN"/>
        </w:rPr>
        <w:t>.3.2</w:t>
      </w:r>
      <w:r w:rsidRPr="0044619B">
        <w:rPr>
          <w:lang w:eastAsia="zh-CN"/>
        </w:rPr>
        <w:t>.</w:t>
      </w:r>
      <w:r>
        <w:rPr>
          <w:lang w:eastAsia="zh-CN"/>
        </w:rPr>
        <w:t>5</w:t>
      </w:r>
      <w:r w:rsidRPr="0044619B">
        <w:rPr>
          <w:lang w:eastAsia="zh-CN"/>
        </w:rPr>
        <w:tab/>
        <w:t xml:space="preserve">Type: </w:t>
      </w:r>
      <w:r w:rsidRPr="005D50B6">
        <w:rPr>
          <w:lang w:val="en-US"/>
        </w:rPr>
        <w:t>SealddUeToUePolicy</w:t>
      </w:r>
      <w:bookmarkEnd w:id="1391"/>
    </w:p>
    <w:p w14:paraId="216638CE" w14:textId="77777777" w:rsidR="00AA2692" w:rsidRDefault="00AA2692" w:rsidP="00AA2692">
      <w:pPr>
        <w:pStyle w:val="TH"/>
      </w:pPr>
      <w:bookmarkStart w:id="1392" w:name="_CRTableA_3_7_3_2_5_1"/>
      <w:r>
        <w:rPr>
          <w:noProof/>
        </w:rPr>
        <w:t>Table </w:t>
      </w:r>
      <w:bookmarkEnd w:id="1392"/>
      <w:r w:rsidRPr="006C2D63">
        <w:rPr>
          <w:lang w:eastAsia="zh-CN"/>
        </w:rPr>
        <w:t>A.</w:t>
      </w:r>
      <w:r>
        <w:rPr>
          <w:lang w:eastAsia="zh-CN"/>
        </w:rPr>
        <w:t>3.7.</w:t>
      </w:r>
      <w:r w:rsidRPr="006C2D63">
        <w:rPr>
          <w:lang w:eastAsia="zh-CN"/>
        </w:rPr>
        <w:t>3.2</w:t>
      </w:r>
      <w:r>
        <w:rPr>
          <w:lang w:eastAsia="zh-CN"/>
        </w:rPr>
        <w:t>.5.1</w:t>
      </w:r>
      <w:r>
        <w:t xml:space="preserve">: </w:t>
      </w:r>
      <w:r>
        <w:rPr>
          <w:noProof/>
        </w:rPr>
        <w:t xml:space="preserve">Definition of type </w:t>
      </w:r>
      <w:r w:rsidRPr="005D50B6">
        <w:rPr>
          <w:lang w:val="en-US"/>
        </w:rPr>
        <w:t>SealddUeToUePolicy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49EA4A53"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699DF21A"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5DC348"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7199A52"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C41E452"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06E12843"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6D2393B" w14:textId="77777777" w:rsidR="00AA2692" w:rsidRDefault="00AA2692" w:rsidP="00A224F2">
            <w:pPr>
              <w:pStyle w:val="TAH"/>
              <w:rPr>
                <w:rFonts w:cs="Arial"/>
                <w:szCs w:val="18"/>
              </w:rPr>
            </w:pPr>
            <w:r>
              <w:t>Applicability</w:t>
            </w:r>
          </w:p>
        </w:tc>
      </w:tr>
      <w:tr w:rsidR="00AA2692" w14:paraId="3E2F8709"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hideMark/>
          </w:tcPr>
          <w:p w14:paraId="3C322D57" w14:textId="77777777" w:rsidR="00AA2692" w:rsidRDefault="00AA2692" w:rsidP="00A224F2">
            <w:pPr>
              <w:pStyle w:val="TAL"/>
              <w:rPr>
                <w:lang w:val="sv-SE"/>
              </w:rPr>
            </w:pPr>
            <w:r>
              <w:t>proximityThresholds</w:t>
            </w:r>
          </w:p>
        </w:tc>
        <w:tc>
          <w:tcPr>
            <w:tcW w:w="1134" w:type="dxa"/>
            <w:tcBorders>
              <w:top w:val="single" w:sz="4" w:space="0" w:color="auto"/>
              <w:left w:val="single" w:sz="4" w:space="0" w:color="auto"/>
              <w:bottom w:val="single" w:sz="4" w:space="0" w:color="auto"/>
              <w:right w:val="single" w:sz="4" w:space="0" w:color="auto"/>
            </w:tcBorders>
            <w:hideMark/>
          </w:tcPr>
          <w:p w14:paraId="6C023E9D" w14:textId="77777777" w:rsidR="00AA2692" w:rsidRDefault="00AA2692" w:rsidP="00A224F2">
            <w:pPr>
              <w:pStyle w:val="TAL"/>
              <w:rPr>
                <w:lang w:val="sv-SE"/>
              </w:rPr>
            </w:pPr>
            <w:r>
              <w:rPr>
                <w:lang w:val="sv-SE"/>
              </w:rPr>
              <w:t>ProxymityThresholds</w:t>
            </w:r>
          </w:p>
        </w:tc>
        <w:tc>
          <w:tcPr>
            <w:tcW w:w="426" w:type="dxa"/>
            <w:tcBorders>
              <w:top w:val="single" w:sz="4" w:space="0" w:color="auto"/>
              <w:left w:val="single" w:sz="4" w:space="0" w:color="auto"/>
              <w:bottom w:val="single" w:sz="4" w:space="0" w:color="auto"/>
              <w:right w:val="single" w:sz="4" w:space="0" w:color="auto"/>
            </w:tcBorders>
            <w:hideMark/>
          </w:tcPr>
          <w:p w14:paraId="2D290F56"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1B3E2B4A"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hideMark/>
          </w:tcPr>
          <w:p w14:paraId="3B0F6F94" w14:textId="77777777" w:rsidR="00AA2692" w:rsidRDefault="00AA2692" w:rsidP="00A224F2">
            <w:pPr>
              <w:pStyle w:val="TAL"/>
              <w:rPr>
                <w:rFonts w:cs="Arial"/>
                <w:szCs w:val="18"/>
                <w:lang w:val="en-US" w:eastAsia="zh-CN"/>
              </w:rPr>
            </w:pPr>
            <w:r>
              <w:rPr>
                <w:rFonts w:eastAsia="DengXian"/>
              </w:rPr>
              <w:t xml:space="preserve">Information of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Pr>
                <w:rFonts w:eastAsia="DengXian"/>
              </w:rPr>
              <w:t>.</w:t>
            </w:r>
          </w:p>
        </w:tc>
        <w:tc>
          <w:tcPr>
            <w:tcW w:w="1506" w:type="dxa"/>
            <w:tcBorders>
              <w:top w:val="single" w:sz="4" w:space="0" w:color="auto"/>
              <w:left w:val="single" w:sz="4" w:space="0" w:color="auto"/>
              <w:bottom w:val="single" w:sz="4" w:space="0" w:color="auto"/>
              <w:right w:val="single" w:sz="4" w:space="0" w:color="auto"/>
            </w:tcBorders>
          </w:tcPr>
          <w:p w14:paraId="5A38555C" w14:textId="77777777" w:rsidR="00AA2692" w:rsidRDefault="00AA2692" w:rsidP="00A224F2">
            <w:pPr>
              <w:pStyle w:val="TAL"/>
              <w:rPr>
                <w:rFonts w:cs="Arial"/>
                <w:szCs w:val="18"/>
                <w:lang w:eastAsia="en-GB"/>
              </w:rPr>
            </w:pPr>
          </w:p>
        </w:tc>
      </w:tr>
      <w:tr w:rsidR="00AA2692" w14:paraId="536AB20E"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405C2B3A" w14:textId="77777777" w:rsidR="00AA2692" w:rsidRDefault="00AA2692" w:rsidP="00A224F2">
            <w:pPr>
              <w:pStyle w:val="TAL"/>
              <w:rPr>
                <w:lang w:val="sv-SE"/>
              </w:rPr>
            </w:pPr>
            <w:r>
              <w:t>qosThresholds</w:t>
            </w:r>
          </w:p>
        </w:tc>
        <w:tc>
          <w:tcPr>
            <w:tcW w:w="1134" w:type="dxa"/>
            <w:tcBorders>
              <w:top w:val="single" w:sz="4" w:space="0" w:color="auto"/>
              <w:left w:val="single" w:sz="4" w:space="0" w:color="auto"/>
              <w:bottom w:val="single" w:sz="4" w:space="0" w:color="auto"/>
              <w:right w:val="single" w:sz="4" w:space="0" w:color="auto"/>
            </w:tcBorders>
          </w:tcPr>
          <w:p w14:paraId="2AF32A6F" w14:textId="77777777" w:rsidR="00AA2692" w:rsidRDefault="00AA2692" w:rsidP="00A224F2">
            <w:pPr>
              <w:pStyle w:val="TAL"/>
              <w:rPr>
                <w:lang w:val="sv-SE"/>
              </w:rPr>
            </w:pPr>
            <w:r>
              <w:t>QoSThresholds</w:t>
            </w:r>
          </w:p>
        </w:tc>
        <w:tc>
          <w:tcPr>
            <w:tcW w:w="426" w:type="dxa"/>
            <w:tcBorders>
              <w:top w:val="single" w:sz="4" w:space="0" w:color="auto"/>
              <w:left w:val="single" w:sz="4" w:space="0" w:color="auto"/>
              <w:bottom w:val="single" w:sz="4" w:space="0" w:color="auto"/>
              <w:right w:val="single" w:sz="4" w:space="0" w:color="auto"/>
            </w:tcBorders>
          </w:tcPr>
          <w:p w14:paraId="4DAFC069"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6A755F0C"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33CC4692" w14:textId="77777777" w:rsidR="00AA2692" w:rsidRDefault="00AA2692" w:rsidP="00A224F2">
            <w:pPr>
              <w:pStyle w:val="TAL"/>
              <w:rPr>
                <w:rFonts w:cs="Arial"/>
              </w:rPr>
            </w:pPr>
            <w:r>
              <w:t xml:space="preserve">Information of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w:t>
            </w:r>
            <w:r>
              <w:t>.</w:t>
            </w:r>
          </w:p>
        </w:tc>
        <w:tc>
          <w:tcPr>
            <w:tcW w:w="1506" w:type="dxa"/>
            <w:tcBorders>
              <w:top w:val="single" w:sz="4" w:space="0" w:color="auto"/>
              <w:left w:val="single" w:sz="4" w:space="0" w:color="auto"/>
              <w:bottom w:val="single" w:sz="4" w:space="0" w:color="auto"/>
              <w:right w:val="single" w:sz="4" w:space="0" w:color="auto"/>
            </w:tcBorders>
          </w:tcPr>
          <w:p w14:paraId="3EBC2881" w14:textId="77777777" w:rsidR="00AA2692" w:rsidRDefault="00AA2692" w:rsidP="00A224F2">
            <w:pPr>
              <w:pStyle w:val="TAL"/>
              <w:rPr>
                <w:rFonts w:cs="Arial"/>
                <w:szCs w:val="18"/>
                <w:lang w:eastAsia="en-GB"/>
              </w:rPr>
            </w:pPr>
          </w:p>
        </w:tc>
      </w:tr>
    </w:tbl>
    <w:p w14:paraId="3F3DB115" w14:textId="77777777" w:rsidR="00AA2692" w:rsidRDefault="00AA2692" w:rsidP="00AA2692">
      <w:pPr>
        <w:rPr>
          <w:lang w:eastAsia="zh-CN"/>
        </w:rPr>
      </w:pPr>
    </w:p>
    <w:p w14:paraId="3CBF3EFB" w14:textId="77777777" w:rsidR="00AA2692" w:rsidRDefault="00AA2692" w:rsidP="00AA2692">
      <w:pPr>
        <w:pStyle w:val="Heading5"/>
        <w:rPr>
          <w:lang w:eastAsia="zh-CN"/>
        </w:rPr>
      </w:pPr>
      <w:bookmarkStart w:id="1393" w:name="_CRA_3_7_3_2_6"/>
      <w:bookmarkStart w:id="1394" w:name="_Toc218615607"/>
      <w:bookmarkEnd w:id="1393"/>
      <w:r w:rsidRPr="006C2D63">
        <w:rPr>
          <w:lang w:eastAsia="zh-CN"/>
        </w:rPr>
        <w:t>A.</w:t>
      </w:r>
      <w:r>
        <w:rPr>
          <w:lang w:eastAsia="zh-CN"/>
        </w:rPr>
        <w:t>3.7</w:t>
      </w:r>
      <w:r w:rsidRPr="006C2D63">
        <w:rPr>
          <w:lang w:eastAsia="zh-CN"/>
        </w:rPr>
        <w:t>.3.2</w:t>
      </w:r>
      <w:r w:rsidRPr="0044619B">
        <w:rPr>
          <w:lang w:eastAsia="zh-CN"/>
        </w:rPr>
        <w:t>.</w:t>
      </w:r>
      <w:r>
        <w:rPr>
          <w:lang w:eastAsia="zh-CN"/>
        </w:rPr>
        <w:t>6</w:t>
      </w:r>
      <w:r w:rsidRPr="0044619B">
        <w:rPr>
          <w:lang w:eastAsia="zh-CN"/>
        </w:rPr>
        <w:tab/>
        <w:t xml:space="preserve">Type: </w:t>
      </w:r>
      <w:r w:rsidRPr="005D50B6">
        <w:rPr>
          <w:lang w:val="en-US"/>
        </w:rPr>
        <w:t>Prox</w:t>
      </w:r>
      <w:r>
        <w:rPr>
          <w:lang w:val="en-US"/>
        </w:rPr>
        <w:t>i</w:t>
      </w:r>
      <w:r w:rsidRPr="005D50B6">
        <w:rPr>
          <w:lang w:val="en-US"/>
        </w:rPr>
        <w:t>mityThresholds</w:t>
      </w:r>
      <w:bookmarkEnd w:id="1394"/>
    </w:p>
    <w:p w14:paraId="0FE0008C" w14:textId="77777777" w:rsidR="00AA2692" w:rsidRDefault="00AA2692" w:rsidP="00AA2692">
      <w:pPr>
        <w:pStyle w:val="TH"/>
      </w:pPr>
      <w:bookmarkStart w:id="1395" w:name="_CRTableA_3_7_3_2_6_1"/>
      <w:r>
        <w:rPr>
          <w:noProof/>
        </w:rPr>
        <w:t>Table </w:t>
      </w:r>
      <w:bookmarkEnd w:id="1395"/>
      <w:r w:rsidRPr="006C2D63">
        <w:rPr>
          <w:lang w:eastAsia="zh-CN"/>
        </w:rPr>
        <w:t>A.</w:t>
      </w:r>
      <w:r>
        <w:rPr>
          <w:lang w:eastAsia="zh-CN"/>
        </w:rPr>
        <w:t>3.7.</w:t>
      </w:r>
      <w:r w:rsidRPr="006C2D63">
        <w:rPr>
          <w:lang w:eastAsia="zh-CN"/>
        </w:rPr>
        <w:t>3.2</w:t>
      </w:r>
      <w:r>
        <w:rPr>
          <w:lang w:eastAsia="zh-CN"/>
        </w:rPr>
        <w:t>.6.1</w:t>
      </w:r>
      <w:r>
        <w:t xml:space="preserve">: </w:t>
      </w:r>
      <w:r>
        <w:rPr>
          <w:noProof/>
        </w:rPr>
        <w:t xml:space="preserve">Definition of type </w:t>
      </w:r>
      <w:r w:rsidRPr="005D50B6">
        <w:rPr>
          <w:lang w:val="en-US"/>
        </w:rPr>
        <w:t>Prox</w:t>
      </w:r>
      <w:r>
        <w:rPr>
          <w:lang w:val="en-US"/>
        </w:rPr>
        <w:t>i</w:t>
      </w:r>
      <w:r w:rsidRPr="005D50B6">
        <w:rPr>
          <w:lang w:val="en-US"/>
        </w:rPr>
        <w:t>mityThresholds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0745884A"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F81BAC7"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E71572"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22E9640"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046D4F1"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5863E429"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B34E518" w14:textId="77777777" w:rsidR="00AA2692" w:rsidRDefault="00AA2692" w:rsidP="00A224F2">
            <w:pPr>
              <w:pStyle w:val="TAH"/>
              <w:rPr>
                <w:rFonts w:cs="Arial"/>
                <w:szCs w:val="18"/>
              </w:rPr>
            </w:pPr>
            <w:r>
              <w:t>Applicability</w:t>
            </w:r>
          </w:p>
        </w:tc>
      </w:tr>
      <w:tr w:rsidR="00AA2692" w:rsidRPr="008A4FCA" w14:paraId="6455D920"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118A25B3" w14:textId="77777777" w:rsidR="00AA2692" w:rsidRPr="008A4FCA" w:rsidRDefault="00AA2692" w:rsidP="00A224F2">
            <w:pPr>
              <w:pStyle w:val="TAL"/>
            </w:pPr>
            <w:r>
              <w:t>minUeToUedist</w:t>
            </w:r>
          </w:p>
        </w:tc>
        <w:tc>
          <w:tcPr>
            <w:tcW w:w="1134" w:type="dxa"/>
            <w:tcBorders>
              <w:top w:val="single" w:sz="4" w:space="0" w:color="auto"/>
              <w:left w:val="single" w:sz="4" w:space="0" w:color="auto"/>
              <w:bottom w:val="single" w:sz="4" w:space="0" w:color="auto"/>
              <w:right w:val="single" w:sz="4" w:space="0" w:color="auto"/>
            </w:tcBorders>
          </w:tcPr>
          <w:p w14:paraId="7BD4FAF2" w14:textId="77777777" w:rsidR="00AA2692" w:rsidRPr="008A4FCA" w:rsidRDefault="00AA2692" w:rsidP="00A224F2">
            <w:pPr>
              <w:pStyle w:val="TAL"/>
            </w:pPr>
            <w:r>
              <w:t>number</w:t>
            </w:r>
          </w:p>
        </w:tc>
        <w:tc>
          <w:tcPr>
            <w:tcW w:w="426" w:type="dxa"/>
            <w:tcBorders>
              <w:top w:val="single" w:sz="4" w:space="0" w:color="auto"/>
              <w:left w:val="single" w:sz="4" w:space="0" w:color="auto"/>
              <w:bottom w:val="single" w:sz="4" w:space="0" w:color="auto"/>
              <w:right w:val="single" w:sz="4" w:space="0" w:color="auto"/>
            </w:tcBorders>
          </w:tcPr>
          <w:p w14:paraId="34AC1B96" w14:textId="77777777" w:rsidR="00AA2692" w:rsidRPr="00E6712D" w:rsidRDefault="00AA2692" w:rsidP="00A224F2">
            <w:pPr>
              <w:pStyle w:val="TAC"/>
              <w:rPr>
                <w:lang w:val="sv-SE"/>
              </w:rPr>
            </w:pPr>
            <w:r w:rsidRPr="00E6712D">
              <w:rPr>
                <w:lang w:val="sv-SE"/>
              </w:rPr>
              <w:t>C</w:t>
            </w:r>
          </w:p>
        </w:tc>
        <w:tc>
          <w:tcPr>
            <w:tcW w:w="1275" w:type="dxa"/>
            <w:tcBorders>
              <w:top w:val="single" w:sz="4" w:space="0" w:color="auto"/>
              <w:left w:val="single" w:sz="4" w:space="0" w:color="auto"/>
              <w:bottom w:val="single" w:sz="4" w:space="0" w:color="auto"/>
              <w:right w:val="single" w:sz="4" w:space="0" w:color="auto"/>
            </w:tcBorders>
          </w:tcPr>
          <w:p w14:paraId="49AB2521" w14:textId="77777777" w:rsidR="00AA2692" w:rsidRPr="00E6712D" w:rsidRDefault="00AA2692" w:rsidP="00A224F2">
            <w:pPr>
              <w:pStyle w:val="TAL"/>
              <w:rPr>
                <w:lang w:val="sv-SE"/>
              </w:rPr>
            </w:pPr>
            <w:r w:rsidRPr="00E6712D">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45BC4272" w14:textId="77777777" w:rsidR="00AA2692" w:rsidRPr="00E6712D" w:rsidRDefault="00AA2692" w:rsidP="00A224F2">
            <w:pPr>
              <w:pStyle w:val="TAL"/>
            </w:pPr>
            <w:r w:rsidRPr="00E6712D">
              <w:t>Contains the threshold minimum linear distance between the UEs</w:t>
            </w:r>
            <w:r>
              <w:t xml:space="preserve"> </w:t>
            </w:r>
            <w:r w:rsidRPr="00E6712D">
              <w:t>in units of meters</w:t>
            </w:r>
            <w:r>
              <w:t xml:space="preserve"> </w:t>
            </w:r>
            <w:r w:rsidRPr="00E6712D">
              <w:t>(NOTE)</w:t>
            </w:r>
            <w:r>
              <w:t>.</w:t>
            </w:r>
          </w:p>
        </w:tc>
        <w:tc>
          <w:tcPr>
            <w:tcW w:w="1506" w:type="dxa"/>
            <w:tcBorders>
              <w:top w:val="single" w:sz="4" w:space="0" w:color="auto"/>
              <w:left w:val="single" w:sz="4" w:space="0" w:color="auto"/>
              <w:bottom w:val="single" w:sz="4" w:space="0" w:color="auto"/>
              <w:right w:val="single" w:sz="4" w:space="0" w:color="auto"/>
            </w:tcBorders>
          </w:tcPr>
          <w:p w14:paraId="624DF8FC" w14:textId="77777777" w:rsidR="00AA2692" w:rsidRPr="008A4FCA" w:rsidRDefault="00AA2692" w:rsidP="00A224F2">
            <w:pPr>
              <w:pStyle w:val="TAL"/>
              <w:rPr>
                <w:rFonts w:cs="Arial"/>
                <w:szCs w:val="18"/>
                <w:lang w:eastAsia="en-GB"/>
              </w:rPr>
            </w:pPr>
          </w:p>
        </w:tc>
      </w:tr>
      <w:tr w:rsidR="00AA2692" w:rsidRPr="008A4FCA" w14:paraId="70A6CFD8"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4C778AF3" w14:textId="77777777" w:rsidR="00AA2692" w:rsidRPr="008A4FCA" w:rsidRDefault="00AA2692" w:rsidP="00A224F2">
            <w:pPr>
              <w:pStyle w:val="TAL"/>
            </w:pPr>
            <w:r>
              <w:t>avgUeToUedist</w:t>
            </w:r>
          </w:p>
        </w:tc>
        <w:tc>
          <w:tcPr>
            <w:tcW w:w="1134" w:type="dxa"/>
            <w:tcBorders>
              <w:top w:val="single" w:sz="4" w:space="0" w:color="auto"/>
              <w:left w:val="single" w:sz="4" w:space="0" w:color="auto"/>
              <w:bottom w:val="single" w:sz="4" w:space="0" w:color="auto"/>
              <w:right w:val="single" w:sz="4" w:space="0" w:color="auto"/>
            </w:tcBorders>
          </w:tcPr>
          <w:p w14:paraId="211A5C74" w14:textId="77777777" w:rsidR="00AA2692" w:rsidRPr="008A4FCA" w:rsidRDefault="00AA2692" w:rsidP="00A224F2">
            <w:pPr>
              <w:pStyle w:val="TAL"/>
            </w:pPr>
            <w:r>
              <w:t>number</w:t>
            </w:r>
          </w:p>
        </w:tc>
        <w:tc>
          <w:tcPr>
            <w:tcW w:w="426" w:type="dxa"/>
            <w:tcBorders>
              <w:top w:val="single" w:sz="4" w:space="0" w:color="auto"/>
              <w:left w:val="single" w:sz="4" w:space="0" w:color="auto"/>
              <w:bottom w:val="single" w:sz="4" w:space="0" w:color="auto"/>
              <w:right w:val="single" w:sz="4" w:space="0" w:color="auto"/>
            </w:tcBorders>
          </w:tcPr>
          <w:p w14:paraId="0B598F42" w14:textId="77777777" w:rsidR="00AA2692" w:rsidRPr="00E6712D" w:rsidRDefault="00AA2692" w:rsidP="00A224F2">
            <w:pPr>
              <w:pStyle w:val="TAC"/>
              <w:rPr>
                <w:lang w:val="sv-SE"/>
              </w:rPr>
            </w:pPr>
            <w:r w:rsidRPr="00E6712D">
              <w:rPr>
                <w:lang w:val="sv-SE"/>
              </w:rPr>
              <w:t>C</w:t>
            </w:r>
          </w:p>
        </w:tc>
        <w:tc>
          <w:tcPr>
            <w:tcW w:w="1275" w:type="dxa"/>
            <w:tcBorders>
              <w:top w:val="single" w:sz="4" w:space="0" w:color="auto"/>
              <w:left w:val="single" w:sz="4" w:space="0" w:color="auto"/>
              <w:bottom w:val="single" w:sz="4" w:space="0" w:color="auto"/>
              <w:right w:val="single" w:sz="4" w:space="0" w:color="auto"/>
            </w:tcBorders>
          </w:tcPr>
          <w:p w14:paraId="05D98489" w14:textId="77777777" w:rsidR="00AA2692" w:rsidRPr="00E6712D" w:rsidRDefault="00AA2692" w:rsidP="00A224F2">
            <w:pPr>
              <w:pStyle w:val="TAL"/>
              <w:rPr>
                <w:lang w:val="sv-SE"/>
              </w:rPr>
            </w:pPr>
            <w:r w:rsidRPr="00E6712D">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04BE4008" w14:textId="77777777" w:rsidR="00AA2692" w:rsidRPr="00E6712D" w:rsidRDefault="00AA2692" w:rsidP="00A224F2">
            <w:pPr>
              <w:pStyle w:val="TAL"/>
            </w:pPr>
            <w:r w:rsidRPr="00E6712D">
              <w:t>Contains the threshold average linear distance between the UEs</w:t>
            </w:r>
            <w:r>
              <w:t xml:space="preserve"> </w:t>
            </w:r>
            <w:r w:rsidRPr="00E6712D">
              <w:t>in units of meters</w:t>
            </w:r>
            <w:r>
              <w:t xml:space="preserve"> </w:t>
            </w:r>
            <w:r w:rsidRPr="00E6712D">
              <w:t>(NOTE)</w:t>
            </w:r>
            <w:r>
              <w:t>.</w:t>
            </w:r>
          </w:p>
        </w:tc>
        <w:tc>
          <w:tcPr>
            <w:tcW w:w="1506" w:type="dxa"/>
            <w:tcBorders>
              <w:top w:val="single" w:sz="4" w:space="0" w:color="auto"/>
              <w:left w:val="single" w:sz="4" w:space="0" w:color="auto"/>
              <w:bottom w:val="single" w:sz="4" w:space="0" w:color="auto"/>
              <w:right w:val="single" w:sz="4" w:space="0" w:color="auto"/>
            </w:tcBorders>
          </w:tcPr>
          <w:p w14:paraId="11AB3898" w14:textId="77777777" w:rsidR="00AA2692" w:rsidRPr="008A4FCA" w:rsidRDefault="00AA2692" w:rsidP="00A224F2">
            <w:pPr>
              <w:pStyle w:val="TAL"/>
              <w:rPr>
                <w:rFonts w:cs="Arial"/>
                <w:szCs w:val="18"/>
                <w:lang w:eastAsia="en-GB"/>
              </w:rPr>
            </w:pPr>
          </w:p>
        </w:tc>
      </w:tr>
      <w:tr w:rsidR="00AA2692" w:rsidRPr="008A4FCA" w14:paraId="4950B8EE"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4A808D40" w14:textId="77777777" w:rsidR="00AA2692" w:rsidRPr="008A4FCA" w:rsidRDefault="00AA2692" w:rsidP="00A224F2">
            <w:pPr>
              <w:pStyle w:val="TAL"/>
            </w:pPr>
            <w:r>
              <w:t>maxUeToUedist</w:t>
            </w:r>
          </w:p>
        </w:tc>
        <w:tc>
          <w:tcPr>
            <w:tcW w:w="1134" w:type="dxa"/>
            <w:tcBorders>
              <w:top w:val="single" w:sz="4" w:space="0" w:color="auto"/>
              <w:left w:val="single" w:sz="4" w:space="0" w:color="auto"/>
              <w:bottom w:val="single" w:sz="4" w:space="0" w:color="auto"/>
              <w:right w:val="single" w:sz="4" w:space="0" w:color="auto"/>
            </w:tcBorders>
          </w:tcPr>
          <w:p w14:paraId="40B7ACC9" w14:textId="77777777" w:rsidR="00AA2692" w:rsidRPr="008A4FCA" w:rsidRDefault="00AA2692" w:rsidP="00A224F2">
            <w:pPr>
              <w:pStyle w:val="TAL"/>
            </w:pPr>
            <w:r>
              <w:t>number</w:t>
            </w:r>
          </w:p>
        </w:tc>
        <w:tc>
          <w:tcPr>
            <w:tcW w:w="426" w:type="dxa"/>
            <w:tcBorders>
              <w:top w:val="single" w:sz="4" w:space="0" w:color="auto"/>
              <w:left w:val="single" w:sz="4" w:space="0" w:color="auto"/>
              <w:bottom w:val="single" w:sz="4" w:space="0" w:color="auto"/>
              <w:right w:val="single" w:sz="4" w:space="0" w:color="auto"/>
            </w:tcBorders>
          </w:tcPr>
          <w:p w14:paraId="616C815F" w14:textId="77777777" w:rsidR="00AA2692" w:rsidRPr="00E6712D" w:rsidRDefault="00AA2692" w:rsidP="00A224F2">
            <w:pPr>
              <w:pStyle w:val="TAC"/>
              <w:rPr>
                <w:lang w:val="sv-SE"/>
              </w:rPr>
            </w:pPr>
            <w:r w:rsidRPr="00E6712D">
              <w:rPr>
                <w:lang w:val="sv-SE"/>
              </w:rPr>
              <w:t>C</w:t>
            </w:r>
          </w:p>
        </w:tc>
        <w:tc>
          <w:tcPr>
            <w:tcW w:w="1275" w:type="dxa"/>
            <w:tcBorders>
              <w:top w:val="single" w:sz="4" w:space="0" w:color="auto"/>
              <w:left w:val="single" w:sz="4" w:space="0" w:color="auto"/>
              <w:bottom w:val="single" w:sz="4" w:space="0" w:color="auto"/>
              <w:right w:val="single" w:sz="4" w:space="0" w:color="auto"/>
            </w:tcBorders>
          </w:tcPr>
          <w:p w14:paraId="1AABF800" w14:textId="77777777" w:rsidR="00AA2692" w:rsidRPr="00E6712D" w:rsidRDefault="00AA2692" w:rsidP="00A224F2">
            <w:pPr>
              <w:pStyle w:val="TAL"/>
              <w:rPr>
                <w:lang w:val="sv-SE"/>
              </w:rPr>
            </w:pPr>
            <w:r w:rsidRPr="00E6712D">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5255CD59" w14:textId="77777777" w:rsidR="00AA2692" w:rsidRPr="00E6712D" w:rsidRDefault="00AA2692" w:rsidP="00A224F2">
            <w:pPr>
              <w:pStyle w:val="TAL"/>
            </w:pPr>
            <w:r w:rsidRPr="00E6712D">
              <w:t>Contains the threshold maximum linear distance between the UEs in units of meters</w:t>
            </w:r>
            <w:r>
              <w:t xml:space="preserve"> </w:t>
            </w:r>
            <w:r w:rsidRPr="00E6712D">
              <w:t>(NOTE)</w:t>
            </w:r>
            <w:r>
              <w:t>.</w:t>
            </w:r>
          </w:p>
        </w:tc>
        <w:tc>
          <w:tcPr>
            <w:tcW w:w="1506" w:type="dxa"/>
            <w:tcBorders>
              <w:top w:val="single" w:sz="4" w:space="0" w:color="auto"/>
              <w:left w:val="single" w:sz="4" w:space="0" w:color="auto"/>
              <w:bottom w:val="single" w:sz="4" w:space="0" w:color="auto"/>
              <w:right w:val="single" w:sz="4" w:space="0" w:color="auto"/>
            </w:tcBorders>
          </w:tcPr>
          <w:p w14:paraId="40B3B5C2" w14:textId="77777777" w:rsidR="00AA2692" w:rsidRPr="008A4FCA" w:rsidRDefault="00AA2692" w:rsidP="00A224F2">
            <w:pPr>
              <w:pStyle w:val="TAL"/>
              <w:rPr>
                <w:rFonts w:cs="Arial"/>
                <w:szCs w:val="18"/>
                <w:lang w:eastAsia="en-GB"/>
              </w:rPr>
            </w:pPr>
          </w:p>
        </w:tc>
      </w:tr>
      <w:tr w:rsidR="00582067" w:rsidRPr="008A4FCA" w14:paraId="4EC0F1E1" w14:textId="77777777" w:rsidTr="00CF0DA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725587F" w14:textId="2ED47CE5" w:rsidR="00582067" w:rsidRPr="008A4FCA" w:rsidRDefault="00582067" w:rsidP="00582067">
            <w:pPr>
              <w:pStyle w:val="TAN"/>
              <w:rPr>
                <w:rFonts w:cs="Arial"/>
                <w:szCs w:val="18"/>
                <w:lang w:eastAsia="en-GB"/>
              </w:rPr>
            </w:pPr>
            <w:r w:rsidRPr="00EF3043">
              <w:t>NOTE:</w:t>
            </w:r>
            <w:r w:rsidRPr="00EF3043">
              <w:rPr>
                <w:lang w:val="en-US" w:eastAsia="zh-CN"/>
              </w:rPr>
              <w:tab/>
              <w:t>At least one of these attributes shall be present</w:t>
            </w:r>
            <w:r w:rsidRPr="00EF3043">
              <w:t>.</w:t>
            </w:r>
          </w:p>
        </w:tc>
      </w:tr>
    </w:tbl>
    <w:p w14:paraId="711F759C" w14:textId="77777777" w:rsidR="00AA2692" w:rsidRDefault="00AA2692" w:rsidP="00AA2692">
      <w:pPr>
        <w:rPr>
          <w:lang w:eastAsia="zh-CN"/>
        </w:rPr>
      </w:pPr>
    </w:p>
    <w:p w14:paraId="5EEFCB05" w14:textId="77777777" w:rsidR="00AA2692" w:rsidRDefault="00AA2692" w:rsidP="00AA2692">
      <w:pPr>
        <w:pStyle w:val="Heading5"/>
        <w:rPr>
          <w:lang w:eastAsia="zh-CN"/>
        </w:rPr>
      </w:pPr>
      <w:bookmarkStart w:id="1396" w:name="_CRA_3_7_3_2_7"/>
      <w:bookmarkStart w:id="1397" w:name="_Toc218615608"/>
      <w:bookmarkEnd w:id="1396"/>
      <w:r w:rsidRPr="006C2D63">
        <w:rPr>
          <w:lang w:eastAsia="zh-CN"/>
        </w:rPr>
        <w:lastRenderedPageBreak/>
        <w:t>A.</w:t>
      </w:r>
      <w:r>
        <w:rPr>
          <w:lang w:eastAsia="zh-CN"/>
        </w:rPr>
        <w:t>3.7</w:t>
      </w:r>
      <w:r w:rsidRPr="006C2D63">
        <w:rPr>
          <w:lang w:eastAsia="zh-CN"/>
        </w:rPr>
        <w:t>.3.2</w:t>
      </w:r>
      <w:r w:rsidRPr="0044619B">
        <w:rPr>
          <w:lang w:eastAsia="zh-CN"/>
        </w:rPr>
        <w:t>.</w:t>
      </w:r>
      <w:r>
        <w:rPr>
          <w:lang w:eastAsia="zh-CN"/>
        </w:rPr>
        <w:t>7</w:t>
      </w:r>
      <w:r w:rsidRPr="0044619B">
        <w:rPr>
          <w:lang w:eastAsia="zh-CN"/>
        </w:rPr>
        <w:tab/>
        <w:t xml:space="preserve">Type: </w:t>
      </w:r>
      <w:r>
        <w:t>QoSThresholds</w:t>
      </w:r>
      <w:bookmarkEnd w:id="1397"/>
    </w:p>
    <w:p w14:paraId="304C67A4" w14:textId="77777777" w:rsidR="00AA2692" w:rsidRDefault="00AA2692" w:rsidP="00AA2692">
      <w:pPr>
        <w:pStyle w:val="TH"/>
      </w:pPr>
      <w:bookmarkStart w:id="1398" w:name="_CRTableA_3_7_3_2_7_1"/>
      <w:r>
        <w:rPr>
          <w:noProof/>
        </w:rPr>
        <w:t>Table </w:t>
      </w:r>
      <w:bookmarkEnd w:id="1398"/>
      <w:r w:rsidRPr="006C2D63">
        <w:rPr>
          <w:lang w:eastAsia="zh-CN"/>
        </w:rPr>
        <w:t>A.</w:t>
      </w:r>
      <w:r>
        <w:rPr>
          <w:lang w:eastAsia="zh-CN"/>
        </w:rPr>
        <w:t>3.7.</w:t>
      </w:r>
      <w:r w:rsidRPr="006C2D63">
        <w:rPr>
          <w:lang w:eastAsia="zh-CN"/>
        </w:rPr>
        <w:t>3.2</w:t>
      </w:r>
      <w:r>
        <w:rPr>
          <w:lang w:eastAsia="zh-CN"/>
        </w:rPr>
        <w:t>.7.1</w:t>
      </w:r>
      <w:r>
        <w:t xml:space="preserve">: </w:t>
      </w:r>
      <w:r>
        <w:rPr>
          <w:noProof/>
        </w:rPr>
        <w:t xml:space="preserve">Definition of type </w:t>
      </w:r>
      <w:r>
        <w:t>QoSThresholds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466F3B2D"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7E30DCD6"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94EAEA"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04DF82"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CFF6987"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0D8017B8"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61A9FC0" w14:textId="77777777" w:rsidR="00AA2692" w:rsidRDefault="00AA2692" w:rsidP="00A224F2">
            <w:pPr>
              <w:pStyle w:val="TAH"/>
              <w:rPr>
                <w:rFonts w:cs="Arial"/>
                <w:szCs w:val="18"/>
              </w:rPr>
            </w:pPr>
            <w:r>
              <w:t>Applicability</w:t>
            </w:r>
          </w:p>
        </w:tc>
      </w:tr>
      <w:tr w:rsidR="00AA2692" w:rsidRPr="008A4FCA" w14:paraId="40CA8F51"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43E108E" w14:textId="77777777" w:rsidR="00AA2692" w:rsidRPr="008A4FCA" w:rsidRDefault="00AA2692" w:rsidP="00A224F2">
            <w:pPr>
              <w:pStyle w:val="TAL"/>
            </w:pPr>
            <w:r>
              <w:t>minLatency</w:t>
            </w:r>
          </w:p>
        </w:tc>
        <w:tc>
          <w:tcPr>
            <w:tcW w:w="1134" w:type="dxa"/>
            <w:tcBorders>
              <w:top w:val="single" w:sz="4" w:space="0" w:color="auto"/>
              <w:left w:val="single" w:sz="4" w:space="0" w:color="auto"/>
              <w:bottom w:val="single" w:sz="4" w:space="0" w:color="auto"/>
              <w:right w:val="single" w:sz="4" w:space="0" w:color="auto"/>
            </w:tcBorders>
            <w:vAlign w:val="center"/>
          </w:tcPr>
          <w:p w14:paraId="4C0DDDF1" w14:textId="77777777" w:rsidR="00AA2692" w:rsidRPr="008A4FCA" w:rsidRDefault="00AA2692" w:rsidP="00A224F2">
            <w:pPr>
              <w:pStyle w:val="TAL"/>
            </w:pPr>
            <w:r>
              <w:t>Uinteger</w:t>
            </w:r>
          </w:p>
        </w:tc>
        <w:tc>
          <w:tcPr>
            <w:tcW w:w="426" w:type="dxa"/>
            <w:tcBorders>
              <w:top w:val="single" w:sz="4" w:space="0" w:color="auto"/>
              <w:left w:val="single" w:sz="4" w:space="0" w:color="auto"/>
              <w:bottom w:val="single" w:sz="4" w:space="0" w:color="auto"/>
              <w:right w:val="single" w:sz="4" w:space="0" w:color="auto"/>
            </w:tcBorders>
            <w:vAlign w:val="center"/>
          </w:tcPr>
          <w:p w14:paraId="4B0855E5"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19D408E3"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7665A602" w14:textId="77777777" w:rsidR="00AA2692" w:rsidRPr="00E6712D" w:rsidRDefault="00AA2692" w:rsidP="00A224F2">
            <w:pPr>
              <w:pStyle w:val="TAL"/>
            </w:pPr>
            <w:r>
              <w:rPr>
                <w:rFonts w:cs="Arial"/>
                <w:szCs w:val="18"/>
              </w:rPr>
              <w:t>Contains the minimum E2E latency in units of milliseconds (NOTE).</w:t>
            </w:r>
          </w:p>
        </w:tc>
        <w:tc>
          <w:tcPr>
            <w:tcW w:w="1506" w:type="dxa"/>
            <w:tcBorders>
              <w:top w:val="single" w:sz="4" w:space="0" w:color="auto"/>
              <w:left w:val="single" w:sz="4" w:space="0" w:color="auto"/>
              <w:bottom w:val="single" w:sz="4" w:space="0" w:color="auto"/>
              <w:right w:val="single" w:sz="4" w:space="0" w:color="auto"/>
            </w:tcBorders>
          </w:tcPr>
          <w:p w14:paraId="349E87C0" w14:textId="77777777" w:rsidR="00AA2692" w:rsidRPr="008A4FCA" w:rsidRDefault="00AA2692" w:rsidP="00A224F2">
            <w:pPr>
              <w:pStyle w:val="TAL"/>
              <w:rPr>
                <w:rFonts w:cs="Arial"/>
                <w:szCs w:val="18"/>
                <w:lang w:eastAsia="en-GB"/>
              </w:rPr>
            </w:pPr>
          </w:p>
        </w:tc>
      </w:tr>
      <w:tr w:rsidR="00AA2692" w:rsidRPr="008A4FCA" w14:paraId="63B14EAC"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5E8E39A" w14:textId="77777777" w:rsidR="00AA2692" w:rsidRPr="008A4FCA" w:rsidRDefault="00AA2692" w:rsidP="00A224F2">
            <w:pPr>
              <w:pStyle w:val="TAL"/>
            </w:pPr>
            <w:r>
              <w:t>avgLatency</w:t>
            </w:r>
          </w:p>
        </w:tc>
        <w:tc>
          <w:tcPr>
            <w:tcW w:w="1134" w:type="dxa"/>
            <w:tcBorders>
              <w:top w:val="single" w:sz="4" w:space="0" w:color="auto"/>
              <w:left w:val="single" w:sz="4" w:space="0" w:color="auto"/>
              <w:bottom w:val="single" w:sz="4" w:space="0" w:color="auto"/>
              <w:right w:val="single" w:sz="4" w:space="0" w:color="auto"/>
            </w:tcBorders>
            <w:vAlign w:val="center"/>
          </w:tcPr>
          <w:p w14:paraId="4270683B" w14:textId="77777777" w:rsidR="00AA2692" w:rsidRPr="008A4FCA" w:rsidRDefault="00AA2692" w:rsidP="00A224F2">
            <w:pPr>
              <w:pStyle w:val="TAL"/>
            </w:pPr>
            <w:r>
              <w:t>Uinteger</w:t>
            </w:r>
          </w:p>
        </w:tc>
        <w:tc>
          <w:tcPr>
            <w:tcW w:w="426" w:type="dxa"/>
            <w:tcBorders>
              <w:top w:val="single" w:sz="4" w:space="0" w:color="auto"/>
              <w:left w:val="single" w:sz="4" w:space="0" w:color="auto"/>
              <w:bottom w:val="single" w:sz="4" w:space="0" w:color="auto"/>
              <w:right w:val="single" w:sz="4" w:space="0" w:color="auto"/>
            </w:tcBorders>
            <w:vAlign w:val="center"/>
          </w:tcPr>
          <w:p w14:paraId="6D5B7EB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6A1A1AA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67DA4EF" w14:textId="77777777" w:rsidR="00AA2692" w:rsidRPr="00E6712D" w:rsidRDefault="00AA2692" w:rsidP="00A224F2">
            <w:pPr>
              <w:pStyle w:val="TAL"/>
            </w:pPr>
            <w:r>
              <w:rPr>
                <w:rFonts w:cs="Arial"/>
                <w:szCs w:val="18"/>
              </w:rPr>
              <w:t>Contains the average E2E latency in units of milliseconds (NOTE).</w:t>
            </w:r>
          </w:p>
        </w:tc>
        <w:tc>
          <w:tcPr>
            <w:tcW w:w="1506" w:type="dxa"/>
            <w:tcBorders>
              <w:top w:val="single" w:sz="4" w:space="0" w:color="auto"/>
              <w:left w:val="single" w:sz="4" w:space="0" w:color="auto"/>
              <w:bottom w:val="single" w:sz="4" w:space="0" w:color="auto"/>
              <w:right w:val="single" w:sz="4" w:space="0" w:color="auto"/>
            </w:tcBorders>
          </w:tcPr>
          <w:p w14:paraId="1D2D08A4" w14:textId="77777777" w:rsidR="00AA2692" w:rsidRPr="008A4FCA" w:rsidRDefault="00AA2692" w:rsidP="00A224F2">
            <w:pPr>
              <w:pStyle w:val="TAL"/>
              <w:rPr>
                <w:rFonts w:cs="Arial"/>
                <w:szCs w:val="18"/>
                <w:lang w:eastAsia="en-GB"/>
              </w:rPr>
            </w:pPr>
          </w:p>
        </w:tc>
      </w:tr>
      <w:tr w:rsidR="00AA2692" w:rsidRPr="008A4FCA" w14:paraId="35D5691B"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2424072F" w14:textId="77777777" w:rsidR="00AA2692" w:rsidRPr="008A4FCA" w:rsidRDefault="00AA2692" w:rsidP="00A224F2">
            <w:pPr>
              <w:pStyle w:val="TAL"/>
            </w:pPr>
            <w:r>
              <w:t>maxLatency</w:t>
            </w:r>
          </w:p>
        </w:tc>
        <w:tc>
          <w:tcPr>
            <w:tcW w:w="1134" w:type="dxa"/>
            <w:tcBorders>
              <w:top w:val="single" w:sz="4" w:space="0" w:color="auto"/>
              <w:left w:val="single" w:sz="4" w:space="0" w:color="auto"/>
              <w:bottom w:val="single" w:sz="4" w:space="0" w:color="auto"/>
              <w:right w:val="single" w:sz="4" w:space="0" w:color="auto"/>
            </w:tcBorders>
            <w:vAlign w:val="center"/>
          </w:tcPr>
          <w:p w14:paraId="153462BB" w14:textId="77777777" w:rsidR="00AA2692" w:rsidRPr="008A4FCA" w:rsidRDefault="00AA2692" w:rsidP="00A224F2">
            <w:pPr>
              <w:pStyle w:val="TAL"/>
            </w:pPr>
            <w:r>
              <w:t>Uinteger</w:t>
            </w:r>
          </w:p>
        </w:tc>
        <w:tc>
          <w:tcPr>
            <w:tcW w:w="426" w:type="dxa"/>
            <w:tcBorders>
              <w:top w:val="single" w:sz="4" w:space="0" w:color="auto"/>
              <w:left w:val="single" w:sz="4" w:space="0" w:color="auto"/>
              <w:bottom w:val="single" w:sz="4" w:space="0" w:color="auto"/>
              <w:right w:val="single" w:sz="4" w:space="0" w:color="auto"/>
            </w:tcBorders>
            <w:vAlign w:val="center"/>
          </w:tcPr>
          <w:p w14:paraId="15BC4C72"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73CD60D7"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2909177C" w14:textId="77777777" w:rsidR="00AA2692" w:rsidRPr="00E6712D" w:rsidRDefault="00AA2692" w:rsidP="00A224F2">
            <w:pPr>
              <w:pStyle w:val="TAL"/>
            </w:pPr>
            <w:r>
              <w:rPr>
                <w:rFonts w:cs="Arial"/>
                <w:szCs w:val="18"/>
              </w:rPr>
              <w:t>Contains the maximum E2E latency in units of milliseconds (NOTE).</w:t>
            </w:r>
          </w:p>
        </w:tc>
        <w:tc>
          <w:tcPr>
            <w:tcW w:w="1506" w:type="dxa"/>
            <w:tcBorders>
              <w:top w:val="single" w:sz="4" w:space="0" w:color="auto"/>
              <w:left w:val="single" w:sz="4" w:space="0" w:color="auto"/>
              <w:bottom w:val="single" w:sz="4" w:space="0" w:color="auto"/>
              <w:right w:val="single" w:sz="4" w:space="0" w:color="auto"/>
            </w:tcBorders>
          </w:tcPr>
          <w:p w14:paraId="5CD6C1CB" w14:textId="77777777" w:rsidR="00AA2692" w:rsidRPr="008A4FCA" w:rsidRDefault="00AA2692" w:rsidP="00A224F2">
            <w:pPr>
              <w:pStyle w:val="TAL"/>
              <w:rPr>
                <w:rFonts w:cs="Arial"/>
                <w:szCs w:val="18"/>
                <w:lang w:eastAsia="en-GB"/>
              </w:rPr>
            </w:pPr>
          </w:p>
        </w:tc>
      </w:tr>
      <w:tr w:rsidR="00AA2692" w:rsidRPr="008A4FCA" w14:paraId="72E91E3B"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572DFAE9" w14:textId="77777777" w:rsidR="00AA2692" w:rsidRPr="008A4FCA" w:rsidRDefault="00AA2692" w:rsidP="00A224F2">
            <w:pPr>
              <w:pStyle w:val="TAL"/>
            </w:pPr>
            <w:r>
              <w:t>minBitRate</w:t>
            </w:r>
          </w:p>
        </w:tc>
        <w:tc>
          <w:tcPr>
            <w:tcW w:w="1134" w:type="dxa"/>
            <w:tcBorders>
              <w:top w:val="single" w:sz="4" w:space="0" w:color="auto"/>
              <w:left w:val="single" w:sz="4" w:space="0" w:color="auto"/>
              <w:bottom w:val="single" w:sz="4" w:space="0" w:color="auto"/>
              <w:right w:val="single" w:sz="4" w:space="0" w:color="auto"/>
            </w:tcBorders>
            <w:vAlign w:val="center"/>
          </w:tcPr>
          <w:p w14:paraId="19FFAF23" w14:textId="77777777" w:rsidR="00AA2692" w:rsidRPr="008A4FCA" w:rsidRDefault="00AA2692" w:rsidP="00A224F2">
            <w:pPr>
              <w:pStyle w:val="TAL"/>
            </w:pPr>
            <w:r w:rsidRPr="00F11966">
              <w:t>BitRate</w:t>
            </w:r>
          </w:p>
        </w:tc>
        <w:tc>
          <w:tcPr>
            <w:tcW w:w="426" w:type="dxa"/>
            <w:tcBorders>
              <w:top w:val="single" w:sz="4" w:space="0" w:color="auto"/>
              <w:left w:val="single" w:sz="4" w:space="0" w:color="auto"/>
              <w:bottom w:val="single" w:sz="4" w:space="0" w:color="auto"/>
              <w:right w:val="single" w:sz="4" w:space="0" w:color="auto"/>
            </w:tcBorders>
            <w:vAlign w:val="center"/>
          </w:tcPr>
          <w:p w14:paraId="00EE9A2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5C9D5643"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B031EBC" w14:textId="77777777" w:rsidR="00AA2692" w:rsidRPr="00E6712D" w:rsidRDefault="00AA2692" w:rsidP="00A224F2">
            <w:pPr>
              <w:pStyle w:val="TAL"/>
            </w:pPr>
            <w:r>
              <w:rPr>
                <w:rFonts w:cs="Arial"/>
                <w:szCs w:val="18"/>
              </w:rPr>
              <w:t>Contains the minimum E2E bit rate (NOTE).</w:t>
            </w:r>
          </w:p>
        </w:tc>
        <w:tc>
          <w:tcPr>
            <w:tcW w:w="1506" w:type="dxa"/>
            <w:tcBorders>
              <w:top w:val="single" w:sz="4" w:space="0" w:color="auto"/>
              <w:left w:val="single" w:sz="4" w:space="0" w:color="auto"/>
              <w:bottom w:val="single" w:sz="4" w:space="0" w:color="auto"/>
              <w:right w:val="single" w:sz="4" w:space="0" w:color="auto"/>
            </w:tcBorders>
          </w:tcPr>
          <w:p w14:paraId="61BEE1CB" w14:textId="77777777" w:rsidR="00AA2692" w:rsidRPr="008A4FCA" w:rsidRDefault="00AA2692" w:rsidP="00A224F2">
            <w:pPr>
              <w:pStyle w:val="TAL"/>
              <w:rPr>
                <w:rFonts w:cs="Arial"/>
                <w:szCs w:val="18"/>
                <w:lang w:eastAsia="en-GB"/>
              </w:rPr>
            </w:pPr>
          </w:p>
        </w:tc>
      </w:tr>
      <w:tr w:rsidR="00AA2692" w:rsidRPr="008A4FCA" w14:paraId="0079089E"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7439B671" w14:textId="77777777" w:rsidR="00AA2692" w:rsidRPr="008A4FCA" w:rsidRDefault="00AA2692" w:rsidP="00A224F2">
            <w:pPr>
              <w:pStyle w:val="TAL"/>
            </w:pPr>
            <w:r>
              <w:t>avgBitRate</w:t>
            </w:r>
          </w:p>
        </w:tc>
        <w:tc>
          <w:tcPr>
            <w:tcW w:w="1134" w:type="dxa"/>
            <w:tcBorders>
              <w:top w:val="single" w:sz="4" w:space="0" w:color="auto"/>
              <w:left w:val="single" w:sz="4" w:space="0" w:color="auto"/>
              <w:bottom w:val="single" w:sz="4" w:space="0" w:color="auto"/>
              <w:right w:val="single" w:sz="4" w:space="0" w:color="auto"/>
            </w:tcBorders>
            <w:vAlign w:val="center"/>
          </w:tcPr>
          <w:p w14:paraId="6518F460" w14:textId="77777777" w:rsidR="00AA2692" w:rsidRPr="008A4FCA" w:rsidRDefault="00AA2692" w:rsidP="00A224F2">
            <w:pPr>
              <w:pStyle w:val="TAL"/>
            </w:pPr>
            <w:r w:rsidRPr="00F11966">
              <w:t>BitRate</w:t>
            </w:r>
          </w:p>
        </w:tc>
        <w:tc>
          <w:tcPr>
            <w:tcW w:w="426" w:type="dxa"/>
            <w:tcBorders>
              <w:top w:val="single" w:sz="4" w:space="0" w:color="auto"/>
              <w:left w:val="single" w:sz="4" w:space="0" w:color="auto"/>
              <w:bottom w:val="single" w:sz="4" w:space="0" w:color="auto"/>
              <w:right w:val="single" w:sz="4" w:space="0" w:color="auto"/>
            </w:tcBorders>
            <w:vAlign w:val="center"/>
          </w:tcPr>
          <w:p w14:paraId="0963F34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5A797E14"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1E6AC72" w14:textId="77777777" w:rsidR="00AA2692" w:rsidRPr="00E6712D" w:rsidRDefault="00AA2692" w:rsidP="00A224F2">
            <w:pPr>
              <w:pStyle w:val="TAL"/>
            </w:pPr>
            <w:r>
              <w:rPr>
                <w:rFonts w:cs="Arial"/>
                <w:szCs w:val="18"/>
              </w:rPr>
              <w:t>Contains the average E2E bit rate (NOTE).</w:t>
            </w:r>
          </w:p>
        </w:tc>
        <w:tc>
          <w:tcPr>
            <w:tcW w:w="1506" w:type="dxa"/>
            <w:tcBorders>
              <w:top w:val="single" w:sz="4" w:space="0" w:color="auto"/>
              <w:left w:val="single" w:sz="4" w:space="0" w:color="auto"/>
              <w:bottom w:val="single" w:sz="4" w:space="0" w:color="auto"/>
              <w:right w:val="single" w:sz="4" w:space="0" w:color="auto"/>
            </w:tcBorders>
          </w:tcPr>
          <w:p w14:paraId="09724977" w14:textId="77777777" w:rsidR="00AA2692" w:rsidRPr="008A4FCA" w:rsidRDefault="00AA2692" w:rsidP="00A224F2">
            <w:pPr>
              <w:pStyle w:val="TAL"/>
              <w:rPr>
                <w:rFonts w:cs="Arial"/>
                <w:szCs w:val="18"/>
                <w:lang w:eastAsia="en-GB"/>
              </w:rPr>
            </w:pPr>
          </w:p>
        </w:tc>
      </w:tr>
      <w:tr w:rsidR="00AA2692" w:rsidRPr="008A4FCA" w14:paraId="47E3E342"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E4C4A37" w14:textId="77777777" w:rsidR="00AA2692" w:rsidRPr="008A4FCA" w:rsidRDefault="00AA2692" w:rsidP="00A224F2">
            <w:pPr>
              <w:pStyle w:val="TAL"/>
            </w:pPr>
            <w:r>
              <w:t>maxBitRate</w:t>
            </w:r>
          </w:p>
        </w:tc>
        <w:tc>
          <w:tcPr>
            <w:tcW w:w="1134" w:type="dxa"/>
            <w:tcBorders>
              <w:top w:val="single" w:sz="4" w:space="0" w:color="auto"/>
              <w:left w:val="single" w:sz="4" w:space="0" w:color="auto"/>
              <w:bottom w:val="single" w:sz="4" w:space="0" w:color="auto"/>
              <w:right w:val="single" w:sz="4" w:space="0" w:color="auto"/>
            </w:tcBorders>
            <w:vAlign w:val="center"/>
          </w:tcPr>
          <w:p w14:paraId="0FC7ECBD" w14:textId="77777777" w:rsidR="00AA2692" w:rsidRPr="008A4FCA" w:rsidRDefault="00AA2692" w:rsidP="00A224F2">
            <w:pPr>
              <w:pStyle w:val="TAL"/>
            </w:pPr>
            <w:r w:rsidRPr="00F11966">
              <w:t>BitRate</w:t>
            </w:r>
          </w:p>
        </w:tc>
        <w:tc>
          <w:tcPr>
            <w:tcW w:w="426" w:type="dxa"/>
            <w:tcBorders>
              <w:top w:val="single" w:sz="4" w:space="0" w:color="auto"/>
              <w:left w:val="single" w:sz="4" w:space="0" w:color="auto"/>
              <w:bottom w:val="single" w:sz="4" w:space="0" w:color="auto"/>
              <w:right w:val="single" w:sz="4" w:space="0" w:color="auto"/>
            </w:tcBorders>
            <w:vAlign w:val="center"/>
          </w:tcPr>
          <w:p w14:paraId="03D1D506"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23E5E9CC"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46470DCD" w14:textId="77777777" w:rsidR="00AA2692" w:rsidRPr="00E6712D" w:rsidRDefault="00AA2692" w:rsidP="00A224F2">
            <w:pPr>
              <w:pStyle w:val="TAL"/>
            </w:pPr>
            <w:r>
              <w:rPr>
                <w:rFonts w:cs="Arial"/>
                <w:szCs w:val="18"/>
              </w:rPr>
              <w:t>Contains the maximum E2E bit rate (NOTE).</w:t>
            </w:r>
          </w:p>
        </w:tc>
        <w:tc>
          <w:tcPr>
            <w:tcW w:w="1506" w:type="dxa"/>
            <w:tcBorders>
              <w:top w:val="single" w:sz="4" w:space="0" w:color="auto"/>
              <w:left w:val="single" w:sz="4" w:space="0" w:color="auto"/>
              <w:bottom w:val="single" w:sz="4" w:space="0" w:color="auto"/>
              <w:right w:val="single" w:sz="4" w:space="0" w:color="auto"/>
            </w:tcBorders>
          </w:tcPr>
          <w:p w14:paraId="2EE95162" w14:textId="77777777" w:rsidR="00AA2692" w:rsidRPr="008A4FCA" w:rsidRDefault="00AA2692" w:rsidP="00A224F2">
            <w:pPr>
              <w:pStyle w:val="TAL"/>
              <w:rPr>
                <w:rFonts w:cs="Arial"/>
                <w:szCs w:val="18"/>
                <w:lang w:eastAsia="en-GB"/>
              </w:rPr>
            </w:pPr>
          </w:p>
        </w:tc>
      </w:tr>
      <w:tr w:rsidR="00AA2692" w:rsidRPr="008A4FCA" w14:paraId="48C9C140"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0C923FD5" w14:textId="77777777" w:rsidR="00AA2692" w:rsidRPr="008A4FCA" w:rsidRDefault="00AA2692" w:rsidP="00A224F2">
            <w:pPr>
              <w:pStyle w:val="TAL"/>
            </w:pPr>
            <w:r>
              <w:t>minPackLossRate</w:t>
            </w:r>
          </w:p>
        </w:tc>
        <w:tc>
          <w:tcPr>
            <w:tcW w:w="1134" w:type="dxa"/>
            <w:tcBorders>
              <w:top w:val="single" w:sz="4" w:space="0" w:color="auto"/>
              <w:left w:val="single" w:sz="4" w:space="0" w:color="auto"/>
              <w:bottom w:val="single" w:sz="4" w:space="0" w:color="auto"/>
              <w:right w:val="single" w:sz="4" w:space="0" w:color="auto"/>
            </w:tcBorders>
            <w:vAlign w:val="center"/>
          </w:tcPr>
          <w:p w14:paraId="61A79496" w14:textId="77777777" w:rsidR="00AA2692" w:rsidRPr="008A4FCA" w:rsidRDefault="00AA2692" w:rsidP="00A224F2">
            <w:pPr>
              <w:pStyle w:val="TAL"/>
            </w:pPr>
            <w:r w:rsidRPr="00F11966">
              <w:t>PacketLossRate</w:t>
            </w:r>
          </w:p>
        </w:tc>
        <w:tc>
          <w:tcPr>
            <w:tcW w:w="426" w:type="dxa"/>
            <w:tcBorders>
              <w:top w:val="single" w:sz="4" w:space="0" w:color="auto"/>
              <w:left w:val="single" w:sz="4" w:space="0" w:color="auto"/>
              <w:bottom w:val="single" w:sz="4" w:space="0" w:color="auto"/>
              <w:right w:val="single" w:sz="4" w:space="0" w:color="auto"/>
            </w:tcBorders>
            <w:vAlign w:val="center"/>
          </w:tcPr>
          <w:p w14:paraId="74FC1FE5"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0760997E"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FED2FA5" w14:textId="77777777" w:rsidR="00AA2692" w:rsidRPr="00E6712D" w:rsidRDefault="00AA2692" w:rsidP="00A224F2">
            <w:pPr>
              <w:pStyle w:val="TAL"/>
            </w:pPr>
            <w:r>
              <w:rPr>
                <w:rFonts w:cs="Arial"/>
                <w:szCs w:val="18"/>
              </w:rPr>
              <w:t>Contains the minimum E2E packet loss rate (NOTE).</w:t>
            </w:r>
          </w:p>
        </w:tc>
        <w:tc>
          <w:tcPr>
            <w:tcW w:w="1506" w:type="dxa"/>
            <w:tcBorders>
              <w:top w:val="single" w:sz="4" w:space="0" w:color="auto"/>
              <w:left w:val="single" w:sz="4" w:space="0" w:color="auto"/>
              <w:bottom w:val="single" w:sz="4" w:space="0" w:color="auto"/>
              <w:right w:val="single" w:sz="4" w:space="0" w:color="auto"/>
            </w:tcBorders>
          </w:tcPr>
          <w:p w14:paraId="6949A19C" w14:textId="77777777" w:rsidR="00AA2692" w:rsidRPr="008A4FCA" w:rsidRDefault="00AA2692" w:rsidP="00A224F2">
            <w:pPr>
              <w:pStyle w:val="TAL"/>
              <w:rPr>
                <w:rFonts w:cs="Arial"/>
                <w:szCs w:val="18"/>
                <w:lang w:eastAsia="en-GB"/>
              </w:rPr>
            </w:pPr>
          </w:p>
        </w:tc>
      </w:tr>
      <w:tr w:rsidR="00AA2692" w:rsidRPr="008A4FCA" w14:paraId="4FC1234E"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7F079D72" w14:textId="77777777" w:rsidR="00AA2692" w:rsidRPr="008A4FCA" w:rsidRDefault="00AA2692" w:rsidP="00A224F2">
            <w:pPr>
              <w:pStyle w:val="TAL"/>
            </w:pPr>
            <w:r>
              <w:t>avgPackLossRate</w:t>
            </w:r>
          </w:p>
        </w:tc>
        <w:tc>
          <w:tcPr>
            <w:tcW w:w="1134" w:type="dxa"/>
            <w:tcBorders>
              <w:top w:val="single" w:sz="4" w:space="0" w:color="auto"/>
              <w:left w:val="single" w:sz="4" w:space="0" w:color="auto"/>
              <w:bottom w:val="single" w:sz="4" w:space="0" w:color="auto"/>
              <w:right w:val="single" w:sz="4" w:space="0" w:color="auto"/>
            </w:tcBorders>
            <w:vAlign w:val="center"/>
          </w:tcPr>
          <w:p w14:paraId="62301F84" w14:textId="77777777" w:rsidR="00AA2692" w:rsidRPr="008A4FCA" w:rsidRDefault="00AA2692" w:rsidP="00A224F2">
            <w:pPr>
              <w:pStyle w:val="TAL"/>
            </w:pPr>
            <w:r w:rsidRPr="00F11966">
              <w:t>PacketLossRate</w:t>
            </w:r>
          </w:p>
        </w:tc>
        <w:tc>
          <w:tcPr>
            <w:tcW w:w="426" w:type="dxa"/>
            <w:tcBorders>
              <w:top w:val="single" w:sz="4" w:space="0" w:color="auto"/>
              <w:left w:val="single" w:sz="4" w:space="0" w:color="auto"/>
              <w:bottom w:val="single" w:sz="4" w:space="0" w:color="auto"/>
              <w:right w:val="single" w:sz="4" w:space="0" w:color="auto"/>
            </w:tcBorders>
            <w:vAlign w:val="center"/>
          </w:tcPr>
          <w:p w14:paraId="6B35E397"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0D69137E"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31D712A" w14:textId="77777777" w:rsidR="00AA2692" w:rsidRPr="00E6712D" w:rsidRDefault="00AA2692" w:rsidP="00A224F2">
            <w:pPr>
              <w:pStyle w:val="TAL"/>
            </w:pPr>
            <w:r>
              <w:rPr>
                <w:rFonts w:cs="Arial"/>
                <w:szCs w:val="18"/>
              </w:rPr>
              <w:t>Contains the average E2E packet loss rate (NOTE).</w:t>
            </w:r>
          </w:p>
        </w:tc>
        <w:tc>
          <w:tcPr>
            <w:tcW w:w="1506" w:type="dxa"/>
            <w:tcBorders>
              <w:top w:val="single" w:sz="4" w:space="0" w:color="auto"/>
              <w:left w:val="single" w:sz="4" w:space="0" w:color="auto"/>
              <w:bottom w:val="single" w:sz="4" w:space="0" w:color="auto"/>
              <w:right w:val="single" w:sz="4" w:space="0" w:color="auto"/>
            </w:tcBorders>
          </w:tcPr>
          <w:p w14:paraId="6B8B080F" w14:textId="77777777" w:rsidR="00AA2692" w:rsidRPr="008A4FCA" w:rsidRDefault="00AA2692" w:rsidP="00A224F2">
            <w:pPr>
              <w:pStyle w:val="TAL"/>
              <w:rPr>
                <w:rFonts w:cs="Arial"/>
                <w:szCs w:val="18"/>
                <w:lang w:eastAsia="en-GB"/>
              </w:rPr>
            </w:pPr>
          </w:p>
        </w:tc>
      </w:tr>
      <w:tr w:rsidR="00AA2692" w:rsidRPr="008A4FCA" w14:paraId="7D9F43CF"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F744AEA" w14:textId="77777777" w:rsidR="00AA2692" w:rsidRPr="008A4FCA" w:rsidRDefault="00AA2692" w:rsidP="00A224F2">
            <w:pPr>
              <w:pStyle w:val="TAL"/>
            </w:pPr>
            <w:r>
              <w:t>maxPackLossRate</w:t>
            </w:r>
          </w:p>
        </w:tc>
        <w:tc>
          <w:tcPr>
            <w:tcW w:w="1134" w:type="dxa"/>
            <w:tcBorders>
              <w:top w:val="single" w:sz="4" w:space="0" w:color="auto"/>
              <w:left w:val="single" w:sz="4" w:space="0" w:color="auto"/>
              <w:bottom w:val="single" w:sz="4" w:space="0" w:color="auto"/>
              <w:right w:val="single" w:sz="4" w:space="0" w:color="auto"/>
            </w:tcBorders>
            <w:vAlign w:val="center"/>
          </w:tcPr>
          <w:p w14:paraId="6B6ADC34" w14:textId="77777777" w:rsidR="00AA2692" w:rsidRPr="008A4FCA" w:rsidRDefault="00AA2692" w:rsidP="00A224F2">
            <w:pPr>
              <w:pStyle w:val="TAL"/>
            </w:pPr>
            <w:r w:rsidRPr="00F11966">
              <w:t>PacketLossRate</w:t>
            </w:r>
          </w:p>
        </w:tc>
        <w:tc>
          <w:tcPr>
            <w:tcW w:w="426" w:type="dxa"/>
            <w:tcBorders>
              <w:top w:val="single" w:sz="4" w:space="0" w:color="auto"/>
              <w:left w:val="single" w:sz="4" w:space="0" w:color="auto"/>
              <w:bottom w:val="single" w:sz="4" w:space="0" w:color="auto"/>
              <w:right w:val="single" w:sz="4" w:space="0" w:color="auto"/>
            </w:tcBorders>
            <w:vAlign w:val="center"/>
          </w:tcPr>
          <w:p w14:paraId="7D8EB7F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673563E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646DD5B" w14:textId="77777777" w:rsidR="00AA2692" w:rsidRPr="00E6712D" w:rsidRDefault="00AA2692" w:rsidP="00A224F2">
            <w:pPr>
              <w:pStyle w:val="TAL"/>
            </w:pPr>
            <w:r>
              <w:rPr>
                <w:rFonts w:cs="Arial"/>
                <w:szCs w:val="18"/>
              </w:rPr>
              <w:t>Contains the maximum E2E packet loss rate (NOTE).</w:t>
            </w:r>
          </w:p>
        </w:tc>
        <w:tc>
          <w:tcPr>
            <w:tcW w:w="1506" w:type="dxa"/>
            <w:tcBorders>
              <w:top w:val="single" w:sz="4" w:space="0" w:color="auto"/>
              <w:left w:val="single" w:sz="4" w:space="0" w:color="auto"/>
              <w:bottom w:val="single" w:sz="4" w:space="0" w:color="auto"/>
              <w:right w:val="single" w:sz="4" w:space="0" w:color="auto"/>
            </w:tcBorders>
          </w:tcPr>
          <w:p w14:paraId="67A69B43" w14:textId="77777777" w:rsidR="00AA2692" w:rsidRPr="008A4FCA" w:rsidRDefault="00AA2692" w:rsidP="00A224F2">
            <w:pPr>
              <w:pStyle w:val="TAL"/>
              <w:rPr>
                <w:rFonts w:cs="Arial"/>
                <w:szCs w:val="18"/>
                <w:lang w:eastAsia="en-GB"/>
              </w:rPr>
            </w:pPr>
          </w:p>
        </w:tc>
      </w:tr>
      <w:tr w:rsidR="00AA2692" w:rsidRPr="008A4FCA" w14:paraId="5562871B"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61F960AC" w14:textId="77777777" w:rsidR="00AA2692" w:rsidRPr="008A4FCA" w:rsidRDefault="00AA2692" w:rsidP="00A224F2">
            <w:pPr>
              <w:pStyle w:val="TAL"/>
            </w:pPr>
            <w:r>
              <w:t>minPackErrRate</w:t>
            </w:r>
          </w:p>
        </w:tc>
        <w:tc>
          <w:tcPr>
            <w:tcW w:w="1134" w:type="dxa"/>
            <w:tcBorders>
              <w:top w:val="single" w:sz="4" w:space="0" w:color="auto"/>
              <w:left w:val="single" w:sz="4" w:space="0" w:color="auto"/>
              <w:bottom w:val="single" w:sz="4" w:space="0" w:color="auto"/>
              <w:right w:val="single" w:sz="4" w:space="0" w:color="auto"/>
            </w:tcBorders>
            <w:vAlign w:val="center"/>
          </w:tcPr>
          <w:p w14:paraId="36FE85B8" w14:textId="77777777" w:rsidR="00AA2692" w:rsidRPr="008A4FCA" w:rsidRDefault="00AA2692" w:rsidP="00A224F2">
            <w:pPr>
              <w:pStyle w:val="TAL"/>
            </w:pPr>
            <w:r w:rsidRPr="00F11966">
              <w:t>PacketErrRate</w:t>
            </w:r>
          </w:p>
        </w:tc>
        <w:tc>
          <w:tcPr>
            <w:tcW w:w="426" w:type="dxa"/>
            <w:tcBorders>
              <w:top w:val="single" w:sz="4" w:space="0" w:color="auto"/>
              <w:left w:val="single" w:sz="4" w:space="0" w:color="auto"/>
              <w:bottom w:val="single" w:sz="4" w:space="0" w:color="auto"/>
              <w:right w:val="single" w:sz="4" w:space="0" w:color="auto"/>
            </w:tcBorders>
            <w:vAlign w:val="center"/>
          </w:tcPr>
          <w:p w14:paraId="5D5CB883"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491F5D2B"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534623D2" w14:textId="77777777" w:rsidR="00AA2692" w:rsidRPr="00E6712D" w:rsidRDefault="00AA2692" w:rsidP="00A224F2">
            <w:pPr>
              <w:pStyle w:val="TAL"/>
            </w:pPr>
            <w:r>
              <w:rPr>
                <w:rFonts w:cs="Arial"/>
                <w:szCs w:val="18"/>
              </w:rPr>
              <w:t>Contains the minimum E2E packet error rate (NOTE).</w:t>
            </w:r>
          </w:p>
        </w:tc>
        <w:tc>
          <w:tcPr>
            <w:tcW w:w="1506" w:type="dxa"/>
            <w:tcBorders>
              <w:top w:val="single" w:sz="4" w:space="0" w:color="auto"/>
              <w:left w:val="single" w:sz="4" w:space="0" w:color="auto"/>
              <w:bottom w:val="single" w:sz="4" w:space="0" w:color="auto"/>
              <w:right w:val="single" w:sz="4" w:space="0" w:color="auto"/>
            </w:tcBorders>
          </w:tcPr>
          <w:p w14:paraId="44D90A07" w14:textId="77777777" w:rsidR="00AA2692" w:rsidRPr="008A4FCA" w:rsidRDefault="00AA2692" w:rsidP="00A224F2">
            <w:pPr>
              <w:pStyle w:val="TAL"/>
              <w:rPr>
                <w:rFonts w:cs="Arial"/>
                <w:szCs w:val="18"/>
                <w:lang w:eastAsia="en-GB"/>
              </w:rPr>
            </w:pPr>
          </w:p>
        </w:tc>
      </w:tr>
      <w:tr w:rsidR="00AA2692" w:rsidRPr="008A4FCA" w14:paraId="2D632FB3"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FE60B79" w14:textId="77777777" w:rsidR="00AA2692" w:rsidRPr="008A4FCA" w:rsidRDefault="00AA2692" w:rsidP="00A224F2">
            <w:pPr>
              <w:pStyle w:val="TAL"/>
            </w:pPr>
            <w:r>
              <w:t>avgPackErrRate</w:t>
            </w:r>
          </w:p>
        </w:tc>
        <w:tc>
          <w:tcPr>
            <w:tcW w:w="1134" w:type="dxa"/>
            <w:tcBorders>
              <w:top w:val="single" w:sz="4" w:space="0" w:color="auto"/>
              <w:left w:val="single" w:sz="4" w:space="0" w:color="auto"/>
              <w:bottom w:val="single" w:sz="4" w:space="0" w:color="auto"/>
              <w:right w:val="single" w:sz="4" w:space="0" w:color="auto"/>
            </w:tcBorders>
            <w:vAlign w:val="center"/>
          </w:tcPr>
          <w:p w14:paraId="7752F3AD" w14:textId="77777777" w:rsidR="00AA2692" w:rsidRPr="008A4FCA" w:rsidRDefault="00AA2692" w:rsidP="00A224F2">
            <w:pPr>
              <w:pStyle w:val="TAL"/>
            </w:pPr>
            <w:r w:rsidRPr="00F11966">
              <w:t>PacketErrRate</w:t>
            </w:r>
          </w:p>
        </w:tc>
        <w:tc>
          <w:tcPr>
            <w:tcW w:w="426" w:type="dxa"/>
            <w:tcBorders>
              <w:top w:val="single" w:sz="4" w:space="0" w:color="auto"/>
              <w:left w:val="single" w:sz="4" w:space="0" w:color="auto"/>
              <w:bottom w:val="single" w:sz="4" w:space="0" w:color="auto"/>
              <w:right w:val="single" w:sz="4" w:space="0" w:color="auto"/>
            </w:tcBorders>
            <w:vAlign w:val="center"/>
          </w:tcPr>
          <w:p w14:paraId="445B2211"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7736C781"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B909E32" w14:textId="77777777" w:rsidR="00AA2692" w:rsidRPr="00E6712D" w:rsidRDefault="00AA2692" w:rsidP="00A224F2">
            <w:pPr>
              <w:pStyle w:val="TAL"/>
            </w:pPr>
            <w:r>
              <w:rPr>
                <w:rFonts w:cs="Arial"/>
                <w:szCs w:val="18"/>
              </w:rPr>
              <w:t>Contains the average E2E packet error rate (NOTE).</w:t>
            </w:r>
          </w:p>
        </w:tc>
        <w:tc>
          <w:tcPr>
            <w:tcW w:w="1506" w:type="dxa"/>
            <w:tcBorders>
              <w:top w:val="single" w:sz="4" w:space="0" w:color="auto"/>
              <w:left w:val="single" w:sz="4" w:space="0" w:color="auto"/>
              <w:bottom w:val="single" w:sz="4" w:space="0" w:color="auto"/>
              <w:right w:val="single" w:sz="4" w:space="0" w:color="auto"/>
            </w:tcBorders>
          </w:tcPr>
          <w:p w14:paraId="4611A13B" w14:textId="77777777" w:rsidR="00AA2692" w:rsidRPr="008A4FCA" w:rsidRDefault="00AA2692" w:rsidP="00A224F2">
            <w:pPr>
              <w:pStyle w:val="TAL"/>
              <w:rPr>
                <w:rFonts w:cs="Arial"/>
                <w:szCs w:val="18"/>
                <w:lang w:eastAsia="en-GB"/>
              </w:rPr>
            </w:pPr>
          </w:p>
        </w:tc>
      </w:tr>
      <w:tr w:rsidR="00AA2692" w:rsidRPr="008A4FCA" w14:paraId="198468B1"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5129A2A5" w14:textId="77777777" w:rsidR="00AA2692" w:rsidRPr="008A4FCA" w:rsidRDefault="00AA2692" w:rsidP="00A224F2">
            <w:pPr>
              <w:pStyle w:val="TAL"/>
            </w:pPr>
            <w:r>
              <w:t>maxPackErrRate</w:t>
            </w:r>
          </w:p>
        </w:tc>
        <w:tc>
          <w:tcPr>
            <w:tcW w:w="1134" w:type="dxa"/>
            <w:tcBorders>
              <w:top w:val="single" w:sz="4" w:space="0" w:color="auto"/>
              <w:left w:val="single" w:sz="4" w:space="0" w:color="auto"/>
              <w:bottom w:val="single" w:sz="4" w:space="0" w:color="auto"/>
              <w:right w:val="single" w:sz="4" w:space="0" w:color="auto"/>
            </w:tcBorders>
            <w:vAlign w:val="center"/>
          </w:tcPr>
          <w:p w14:paraId="45516BC2" w14:textId="77777777" w:rsidR="00AA2692" w:rsidRPr="008A4FCA" w:rsidRDefault="00AA2692" w:rsidP="00A224F2">
            <w:pPr>
              <w:pStyle w:val="TAL"/>
            </w:pPr>
            <w:r w:rsidRPr="00F11966">
              <w:t>PacketErrRate</w:t>
            </w:r>
          </w:p>
        </w:tc>
        <w:tc>
          <w:tcPr>
            <w:tcW w:w="426" w:type="dxa"/>
            <w:tcBorders>
              <w:top w:val="single" w:sz="4" w:space="0" w:color="auto"/>
              <w:left w:val="single" w:sz="4" w:space="0" w:color="auto"/>
              <w:bottom w:val="single" w:sz="4" w:space="0" w:color="auto"/>
              <w:right w:val="single" w:sz="4" w:space="0" w:color="auto"/>
            </w:tcBorders>
            <w:vAlign w:val="center"/>
          </w:tcPr>
          <w:p w14:paraId="5F9FC6D1"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0F9B3BDC"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51542B08" w14:textId="77777777" w:rsidR="00AA2692" w:rsidRPr="00E6712D" w:rsidRDefault="00AA2692" w:rsidP="00A224F2">
            <w:pPr>
              <w:pStyle w:val="TAL"/>
            </w:pPr>
            <w:r>
              <w:rPr>
                <w:rFonts w:cs="Arial"/>
                <w:szCs w:val="18"/>
              </w:rPr>
              <w:t>Contains the maximum E2E packet error rate (NOTE).</w:t>
            </w:r>
          </w:p>
        </w:tc>
        <w:tc>
          <w:tcPr>
            <w:tcW w:w="1506" w:type="dxa"/>
            <w:tcBorders>
              <w:top w:val="single" w:sz="4" w:space="0" w:color="auto"/>
              <w:left w:val="single" w:sz="4" w:space="0" w:color="auto"/>
              <w:bottom w:val="single" w:sz="4" w:space="0" w:color="auto"/>
              <w:right w:val="single" w:sz="4" w:space="0" w:color="auto"/>
            </w:tcBorders>
          </w:tcPr>
          <w:p w14:paraId="2503B005" w14:textId="77777777" w:rsidR="00AA2692" w:rsidRPr="008A4FCA" w:rsidRDefault="00AA2692" w:rsidP="00A224F2">
            <w:pPr>
              <w:pStyle w:val="TAL"/>
              <w:rPr>
                <w:rFonts w:cs="Arial"/>
                <w:szCs w:val="18"/>
                <w:lang w:eastAsia="en-GB"/>
              </w:rPr>
            </w:pPr>
          </w:p>
        </w:tc>
      </w:tr>
      <w:tr w:rsidR="00AA2692" w:rsidRPr="008A4FCA" w14:paraId="11591A06"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07B0FC9C" w14:textId="77777777" w:rsidR="00AA2692" w:rsidRPr="008A4FCA" w:rsidRDefault="00AA2692" w:rsidP="00A224F2">
            <w:pPr>
              <w:pStyle w:val="TAL"/>
            </w:pPr>
            <w:r>
              <w:t>minJitter</w:t>
            </w:r>
          </w:p>
        </w:tc>
        <w:tc>
          <w:tcPr>
            <w:tcW w:w="1134" w:type="dxa"/>
            <w:tcBorders>
              <w:top w:val="single" w:sz="4" w:space="0" w:color="auto"/>
              <w:left w:val="single" w:sz="4" w:space="0" w:color="auto"/>
              <w:bottom w:val="single" w:sz="4" w:space="0" w:color="auto"/>
              <w:right w:val="single" w:sz="4" w:space="0" w:color="auto"/>
            </w:tcBorders>
            <w:vAlign w:val="center"/>
          </w:tcPr>
          <w:p w14:paraId="2BD7A9E4" w14:textId="77777777" w:rsidR="00AA2692" w:rsidRPr="008A4FCA" w:rsidRDefault="00AA2692" w:rsidP="00A224F2">
            <w:pPr>
              <w:pStyle w:val="TAL"/>
            </w:pPr>
            <w:r w:rsidRPr="001D2CEF">
              <w:t>Uint32</w:t>
            </w:r>
          </w:p>
        </w:tc>
        <w:tc>
          <w:tcPr>
            <w:tcW w:w="426" w:type="dxa"/>
            <w:tcBorders>
              <w:top w:val="single" w:sz="4" w:space="0" w:color="auto"/>
              <w:left w:val="single" w:sz="4" w:space="0" w:color="auto"/>
              <w:bottom w:val="single" w:sz="4" w:space="0" w:color="auto"/>
              <w:right w:val="single" w:sz="4" w:space="0" w:color="auto"/>
            </w:tcBorders>
            <w:vAlign w:val="center"/>
          </w:tcPr>
          <w:p w14:paraId="0B9D52AB"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2D791E7F"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A93C6B4" w14:textId="77777777" w:rsidR="00AA2692" w:rsidRPr="00E6712D" w:rsidRDefault="00AA2692" w:rsidP="00A224F2">
            <w:pPr>
              <w:pStyle w:val="TAL"/>
            </w:pPr>
            <w:r>
              <w:rPr>
                <w:rFonts w:cs="Arial"/>
                <w:szCs w:val="18"/>
              </w:rPr>
              <w:t>Contains the minimum E2E jitter in units of nanoseconds (NOTE).</w:t>
            </w:r>
          </w:p>
        </w:tc>
        <w:tc>
          <w:tcPr>
            <w:tcW w:w="1506" w:type="dxa"/>
            <w:tcBorders>
              <w:top w:val="single" w:sz="4" w:space="0" w:color="auto"/>
              <w:left w:val="single" w:sz="4" w:space="0" w:color="auto"/>
              <w:bottom w:val="single" w:sz="4" w:space="0" w:color="auto"/>
              <w:right w:val="single" w:sz="4" w:space="0" w:color="auto"/>
            </w:tcBorders>
          </w:tcPr>
          <w:p w14:paraId="323AB5B1" w14:textId="77777777" w:rsidR="00AA2692" w:rsidRPr="008A4FCA" w:rsidRDefault="00AA2692" w:rsidP="00A224F2">
            <w:pPr>
              <w:pStyle w:val="TAL"/>
              <w:rPr>
                <w:rFonts w:cs="Arial"/>
                <w:szCs w:val="18"/>
                <w:lang w:eastAsia="en-GB"/>
              </w:rPr>
            </w:pPr>
          </w:p>
        </w:tc>
      </w:tr>
      <w:tr w:rsidR="00AA2692" w:rsidRPr="008A4FCA" w14:paraId="42A8D5AA"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2248200A" w14:textId="77777777" w:rsidR="00AA2692" w:rsidRPr="008A4FCA" w:rsidRDefault="00AA2692" w:rsidP="00A224F2">
            <w:pPr>
              <w:pStyle w:val="TAL"/>
            </w:pPr>
            <w:r>
              <w:t>avgJitter</w:t>
            </w:r>
          </w:p>
        </w:tc>
        <w:tc>
          <w:tcPr>
            <w:tcW w:w="1134" w:type="dxa"/>
            <w:tcBorders>
              <w:top w:val="single" w:sz="4" w:space="0" w:color="auto"/>
              <w:left w:val="single" w:sz="4" w:space="0" w:color="auto"/>
              <w:bottom w:val="single" w:sz="4" w:space="0" w:color="auto"/>
              <w:right w:val="single" w:sz="4" w:space="0" w:color="auto"/>
            </w:tcBorders>
            <w:vAlign w:val="center"/>
          </w:tcPr>
          <w:p w14:paraId="4401DA87" w14:textId="77777777" w:rsidR="00AA2692" w:rsidRPr="008A4FCA" w:rsidRDefault="00AA2692" w:rsidP="00A224F2">
            <w:pPr>
              <w:pStyle w:val="TAL"/>
            </w:pPr>
            <w:r w:rsidRPr="001D2CEF">
              <w:t>Uint32</w:t>
            </w:r>
          </w:p>
        </w:tc>
        <w:tc>
          <w:tcPr>
            <w:tcW w:w="426" w:type="dxa"/>
            <w:tcBorders>
              <w:top w:val="single" w:sz="4" w:space="0" w:color="auto"/>
              <w:left w:val="single" w:sz="4" w:space="0" w:color="auto"/>
              <w:bottom w:val="single" w:sz="4" w:space="0" w:color="auto"/>
              <w:right w:val="single" w:sz="4" w:space="0" w:color="auto"/>
            </w:tcBorders>
            <w:vAlign w:val="center"/>
          </w:tcPr>
          <w:p w14:paraId="16293E0B"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473DED0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2DBB3F39" w14:textId="77777777" w:rsidR="00AA2692" w:rsidRPr="00E6712D" w:rsidRDefault="00AA2692" w:rsidP="00A224F2">
            <w:pPr>
              <w:pStyle w:val="TAL"/>
            </w:pPr>
            <w:r>
              <w:rPr>
                <w:rFonts w:cs="Arial"/>
                <w:szCs w:val="18"/>
              </w:rPr>
              <w:t>Contains the average E2E jitter in units of nanoseconds (NOTE).</w:t>
            </w:r>
          </w:p>
        </w:tc>
        <w:tc>
          <w:tcPr>
            <w:tcW w:w="1506" w:type="dxa"/>
            <w:tcBorders>
              <w:top w:val="single" w:sz="4" w:space="0" w:color="auto"/>
              <w:left w:val="single" w:sz="4" w:space="0" w:color="auto"/>
              <w:bottom w:val="single" w:sz="4" w:space="0" w:color="auto"/>
              <w:right w:val="single" w:sz="4" w:space="0" w:color="auto"/>
            </w:tcBorders>
          </w:tcPr>
          <w:p w14:paraId="03753617" w14:textId="77777777" w:rsidR="00AA2692" w:rsidRPr="008A4FCA" w:rsidRDefault="00AA2692" w:rsidP="00A224F2">
            <w:pPr>
              <w:pStyle w:val="TAL"/>
              <w:rPr>
                <w:rFonts w:cs="Arial"/>
                <w:szCs w:val="18"/>
                <w:lang w:eastAsia="en-GB"/>
              </w:rPr>
            </w:pPr>
          </w:p>
        </w:tc>
      </w:tr>
      <w:tr w:rsidR="00AA2692" w:rsidRPr="008A4FCA" w14:paraId="24930658"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6219B545" w14:textId="77777777" w:rsidR="00AA2692" w:rsidRPr="008A4FCA" w:rsidRDefault="00AA2692" w:rsidP="00A224F2">
            <w:pPr>
              <w:pStyle w:val="TAL"/>
            </w:pPr>
            <w:r>
              <w:t>maxJitter</w:t>
            </w:r>
          </w:p>
        </w:tc>
        <w:tc>
          <w:tcPr>
            <w:tcW w:w="1134" w:type="dxa"/>
            <w:tcBorders>
              <w:top w:val="single" w:sz="4" w:space="0" w:color="auto"/>
              <w:left w:val="single" w:sz="4" w:space="0" w:color="auto"/>
              <w:bottom w:val="single" w:sz="4" w:space="0" w:color="auto"/>
              <w:right w:val="single" w:sz="4" w:space="0" w:color="auto"/>
            </w:tcBorders>
            <w:vAlign w:val="center"/>
          </w:tcPr>
          <w:p w14:paraId="0F4C0218" w14:textId="77777777" w:rsidR="00AA2692" w:rsidRPr="008A4FCA" w:rsidRDefault="00AA2692" w:rsidP="00A224F2">
            <w:pPr>
              <w:pStyle w:val="TAL"/>
            </w:pPr>
            <w:r w:rsidRPr="001D2CEF">
              <w:t>Uint32</w:t>
            </w:r>
          </w:p>
        </w:tc>
        <w:tc>
          <w:tcPr>
            <w:tcW w:w="426" w:type="dxa"/>
            <w:tcBorders>
              <w:top w:val="single" w:sz="4" w:space="0" w:color="auto"/>
              <w:left w:val="single" w:sz="4" w:space="0" w:color="auto"/>
              <w:bottom w:val="single" w:sz="4" w:space="0" w:color="auto"/>
              <w:right w:val="single" w:sz="4" w:space="0" w:color="auto"/>
            </w:tcBorders>
            <w:vAlign w:val="center"/>
          </w:tcPr>
          <w:p w14:paraId="71F90704"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798F1C6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241E102" w14:textId="77777777" w:rsidR="00AA2692" w:rsidRPr="00E6712D" w:rsidRDefault="00AA2692" w:rsidP="00A224F2">
            <w:pPr>
              <w:pStyle w:val="TAL"/>
            </w:pPr>
            <w:r>
              <w:rPr>
                <w:rFonts w:cs="Arial"/>
                <w:szCs w:val="18"/>
              </w:rPr>
              <w:t>Contains the maximum E2E jitter in units of nanoseconds (NOTE).</w:t>
            </w:r>
          </w:p>
        </w:tc>
        <w:tc>
          <w:tcPr>
            <w:tcW w:w="1506" w:type="dxa"/>
            <w:tcBorders>
              <w:top w:val="single" w:sz="4" w:space="0" w:color="auto"/>
              <w:left w:val="single" w:sz="4" w:space="0" w:color="auto"/>
              <w:bottom w:val="single" w:sz="4" w:space="0" w:color="auto"/>
              <w:right w:val="single" w:sz="4" w:space="0" w:color="auto"/>
            </w:tcBorders>
          </w:tcPr>
          <w:p w14:paraId="3461BCC1" w14:textId="77777777" w:rsidR="00AA2692" w:rsidRPr="008A4FCA" w:rsidRDefault="00AA2692" w:rsidP="00A224F2">
            <w:pPr>
              <w:pStyle w:val="TAL"/>
              <w:rPr>
                <w:rFonts w:cs="Arial"/>
                <w:szCs w:val="18"/>
                <w:lang w:eastAsia="en-GB"/>
              </w:rPr>
            </w:pPr>
          </w:p>
        </w:tc>
      </w:tr>
      <w:tr w:rsidR="00582067" w:rsidRPr="008A4FCA" w14:paraId="7AA28C4B" w14:textId="77777777" w:rsidTr="002A5856">
        <w:trPr>
          <w:jc w:val="center"/>
        </w:trPr>
        <w:tc>
          <w:tcPr>
            <w:tcW w:w="9535" w:type="dxa"/>
            <w:gridSpan w:val="6"/>
            <w:tcBorders>
              <w:top w:val="single" w:sz="4" w:space="0" w:color="auto"/>
              <w:left w:val="single" w:sz="4" w:space="0" w:color="auto"/>
              <w:bottom w:val="single" w:sz="4" w:space="0" w:color="auto"/>
              <w:right w:val="single" w:sz="4" w:space="0" w:color="auto"/>
            </w:tcBorders>
            <w:vAlign w:val="center"/>
          </w:tcPr>
          <w:p w14:paraId="5FC744AD" w14:textId="6179DE67" w:rsidR="00582067" w:rsidRPr="008A4FCA" w:rsidRDefault="00582067" w:rsidP="00582067">
            <w:pPr>
              <w:pStyle w:val="TAN"/>
              <w:rPr>
                <w:rFonts w:cs="Arial"/>
                <w:szCs w:val="18"/>
                <w:lang w:eastAsia="en-GB"/>
              </w:rPr>
            </w:pPr>
            <w:r w:rsidRPr="00EF3043">
              <w:t>NOTE:</w:t>
            </w:r>
            <w:r w:rsidRPr="00EF3043">
              <w:rPr>
                <w:lang w:val="en-US" w:eastAsia="zh-CN"/>
              </w:rPr>
              <w:tab/>
              <w:t>At least one of these attributes shall be present</w:t>
            </w:r>
            <w:r w:rsidRPr="00EF3043">
              <w:t>.</w:t>
            </w:r>
          </w:p>
        </w:tc>
      </w:tr>
    </w:tbl>
    <w:p w14:paraId="6E6BA25E" w14:textId="77777777" w:rsidR="00AA2692" w:rsidRDefault="00AA2692" w:rsidP="00AA2692">
      <w:pPr>
        <w:rPr>
          <w:lang w:eastAsia="zh-CN"/>
        </w:rPr>
      </w:pPr>
    </w:p>
    <w:p w14:paraId="3240EAF5" w14:textId="77777777" w:rsidR="00AA2692" w:rsidRDefault="00AA2692" w:rsidP="00AA2692">
      <w:pPr>
        <w:pStyle w:val="Heading4"/>
        <w:rPr>
          <w:lang w:eastAsia="zh-CN"/>
        </w:rPr>
      </w:pPr>
      <w:bookmarkStart w:id="1399" w:name="_CRA_3_7_3_3"/>
      <w:bookmarkStart w:id="1400" w:name="_Toc218615609"/>
      <w:bookmarkEnd w:id="1399"/>
      <w:r>
        <w:rPr>
          <w:lang w:eastAsia="zh-CN"/>
        </w:rPr>
        <w:t>A.3.7.3.3</w:t>
      </w:r>
      <w:r>
        <w:rPr>
          <w:lang w:eastAsia="zh-CN"/>
        </w:rPr>
        <w:tab/>
        <w:t>Simple data types and enumerations</w:t>
      </w:r>
      <w:bookmarkEnd w:id="1400"/>
    </w:p>
    <w:p w14:paraId="7F8287C0" w14:textId="77777777" w:rsidR="00AA2692" w:rsidRPr="00245C74" w:rsidRDefault="00AA2692" w:rsidP="00AA2692">
      <w:pPr>
        <w:pStyle w:val="Heading5"/>
      </w:pPr>
      <w:bookmarkStart w:id="1401" w:name="_CRA_3_7_3_3_1"/>
      <w:bookmarkStart w:id="1402" w:name="_Toc218615610"/>
      <w:bookmarkEnd w:id="1401"/>
      <w:r>
        <w:rPr>
          <w:lang w:eastAsia="zh-CN"/>
        </w:rPr>
        <w:t>A.3.7.3.3</w:t>
      </w:r>
      <w:r w:rsidRPr="00245C74">
        <w:rPr>
          <w:lang w:eastAsia="zh-CN"/>
        </w:rPr>
        <w:t>.</w:t>
      </w:r>
      <w:r w:rsidRPr="00245C74">
        <w:t>1</w:t>
      </w:r>
      <w:r w:rsidRPr="00245C74">
        <w:tab/>
        <w:t>Simple data types</w:t>
      </w:r>
      <w:bookmarkEnd w:id="1402"/>
    </w:p>
    <w:p w14:paraId="4D9ECD48" w14:textId="77777777" w:rsidR="00AA2692" w:rsidRPr="00245C74" w:rsidRDefault="00AA2692" w:rsidP="00AA2692">
      <w:pPr>
        <w:pStyle w:val="TH"/>
      </w:pPr>
      <w:bookmarkStart w:id="1403" w:name="_CRTableA_3_7_3_3_1_1"/>
      <w:r w:rsidRPr="00245C74">
        <w:t>Table</w:t>
      </w:r>
      <w:r>
        <w:t> </w:t>
      </w:r>
      <w:bookmarkEnd w:id="1403"/>
      <w:r>
        <w:rPr>
          <w:lang w:eastAsia="zh-CN"/>
        </w:rPr>
        <w:t>A.3.7.3.3</w:t>
      </w:r>
      <w:r w:rsidRPr="00245C74">
        <w:t>.1</w:t>
      </w:r>
      <w:r>
        <w:t>.1</w:t>
      </w:r>
      <w:r w:rsidRPr="00245C74">
        <w:t>: Simple data types</w:t>
      </w:r>
    </w:p>
    <w:tbl>
      <w:tblPr>
        <w:tblW w:w="4950" w:type="pct"/>
        <w:jc w:val="center"/>
        <w:tblLayout w:type="fixed"/>
        <w:tblCellMar>
          <w:left w:w="28" w:type="dxa"/>
          <w:right w:w="0" w:type="dxa"/>
        </w:tblCellMar>
        <w:tblLook w:val="0000" w:firstRow="0" w:lastRow="0" w:firstColumn="0" w:lastColumn="0" w:noHBand="0" w:noVBand="0"/>
      </w:tblPr>
      <w:tblGrid>
        <w:gridCol w:w="2077"/>
        <w:gridCol w:w="2126"/>
        <w:gridCol w:w="5332"/>
      </w:tblGrid>
      <w:tr w:rsidR="00AA2692" w:rsidRPr="00245C74" w14:paraId="1F5E793A" w14:textId="77777777" w:rsidTr="006012D3">
        <w:trPr>
          <w:jc w:val="center"/>
        </w:trPr>
        <w:tc>
          <w:tcPr>
            <w:tcW w:w="107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3618CC" w14:textId="77777777" w:rsidR="00AA2692" w:rsidRPr="00245C74" w:rsidRDefault="00AA2692" w:rsidP="00A224F2">
            <w:pPr>
              <w:pStyle w:val="TAH"/>
            </w:pPr>
            <w:r w:rsidRPr="00245C74">
              <w:t>Type Name</w:t>
            </w:r>
          </w:p>
        </w:tc>
        <w:tc>
          <w:tcPr>
            <w:tcW w:w="110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3B8E" w14:textId="77777777" w:rsidR="00AA2692" w:rsidRPr="00245C74" w:rsidRDefault="00AA2692" w:rsidP="00A224F2">
            <w:pPr>
              <w:pStyle w:val="TAH"/>
            </w:pPr>
            <w:r w:rsidRPr="00245C74">
              <w:t>Type Definition</w:t>
            </w:r>
          </w:p>
        </w:tc>
        <w:tc>
          <w:tcPr>
            <w:tcW w:w="2769" w:type="pct"/>
            <w:tcBorders>
              <w:top w:val="single" w:sz="4" w:space="0" w:color="auto"/>
              <w:left w:val="single" w:sz="4" w:space="0" w:color="auto"/>
              <w:bottom w:val="single" w:sz="4" w:space="0" w:color="auto"/>
              <w:right w:val="single" w:sz="4" w:space="0" w:color="auto"/>
            </w:tcBorders>
            <w:shd w:val="clear" w:color="auto" w:fill="C0C0C0"/>
          </w:tcPr>
          <w:p w14:paraId="51936A36" w14:textId="77777777" w:rsidR="00AA2692" w:rsidRPr="00245C74" w:rsidRDefault="00AA2692" w:rsidP="00A224F2">
            <w:pPr>
              <w:pStyle w:val="TAH"/>
            </w:pPr>
            <w:r w:rsidRPr="00245C74">
              <w:t>Description</w:t>
            </w:r>
          </w:p>
        </w:tc>
      </w:tr>
      <w:tr w:rsidR="00AA2692" w:rsidRPr="00245C74" w14:paraId="5C656BA1" w14:textId="77777777" w:rsidTr="006012D3">
        <w:trPr>
          <w:jc w:val="center"/>
        </w:trPr>
        <w:tc>
          <w:tcPr>
            <w:tcW w:w="107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5D7739" w14:textId="77777777" w:rsidR="00AA2692" w:rsidRPr="00245C74" w:rsidRDefault="00AA2692" w:rsidP="00A224F2">
            <w:pPr>
              <w:pStyle w:val="TAL"/>
            </w:pPr>
          </w:p>
        </w:tc>
        <w:tc>
          <w:tcPr>
            <w:tcW w:w="110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B36E51" w14:textId="77777777" w:rsidR="00AA2692" w:rsidRPr="00245C74" w:rsidRDefault="00AA2692" w:rsidP="00A224F2">
            <w:pPr>
              <w:pStyle w:val="TAL"/>
            </w:pPr>
          </w:p>
        </w:tc>
        <w:tc>
          <w:tcPr>
            <w:tcW w:w="2769" w:type="pct"/>
            <w:tcBorders>
              <w:top w:val="single" w:sz="4" w:space="0" w:color="auto"/>
              <w:left w:val="nil"/>
              <w:bottom w:val="single" w:sz="4" w:space="0" w:color="auto"/>
              <w:right w:val="single" w:sz="8" w:space="0" w:color="auto"/>
            </w:tcBorders>
          </w:tcPr>
          <w:p w14:paraId="609C047F" w14:textId="77777777" w:rsidR="00AA2692" w:rsidRPr="00245C74" w:rsidRDefault="00AA2692" w:rsidP="00A224F2">
            <w:pPr>
              <w:pStyle w:val="TAL"/>
            </w:pPr>
          </w:p>
        </w:tc>
      </w:tr>
    </w:tbl>
    <w:p w14:paraId="39DEE41E" w14:textId="77777777" w:rsidR="00AA2692" w:rsidRPr="00245C74" w:rsidRDefault="00AA2692" w:rsidP="00AA2692"/>
    <w:p w14:paraId="36E22A91" w14:textId="77777777" w:rsidR="00AA2692" w:rsidRDefault="00AA2692" w:rsidP="00AA2692">
      <w:pPr>
        <w:pStyle w:val="Heading3"/>
      </w:pPr>
      <w:bookmarkStart w:id="1404" w:name="_CRA_3_7_4"/>
      <w:bookmarkStart w:id="1405" w:name="_Toc218615611"/>
      <w:bookmarkEnd w:id="1404"/>
      <w:r>
        <w:t>A.3.7.4</w:t>
      </w:r>
      <w:r>
        <w:tab/>
        <w:t>Error Handling</w:t>
      </w:r>
      <w:bookmarkEnd w:id="1405"/>
    </w:p>
    <w:p w14:paraId="1D87C416" w14:textId="77777777" w:rsidR="00AA2692" w:rsidRDefault="00AA2692" w:rsidP="00AA2692">
      <w:pPr>
        <w:rPr>
          <w:lang w:eastAsia="zh-CN"/>
        </w:rPr>
      </w:pPr>
      <w:r>
        <w:rPr>
          <w:lang w:eastAsia="zh-CN"/>
        </w:rPr>
        <w:t>General error responses are defined in clause</w:t>
      </w:r>
      <w:r>
        <w:t> C.1.3 of 3GPP TS 24.546 [6]</w:t>
      </w:r>
      <w:r>
        <w:rPr>
          <w:lang w:eastAsia="zh-CN"/>
        </w:rPr>
        <w:t>.</w:t>
      </w:r>
    </w:p>
    <w:p w14:paraId="7C7A3770" w14:textId="77777777" w:rsidR="00AA2692" w:rsidRDefault="00AA2692" w:rsidP="00AA2692">
      <w:pPr>
        <w:pStyle w:val="Heading3"/>
      </w:pPr>
      <w:bookmarkStart w:id="1406" w:name="_CRA_3_7_5"/>
      <w:bookmarkStart w:id="1407" w:name="_Toc218615612"/>
      <w:bookmarkEnd w:id="1406"/>
      <w:r>
        <w:t>A.3.7.5</w:t>
      </w:r>
      <w:r>
        <w:tab/>
        <w:t>CDDL Specification</w:t>
      </w:r>
      <w:bookmarkEnd w:id="1407"/>
    </w:p>
    <w:p w14:paraId="77ADAD69" w14:textId="77777777" w:rsidR="00AA2692" w:rsidRDefault="00AA2692" w:rsidP="00AA2692">
      <w:pPr>
        <w:pStyle w:val="Heading4"/>
        <w:rPr>
          <w:lang w:eastAsia="zh-CN"/>
        </w:rPr>
      </w:pPr>
      <w:bookmarkStart w:id="1408" w:name="_CRA_3_7_5_1"/>
      <w:bookmarkStart w:id="1409" w:name="_Toc218615613"/>
      <w:bookmarkEnd w:id="1408"/>
      <w:r>
        <w:t>A.3.7.5</w:t>
      </w:r>
      <w:r>
        <w:rPr>
          <w:lang w:eastAsia="zh-CN"/>
        </w:rPr>
        <w:t>.1</w:t>
      </w:r>
      <w:r>
        <w:rPr>
          <w:lang w:eastAsia="zh-CN"/>
        </w:rPr>
        <w:tab/>
        <w:t>Introduction</w:t>
      </w:r>
      <w:bookmarkEnd w:id="1409"/>
    </w:p>
    <w:p w14:paraId="5CE27A5F" w14:textId="77777777" w:rsidR="00AA2692" w:rsidRDefault="00AA2692" w:rsidP="00AA2692">
      <w:r>
        <w:t>The data model described in clause </w:t>
      </w:r>
      <w:r>
        <w:rPr>
          <w:lang w:eastAsia="zh-CN"/>
        </w:rPr>
        <w:t>A.3.7.3</w:t>
      </w:r>
      <w:r>
        <w:t xml:space="preserve"> shall be binary encoded in the CBOR format as described in IETF RFC 8949 </w:t>
      </w:r>
      <w:r>
        <w:rPr>
          <w:lang w:eastAsia="zh-CN"/>
        </w:rPr>
        <w:t>[20]</w:t>
      </w:r>
      <w:r>
        <w:t>.</w:t>
      </w:r>
    </w:p>
    <w:p w14:paraId="777D77A2" w14:textId="77777777" w:rsidR="00AA2692" w:rsidRDefault="00AA2692" w:rsidP="00AA2692">
      <w:r>
        <w:t>Clause A.3.7.5</w:t>
      </w:r>
      <w:r>
        <w:rPr>
          <w:lang w:eastAsia="zh-CN"/>
        </w:rPr>
        <w:t>.2</w:t>
      </w:r>
      <w:r>
        <w:t xml:space="preserve"> uses the concise data definition language described in IETF RFC 8610 [19] and provides corresponding representation of the </w:t>
      </w:r>
      <w:r>
        <w:rPr>
          <w:lang w:eastAsia="zh-CN"/>
        </w:rPr>
        <w:t>Sdd_PolicyConfiguration</w:t>
      </w:r>
      <w:r>
        <w:rPr>
          <w:lang w:val="en-US" w:eastAsia="zh-CN"/>
        </w:rPr>
        <w:t xml:space="preserve"> API provided by the SDDM-S</w:t>
      </w:r>
      <w:r>
        <w:rPr>
          <w:lang w:eastAsia="zh-CN"/>
        </w:rPr>
        <w:t xml:space="preserve"> data model</w:t>
      </w:r>
      <w:r>
        <w:t>.</w:t>
      </w:r>
    </w:p>
    <w:p w14:paraId="23637BFD" w14:textId="77777777" w:rsidR="00AA2692" w:rsidRDefault="00AA2692" w:rsidP="00AA2692">
      <w:pPr>
        <w:pStyle w:val="Heading4"/>
        <w:rPr>
          <w:lang w:eastAsia="zh-CN"/>
        </w:rPr>
      </w:pPr>
      <w:bookmarkStart w:id="1410" w:name="_CRA_3_7_5_2"/>
      <w:bookmarkStart w:id="1411" w:name="_Toc218615614"/>
      <w:bookmarkEnd w:id="1410"/>
      <w:r>
        <w:lastRenderedPageBreak/>
        <w:t>A.3.7.5</w:t>
      </w:r>
      <w:r>
        <w:rPr>
          <w:lang w:eastAsia="zh-CN"/>
        </w:rPr>
        <w:t>.2</w:t>
      </w:r>
      <w:r>
        <w:rPr>
          <w:lang w:eastAsia="zh-CN"/>
        </w:rPr>
        <w:tab/>
        <w:t>CDDL document</w:t>
      </w:r>
      <w:bookmarkEnd w:id="1411"/>
    </w:p>
    <w:p w14:paraId="3A984F62" w14:textId="408A3D77" w:rsidR="00AA2692" w:rsidRPr="00B15AD7" w:rsidRDefault="00AA2692" w:rsidP="00AA2692">
      <w:pPr>
        <w:pStyle w:val="EditorsNote"/>
      </w:pPr>
      <w:r w:rsidRPr="00B15AD7">
        <w:t>Editor's note [WID: XRM_Ph2_App, CR#: 0</w:t>
      </w:r>
      <w:r w:rsidR="00A224F2">
        <w:t>121</w:t>
      </w:r>
      <w:r w:rsidRPr="00B15AD7">
        <w:t>]:</w:t>
      </w:r>
      <w:r w:rsidRPr="00B15AD7">
        <w:tab/>
      </w:r>
      <w:r>
        <w:t>The CDDL document</w:t>
      </w:r>
      <w:r w:rsidRPr="00B15AD7">
        <w:t xml:space="preserve"> is FFS.</w:t>
      </w:r>
    </w:p>
    <w:p w14:paraId="6FAB293A" w14:textId="77777777" w:rsidR="00AA2692" w:rsidRPr="00AD3EEC" w:rsidRDefault="00AA2692" w:rsidP="00AA2692">
      <w:pPr>
        <w:pStyle w:val="Heading3"/>
        <w:rPr>
          <w:noProof/>
        </w:rPr>
      </w:pPr>
      <w:bookmarkStart w:id="1412" w:name="_CRA_3_7_6"/>
      <w:bookmarkStart w:id="1413" w:name="_Toc218615615"/>
      <w:bookmarkEnd w:id="1412"/>
      <w:r w:rsidRPr="00AD3EEC">
        <w:rPr>
          <w:noProof/>
        </w:rPr>
        <w:t>A.</w:t>
      </w:r>
      <w:r>
        <w:rPr>
          <w:noProof/>
        </w:rPr>
        <w:t>3.7</w:t>
      </w:r>
      <w:r w:rsidRPr="00AD3EEC">
        <w:rPr>
          <w:noProof/>
        </w:rPr>
        <w:t>.6</w:t>
      </w:r>
      <w:r w:rsidRPr="00AD3EEC">
        <w:rPr>
          <w:noProof/>
        </w:rPr>
        <w:tab/>
        <w:t>Media Types</w:t>
      </w:r>
      <w:bookmarkEnd w:id="1413"/>
    </w:p>
    <w:p w14:paraId="3089EA76" w14:textId="15640824" w:rsidR="00AA2692" w:rsidRPr="00826514" w:rsidRDefault="00AA2692" w:rsidP="00E539A2">
      <w:pPr>
        <w:rPr>
          <w:lang w:val="en-US"/>
        </w:rPr>
      </w:pPr>
      <w:r>
        <w:rPr>
          <w:lang w:eastAsia="zh-CN"/>
        </w:rPr>
        <w:t>See clause A.5</w:t>
      </w:r>
      <w:r w:rsidRPr="00826514">
        <w:rPr>
          <w:lang w:val="en-US"/>
        </w:rPr>
        <w:t>.</w:t>
      </w:r>
    </w:p>
    <w:p w14:paraId="5527F63D" w14:textId="52881FDF" w:rsidR="006331D1" w:rsidRDefault="006331D1" w:rsidP="006331D1">
      <w:pPr>
        <w:pStyle w:val="Heading1"/>
      </w:pPr>
      <w:bookmarkStart w:id="1414" w:name="_CRA_4"/>
      <w:bookmarkStart w:id="1415" w:name="_Toc218615616"/>
      <w:bookmarkEnd w:id="1414"/>
      <w:r>
        <w:t>A.4</w:t>
      </w:r>
      <w:r>
        <w:tab/>
        <w:t>Resource representation and APIs provided by SDDM-C</w:t>
      </w:r>
      <w:bookmarkEnd w:id="872"/>
      <w:bookmarkEnd w:id="1271"/>
      <w:bookmarkEnd w:id="1415"/>
    </w:p>
    <w:p w14:paraId="4DCCEE2C" w14:textId="77777777" w:rsidR="006331D1" w:rsidRDefault="006331D1" w:rsidP="006331D1">
      <w:pPr>
        <w:pStyle w:val="Heading2"/>
        <w:rPr>
          <w:lang w:eastAsia="zh-CN"/>
        </w:rPr>
      </w:pPr>
      <w:bookmarkStart w:id="1416" w:name="_CRA_4_1"/>
      <w:bookmarkStart w:id="1417" w:name="_Toc168325665"/>
      <w:bookmarkStart w:id="1418" w:name="_Toc218615617"/>
      <w:bookmarkEnd w:id="1416"/>
      <w:r>
        <w:rPr>
          <w:lang w:eastAsia="zh-CN"/>
        </w:rPr>
        <w:t>A.4.1</w:t>
      </w:r>
      <w:r>
        <w:rPr>
          <w:lang w:eastAsia="zh-CN"/>
        </w:rPr>
        <w:tab/>
      </w:r>
      <w:r w:rsidRPr="008D1232">
        <w:rPr>
          <w:lang w:eastAsia="zh-CN"/>
        </w:rPr>
        <w:t>Sdd_RegularTransmissionConnection</w:t>
      </w:r>
      <w:bookmarkStart w:id="1419" w:name="_Toc154277384"/>
      <w:r>
        <w:rPr>
          <w:lang w:eastAsia="zh-CN"/>
        </w:rPr>
        <w:t xml:space="preserve"> API</w:t>
      </w:r>
      <w:bookmarkEnd w:id="1417"/>
      <w:bookmarkEnd w:id="1418"/>
      <w:bookmarkEnd w:id="1419"/>
    </w:p>
    <w:p w14:paraId="49D9E739" w14:textId="77777777" w:rsidR="006331D1" w:rsidRDefault="006331D1" w:rsidP="006331D1">
      <w:pPr>
        <w:pStyle w:val="Heading3"/>
        <w:rPr>
          <w:lang w:eastAsia="zh-CN"/>
        </w:rPr>
      </w:pPr>
      <w:bookmarkStart w:id="1420" w:name="_CRA_4_1_1"/>
      <w:bookmarkStart w:id="1421" w:name="_Toc154277385"/>
      <w:bookmarkStart w:id="1422" w:name="_Toc168325666"/>
      <w:bookmarkStart w:id="1423" w:name="_Toc218615618"/>
      <w:bookmarkEnd w:id="1420"/>
      <w:r>
        <w:rPr>
          <w:lang w:eastAsia="zh-CN"/>
        </w:rPr>
        <w:t>A.4.1.1</w:t>
      </w:r>
      <w:r>
        <w:rPr>
          <w:lang w:eastAsia="zh-CN"/>
        </w:rPr>
        <w:tab/>
        <w:t>API URI</w:t>
      </w:r>
      <w:bookmarkEnd w:id="1421"/>
      <w:bookmarkEnd w:id="1422"/>
      <w:bookmarkEnd w:id="1423"/>
    </w:p>
    <w:p w14:paraId="47885C5C" w14:textId="75985F37" w:rsidR="006331D1" w:rsidRDefault="006331D1" w:rsidP="006331D1">
      <w:pPr>
        <w:rPr>
          <w:lang w:eastAsia="zh-CN"/>
        </w:rPr>
      </w:pPr>
      <w:bookmarkStart w:id="1424" w:name="_Toc83234128"/>
      <w:bookmarkStart w:id="1425" w:name="_Toc68170087"/>
      <w:bookmarkStart w:id="1426" w:name="_Toc59019414"/>
      <w:bookmarkStart w:id="1427" w:name="_Toc57206073"/>
      <w:bookmarkStart w:id="1428" w:name="_Toc51763841"/>
      <w:bookmarkStart w:id="1429" w:name="_Toc51189165"/>
      <w:bookmarkStart w:id="1430" w:name="_Toc45134633"/>
      <w:bookmarkStart w:id="1431" w:name="_Toc43481356"/>
      <w:bookmarkStart w:id="1432" w:name="_Toc43196586"/>
      <w:bookmarkStart w:id="1433" w:name="_Toc36041343"/>
      <w:bookmarkStart w:id="1434" w:name="_Toc36041030"/>
      <w:bookmarkStart w:id="1435" w:name="_Toc34154086"/>
      <w:bookmarkStart w:id="1436"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1437" w:name="_CRA_4_1_2"/>
      <w:bookmarkStart w:id="1438" w:name="_Toc154277386"/>
      <w:bookmarkStart w:id="1439" w:name="_Toc168325667"/>
      <w:bookmarkStart w:id="1440" w:name="_Toc218615619"/>
      <w:bookmarkEnd w:id="1437"/>
      <w:r>
        <w:rPr>
          <w:lang w:eastAsia="zh-CN"/>
        </w:rPr>
        <w:lastRenderedPageBreak/>
        <w:t>A.4.1.2</w:t>
      </w:r>
      <w:r>
        <w:rPr>
          <w:lang w:eastAsia="zh-CN"/>
        </w:rPr>
        <w:tab/>
        <w:t>Resources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8"/>
      <w:bookmarkEnd w:id="1439"/>
      <w:bookmarkEnd w:id="1440"/>
    </w:p>
    <w:p w14:paraId="2A6F1A9E" w14:textId="77777777" w:rsidR="006331D1" w:rsidRDefault="006331D1" w:rsidP="006331D1">
      <w:pPr>
        <w:pStyle w:val="Heading4"/>
        <w:rPr>
          <w:lang w:eastAsia="zh-CN"/>
        </w:rPr>
      </w:pPr>
      <w:bookmarkStart w:id="1441" w:name="_CRA_4_1_2_1"/>
      <w:bookmarkStart w:id="1442" w:name="_Toc154277387"/>
      <w:bookmarkStart w:id="1443" w:name="_Toc83234129"/>
      <w:bookmarkStart w:id="1444" w:name="_Toc68170088"/>
      <w:bookmarkStart w:id="1445" w:name="_Toc59019415"/>
      <w:bookmarkStart w:id="1446" w:name="_Toc57206074"/>
      <w:bookmarkStart w:id="1447" w:name="_Toc51763842"/>
      <w:bookmarkStart w:id="1448" w:name="_Toc51189166"/>
      <w:bookmarkStart w:id="1449" w:name="_Toc45134634"/>
      <w:bookmarkStart w:id="1450" w:name="_Toc43481357"/>
      <w:bookmarkStart w:id="1451" w:name="_Toc43196587"/>
      <w:bookmarkStart w:id="1452" w:name="_Toc36041344"/>
      <w:bookmarkStart w:id="1453" w:name="_Toc36041031"/>
      <w:bookmarkStart w:id="1454" w:name="_Toc34154087"/>
      <w:bookmarkStart w:id="1455" w:name="_Toc24868605"/>
      <w:bookmarkStart w:id="1456" w:name="_Toc168325668"/>
      <w:bookmarkStart w:id="1457" w:name="_Toc218615620"/>
      <w:bookmarkEnd w:id="1441"/>
      <w:r>
        <w:rPr>
          <w:lang w:eastAsia="zh-CN"/>
        </w:rPr>
        <w:t>A.4.1.2.1</w:t>
      </w:r>
      <w:r>
        <w:rPr>
          <w:lang w:eastAsia="zh-CN"/>
        </w:rPr>
        <w:tab/>
        <w:t>Overview</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035CE755" w14:textId="183EB82F" w:rsidR="006331D1" w:rsidRDefault="00D611F8" w:rsidP="006331D1">
      <w:pPr>
        <w:jc w:val="center"/>
        <w:rPr>
          <w:lang w:eastAsia="zh-CN"/>
        </w:rPr>
      </w:pPr>
      <w:r>
        <w:rPr>
          <w:noProof/>
        </w:rPr>
        <w:object w:dxaOrig="7245" w:dyaOrig="6705" w14:anchorId="03422C8F">
          <v:shape id="_x0000_i1032" type="#_x0000_t75" alt="" style="width:361.65pt;height:337.1pt" o:ole="">
            <v:imagedata r:id="rId29" o:title=""/>
          </v:shape>
          <o:OLEObject Type="Embed" ProgID="Visio.Drawing.15" ShapeID="_x0000_i1032" DrawAspect="Content" ObjectID="_1829227168" r:id="rId30"/>
        </w:object>
      </w:r>
    </w:p>
    <w:p w14:paraId="1E2369BE" w14:textId="256587E0" w:rsidR="006331D1" w:rsidRDefault="006331D1" w:rsidP="006331D1">
      <w:pPr>
        <w:pStyle w:val="TF"/>
      </w:pPr>
      <w:bookmarkStart w:id="1458" w:name="_CRFigureA_4_1_2_1_1"/>
      <w:r>
        <w:t>Figure</w:t>
      </w:r>
      <w:r w:rsidR="00761BB7">
        <w:t> </w:t>
      </w:r>
      <w:bookmarkEnd w:id="1458"/>
      <w:r>
        <w:t>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1459" w:name="_CRTableA_4_1_2_1_1"/>
      <w:r>
        <w:t>Table </w:t>
      </w:r>
      <w:bookmarkEnd w:id="1459"/>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1460" w:name="_CRA_4_1_2_2"/>
      <w:bookmarkStart w:id="1461" w:name="_Toc154277404"/>
      <w:bookmarkStart w:id="1462" w:name="_Toc168325669"/>
      <w:bookmarkStart w:id="1463" w:name="_Toc83234137"/>
      <w:bookmarkStart w:id="1464" w:name="_Toc68170096"/>
      <w:bookmarkStart w:id="1465" w:name="_Toc59019423"/>
      <w:bookmarkStart w:id="1466" w:name="_Toc57206082"/>
      <w:bookmarkStart w:id="1467" w:name="_Toc51763850"/>
      <w:bookmarkStart w:id="1468" w:name="_Toc51189174"/>
      <w:bookmarkStart w:id="1469" w:name="_Toc45134642"/>
      <w:bookmarkStart w:id="1470" w:name="_Toc43481365"/>
      <w:bookmarkStart w:id="1471" w:name="_Toc43196595"/>
      <w:bookmarkStart w:id="1472" w:name="_Toc36041352"/>
      <w:bookmarkStart w:id="1473" w:name="_Toc36041039"/>
      <w:bookmarkStart w:id="1474" w:name="_Toc34154095"/>
      <w:bookmarkStart w:id="1475" w:name="_Toc24868617"/>
      <w:bookmarkStart w:id="1476" w:name="_Toc218615621"/>
      <w:bookmarkEnd w:id="1460"/>
      <w:r>
        <w:rPr>
          <w:lang w:eastAsia="zh-CN"/>
        </w:rPr>
        <w:t>A.4.1.2.2</w:t>
      </w:r>
      <w:r>
        <w:rPr>
          <w:lang w:eastAsia="zh-CN"/>
        </w:rPr>
        <w:tab/>
        <w:t>Resource: SDD Regular Transmission Connection</w:t>
      </w:r>
      <w:bookmarkEnd w:id="1461"/>
      <w:bookmarkEnd w:id="1462"/>
      <w:bookmarkEnd w:id="1476"/>
    </w:p>
    <w:p w14:paraId="412657B3" w14:textId="77777777" w:rsidR="006331D1" w:rsidRDefault="006331D1" w:rsidP="006331D1">
      <w:pPr>
        <w:pStyle w:val="Heading5"/>
        <w:rPr>
          <w:lang w:eastAsia="zh-CN"/>
        </w:rPr>
      </w:pPr>
      <w:bookmarkStart w:id="1477" w:name="_CRA_4_1_2_2_1"/>
      <w:bookmarkStart w:id="1478" w:name="_Toc154277405"/>
      <w:bookmarkStart w:id="1479" w:name="_Toc168325670"/>
      <w:bookmarkStart w:id="1480" w:name="_Toc218615622"/>
      <w:bookmarkEnd w:id="1477"/>
      <w:r>
        <w:rPr>
          <w:lang w:eastAsia="zh-CN"/>
        </w:rPr>
        <w:t>A.4.1.2.2.1</w:t>
      </w:r>
      <w:r>
        <w:rPr>
          <w:lang w:eastAsia="zh-CN"/>
        </w:rPr>
        <w:tab/>
        <w:t>Description</w:t>
      </w:r>
      <w:bookmarkEnd w:id="1478"/>
      <w:bookmarkEnd w:id="1479"/>
      <w:bookmarkEnd w:id="1480"/>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018E365D" w:rsidR="006331D1" w:rsidRDefault="006331D1" w:rsidP="006331D1">
      <w:pPr>
        <w:rPr>
          <w:lang w:eastAsia="zh-CN"/>
        </w:rPr>
      </w:pPr>
      <w:r>
        <w:rPr>
          <w:lang w:eastAsia="zh-CN"/>
        </w:rPr>
        <w:t>The establishment request resource allows a</w:t>
      </w:r>
      <w:r w:rsidR="003A012B">
        <w:rPr>
          <w:lang w:eastAsia="zh-CN"/>
        </w:rPr>
        <w:t>n</w:t>
      </w:r>
      <w:r>
        <w:rPr>
          <w:lang w:eastAsia="zh-CN"/>
        </w:rPr>
        <w:t xml:space="preserve"> SDDM-C to request the SDDM-S to establish an SDDM regular transmission.</w:t>
      </w:r>
    </w:p>
    <w:p w14:paraId="3C9C72C7" w14:textId="77777777" w:rsidR="006331D1" w:rsidRDefault="006331D1" w:rsidP="006331D1">
      <w:pPr>
        <w:pStyle w:val="Heading5"/>
        <w:rPr>
          <w:lang w:eastAsia="zh-CN"/>
        </w:rPr>
      </w:pPr>
      <w:bookmarkStart w:id="1481" w:name="_CRA_4_1_2_2_2"/>
      <w:bookmarkStart w:id="1482" w:name="_Toc154277406"/>
      <w:bookmarkStart w:id="1483" w:name="_Toc168325671"/>
      <w:bookmarkStart w:id="1484" w:name="_Toc218615623"/>
      <w:bookmarkEnd w:id="1481"/>
      <w:r>
        <w:rPr>
          <w:lang w:eastAsia="zh-CN"/>
        </w:rPr>
        <w:lastRenderedPageBreak/>
        <w:t>A.4.1.2.2.2</w:t>
      </w:r>
      <w:r>
        <w:rPr>
          <w:lang w:eastAsia="zh-CN"/>
        </w:rPr>
        <w:tab/>
        <w:t>Resource Definition</w:t>
      </w:r>
      <w:bookmarkEnd w:id="1482"/>
      <w:bookmarkEnd w:id="1483"/>
      <w:bookmarkEnd w:id="1484"/>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52C35750" w:rsidR="006331D1" w:rsidRDefault="006331D1" w:rsidP="006331D1">
      <w:pPr>
        <w:pStyle w:val="TH"/>
        <w:rPr>
          <w:rFonts w:cs="Arial"/>
        </w:rPr>
      </w:pPr>
      <w:r>
        <w:t>Table</w:t>
      </w:r>
      <w:r w:rsidR="00761BB7">
        <w:t> </w:t>
      </w:r>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1485" w:name="_CRA_4_1_2_2_3"/>
      <w:bookmarkStart w:id="1486" w:name="_Toc154277407"/>
      <w:bookmarkStart w:id="1487" w:name="_Toc168325672"/>
      <w:bookmarkStart w:id="1488" w:name="_Toc218615624"/>
      <w:bookmarkEnd w:id="1485"/>
      <w:r>
        <w:rPr>
          <w:lang w:eastAsia="zh-CN"/>
        </w:rPr>
        <w:t>A.4.1.2.2.3</w:t>
      </w:r>
      <w:r>
        <w:rPr>
          <w:lang w:eastAsia="zh-CN"/>
        </w:rPr>
        <w:tab/>
        <w:t>Resource Standard Methods</w:t>
      </w:r>
      <w:bookmarkEnd w:id="1486"/>
      <w:bookmarkEnd w:id="1487"/>
      <w:bookmarkEnd w:id="1488"/>
    </w:p>
    <w:p w14:paraId="48E5E09A" w14:textId="77777777" w:rsidR="006331D1" w:rsidRDefault="006331D1" w:rsidP="006331D1">
      <w:pPr>
        <w:pStyle w:val="H6"/>
      </w:pPr>
      <w:bookmarkStart w:id="1489" w:name="_CRA_4_1_2_2_3_1"/>
      <w:r>
        <w:rPr>
          <w:lang w:eastAsia="zh-CN"/>
        </w:rPr>
        <w:t>A.4.1.2.2.3.1</w:t>
      </w:r>
      <w:r>
        <w:rPr>
          <w:lang w:eastAsia="zh-CN"/>
        </w:rPr>
        <w:tab/>
        <w:t>POST</w:t>
      </w:r>
    </w:p>
    <w:p w14:paraId="35E65B46" w14:textId="77777777" w:rsidR="006331D1" w:rsidRDefault="006331D1" w:rsidP="006331D1">
      <w:pPr>
        <w:rPr>
          <w:lang w:eastAsia="zh-CN"/>
        </w:rPr>
      </w:pPr>
      <w:bookmarkStart w:id="1490" w:name="_Toc154277412"/>
      <w:bookmarkEnd w:id="1489"/>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2AF981CA" w:rsidR="006331D1" w:rsidRDefault="006331D1" w:rsidP="006331D1">
      <w:pPr>
        <w:pStyle w:val="TH"/>
      </w:pPr>
      <w:bookmarkStart w:id="1491" w:name="_CRTableA_4_1_2_2_3_1_1"/>
      <w:r>
        <w:t>Table</w:t>
      </w:r>
      <w:r w:rsidR="00761BB7">
        <w:t> </w:t>
      </w:r>
      <w:bookmarkEnd w:id="1491"/>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40F4E12C" w:rsidR="006331D1" w:rsidRDefault="006331D1" w:rsidP="006331D1">
      <w:pPr>
        <w:pStyle w:val="TH"/>
      </w:pPr>
      <w:bookmarkStart w:id="1492" w:name="_CRTableA_4_1_2_2_3_1_2"/>
      <w:r>
        <w:t>Table</w:t>
      </w:r>
      <w:r w:rsidR="00761BB7">
        <w:t> </w:t>
      </w:r>
      <w:bookmarkEnd w:id="1492"/>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1493" w:name="_CRA_4_1_2_2_3_2"/>
      <w:r>
        <w:rPr>
          <w:lang w:eastAsia="zh-CN"/>
        </w:rPr>
        <w:t>A.4.1.2.2.3.2</w:t>
      </w:r>
      <w:r>
        <w:rPr>
          <w:lang w:eastAsia="zh-CN"/>
        </w:rPr>
        <w:tab/>
        <w:t>DELETE</w:t>
      </w:r>
    </w:p>
    <w:bookmarkEnd w:id="1493"/>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0D6F3712" w:rsidR="006331D1" w:rsidRDefault="006331D1" w:rsidP="006331D1">
      <w:pPr>
        <w:pStyle w:val="TH"/>
      </w:pPr>
      <w:bookmarkStart w:id="1494" w:name="_CRTableA_4_1_2_2_3_2_1"/>
      <w:r>
        <w:t>Table</w:t>
      </w:r>
      <w:r w:rsidR="00761BB7">
        <w:t> </w:t>
      </w:r>
      <w:bookmarkEnd w:id="1494"/>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EA05818" w:rsidR="006331D1" w:rsidRDefault="006331D1" w:rsidP="006331D1">
      <w:pPr>
        <w:pStyle w:val="TH"/>
      </w:pPr>
      <w:bookmarkStart w:id="1495" w:name="_CRTableA_4_1_2_2_3_2_2"/>
      <w:r>
        <w:t>Table</w:t>
      </w:r>
      <w:r w:rsidR="00761BB7">
        <w:t> </w:t>
      </w:r>
      <w:bookmarkEnd w:id="1495"/>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1496" w:name="_CRA_4_1_3"/>
      <w:bookmarkStart w:id="1497" w:name="_Toc168325673"/>
      <w:bookmarkStart w:id="1498" w:name="_Toc218615625"/>
      <w:bookmarkEnd w:id="1496"/>
      <w:r>
        <w:rPr>
          <w:lang w:eastAsia="zh-CN"/>
        </w:rPr>
        <w:lastRenderedPageBreak/>
        <w:t>A.4.1.3</w:t>
      </w:r>
      <w:r>
        <w:rPr>
          <w:lang w:eastAsia="zh-CN"/>
        </w:rPr>
        <w:tab/>
        <w:t>Data Model</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90"/>
      <w:bookmarkEnd w:id="1497"/>
      <w:bookmarkEnd w:id="1498"/>
    </w:p>
    <w:p w14:paraId="760E14B2" w14:textId="77777777" w:rsidR="006331D1" w:rsidRDefault="006331D1" w:rsidP="006331D1">
      <w:pPr>
        <w:pStyle w:val="Heading4"/>
        <w:rPr>
          <w:lang w:eastAsia="zh-CN"/>
        </w:rPr>
      </w:pPr>
      <w:bookmarkStart w:id="1499" w:name="_CRA_4_1_3_1"/>
      <w:bookmarkStart w:id="1500" w:name="_Hlk189562923"/>
      <w:bookmarkStart w:id="1501" w:name="_Toc154277413"/>
      <w:bookmarkStart w:id="1502" w:name="_Toc83234138"/>
      <w:bookmarkStart w:id="1503" w:name="_Toc68170097"/>
      <w:bookmarkStart w:id="1504" w:name="_Toc59019424"/>
      <w:bookmarkStart w:id="1505" w:name="_Toc57206083"/>
      <w:bookmarkStart w:id="1506" w:name="_Toc51763851"/>
      <w:bookmarkStart w:id="1507" w:name="_Toc51189175"/>
      <w:bookmarkStart w:id="1508" w:name="_Toc45134643"/>
      <w:bookmarkStart w:id="1509" w:name="_Toc43481366"/>
      <w:bookmarkStart w:id="1510" w:name="_Toc43196596"/>
      <w:bookmarkStart w:id="1511" w:name="_Toc36041353"/>
      <w:bookmarkStart w:id="1512" w:name="_Toc36041040"/>
      <w:bookmarkStart w:id="1513" w:name="_Toc34154096"/>
      <w:bookmarkStart w:id="1514" w:name="_Toc24868618"/>
      <w:bookmarkStart w:id="1515" w:name="_Toc168325674"/>
      <w:bookmarkStart w:id="1516" w:name="_Toc218615626"/>
      <w:bookmarkEnd w:id="1499"/>
      <w:r>
        <w:rPr>
          <w:lang w:eastAsia="zh-CN"/>
        </w:rPr>
        <w:t>A.4.1.3.1</w:t>
      </w:r>
      <w:bookmarkEnd w:id="1500"/>
      <w:r>
        <w:rPr>
          <w:lang w:eastAsia="zh-CN"/>
        </w:rPr>
        <w:tab/>
        <w:t>General</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bookmarkStart w:id="1517" w:name="_CRTableA_4_1_3_1_1"/>
      <w:r>
        <w:t>Table </w:t>
      </w:r>
      <w:bookmarkEnd w:id="1517"/>
      <w:r>
        <w:rPr>
          <w:lang w:eastAsia="zh-CN"/>
        </w:rPr>
        <w:t>A.4.1.3.1</w:t>
      </w:r>
      <w:r>
        <w:t>.1: SDD_RegularTransmissionConnection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3822"/>
        <w:gridCol w:w="1650"/>
      </w:tblGrid>
      <w:tr w:rsidR="008343BE" w14:paraId="4897833F"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8343B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8343BE">
            <w:pPr>
              <w:pStyle w:val="TAH"/>
            </w:pPr>
            <w:r>
              <w:t>Section defined</w:t>
            </w:r>
          </w:p>
        </w:tc>
        <w:tc>
          <w:tcPr>
            <w:tcW w:w="3822"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8343BE">
            <w:pPr>
              <w:pStyle w:val="TAH"/>
            </w:pPr>
            <w: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8343BE">
            <w:pPr>
              <w:pStyle w:val="TAH"/>
            </w:pPr>
            <w:r>
              <w:t>Applicability</w:t>
            </w:r>
          </w:p>
        </w:tc>
      </w:tr>
      <w:tr w:rsidR="008343BE" w14:paraId="2B69BA94"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8343BE">
            <w:pPr>
              <w:pStyle w:val="TAL"/>
              <w:jc w:val="center"/>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8343BE">
            <w:pPr>
              <w:pStyle w:val="TAL"/>
              <w:jc w:val="center"/>
            </w:pPr>
            <w:r w:rsidRPr="00E36516">
              <w:t>A</w:t>
            </w:r>
            <w:r w:rsidRPr="00E36516">
              <w:rPr>
                <w:rFonts w:hint="eastAsia"/>
              </w:rPr>
              <w:t>.</w:t>
            </w:r>
            <w:r w:rsidRPr="00E36516">
              <w:t>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8343BE">
            <w:pPr>
              <w:pStyle w:val="TAL"/>
              <w:jc w:val="center"/>
            </w:pPr>
            <w:r w:rsidRPr="00E36516">
              <w:t>Information identifying a VAL user ID or VAL UE ID.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8343BE">
            <w:pPr>
              <w:pStyle w:val="TAL"/>
              <w:jc w:val="center"/>
            </w:pPr>
            <w:r w:rsidRPr="00E36516">
              <w:t>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8343BE">
            <w:pPr>
              <w:pStyle w:val="TAL"/>
              <w:jc w:val="center"/>
            </w:pPr>
            <w:r w:rsidRPr="00E36516">
              <w:t>A.</w:t>
            </w:r>
            <w:r>
              <w:t>2</w:t>
            </w:r>
            <w:r w:rsidRPr="00E36516">
              <w:t>.</w:t>
            </w:r>
            <w:r>
              <w:t>4.1</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8343BE">
            <w:pPr>
              <w:pStyle w:val="TAL"/>
              <w:jc w:val="center"/>
            </w:pPr>
            <w:r w:rsidRPr="00E36516">
              <w:t>Information identifying an SDD regular transmission connection establishment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8343BE">
            <w:pPr>
              <w:pStyle w:val="TAL"/>
              <w:jc w:val="center"/>
            </w:pPr>
            <w:r w:rsidRPr="00E36516">
              <w:t>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FDE84A3" w14:textId="1B56531F" w:rsidR="008343BE" w:rsidRPr="00830AC8" w:rsidRDefault="003B2BC5" w:rsidP="008343BE">
            <w:pPr>
              <w:pStyle w:val="TAL"/>
              <w:jc w:val="center"/>
            </w:pPr>
            <w:r w:rsidRPr="00E36516">
              <w:t>A.</w:t>
            </w:r>
            <w:r>
              <w:t>2.4.2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8343BE">
            <w:pPr>
              <w:pStyle w:val="TAL"/>
              <w:jc w:val="center"/>
            </w:pPr>
            <w:r w:rsidRPr="00E36516">
              <w:t>Information identifying an SDD regular transmission connection establishment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1208F8" w14:paraId="0C9F5488"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0A12370" w14:textId="560F73AB" w:rsidR="001208F8" w:rsidRPr="00E36516" w:rsidRDefault="001208F8" w:rsidP="001208F8">
            <w:pPr>
              <w:pStyle w:val="TAL"/>
              <w:jc w:val="center"/>
            </w:pPr>
            <w:r w:rsidRPr="00C10456">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0D971A8" w14:textId="6FFC379C" w:rsidR="001208F8" w:rsidRPr="00E36516" w:rsidRDefault="001208F8" w:rsidP="001208F8">
            <w:pPr>
              <w:pStyle w:val="TAL"/>
              <w:jc w:val="center"/>
            </w:pPr>
            <w:r w:rsidRPr="00C10456">
              <w:rPr>
                <w:lang w:eastAsia="zh-CN"/>
              </w:rPr>
              <w:t>A.2.4.</w:t>
            </w:r>
            <w:r w:rsidR="00903EB2">
              <w:rPr>
                <w:lang w:eastAsia="zh-CN"/>
              </w:rPr>
              <w:t>6</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50E9F812" w14:textId="7865C9CA" w:rsidR="001208F8" w:rsidRPr="00E36516" w:rsidRDefault="001208F8" w:rsidP="001208F8">
            <w:pPr>
              <w:pStyle w:val="TAL"/>
              <w:jc w:val="center"/>
            </w:pPr>
            <w:r w:rsidRPr="00C10456">
              <w:t>Contains the acceptable periodicity range or periodicity value(s).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ADEB3AA" w14:textId="77777777" w:rsidR="001208F8" w:rsidRPr="000C7D35" w:rsidRDefault="001208F8" w:rsidP="001208F8">
            <w:pPr>
              <w:pStyle w:val="TAH"/>
            </w:pPr>
          </w:p>
        </w:tc>
      </w:tr>
      <w:tr w:rsidR="001208F8" w14:paraId="0C4EC583"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1208F8" w:rsidRPr="00830AC8" w:rsidRDefault="001208F8" w:rsidP="001208F8">
            <w:pPr>
              <w:pStyle w:val="TAL"/>
              <w:jc w:val="center"/>
            </w:pPr>
            <w:r w:rsidRPr="00E36516">
              <w:t>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1208F8" w:rsidRPr="00830AC8" w:rsidRDefault="001208F8" w:rsidP="001208F8">
            <w:pPr>
              <w:pStyle w:val="TAL"/>
              <w:jc w:val="center"/>
            </w:pPr>
            <w:r w:rsidRPr="00E36516">
              <w:t>A.3.1.3.2.3</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1208F8" w:rsidRPr="00830AC8" w:rsidRDefault="001208F8" w:rsidP="001208F8">
            <w:pPr>
              <w:pStyle w:val="TAL"/>
              <w:jc w:val="center"/>
            </w:pPr>
            <w:r w:rsidRPr="00E36516">
              <w:t>Information identifying an SDD regular transmission connection release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1208F8" w:rsidRPr="000C7D35" w:rsidRDefault="001208F8" w:rsidP="001208F8">
            <w:pPr>
              <w:pStyle w:val="TAH"/>
            </w:pPr>
          </w:p>
        </w:tc>
      </w:tr>
      <w:tr w:rsidR="001208F8" w14:paraId="3A237CAA"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A3B6761" w14:textId="4630F9B3" w:rsidR="001208F8" w:rsidRPr="00E36516" w:rsidRDefault="001208F8" w:rsidP="001208F8">
            <w:pPr>
              <w:pStyle w:val="TAL"/>
              <w:jc w:val="center"/>
            </w:pPr>
            <w:r w:rsidRPr="00C10456">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3F9BA5F" w14:textId="39EE4073" w:rsidR="001208F8" w:rsidRPr="00E36516" w:rsidRDefault="001208F8" w:rsidP="001208F8">
            <w:pPr>
              <w:pStyle w:val="TAL"/>
              <w:jc w:val="center"/>
            </w:pPr>
            <w:r w:rsidRPr="00C10456">
              <w:rPr>
                <w:lang w:eastAsia="zh-CN"/>
              </w:rPr>
              <w:t>A.2.4.</w:t>
            </w:r>
            <w:r w:rsidR="00903EB2">
              <w:rPr>
                <w:lang w:eastAsia="zh-CN"/>
              </w:rPr>
              <w:t>7</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5E6FA8F3" w14:textId="6585290C" w:rsidR="001208F8" w:rsidRPr="00E36516" w:rsidRDefault="001208F8" w:rsidP="001208F8">
            <w:pPr>
              <w:pStyle w:val="TAL"/>
              <w:jc w:val="center"/>
            </w:pPr>
            <w:r w:rsidRPr="00C10456">
              <w:t>Contains start time and stop time.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CB15554" w14:textId="77777777" w:rsidR="001208F8" w:rsidRPr="000C7D35" w:rsidRDefault="001208F8" w:rsidP="001208F8">
            <w:pPr>
              <w:pStyle w:val="TAH"/>
            </w:pPr>
          </w:p>
        </w:tc>
      </w:tr>
      <w:tr w:rsidR="001208F8" w14:paraId="687AD592"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749482D" w14:textId="0AD4871E" w:rsidR="001208F8" w:rsidRPr="00C10456" w:rsidRDefault="001208F8" w:rsidP="001208F8">
            <w:pPr>
              <w:pStyle w:val="TAL"/>
              <w:jc w:val="center"/>
            </w:pPr>
            <w:r w:rsidRPr="00C10456">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162A5F6" w14:textId="042B6176" w:rsidR="001208F8" w:rsidRPr="00C10456" w:rsidRDefault="001208F8" w:rsidP="001208F8">
            <w:pPr>
              <w:pStyle w:val="TAL"/>
              <w:jc w:val="center"/>
              <w:rPr>
                <w:lang w:eastAsia="zh-CN"/>
              </w:rPr>
            </w:pPr>
            <w:r w:rsidRPr="00C10456">
              <w:rPr>
                <w:lang w:eastAsia="zh-CN"/>
              </w:rPr>
              <w:t>A.2.4.</w:t>
            </w:r>
            <w:r w:rsidR="00903EB2">
              <w:rPr>
                <w:lang w:eastAsia="zh-CN"/>
              </w:rPr>
              <w:t>8</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0085B061" w14:textId="20635122" w:rsidR="001208F8" w:rsidRPr="00C10456" w:rsidRDefault="001208F8" w:rsidP="001208F8">
            <w:pPr>
              <w:pStyle w:val="TAL"/>
              <w:jc w:val="center"/>
            </w:pPr>
            <w:r w:rsidRPr="00C10456">
              <w:t>Contains</w:t>
            </w:r>
            <w:r w:rsidRPr="00C10456">
              <w:rPr>
                <w:lang w:eastAsia="zh-CN"/>
              </w:rPr>
              <w:t xml:space="preserve"> transmission assistance information for uplink SEALDD traffic.</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3CC1CD5" w14:textId="77777777" w:rsidR="001208F8" w:rsidRPr="000C7D35" w:rsidRDefault="001208F8" w:rsidP="001208F8">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bookmarkStart w:id="1518" w:name="_CRTableA_4_1_3_1_2"/>
      <w:r>
        <w:t>Table </w:t>
      </w:r>
      <w:bookmarkEnd w:id="1518"/>
      <w:r>
        <w:rPr>
          <w:lang w:eastAsia="zh-CN"/>
        </w:rPr>
        <w:t>A.4.1.3.1</w:t>
      </w:r>
      <w:r>
        <w:t>.2: SDD_RegularTransmissionConnection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3A3381D2" w14:textId="77777777" w:rsidTr="006012D3">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6012D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A85617">
            <w:pPr>
              <w:pStyle w:val="TAL"/>
              <w:jc w:val="center"/>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A85617">
            <w:pPr>
              <w:pStyle w:val="TAL"/>
              <w:jc w:val="center"/>
              <w:rPr>
                <w:b/>
              </w:rPr>
            </w:pPr>
            <w:r w:rsidRPr="00E42F12">
              <w:t>Unsigned integer.</w:t>
            </w:r>
          </w:p>
        </w:tc>
      </w:tr>
      <w:tr w:rsidR="006B2993" w:rsidRPr="00E42F12" w14:paraId="6A84B1F8" w14:textId="77777777" w:rsidTr="006012D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bookmarkStart w:id="1519" w:name="_CRTableA_4_1_3_1_3"/>
      <w:r>
        <w:t>Table </w:t>
      </w:r>
      <w:bookmarkEnd w:id="1519"/>
      <w:r>
        <w:rPr>
          <w:lang w:eastAsia="zh-CN"/>
        </w:rPr>
        <w:t>A.4.1.3.1</w:t>
      </w:r>
      <w:r>
        <w:t>.3: SDD_RegularTransmissionConnection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13D9C5A2" w14:textId="77777777" w:rsidTr="006012D3">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6012D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26D6D8FF" w:rsidR="00E36516" w:rsidRPr="00E42F12" w:rsidRDefault="00E36516" w:rsidP="00A85617">
            <w:pPr>
              <w:pStyle w:val="TAL"/>
              <w:jc w:val="center"/>
              <w:rPr>
                <w:b/>
              </w:rPr>
            </w:pPr>
            <w:r w:rsidRPr="00E42F12">
              <w:t>A</w:t>
            </w:r>
            <w:r w:rsidRPr="00E42F12">
              <w:rPr>
                <w:rFonts w:hint="eastAsia"/>
              </w:rPr>
              <w:t>.</w:t>
            </w:r>
            <w:r w:rsidR="006B2993">
              <w:t>2</w:t>
            </w:r>
            <w:r w:rsidRPr="00E42F12">
              <w:t>.</w:t>
            </w:r>
            <w:r w:rsidR="006B2993">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A85617">
            <w:pPr>
              <w:pStyle w:val="TAL"/>
              <w:jc w:val="center"/>
              <w:rPr>
                <w:b/>
              </w:rPr>
            </w:pPr>
            <w:r w:rsidRPr="00E42F12">
              <w:t>Information identifying a VAL user ID or VAL UE ID.</w:t>
            </w:r>
          </w:p>
        </w:tc>
      </w:tr>
      <w:tr w:rsidR="00E36516" w:rsidRPr="00E42F12" w14:paraId="709FA753" w14:textId="77777777" w:rsidTr="006012D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A85617">
            <w:pPr>
              <w:pStyle w:val="TAL"/>
              <w:jc w:val="center"/>
              <w:rPr>
                <w:b/>
              </w:rPr>
            </w:pPr>
            <w:r w:rsidRPr="00E42F12">
              <w:t>A</w:t>
            </w:r>
            <w:r w:rsidRPr="00E42F12">
              <w:rPr>
                <w:rFonts w:hint="eastAsia"/>
              </w:rPr>
              <w:t>.</w:t>
            </w:r>
            <w:r w:rsidR="006B2993">
              <w:t>2.6</w:t>
            </w:r>
            <w:r w:rsidRPr="00E42F12">
              <w:t>.</w:t>
            </w:r>
            <w:r w:rsidR="006B2993">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A85617">
            <w:pPr>
              <w:pStyle w:val="TAL"/>
              <w:jc w:val="center"/>
              <w:rPr>
                <w:b/>
              </w:rPr>
            </w:pPr>
            <w:r w:rsidRPr="00E42F12">
              <w:t xml:space="preserve">Information identifying the result of </w:t>
            </w:r>
            <w:r w:rsidR="006B2993">
              <w:t>an</w:t>
            </w:r>
            <w:r w:rsidRPr="00E42F12">
              <w:t xml:space="preserve"> operation.</w:t>
            </w:r>
          </w:p>
        </w:tc>
      </w:tr>
      <w:tr w:rsidR="006B2993" w:rsidRPr="00E42F12" w14:paraId="19071BEC" w14:textId="77777777" w:rsidTr="006012D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1520" w:name="_CRA_4_1_3_2"/>
      <w:bookmarkStart w:id="1521" w:name="_Toc154277414"/>
      <w:bookmarkStart w:id="1522" w:name="_Toc99195522"/>
      <w:bookmarkStart w:id="1523" w:name="_Toc168325675"/>
      <w:bookmarkStart w:id="1524" w:name="_Toc218615627"/>
      <w:bookmarkEnd w:id="1520"/>
      <w:r>
        <w:rPr>
          <w:lang w:eastAsia="zh-CN"/>
        </w:rPr>
        <w:lastRenderedPageBreak/>
        <w:t>A.4.1.3.2</w:t>
      </w:r>
      <w:r>
        <w:rPr>
          <w:lang w:eastAsia="zh-CN"/>
        </w:rPr>
        <w:tab/>
        <w:t>Structured data types</w:t>
      </w:r>
      <w:bookmarkEnd w:id="1521"/>
      <w:bookmarkEnd w:id="1522"/>
      <w:bookmarkEnd w:id="1523"/>
      <w:bookmarkEnd w:id="1524"/>
    </w:p>
    <w:p w14:paraId="555CA078" w14:textId="59BF965D" w:rsidR="00E36516" w:rsidRDefault="00E36516" w:rsidP="00E36516">
      <w:pPr>
        <w:pStyle w:val="Heading5"/>
        <w:rPr>
          <w:lang w:eastAsia="zh-CN"/>
        </w:rPr>
      </w:pPr>
      <w:bookmarkStart w:id="1525" w:name="_CRA_4_1_3_2_1"/>
      <w:bookmarkStart w:id="1526" w:name="_Toc168325676"/>
      <w:bookmarkStart w:id="1527" w:name="_Toc154277419"/>
      <w:bookmarkStart w:id="1528" w:name="_Toc99195527"/>
      <w:bookmarkStart w:id="1529" w:name="_Toc218615628"/>
      <w:bookmarkEnd w:id="1525"/>
      <w:r>
        <w:rPr>
          <w:lang w:eastAsia="zh-CN"/>
        </w:rPr>
        <w:t>A.4.1.3.2.1</w:t>
      </w:r>
      <w:r>
        <w:rPr>
          <w:lang w:eastAsia="zh-CN"/>
        </w:rPr>
        <w:tab/>
      </w:r>
      <w:r w:rsidR="003B2BC5">
        <w:rPr>
          <w:lang w:eastAsia="zh-CN"/>
        </w:rPr>
        <w:t>Void</w:t>
      </w:r>
      <w:bookmarkEnd w:id="1526"/>
      <w:bookmarkEnd w:id="1529"/>
    </w:p>
    <w:p w14:paraId="512ADF94" w14:textId="3F2488BA" w:rsidR="00E36516" w:rsidRDefault="00E36516" w:rsidP="00E36516">
      <w:pPr>
        <w:pStyle w:val="Heading5"/>
        <w:rPr>
          <w:lang w:eastAsia="zh-CN"/>
        </w:rPr>
      </w:pPr>
      <w:bookmarkStart w:id="1530" w:name="_CRA_4_1_3_2_2"/>
      <w:bookmarkStart w:id="1531" w:name="_Toc168325677"/>
      <w:bookmarkStart w:id="1532" w:name="_Toc218615629"/>
      <w:bookmarkEnd w:id="1530"/>
      <w:r>
        <w:rPr>
          <w:lang w:eastAsia="zh-CN"/>
        </w:rPr>
        <w:t>A.4.1.3.2.</w:t>
      </w:r>
      <w:r w:rsidR="006A68E3">
        <w:rPr>
          <w:lang w:eastAsia="zh-CN"/>
        </w:rPr>
        <w:t>2</w:t>
      </w:r>
      <w:r>
        <w:rPr>
          <w:lang w:eastAsia="zh-CN"/>
        </w:rPr>
        <w:tab/>
        <w:t>Type: ReleaseRequest</w:t>
      </w:r>
      <w:bookmarkEnd w:id="1531"/>
      <w:bookmarkEnd w:id="1532"/>
    </w:p>
    <w:p w14:paraId="74D006DB" w14:textId="779E1891" w:rsidR="00E36516" w:rsidRDefault="00E36516" w:rsidP="00E36516">
      <w:pPr>
        <w:pStyle w:val="TH"/>
      </w:pPr>
      <w:bookmarkStart w:id="1533" w:name="_CRTableA_4_1_3_2_2_1"/>
      <w:r>
        <w:rPr>
          <w:noProof/>
        </w:rPr>
        <w:t>Table </w:t>
      </w:r>
      <w:bookmarkEnd w:id="1533"/>
      <w:r>
        <w:rPr>
          <w:lang w:eastAsia="zh-CN"/>
        </w:rPr>
        <w:t>A.4.1.3.2.</w:t>
      </w:r>
      <w:r w:rsidR="006A68E3">
        <w:rPr>
          <w:lang w:eastAsia="zh-CN"/>
        </w:rPr>
        <w:t>2.</w:t>
      </w:r>
      <w:r>
        <w:rPr>
          <w:lang w:eastAsia="zh-CN"/>
        </w:rPr>
        <w:t>1</w:t>
      </w:r>
      <w:r>
        <w:t xml:space="preserve">: </w:t>
      </w:r>
      <w:r>
        <w:rPr>
          <w:noProof/>
        </w:rPr>
        <w:t>Definition of type ReleaseRequest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36516" w14:paraId="2057F256" w14:textId="77777777" w:rsidTr="006012D3">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6012D3">
        <w:trPr>
          <w:jc w:val="center"/>
        </w:trPr>
        <w:tc>
          <w:tcPr>
            <w:tcW w:w="1648"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366"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6012D3">
        <w:trPr>
          <w:jc w:val="center"/>
        </w:trPr>
        <w:tc>
          <w:tcPr>
            <w:tcW w:w="1648"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1534" w:name="_CRA_4_1_3_3"/>
      <w:bookmarkStart w:id="1535" w:name="_Toc168325678"/>
      <w:bookmarkStart w:id="1536" w:name="_Toc218615630"/>
      <w:bookmarkEnd w:id="1534"/>
      <w:r>
        <w:rPr>
          <w:lang w:eastAsia="zh-CN"/>
        </w:rPr>
        <w:t>A.4.1.3.3</w:t>
      </w:r>
      <w:r>
        <w:rPr>
          <w:lang w:eastAsia="zh-CN"/>
        </w:rPr>
        <w:tab/>
        <w:t>Simple data types and enumerations</w:t>
      </w:r>
      <w:bookmarkEnd w:id="1527"/>
      <w:bookmarkEnd w:id="1528"/>
      <w:bookmarkEnd w:id="1535"/>
      <w:bookmarkEnd w:id="1536"/>
    </w:p>
    <w:p w14:paraId="3473A61C" w14:textId="77777777" w:rsidR="006B2993" w:rsidRPr="00FF2CB9" w:rsidRDefault="006B2993" w:rsidP="006B2993">
      <w:pPr>
        <w:rPr>
          <w:lang w:eastAsia="zh-CN"/>
        </w:rPr>
      </w:pPr>
      <w:bookmarkStart w:id="1537" w:name="_Toc154277420"/>
      <w:bookmarkStart w:id="1538" w:name="_Toc98783317"/>
      <w:r>
        <w:rPr>
          <w:lang w:eastAsia="zh-CN"/>
        </w:rPr>
        <w:t>None.</w:t>
      </w:r>
    </w:p>
    <w:p w14:paraId="08DF2D97" w14:textId="77777777" w:rsidR="006331D1" w:rsidRDefault="006331D1" w:rsidP="006331D1">
      <w:pPr>
        <w:pStyle w:val="Heading3"/>
      </w:pPr>
      <w:bookmarkStart w:id="1539" w:name="_CRA_4_1_4"/>
      <w:bookmarkStart w:id="1540" w:name="_Toc168325679"/>
      <w:bookmarkStart w:id="1541" w:name="_Toc218615631"/>
      <w:bookmarkEnd w:id="1539"/>
      <w:r>
        <w:t>A.4.1.4</w:t>
      </w:r>
      <w:r>
        <w:tab/>
        <w:t>Error Handling</w:t>
      </w:r>
      <w:bookmarkEnd w:id="1537"/>
      <w:bookmarkEnd w:id="1538"/>
      <w:bookmarkEnd w:id="1540"/>
      <w:bookmarkEnd w:id="1541"/>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1542" w:name="_CRA_4_1_5"/>
      <w:bookmarkStart w:id="1543" w:name="_Toc154277421"/>
      <w:bookmarkStart w:id="1544" w:name="_Toc99195530"/>
      <w:bookmarkStart w:id="1545" w:name="_Toc168325680"/>
      <w:bookmarkStart w:id="1546" w:name="_Toc218615632"/>
      <w:bookmarkEnd w:id="1542"/>
      <w:r>
        <w:t>A.4.1.5</w:t>
      </w:r>
      <w:r>
        <w:tab/>
        <w:t>CDDL Specification</w:t>
      </w:r>
      <w:bookmarkEnd w:id="1543"/>
      <w:bookmarkEnd w:id="1544"/>
      <w:bookmarkEnd w:id="1545"/>
      <w:bookmarkEnd w:id="1546"/>
    </w:p>
    <w:p w14:paraId="50CCAC9E" w14:textId="77777777" w:rsidR="006331D1" w:rsidRDefault="006331D1" w:rsidP="006331D1">
      <w:pPr>
        <w:pStyle w:val="Heading4"/>
        <w:rPr>
          <w:lang w:eastAsia="zh-CN"/>
        </w:rPr>
      </w:pPr>
      <w:bookmarkStart w:id="1547" w:name="_CRA_4_1_5_1"/>
      <w:bookmarkStart w:id="1548" w:name="_Toc154277422"/>
      <w:bookmarkStart w:id="1549" w:name="_Toc99195531"/>
      <w:bookmarkStart w:id="1550" w:name="_Toc168325681"/>
      <w:bookmarkStart w:id="1551" w:name="_Toc218615633"/>
      <w:bookmarkEnd w:id="1547"/>
      <w:r>
        <w:t>A.4.1.5</w:t>
      </w:r>
      <w:r>
        <w:rPr>
          <w:lang w:eastAsia="zh-CN"/>
        </w:rPr>
        <w:t>.1</w:t>
      </w:r>
      <w:r>
        <w:rPr>
          <w:lang w:eastAsia="zh-CN"/>
        </w:rPr>
        <w:tab/>
        <w:t>Introduction</w:t>
      </w:r>
      <w:bookmarkEnd w:id="1548"/>
      <w:bookmarkEnd w:id="1549"/>
      <w:bookmarkEnd w:id="1550"/>
      <w:bookmarkEnd w:id="1551"/>
    </w:p>
    <w:p w14:paraId="570700EA" w14:textId="321301B5"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0CB0A88E" w14:textId="75012082" w:rsidR="00E22CF9" w:rsidRPr="00E22CF9" w:rsidRDefault="006331D1" w:rsidP="00A32948">
      <w:pPr>
        <w:pStyle w:val="Heading4"/>
        <w:rPr>
          <w:lang w:eastAsia="zh-CN"/>
        </w:rPr>
      </w:pPr>
      <w:bookmarkStart w:id="1552" w:name="_CRA_4_1_5_2"/>
      <w:bookmarkStart w:id="1553" w:name="_Hlk189562874"/>
      <w:bookmarkStart w:id="1554" w:name="_Toc154277423"/>
      <w:bookmarkStart w:id="1555" w:name="_Toc99195532"/>
      <w:bookmarkStart w:id="1556" w:name="_Toc168325682"/>
      <w:bookmarkStart w:id="1557" w:name="_Toc218615634"/>
      <w:bookmarkEnd w:id="1552"/>
      <w:r>
        <w:t>A.4.1.5</w:t>
      </w:r>
      <w:r>
        <w:rPr>
          <w:lang w:eastAsia="zh-CN"/>
        </w:rPr>
        <w:t>.2</w:t>
      </w:r>
      <w:bookmarkEnd w:id="1553"/>
      <w:r>
        <w:rPr>
          <w:lang w:eastAsia="zh-CN"/>
        </w:rPr>
        <w:tab/>
        <w:t>CDDL document</w:t>
      </w:r>
      <w:bookmarkEnd w:id="1554"/>
      <w:bookmarkEnd w:id="1555"/>
      <w:bookmarkEnd w:id="1556"/>
      <w:bookmarkEnd w:id="1557"/>
    </w:p>
    <w:p w14:paraId="7E3D23DF" w14:textId="77777777" w:rsidR="007D40A0" w:rsidRPr="00932268" w:rsidRDefault="007D40A0" w:rsidP="007D40A0">
      <w:pPr>
        <w:pStyle w:val="PL"/>
        <w:rPr>
          <w:lang w:eastAsia="zh-CN"/>
        </w:rPr>
      </w:pPr>
      <w:bookmarkStart w:id="1558" w:name="_Toc98783321"/>
      <w:bookmarkStart w:id="1559" w:name="_Toc154277424"/>
      <w:r>
        <w:rPr>
          <w:lang w:eastAsia="zh-CN"/>
        </w:rPr>
        <w:t>;;; EstablishmentRequest</w:t>
      </w:r>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r>
        <w:rPr>
          <w:lang w:eastAsia="zh-CN"/>
        </w:rPr>
        <w:t>EstablishmentRequest</w:t>
      </w:r>
      <w:r w:rsidRPr="00932268">
        <w:rPr>
          <w:lang w:eastAsia="zh-CN"/>
        </w:rPr>
        <w:t xml:space="preserve"> = {</w:t>
      </w:r>
    </w:p>
    <w:p w14:paraId="0D433666" w14:textId="77777777" w:rsidR="007D40A0" w:rsidRPr="00932268" w:rsidRDefault="007D40A0" w:rsidP="007D40A0">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68A9E6D" w14:textId="6481E260"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serverId: ServerId              </w:t>
      </w:r>
      <w:r>
        <w:rPr>
          <w:lang w:eastAsia="zh-CN"/>
        </w:rPr>
        <w:t xml:space="preserve">        </w:t>
      </w:r>
    </w:p>
    <w:p w14:paraId="0934CAE1" w14:textId="2BCDC40C" w:rsidR="007D40A0" w:rsidRDefault="007D40A0" w:rsidP="007D40A0">
      <w:pPr>
        <w:pStyle w:val="PL"/>
        <w:rPr>
          <w:lang w:eastAsia="zh-CN"/>
        </w:rPr>
      </w:pPr>
      <w:r w:rsidRPr="009A5274">
        <w:rPr>
          <w:lang w:val="en-US" w:eastAsia="zh-CN"/>
        </w:rPr>
        <w:t xml:space="preserve"> endpointId: </w:t>
      </w:r>
      <w:r w:rsidR="00717B19">
        <w:rPr>
          <w:lang w:val="en-US" w:eastAsia="zh-CN"/>
        </w:rPr>
        <w:t>tstr</w:t>
      </w:r>
      <w:r>
        <w:rPr>
          <w:lang w:val="en-US" w:eastAsia="zh-CN"/>
        </w:rPr>
        <w:t xml:space="preserve">  </w:t>
      </w:r>
      <w:r w:rsidRPr="009A5274">
        <w:rPr>
          <w:lang w:val="en-US" w:eastAsia="zh-CN"/>
        </w:rPr>
        <w:t xml:space="preserve">            </w:t>
      </w:r>
      <w:r>
        <w:rPr>
          <w:lang w:eastAsia="zh-CN"/>
        </w:rPr>
        <w:t xml:space="preserve">        </w:t>
      </w:r>
    </w:p>
    <w:p w14:paraId="4957CECA" w14:textId="0FE6D302" w:rsidR="007D40A0" w:rsidRPr="009A5274" w:rsidRDefault="007D40A0" w:rsidP="007D40A0">
      <w:pPr>
        <w:pStyle w:val="PL"/>
        <w:rPr>
          <w:lang w:val="en-US" w:eastAsia="zh-CN"/>
        </w:rPr>
      </w:pPr>
      <w:r w:rsidRPr="009A5274">
        <w:rPr>
          <w:lang w:val="en-US" w:eastAsia="zh-CN"/>
        </w:rPr>
        <w:t xml:space="preserve"> ? valServiceId: </w:t>
      </w:r>
      <w:r w:rsidR="00717B19">
        <w:rPr>
          <w:lang w:val="en-US" w:eastAsia="zh-CN"/>
        </w:rPr>
        <w:t>tstr</w:t>
      </w:r>
      <w:r w:rsidRPr="009A5274">
        <w:rPr>
          <w:lang w:val="en-US" w:eastAsia="zh-CN"/>
        </w:rPr>
        <w:t xml:space="preserve">    </w:t>
      </w:r>
      <w:r w:rsidRPr="00811471">
        <w:rPr>
          <w:lang w:val="en-US" w:eastAsia="zh-CN"/>
        </w:rPr>
        <w:t xml:space="preserve">      </w:t>
      </w:r>
      <w:r>
        <w:rPr>
          <w:lang w:eastAsia="zh-CN"/>
        </w:rPr>
        <w:t xml:space="preserve">        </w:t>
      </w:r>
    </w:p>
    <w:p w14:paraId="48A4E5F0" w14:textId="2539B49E"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sidR="00717B19">
        <w:rPr>
          <w:lang w:val="en-US" w:eastAsia="zh-CN"/>
        </w:rPr>
        <w:t>tstr</w:t>
      </w:r>
      <w:r>
        <w:rPr>
          <w:lang w:eastAsia="zh-CN"/>
        </w:rPr>
        <w:t xml:space="preserve">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31D2D06A"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717B19">
        <w:rPr>
          <w:lang w:val="en-US" w:eastAsia="zh-CN"/>
        </w:rPr>
        <w:t>tstr</w:t>
      </w:r>
      <w:r>
        <w:rPr>
          <w:lang w:eastAsia="zh-CN"/>
        </w:rPr>
        <w:t xml:space="preserve">                           </w:t>
      </w:r>
    </w:p>
    <w:p w14:paraId="4A25A46C" w14:textId="7F924321"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717B19">
        <w:rPr>
          <w:lang w:val="en-US" w:eastAsia="zh-CN"/>
        </w:rPr>
        <w:t>tstr</w:t>
      </w:r>
      <w:r>
        <w:rPr>
          <w:lang w:eastAsia="zh-CN"/>
        </w:rPr>
        <w:t xml:space="preserve">                </w:t>
      </w:r>
    </w:p>
    <w:p w14:paraId="2121B1D5" w14:textId="77777777" w:rsidR="007D40A0" w:rsidRDefault="007D40A0" w:rsidP="007D40A0">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003D5B5E" w14:textId="23619845" w:rsidR="00717B19" w:rsidRPr="002E7F63" w:rsidRDefault="00717B19" w:rsidP="00717B19">
      <w:pPr>
        <w:pStyle w:val="PL"/>
        <w:rPr>
          <w:lang w:eastAsia="zh-CN"/>
        </w:rPr>
      </w:pPr>
      <w:r>
        <w:rPr>
          <w:lang w:eastAsia="zh-CN"/>
        </w:rPr>
        <w:t xml:space="preserve"> </w:t>
      </w:r>
      <w:r w:rsidRPr="002E7F63">
        <w:rPr>
          <w:lang w:eastAsia="zh-CN"/>
        </w:rPr>
        <w:t>?</w:t>
      </w:r>
      <w:r>
        <w:rPr>
          <w:lang w:eastAsia="zh-CN"/>
        </w:rPr>
        <w:t xml:space="preserve"> </w:t>
      </w:r>
      <w:r w:rsidRPr="002E7F63">
        <w:rPr>
          <w:lang w:eastAsia="zh-CN"/>
        </w:rPr>
        <w:t xml:space="preserve">batAndPeriodicityCapability: bool  </w:t>
      </w:r>
    </w:p>
    <w:p w14:paraId="4CE6D03B" w14:textId="1F862A1D" w:rsidR="00717B19" w:rsidRDefault="00717B19" w:rsidP="00717B19">
      <w:pPr>
        <w:pStyle w:val="PL"/>
      </w:pPr>
      <w:r>
        <w:rPr>
          <w:lang w:eastAsia="zh-CN"/>
        </w:rPr>
        <w:t xml:space="preserve"> </w:t>
      </w:r>
      <w:r w:rsidRPr="002E7F63">
        <w:rPr>
          <w:lang w:eastAsia="zh-CN"/>
        </w:rPr>
        <w:t>?</w:t>
      </w:r>
      <w:r>
        <w:rPr>
          <w:lang w:eastAsia="zh-CN"/>
        </w:rPr>
        <w:t xml:space="preserve"> </w:t>
      </w:r>
      <w:r w:rsidRPr="002E7F63">
        <w:t>transmisAssistInfo</w:t>
      </w:r>
      <w:r w:rsidRPr="002E7F63">
        <w:rPr>
          <w:lang w:eastAsia="zh-CN"/>
        </w:rPr>
        <w:t xml:space="preserve">: </w:t>
      </w:r>
      <w:r w:rsidRPr="002E7F63">
        <w:t>TransmissionAssistInfo</w:t>
      </w:r>
    </w:p>
    <w:p w14:paraId="726A6127" w14:textId="3E668212" w:rsidR="00A32948" w:rsidRPr="00932268" w:rsidRDefault="00717B19" w:rsidP="00A32948">
      <w:pPr>
        <w:pStyle w:val="PL"/>
        <w:rPr>
          <w:lang w:eastAsia="zh-CN"/>
        </w:rPr>
      </w:pPr>
      <w:r>
        <w:rPr>
          <w:lang w:eastAsia="zh-CN"/>
        </w:rPr>
        <w:t xml:space="preserve"> </w:t>
      </w:r>
      <w:r w:rsidRPr="00793D00">
        <w:rPr>
          <w:lang w:eastAsia="zh-CN"/>
        </w:rPr>
        <w:t>* tstr =&gt; any</w:t>
      </w:r>
      <w:r>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EstablishmentResponse</w:t>
      </w:r>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r>
        <w:rPr>
          <w:lang w:eastAsia="zh-CN"/>
        </w:rPr>
        <w:t>EstablishmentResponse</w:t>
      </w:r>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7D98CC12"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717B19">
        <w:rPr>
          <w:lang w:val="en-US" w:eastAsia="zh-CN"/>
        </w:rPr>
        <w:t>tstr</w:t>
      </w:r>
      <w:r>
        <w:rPr>
          <w:lang w:eastAsia="zh-CN"/>
        </w:rPr>
        <w:t xml:space="preserve">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E5D0F55" w14:textId="69D9BF14"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717B19">
        <w:rPr>
          <w:lang w:val="en-US" w:eastAsia="zh-CN"/>
        </w:rPr>
        <w:t>tstr</w:t>
      </w:r>
      <w:r>
        <w:rPr>
          <w:lang w:eastAsia="zh-CN"/>
        </w:rPr>
        <w:t xml:space="preserve">                   </w:t>
      </w:r>
    </w:p>
    <w:p w14:paraId="7321FCFA" w14:textId="61845BDF" w:rsidR="007D40A0"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717B19">
        <w:rPr>
          <w:lang w:val="en-US" w:eastAsia="zh-CN"/>
        </w:rPr>
        <w:t>tstr</w:t>
      </w:r>
      <w:r>
        <w:rPr>
          <w:lang w:eastAsia="zh-CN"/>
        </w:rPr>
        <w:t xml:space="preserve">        </w:t>
      </w:r>
    </w:p>
    <w:p w14:paraId="55EA7291" w14:textId="589FD163" w:rsidR="00717B19" w:rsidRPr="00932268" w:rsidRDefault="00717B19" w:rsidP="007D40A0">
      <w:pPr>
        <w:pStyle w:val="PL"/>
        <w:rPr>
          <w:lang w:eastAsia="zh-CN"/>
        </w:rPr>
      </w:pPr>
      <w:r w:rsidRPr="00793D00">
        <w:rPr>
          <w:lang w:eastAsia="zh-CN"/>
        </w:rPr>
        <w:t>* tstr =&gt; any</w:t>
      </w:r>
      <w:r>
        <w:rPr>
          <w:lang w:eastAsia="zh-CN"/>
        </w:rPr>
        <w:t xml:space="preserve">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t>;;; ReleaseRequest</w:t>
      </w:r>
    </w:p>
    <w:p w14:paraId="3D3B2122" w14:textId="77777777" w:rsidR="007D40A0" w:rsidRPr="00950778" w:rsidRDefault="007D40A0" w:rsidP="007D40A0">
      <w:pPr>
        <w:pStyle w:val="PL"/>
        <w:rPr>
          <w:lang w:eastAsia="zh-CN"/>
        </w:rPr>
      </w:pPr>
      <w:r w:rsidRPr="00950778">
        <w:rPr>
          <w:lang w:eastAsia="zh-CN"/>
        </w:rPr>
        <w:lastRenderedPageBreak/>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r>
        <w:rPr>
          <w:lang w:eastAsia="zh-CN"/>
        </w:rPr>
        <w:t>ReleaseRequest</w:t>
      </w:r>
      <w:r w:rsidRPr="00932268">
        <w:rPr>
          <w:lang w:eastAsia="zh-CN"/>
        </w:rPr>
        <w:t xml:space="preserve"> = {</w:t>
      </w:r>
    </w:p>
    <w:p w14:paraId="746E9B0C" w14:textId="2DC572A6" w:rsidR="007D40A0" w:rsidRPr="00932268" w:rsidRDefault="007D40A0" w:rsidP="007D40A0">
      <w:pPr>
        <w:pStyle w:val="PL"/>
        <w:rPr>
          <w:lang w:eastAsia="zh-CN"/>
        </w:rPr>
      </w:pPr>
      <w:r w:rsidRPr="00932268">
        <w:rPr>
          <w:lang w:eastAsia="zh-CN"/>
        </w:rPr>
        <w:t xml:space="preserve"> </w:t>
      </w:r>
      <w:r>
        <w:rPr>
          <w:lang w:eastAsia="zh-CN"/>
        </w:rPr>
        <w:t>sealClientId</w:t>
      </w:r>
      <w:r w:rsidRPr="00932268">
        <w:rPr>
          <w:lang w:eastAsia="zh-CN"/>
        </w:rPr>
        <w:t xml:space="preserve">: </w:t>
      </w:r>
      <w:r w:rsidR="00B53E48">
        <w:rPr>
          <w:lang w:val="en-US" w:eastAsia="zh-CN"/>
        </w:rPr>
        <w:t>tstr</w:t>
      </w:r>
      <w:r>
        <w:rPr>
          <w:lang w:eastAsia="zh-CN"/>
        </w:rPr>
        <w:t xml:space="preserve">     </w:t>
      </w:r>
      <w:r w:rsidRPr="00932268">
        <w:rPr>
          <w:lang w:eastAsia="zh-CN"/>
        </w:rPr>
        <w:t xml:space="preserve">     </w:t>
      </w:r>
      <w:r>
        <w:rPr>
          <w:lang w:eastAsia="zh-CN"/>
        </w:rPr>
        <w:t xml:space="preserve">  </w:t>
      </w:r>
    </w:p>
    <w:p w14:paraId="523F1425" w14:textId="4786F2C6" w:rsidR="007D40A0"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133909E2" w14:textId="27C8F7B2" w:rsidR="00B53E48" w:rsidRPr="00932268" w:rsidRDefault="00B53E48" w:rsidP="007D40A0">
      <w:pPr>
        <w:pStyle w:val="PL"/>
        <w:rPr>
          <w:lang w:eastAsia="zh-CN"/>
        </w:rPr>
      </w:pPr>
      <w:r w:rsidRPr="00793D00">
        <w:rPr>
          <w:lang w:eastAsia="zh-CN"/>
        </w:rPr>
        <w:t>* tstr =&gt; any</w:t>
      </w:r>
      <w:r>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19E1F575" w14:textId="77777777" w:rsidR="008A4AA7" w:rsidRPr="002E7F63" w:rsidRDefault="008A4AA7" w:rsidP="008A4AA7">
      <w:pPr>
        <w:pStyle w:val="PL"/>
        <w:rPr>
          <w:lang w:eastAsia="zh-CN"/>
        </w:rPr>
      </w:pPr>
    </w:p>
    <w:p w14:paraId="0C925962" w14:textId="77777777" w:rsidR="008A4AA7" w:rsidRPr="002E7F63" w:rsidRDefault="008A4AA7" w:rsidP="008A4AA7">
      <w:pPr>
        <w:pStyle w:val="PL"/>
        <w:rPr>
          <w:lang w:eastAsia="zh-CN"/>
        </w:rPr>
      </w:pPr>
      <w:r w:rsidRPr="002E7F63">
        <w:rPr>
          <w:lang w:eastAsia="zh-CN"/>
        </w:rPr>
        <w:t xml:space="preserve">;;; </w:t>
      </w:r>
      <w:r w:rsidRPr="002E7F63">
        <w:t>TransmissionAssistInfo</w:t>
      </w:r>
    </w:p>
    <w:p w14:paraId="657BA9D7" w14:textId="77777777" w:rsidR="008A4AA7" w:rsidRPr="002E7F63" w:rsidRDefault="008A4AA7" w:rsidP="008A4AA7">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542F8182" w14:textId="77777777" w:rsidR="008A4AA7" w:rsidRPr="002E7F63" w:rsidRDefault="008A4AA7" w:rsidP="008A4AA7">
      <w:pPr>
        <w:pStyle w:val="PL"/>
        <w:rPr>
          <w:lang w:eastAsia="zh-CN"/>
        </w:rPr>
      </w:pPr>
      <w:r w:rsidRPr="002E7F63">
        <w:t>TransmissionAssistInfo</w:t>
      </w:r>
      <w:r w:rsidRPr="002E7F63">
        <w:rPr>
          <w:lang w:eastAsia="zh-CN"/>
        </w:rPr>
        <w:t xml:space="preserve"> = {</w:t>
      </w:r>
    </w:p>
    <w:p w14:paraId="3D88415A" w14:textId="77777777" w:rsidR="008A4AA7" w:rsidRPr="002E7F63" w:rsidRDefault="008A4AA7" w:rsidP="008A4AA7">
      <w:pPr>
        <w:pStyle w:val="PL"/>
        <w:rPr>
          <w:lang w:eastAsia="zh-CN"/>
        </w:rPr>
      </w:pPr>
      <w:r w:rsidRPr="002E7F63">
        <w:rPr>
          <w:lang w:eastAsia="zh-CN"/>
        </w:rPr>
        <w:t xml:space="preserve"> ? bat: DateTime                                 </w:t>
      </w:r>
    </w:p>
    <w:p w14:paraId="2F3FED77" w14:textId="77777777" w:rsidR="008A4AA7" w:rsidRPr="002E7F63" w:rsidRDefault="008A4AA7" w:rsidP="008A4AA7">
      <w:pPr>
        <w:pStyle w:val="PL"/>
        <w:rPr>
          <w:lang w:eastAsia="zh-CN"/>
        </w:rPr>
      </w:pPr>
      <w:r w:rsidRPr="002E7F63">
        <w:rPr>
          <w:lang w:eastAsia="zh-CN"/>
        </w:rPr>
        <w:t xml:space="preserve"> ? periodicity: Uinteger                         </w:t>
      </w:r>
    </w:p>
    <w:p w14:paraId="4285CAEB" w14:textId="77777777" w:rsidR="008A4AA7" w:rsidRPr="002E7F63" w:rsidRDefault="008A4AA7" w:rsidP="008A4AA7">
      <w:pPr>
        <w:pStyle w:val="PL"/>
        <w:rPr>
          <w:lang w:eastAsia="zh-CN"/>
        </w:rPr>
      </w:pPr>
      <w:r w:rsidRPr="002E7F63">
        <w:rPr>
          <w:lang w:eastAsia="zh-CN"/>
        </w:rPr>
        <w:t xml:space="preserve"> ? batWindow: TimeWindow                         </w:t>
      </w:r>
    </w:p>
    <w:p w14:paraId="21C6674C" w14:textId="77777777" w:rsidR="008A4AA7" w:rsidRDefault="008A4AA7" w:rsidP="008A4AA7">
      <w:pPr>
        <w:pStyle w:val="PL"/>
        <w:rPr>
          <w:lang w:eastAsia="zh-CN"/>
        </w:rPr>
      </w:pPr>
      <w:r w:rsidRPr="002E7F63">
        <w:rPr>
          <w:lang w:eastAsia="zh-CN"/>
        </w:rPr>
        <w:t xml:space="preserve"> ? periodRange: PeriodicityRange                 </w:t>
      </w:r>
    </w:p>
    <w:p w14:paraId="0AFDDF17" w14:textId="14E7011C" w:rsidR="00B53E48" w:rsidRPr="002E7F63" w:rsidRDefault="00B53E48" w:rsidP="008A4AA7">
      <w:pPr>
        <w:pStyle w:val="PL"/>
        <w:rPr>
          <w:lang w:eastAsia="zh-CN"/>
        </w:rPr>
      </w:pPr>
      <w:r w:rsidRPr="00793D00">
        <w:rPr>
          <w:lang w:eastAsia="zh-CN"/>
        </w:rPr>
        <w:t>* tstr =&gt; any</w:t>
      </w:r>
      <w:r>
        <w:rPr>
          <w:lang w:eastAsia="zh-CN"/>
        </w:rPr>
        <w:t xml:space="preserve">      </w:t>
      </w:r>
    </w:p>
    <w:p w14:paraId="5375A4DA" w14:textId="77777777" w:rsidR="008A4AA7" w:rsidRPr="002E7F63" w:rsidRDefault="008A4AA7" w:rsidP="008A4AA7">
      <w:pPr>
        <w:pStyle w:val="PL"/>
        <w:rPr>
          <w:lang w:eastAsia="zh-CN"/>
        </w:rPr>
      </w:pPr>
      <w:r w:rsidRPr="002E7F63">
        <w:rPr>
          <w:lang w:eastAsia="zh-CN"/>
        </w:rPr>
        <w:t>}</w:t>
      </w:r>
    </w:p>
    <w:p w14:paraId="63421BA8" w14:textId="77777777" w:rsidR="008A4AA7" w:rsidRPr="002E7F63" w:rsidRDefault="008A4AA7" w:rsidP="008A4AA7">
      <w:pPr>
        <w:pStyle w:val="PL"/>
        <w:rPr>
          <w:lang w:eastAsia="zh-CN"/>
        </w:rPr>
      </w:pPr>
    </w:p>
    <w:p w14:paraId="7A2BDB69" w14:textId="77777777" w:rsidR="008A4AA7" w:rsidRPr="002E7F63" w:rsidRDefault="008A4AA7" w:rsidP="008A4AA7">
      <w:pPr>
        <w:pStyle w:val="PL"/>
        <w:rPr>
          <w:lang w:eastAsia="zh-CN"/>
        </w:rPr>
      </w:pPr>
      <w:r w:rsidRPr="002E7F63">
        <w:rPr>
          <w:lang w:eastAsia="zh-CN"/>
        </w:rPr>
        <w:t xml:space="preserve">;;; </w:t>
      </w:r>
      <w:r w:rsidRPr="002E7F63">
        <w:t>TimeWindow</w:t>
      </w:r>
    </w:p>
    <w:p w14:paraId="7F8D541C" w14:textId="77777777" w:rsidR="008A4AA7" w:rsidRPr="002E7F63" w:rsidRDefault="008A4AA7" w:rsidP="008A4AA7">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6BE0B7DF" w14:textId="5FA43E54" w:rsidR="008A4AA7" w:rsidRPr="002E7F63" w:rsidRDefault="00B53E48" w:rsidP="008A4AA7">
      <w:pPr>
        <w:pStyle w:val="PL"/>
        <w:rPr>
          <w:lang w:eastAsia="zh-CN"/>
        </w:rPr>
      </w:pPr>
      <w:r>
        <w:t>TimeWindow</w:t>
      </w:r>
      <w:r w:rsidRPr="002E7F63">
        <w:rPr>
          <w:lang w:eastAsia="zh-CN"/>
        </w:rPr>
        <w:t xml:space="preserve"> = {</w:t>
      </w:r>
    </w:p>
    <w:p w14:paraId="26FAD00A" w14:textId="77777777" w:rsidR="008A4AA7" w:rsidRPr="002E7F63" w:rsidRDefault="008A4AA7" w:rsidP="008A4AA7">
      <w:pPr>
        <w:pStyle w:val="PL"/>
        <w:rPr>
          <w:lang w:eastAsia="zh-CN"/>
        </w:rPr>
      </w:pPr>
      <w:r w:rsidRPr="002E7F63">
        <w:rPr>
          <w:lang w:eastAsia="zh-CN"/>
        </w:rPr>
        <w:t xml:space="preserve"> ? startTime: DateTime                          </w:t>
      </w:r>
    </w:p>
    <w:p w14:paraId="7F0BC401" w14:textId="77777777" w:rsidR="008A4AA7" w:rsidRPr="002E7F63" w:rsidRDefault="008A4AA7" w:rsidP="008A4AA7">
      <w:pPr>
        <w:pStyle w:val="PL"/>
        <w:rPr>
          <w:lang w:eastAsia="zh-CN"/>
        </w:rPr>
      </w:pPr>
      <w:r w:rsidRPr="002E7F63">
        <w:rPr>
          <w:lang w:eastAsia="zh-CN"/>
        </w:rPr>
        <w:t xml:space="preserve"> ? stopTime: DateTime                           </w:t>
      </w:r>
    </w:p>
    <w:p w14:paraId="016B594C" w14:textId="77777777" w:rsidR="008A4AA7" w:rsidRPr="002E7F63" w:rsidRDefault="008A4AA7" w:rsidP="008A4AA7">
      <w:pPr>
        <w:pStyle w:val="PL"/>
        <w:rPr>
          <w:lang w:eastAsia="zh-CN"/>
        </w:rPr>
      </w:pPr>
      <w:r w:rsidRPr="002E7F63">
        <w:rPr>
          <w:lang w:eastAsia="zh-CN"/>
        </w:rPr>
        <w:t>}</w:t>
      </w:r>
    </w:p>
    <w:p w14:paraId="0E4D60B3" w14:textId="77777777" w:rsidR="008A4AA7" w:rsidRPr="002E7F63" w:rsidRDefault="008A4AA7" w:rsidP="008A4AA7">
      <w:pPr>
        <w:pStyle w:val="PL"/>
        <w:rPr>
          <w:lang w:eastAsia="zh-CN"/>
        </w:rPr>
      </w:pPr>
    </w:p>
    <w:p w14:paraId="49836D53" w14:textId="77777777" w:rsidR="008A4AA7" w:rsidRPr="002E7F63" w:rsidRDefault="008A4AA7" w:rsidP="008A4AA7">
      <w:pPr>
        <w:pStyle w:val="PL"/>
        <w:rPr>
          <w:lang w:eastAsia="zh-CN"/>
        </w:rPr>
      </w:pPr>
      <w:r w:rsidRPr="002E7F63">
        <w:rPr>
          <w:lang w:eastAsia="zh-CN"/>
        </w:rPr>
        <w:t xml:space="preserve">;;; </w:t>
      </w:r>
      <w:r w:rsidRPr="002E7F63">
        <w:t>PeriodicityRange</w:t>
      </w:r>
    </w:p>
    <w:p w14:paraId="5205D444" w14:textId="77777777" w:rsidR="008A4AA7" w:rsidRPr="002E7F63" w:rsidRDefault="008A4AA7" w:rsidP="008A4AA7">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44AD2565" w14:textId="77777777" w:rsidR="008A4AA7" w:rsidRPr="002E7F63" w:rsidRDefault="008A4AA7" w:rsidP="008A4AA7">
      <w:pPr>
        <w:pStyle w:val="PL"/>
        <w:rPr>
          <w:lang w:eastAsia="zh-CN"/>
        </w:rPr>
      </w:pPr>
      <w:r w:rsidRPr="002E7F63">
        <w:t>PeriodicityRange</w:t>
      </w:r>
      <w:r w:rsidRPr="002E7F63">
        <w:rPr>
          <w:lang w:eastAsia="zh-CN"/>
        </w:rPr>
        <w:t xml:space="preserve"> = {</w:t>
      </w:r>
    </w:p>
    <w:p w14:paraId="418074B9" w14:textId="77777777" w:rsidR="008A4AA7" w:rsidRPr="002E7F63" w:rsidRDefault="008A4AA7" w:rsidP="008A4AA7">
      <w:pPr>
        <w:pStyle w:val="PL"/>
        <w:rPr>
          <w:lang w:eastAsia="zh-CN"/>
        </w:rPr>
      </w:pPr>
      <w:r w:rsidRPr="002E7F63">
        <w:rPr>
          <w:lang w:eastAsia="zh-CN"/>
        </w:rPr>
        <w:t xml:space="preserve"> ? lowerBound: Uinteger                         </w:t>
      </w:r>
    </w:p>
    <w:p w14:paraId="780ABFA9" w14:textId="77777777" w:rsidR="008A4AA7" w:rsidRPr="002E7F63" w:rsidRDefault="008A4AA7" w:rsidP="008A4AA7">
      <w:pPr>
        <w:pStyle w:val="PL"/>
        <w:rPr>
          <w:lang w:eastAsia="zh-CN"/>
        </w:rPr>
      </w:pPr>
      <w:r w:rsidRPr="002E7F63">
        <w:rPr>
          <w:lang w:eastAsia="zh-CN"/>
        </w:rPr>
        <w:t xml:space="preserve"> ? upperBound: Uinteger                         </w:t>
      </w:r>
    </w:p>
    <w:p w14:paraId="4F67AA28" w14:textId="77777777" w:rsidR="008A4AA7" w:rsidRDefault="008A4AA7" w:rsidP="008A4AA7">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31CC8234" w14:textId="0C52C9B4" w:rsidR="00B53E48" w:rsidRPr="002E7F63" w:rsidRDefault="00B53E48" w:rsidP="008A4AA7">
      <w:pPr>
        <w:pStyle w:val="PL"/>
        <w:rPr>
          <w:lang w:eastAsia="zh-CN"/>
        </w:rPr>
      </w:pPr>
      <w:r w:rsidRPr="00793D00">
        <w:rPr>
          <w:lang w:eastAsia="zh-CN"/>
        </w:rPr>
        <w:t>* tstr =&gt; any</w:t>
      </w:r>
      <w:r>
        <w:rPr>
          <w:lang w:eastAsia="zh-CN"/>
        </w:rPr>
        <w:t xml:space="preserve">      </w:t>
      </w:r>
    </w:p>
    <w:p w14:paraId="56F7B2CC" w14:textId="77777777" w:rsidR="008A4AA7" w:rsidRPr="002E7F63" w:rsidRDefault="008A4AA7" w:rsidP="008A4AA7">
      <w:pPr>
        <w:pStyle w:val="PL"/>
        <w:rPr>
          <w:lang w:eastAsia="zh-CN"/>
        </w:rPr>
      </w:pPr>
      <w:r w:rsidRPr="002E7F63">
        <w:rPr>
          <w:lang w:eastAsia="zh-CN"/>
        </w:rPr>
        <w:t>}</w:t>
      </w:r>
    </w:p>
    <w:p w14:paraId="0C9E2E2D" w14:textId="77777777" w:rsidR="008A4AA7" w:rsidRPr="00932268" w:rsidRDefault="008A4AA7" w:rsidP="007D40A0">
      <w:pPr>
        <w:pStyle w:val="PL"/>
        <w:rPr>
          <w:lang w:eastAsia="zh-CN"/>
        </w:rPr>
      </w:pPr>
    </w:p>
    <w:p w14:paraId="701E4156" w14:textId="77777777" w:rsidR="007D40A0" w:rsidRPr="00932268" w:rsidRDefault="007D40A0" w:rsidP="007D40A0">
      <w:pPr>
        <w:pStyle w:val="PL"/>
        <w:rPr>
          <w:lang w:eastAsia="zh-CN"/>
        </w:rPr>
      </w:pPr>
      <w:r w:rsidRPr="00932268">
        <w:rPr>
          <w:lang w:eastAsia="zh-CN"/>
        </w:rPr>
        <w:t xml:space="preserve">;;; </w:t>
      </w:r>
      <w:r>
        <w:rPr>
          <w:lang w:eastAsia="zh-CN"/>
        </w:rPr>
        <w:t>RequestorId</w:t>
      </w:r>
    </w:p>
    <w:p w14:paraId="53BD75BB" w14:textId="77777777" w:rsidR="007D40A0" w:rsidRPr="00932268" w:rsidRDefault="007D40A0" w:rsidP="007D40A0">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65A5995" w14:textId="77777777" w:rsidR="007D40A0" w:rsidRPr="00932268" w:rsidRDefault="007D40A0" w:rsidP="007D40A0">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32B6A04" w14:textId="77777777" w:rsidR="007D40A0" w:rsidRDefault="007D40A0"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Uinteger</w:t>
      </w:r>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r w:rsidRPr="00811471">
        <w:rPr>
          <w:lang w:eastAsia="zh-CN"/>
        </w:rPr>
        <w:t>Uinteger = int .ge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ValTargetUe</w:t>
      </w:r>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r w:rsidRPr="00932268">
        <w:rPr>
          <w:lang w:eastAsia="zh-CN"/>
        </w:rPr>
        <w:t>valUserId = {</w:t>
      </w:r>
    </w:p>
    <w:p w14:paraId="669B5ECD" w14:textId="3AF8185F" w:rsidR="007D40A0" w:rsidRPr="00932268" w:rsidRDefault="007D40A0" w:rsidP="007D40A0">
      <w:pPr>
        <w:pStyle w:val="PL"/>
        <w:rPr>
          <w:lang w:eastAsia="zh-CN"/>
        </w:rPr>
      </w:pPr>
      <w:r w:rsidRPr="00932268">
        <w:rPr>
          <w:lang w:eastAsia="zh-CN"/>
        </w:rPr>
        <w:t xml:space="preserve"> valUserId: </w:t>
      </w:r>
      <w:r w:rsidR="00B53E48">
        <w:rPr>
          <w:lang w:eastAsia="zh-CN"/>
        </w:rPr>
        <w:t>tstr</w:t>
      </w:r>
      <w:r w:rsidRPr="00932268">
        <w:rPr>
          <w:lang w:eastAsia="zh-CN"/>
        </w:rPr>
        <w:t xml:space="preserve">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r w:rsidRPr="00932268">
        <w:rPr>
          <w:lang w:eastAsia="zh-CN"/>
        </w:rPr>
        <w:t>valUeId = {</w:t>
      </w:r>
    </w:p>
    <w:p w14:paraId="506B7D29" w14:textId="5ACBD804" w:rsidR="007D40A0" w:rsidRPr="00932268" w:rsidRDefault="007D40A0" w:rsidP="007D40A0">
      <w:pPr>
        <w:pStyle w:val="PL"/>
        <w:rPr>
          <w:lang w:eastAsia="zh-CN"/>
        </w:rPr>
      </w:pPr>
      <w:r w:rsidRPr="00932268">
        <w:rPr>
          <w:lang w:eastAsia="zh-CN"/>
        </w:rPr>
        <w:t xml:space="preserve"> valUeId: </w:t>
      </w:r>
      <w:r w:rsidR="00B53E48">
        <w:rPr>
          <w:lang w:eastAsia="zh-CN"/>
        </w:rPr>
        <w:t>tstr</w:t>
      </w:r>
      <w:r w:rsidRPr="00932268">
        <w:rPr>
          <w:lang w:eastAsia="zh-CN"/>
        </w:rPr>
        <w:t xml:space="preserve">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r w:rsidRPr="00932268">
        <w:rPr>
          <w:lang w:eastAsia="zh-CN"/>
        </w:rPr>
        <w:t>ValTargetUe = valUserId / valUeId</w:t>
      </w:r>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r>
        <w:rPr>
          <w:lang w:eastAsia="zh-CN"/>
        </w:rPr>
        <w:t>ServerId</w:t>
      </w:r>
    </w:p>
    <w:p w14:paraId="7CE38D4F" w14:textId="77777777" w:rsidR="007D40A0"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55598C2" w14:textId="4360BC99" w:rsidR="00B53E48" w:rsidRPr="00932268" w:rsidRDefault="00B53E48" w:rsidP="007D40A0">
      <w:pPr>
        <w:pStyle w:val="PL"/>
        <w:rPr>
          <w:lang w:eastAsia="zh-CN"/>
        </w:rPr>
      </w:pPr>
      <w:r>
        <w:rPr>
          <w:lang w:eastAsia="zh-CN"/>
        </w:rPr>
        <w:t>ServerId = {</w:t>
      </w:r>
    </w:p>
    <w:p w14:paraId="40B0F90C" w14:textId="000A82C7" w:rsidR="007D40A0" w:rsidRPr="00932268" w:rsidRDefault="00B53E48" w:rsidP="007D40A0">
      <w:pPr>
        <w:pStyle w:val="PL"/>
        <w:rPr>
          <w:lang w:eastAsia="zh-CN"/>
        </w:rPr>
      </w:pPr>
      <w:r>
        <w:rPr>
          <w:lang w:eastAsia="zh-CN"/>
        </w:rPr>
        <w:t xml:space="preserve"> 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604F2A2F" w14:textId="1BE8702E" w:rsidR="007D40A0" w:rsidRDefault="00B53E48" w:rsidP="007D40A0">
      <w:pPr>
        <w:pStyle w:val="PL"/>
        <w:rPr>
          <w:lang w:eastAsia="zh-CN"/>
        </w:rPr>
      </w:pPr>
      <w:r>
        <w:rPr>
          <w:lang w:eastAsia="zh-CN"/>
        </w:rPr>
        <w:t>}</w:t>
      </w:r>
    </w:p>
    <w:p w14:paraId="2EE88ADB" w14:textId="77777777" w:rsidR="00B53E48" w:rsidRPr="00932268" w:rsidRDefault="00B53E48" w:rsidP="007D40A0">
      <w:pPr>
        <w:pStyle w:val="PL"/>
        <w:rPr>
          <w:lang w:eastAsia="zh-CN"/>
        </w:rPr>
      </w:pPr>
    </w:p>
    <w:p w14:paraId="58122B55" w14:textId="77777777" w:rsidR="007D40A0" w:rsidRPr="00932268" w:rsidRDefault="007D40A0" w:rsidP="007D40A0">
      <w:pPr>
        <w:pStyle w:val="PL"/>
        <w:rPr>
          <w:lang w:eastAsia="zh-CN"/>
        </w:rPr>
      </w:pPr>
      <w:r>
        <w:rPr>
          <w:lang w:eastAsia="zh-CN"/>
        </w:rPr>
        <w:t>;;; ResultOp</w:t>
      </w:r>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603D19C" w14:textId="77777777" w:rsidR="00903EB2" w:rsidRDefault="00903EB2" w:rsidP="00903EB2">
      <w:pPr>
        <w:pStyle w:val="PL"/>
        <w:rPr>
          <w:lang w:eastAsia="zh-CN"/>
        </w:rPr>
      </w:pPr>
    </w:p>
    <w:p w14:paraId="70016A0F" w14:textId="77777777" w:rsidR="006331D1" w:rsidRDefault="006331D1" w:rsidP="006331D1">
      <w:pPr>
        <w:pStyle w:val="Heading3"/>
        <w:rPr>
          <w:noProof/>
        </w:rPr>
      </w:pPr>
      <w:bookmarkStart w:id="1560" w:name="_CRA_4_1_6"/>
      <w:bookmarkStart w:id="1561" w:name="_Toc168325683"/>
      <w:bookmarkStart w:id="1562" w:name="_Toc218615635"/>
      <w:bookmarkEnd w:id="1560"/>
      <w:r>
        <w:rPr>
          <w:noProof/>
        </w:rPr>
        <w:t>A.4.1.6</w:t>
      </w:r>
      <w:r>
        <w:rPr>
          <w:noProof/>
        </w:rPr>
        <w:tab/>
        <w:t>Media Type</w:t>
      </w:r>
      <w:bookmarkEnd w:id="1558"/>
      <w:r>
        <w:rPr>
          <w:noProof/>
        </w:rPr>
        <w:t>s</w:t>
      </w:r>
      <w:bookmarkEnd w:id="1559"/>
      <w:bookmarkEnd w:id="1561"/>
      <w:bookmarkEnd w:id="1562"/>
    </w:p>
    <w:p w14:paraId="68E8BE01" w14:textId="77777777" w:rsidR="005B24D8" w:rsidRPr="00826514" w:rsidRDefault="005B24D8" w:rsidP="005B24D8">
      <w:pPr>
        <w:rPr>
          <w:lang w:val="en-US"/>
        </w:rPr>
      </w:pPr>
      <w:bookmarkStart w:id="1563" w:name="_Toc154277353"/>
      <w:r>
        <w:rPr>
          <w:lang w:eastAsia="zh-CN"/>
        </w:rPr>
        <w:t>See clause A.3.1.6</w:t>
      </w:r>
      <w:r w:rsidRPr="00826514">
        <w:rPr>
          <w:lang w:val="en-US"/>
        </w:rPr>
        <w:t>.</w:t>
      </w:r>
    </w:p>
    <w:p w14:paraId="67F48E88" w14:textId="1E668483" w:rsidR="006331D1" w:rsidRDefault="006331D1" w:rsidP="006331D1">
      <w:pPr>
        <w:pStyle w:val="Heading2"/>
        <w:rPr>
          <w:lang w:eastAsia="zh-CN"/>
        </w:rPr>
      </w:pPr>
      <w:bookmarkStart w:id="1564" w:name="_CRA_4_2"/>
      <w:bookmarkStart w:id="1565" w:name="_Toc168325684"/>
      <w:bookmarkStart w:id="1566" w:name="_Toc218615636"/>
      <w:bookmarkEnd w:id="1564"/>
      <w:r>
        <w:rPr>
          <w:lang w:eastAsia="zh-CN"/>
        </w:rPr>
        <w:lastRenderedPageBreak/>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1565"/>
      <w:bookmarkEnd w:id="1566"/>
    </w:p>
    <w:p w14:paraId="2C0CE434" w14:textId="77777777" w:rsidR="006331D1" w:rsidRDefault="006331D1" w:rsidP="006331D1">
      <w:pPr>
        <w:pStyle w:val="Heading3"/>
        <w:rPr>
          <w:lang w:eastAsia="zh-CN"/>
        </w:rPr>
      </w:pPr>
      <w:bookmarkStart w:id="1567" w:name="_CRA_4_2_1"/>
      <w:bookmarkStart w:id="1568" w:name="_Toc168325685"/>
      <w:bookmarkStart w:id="1569" w:name="_Toc218615637"/>
      <w:bookmarkEnd w:id="1567"/>
      <w:r>
        <w:rPr>
          <w:lang w:eastAsia="zh-CN"/>
        </w:rPr>
        <w:t>A.4.2.1</w:t>
      </w:r>
      <w:r>
        <w:rPr>
          <w:lang w:eastAsia="zh-CN"/>
        </w:rPr>
        <w:tab/>
        <w:t>API URI</w:t>
      </w:r>
      <w:bookmarkEnd w:id="1568"/>
      <w:bookmarkEnd w:id="1569"/>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1570" w:name="_CRA_4_2_2"/>
      <w:bookmarkStart w:id="1571" w:name="_Toc168325686"/>
      <w:bookmarkStart w:id="1572" w:name="_Toc218615638"/>
      <w:bookmarkEnd w:id="1570"/>
      <w:r>
        <w:rPr>
          <w:lang w:eastAsia="zh-CN"/>
        </w:rPr>
        <w:t>A.4.2.2</w:t>
      </w:r>
      <w:r>
        <w:rPr>
          <w:lang w:eastAsia="zh-CN"/>
        </w:rPr>
        <w:tab/>
        <w:t>Resources</w:t>
      </w:r>
      <w:bookmarkEnd w:id="1571"/>
      <w:bookmarkEnd w:id="1572"/>
    </w:p>
    <w:p w14:paraId="70538E8C" w14:textId="77777777" w:rsidR="006331D1" w:rsidRDefault="006331D1" w:rsidP="006331D1">
      <w:pPr>
        <w:pStyle w:val="Heading4"/>
        <w:rPr>
          <w:lang w:eastAsia="zh-CN"/>
        </w:rPr>
      </w:pPr>
      <w:bookmarkStart w:id="1573" w:name="_CRA_4_2_2_1"/>
      <w:bookmarkStart w:id="1574" w:name="_Toc168325687"/>
      <w:bookmarkStart w:id="1575" w:name="_Toc218615639"/>
      <w:bookmarkEnd w:id="1573"/>
      <w:r>
        <w:rPr>
          <w:lang w:eastAsia="zh-CN"/>
        </w:rPr>
        <w:t>A.4.2.2.1</w:t>
      </w:r>
      <w:r>
        <w:rPr>
          <w:lang w:eastAsia="zh-CN"/>
        </w:rPr>
        <w:tab/>
        <w:t>Overview</w:t>
      </w:r>
      <w:bookmarkEnd w:id="1574"/>
      <w:bookmarkEnd w:id="1575"/>
    </w:p>
    <w:p w14:paraId="50908DFD" w14:textId="1B24E25B" w:rsidR="006331D1" w:rsidRDefault="00D611F8" w:rsidP="006331D1">
      <w:pPr>
        <w:jc w:val="center"/>
        <w:rPr>
          <w:lang w:eastAsia="zh-CN"/>
        </w:rPr>
      </w:pPr>
      <w:r>
        <w:rPr>
          <w:noProof/>
        </w:rPr>
        <w:object w:dxaOrig="7245" w:dyaOrig="6705" w14:anchorId="22EBFD02">
          <v:shape id="_x0000_i1033" type="#_x0000_t75" alt="" style="width:361.65pt;height:337.1pt" o:ole="">
            <v:imagedata r:id="rId31" o:title=""/>
          </v:shape>
          <o:OLEObject Type="Embed" ProgID="Visio.Drawing.15" ShapeID="_x0000_i1033" DrawAspect="Content" ObjectID="_1829227169" r:id="rId32"/>
        </w:object>
      </w:r>
    </w:p>
    <w:p w14:paraId="54A409F0" w14:textId="2F8FEC0C" w:rsidR="006331D1" w:rsidRDefault="006331D1" w:rsidP="006331D1">
      <w:pPr>
        <w:pStyle w:val="TF"/>
      </w:pPr>
      <w:bookmarkStart w:id="1576" w:name="_CRFigureA_4_2_2_1_1"/>
      <w:r>
        <w:t>Figure</w:t>
      </w:r>
      <w:r w:rsidR="00761BB7">
        <w:t> </w:t>
      </w:r>
      <w:bookmarkEnd w:id="1576"/>
      <w:r>
        <w:t>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1577" w:name="_CRTableA_4_2_2_1_1"/>
      <w:r>
        <w:lastRenderedPageBreak/>
        <w:t>Table </w:t>
      </w:r>
      <w:bookmarkEnd w:id="1577"/>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1578" w:name="_CRA_4_2_2_2"/>
      <w:bookmarkStart w:id="1579" w:name="_Toc168325688"/>
      <w:bookmarkStart w:id="1580" w:name="_Toc218615640"/>
      <w:bookmarkEnd w:id="1578"/>
      <w:r>
        <w:rPr>
          <w:lang w:eastAsia="zh-CN"/>
        </w:rPr>
        <w:t>A.4.2.2.2</w:t>
      </w:r>
      <w:r>
        <w:rPr>
          <w:lang w:eastAsia="zh-CN"/>
        </w:rPr>
        <w:tab/>
        <w:t>Resource: URLLC Transmission Connection</w:t>
      </w:r>
      <w:bookmarkEnd w:id="1579"/>
      <w:bookmarkEnd w:id="1580"/>
    </w:p>
    <w:p w14:paraId="12350C1C" w14:textId="77777777" w:rsidR="006331D1" w:rsidRDefault="006331D1" w:rsidP="006331D1">
      <w:pPr>
        <w:pStyle w:val="Heading5"/>
        <w:rPr>
          <w:lang w:eastAsia="zh-CN"/>
        </w:rPr>
      </w:pPr>
      <w:bookmarkStart w:id="1581" w:name="_CRA_4_2_2_2_1"/>
      <w:bookmarkStart w:id="1582" w:name="_Toc168325689"/>
      <w:bookmarkStart w:id="1583" w:name="_Toc218615641"/>
      <w:bookmarkEnd w:id="1581"/>
      <w:r>
        <w:rPr>
          <w:lang w:eastAsia="zh-CN"/>
        </w:rPr>
        <w:t>A.4.2.2.2.1</w:t>
      </w:r>
      <w:r>
        <w:rPr>
          <w:lang w:eastAsia="zh-CN"/>
        </w:rPr>
        <w:tab/>
        <w:t>Description</w:t>
      </w:r>
      <w:bookmarkEnd w:id="1582"/>
      <w:bookmarkEnd w:id="1583"/>
    </w:p>
    <w:p w14:paraId="181E410D" w14:textId="5DF64DB6"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w:t>
      </w:r>
      <w:r w:rsidR="008C19BC">
        <w:rPr>
          <w:lang w:val="en-US" w:eastAsia="zh-CN"/>
        </w:rPr>
        <w:t>n</w:t>
      </w:r>
      <w:r>
        <w:rPr>
          <w:lang w:val="en-US" w:eastAsia="zh-CN"/>
        </w:rPr>
        <w:t xml:space="preserve">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1584" w:name="_CRA_4_2_2_2_2"/>
      <w:bookmarkStart w:id="1585" w:name="_Toc168325690"/>
      <w:bookmarkStart w:id="1586" w:name="_Toc218615642"/>
      <w:bookmarkEnd w:id="1584"/>
      <w:r>
        <w:rPr>
          <w:lang w:eastAsia="zh-CN"/>
        </w:rPr>
        <w:t>A.4.2.2.2.2</w:t>
      </w:r>
      <w:r>
        <w:rPr>
          <w:lang w:eastAsia="zh-CN"/>
        </w:rPr>
        <w:tab/>
        <w:t>Resource Definition</w:t>
      </w:r>
      <w:bookmarkEnd w:id="1585"/>
      <w:bookmarkEnd w:id="1586"/>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3F5F46A0" w:rsidR="006331D1" w:rsidRDefault="006331D1" w:rsidP="006331D1">
      <w:pPr>
        <w:pStyle w:val="TH"/>
        <w:rPr>
          <w:rFonts w:cs="Arial"/>
        </w:rPr>
      </w:pPr>
      <w:bookmarkStart w:id="1587" w:name="_CRTableA_4_1_2_2_2_1"/>
      <w:r>
        <w:t>Table</w:t>
      </w:r>
      <w:r w:rsidR="00761BB7">
        <w:t> </w:t>
      </w:r>
      <w:bookmarkEnd w:id="1587"/>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1588" w:name="_CRA_4_2_2_2_3"/>
      <w:bookmarkStart w:id="1589" w:name="_Toc168325691"/>
      <w:bookmarkStart w:id="1590" w:name="_Toc218615643"/>
      <w:bookmarkEnd w:id="1588"/>
      <w:r>
        <w:rPr>
          <w:lang w:eastAsia="zh-CN"/>
        </w:rPr>
        <w:t>A.4.2.2.2.3</w:t>
      </w:r>
      <w:r>
        <w:rPr>
          <w:lang w:eastAsia="zh-CN"/>
        </w:rPr>
        <w:tab/>
        <w:t>Resource Standard Methods</w:t>
      </w:r>
      <w:bookmarkEnd w:id="1589"/>
      <w:bookmarkEnd w:id="1590"/>
    </w:p>
    <w:p w14:paraId="2B64E312" w14:textId="77777777" w:rsidR="006331D1" w:rsidRDefault="006331D1" w:rsidP="006331D1">
      <w:pPr>
        <w:pStyle w:val="H6"/>
      </w:pPr>
      <w:bookmarkStart w:id="1591" w:name="_CRA_4_2_2_2_3_1"/>
      <w:r>
        <w:rPr>
          <w:lang w:eastAsia="zh-CN"/>
        </w:rPr>
        <w:t>A.4.2.2.2.3.1</w:t>
      </w:r>
      <w:r>
        <w:rPr>
          <w:lang w:eastAsia="zh-CN"/>
        </w:rPr>
        <w:tab/>
        <w:t>POST</w:t>
      </w:r>
    </w:p>
    <w:bookmarkEnd w:id="1591"/>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1592" w:name="OLE_LINK148"/>
      <w:bookmarkStart w:id="1593" w:name="OLE_LINK149"/>
      <w:r>
        <w:t>A.4.2.2.</w:t>
      </w:r>
      <w:r>
        <w:rPr>
          <w:lang w:eastAsia="zh-CN"/>
        </w:rPr>
        <w:t>2</w:t>
      </w:r>
      <w:r>
        <w:t>.3.</w:t>
      </w:r>
      <w:r>
        <w:rPr>
          <w:lang w:val="en-US"/>
        </w:rPr>
        <w:t>1</w:t>
      </w:r>
      <w:r>
        <w:t>.</w:t>
      </w:r>
      <w:r>
        <w:rPr>
          <w:lang w:val="en-US"/>
        </w:rPr>
        <w:t>1</w:t>
      </w:r>
      <w:bookmarkEnd w:id="1592"/>
      <w:bookmarkEnd w:id="1593"/>
      <w:r>
        <w:rPr>
          <w:lang w:val="en-US"/>
        </w:rPr>
        <w:t xml:space="preserve"> and </w:t>
      </w:r>
      <w:r>
        <w:t>A.4.2.2.</w:t>
      </w:r>
      <w:r>
        <w:rPr>
          <w:lang w:eastAsia="zh-CN"/>
        </w:rPr>
        <w:t>2</w:t>
      </w:r>
      <w:r>
        <w:t>.3.</w:t>
      </w:r>
      <w:r>
        <w:rPr>
          <w:lang w:val="en-US"/>
        </w:rPr>
        <w:t>1</w:t>
      </w:r>
      <w:r>
        <w:t>.</w:t>
      </w:r>
      <w:r>
        <w:rPr>
          <w:lang w:val="en-US"/>
        </w:rPr>
        <w:t>2</w:t>
      </w:r>
      <w:r>
        <w:t>.</w:t>
      </w:r>
    </w:p>
    <w:p w14:paraId="4522F51D" w14:textId="45253FCB" w:rsidR="006331D1" w:rsidRDefault="006331D1" w:rsidP="006331D1">
      <w:pPr>
        <w:pStyle w:val="TH"/>
      </w:pPr>
      <w:bookmarkStart w:id="1594" w:name="_CRTableA_4_2_2_2_3_1_1"/>
      <w:r>
        <w:t>Table</w:t>
      </w:r>
      <w:r w:rsidR="00761BB7">
        <w:t> </w:t>
      </w:r>
      <w:bookmarkEnd w:id="1594"/>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410D1627" w:rsidR="006331D1" w:rsidRDefault="006331D1" w:rsidP="006331D1">
      <w:pPr>
        <w:pStyle w:val="TH"/>
      </w:pPr>
      <w:bookmarkStart w:id="1595" w:name="_CRTableA_4_2_2_2_3_1_2"/>
      <w:r>
        <w:t>Table</w:t>
      </w:r>
      <w:r w:rsidR="00761BB7">
        <w:t> </w:t>
      </w:r>
      <w:bookmarkEnd w:id="1595"/>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1596" w:name="_CRA_4_2_2_2_3_2"/>
      <w:r>
        <w:rPr>
          <w:lang w:eastAsia="zh-CN"/>
        </w:rPr>
        <w:lastRenderedPageBreak/>
        <w:t>A.4.2.2.2.3.2</w:t>
      </w:r>
      <w:r>
        <w:rPr>
          <w:lang w:eastAsia="zh-CN"/>
        </w:rPr>
        <w:tab/>
        <w:t>PUT</w:t>
      </w:r>
    </w:p>
    <w:bookmarkEnd w:id="1596"/>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2E17B3FB" w:rsidR="006331D1" w:rsidRDefault="006331D1" w:rsidP="006331D1">
      <w:pPr>
        <w:pStyle w:val="TH"/>
      </w:pPr>
      <w:r>
        <w:t>Table</w:t>
      </w:r>
      <w:r w:rsidR="00761BB7">
        <w:t> </w:t>
      </w:r>
      <w:r>
        <w:t>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5E60678B" w:rsidR="006331D1" w:rsidRDefault="006331D1" w:rsidP="006331D1">
      <w:pPr>
        <w:pStyle w:val="TH"/>
      </w:pPr>
      <w:bookmarkStart w:id="1597" w:name="_CRTableA_4_2_2_2_3_2_1"/>
      <w:r>
        <w:t>Table</w:t>
      </w:r>
      <w:r w:rsidR="00761BB7">
        <w:t> </w:t>
      </w:r>
      <w:bookmarkEnd w:id="1597"/>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1598" w:name="_CRA_4_2_2_2_3_3"/>
      <w:r>
        <w:rPr>
          <w:lang w:eastAsia="zh-CN"/>
        </w:rPr>
        <w:t>A.4.2.2.2.3.3</w:t>
      </w:r>
      <w:r>
        <w:rPr>
          <w:lang w:eastAsia="zh-CN"/>
        </w:rPr>
        <w:tab/>
        <w:t>DELETE</w:t>
      </w:r>
    </w:p>
    <w:bookmarkEnd w:id="1598"/>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337124A6" w:rsidR="006331D1" w:rsidRDefault="006331D1" w:rsidP="006331D1">
      <w:pPr>
        <w:pStyle w:val="TH"/>
      </w:pPr>
      <w:bookmarkStart w:id="1599" w:name="_CRTableA_4_2_2_2_3_3_1"/>
      <w:r>
        <w:t>Table</w:t>
      </w:r>
      <w:r w:rsidR="00761BB7">
        <w:t> </w:t>
      </w:r>
      <w:bookmarkEnd w:id="1599"/>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4D101AD4" w:rsidR="006331D1" w:rsidRDefault="006331D1" w:rsidP="006331D1">
            <w:pPr>
              <w:pStyle w:val="TAL"/>
            </w:pPr>
            <w:r>
              <w:t>The information of request of release of a</w:t>
            </w:r>
            <w:r w:rsidR="008C19BC">
              <w:t>n</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1697D664" w:rsidR="006331D1" w:rsidRDefault="006331D1" w:rsidP="006331D1">
      <w:pPr>
        <w:pStyle w:val="TH"/>
      </w:pPr>
      <w:bookmarkStart w:id="1600" w:name="_CRTableA_4_2_2_2_3_3_2"/>
      <w:r>
        <w:t>Table</w:t>
      </w:r>
      <w:r w:rsidR="00761BB7">
        <w:t> </w:t>
      </w:r>
      <w:bookmarkEnd w:id="1600"/>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1601" w:name="_CRA_4_2_3"/>
      <w:bookmarkStart w:id="1602" w:name="_Toc168325692"/>
      <w:bookmarkStart w:id="1603" w:name="_Toc218615644"/>
      <w:bookmarkEnd w:id="1601"/>
      <w:r>
        <w:rPr>
          <w:lang w:eastAsia="zh-CN"/>
        </w:rPr>
        <w:t>A.4.2.3</w:t>
      </w:r>
      <w:r>
        <w:rPr>
          <w:lang w:eastAsia="zh-CN"/>
        </w:rPr>
        <w:tab/>
        <w:t>Data Model</w:t>
      </w:r>
      <w:bookmarkEnd w:id="1602"/>
      <w:bookmarkEnd w:id="1603"/>
    </w:p>
    <w:p w14:paraId="754BB793" w14:textId="77777777" w:rsidR="006331D1" w:rsidRDefault="006331D1" w:rsidP="006331D1">
      <w:pPr>
        <w:pStyle w:val="Heading4"/>
        <w:rPr>
          <w:lang w:eastAsia="zh-CN"/>
        </w:rPr>
      </w:pPr>
      <w:bookmarkStart w:id="1604" w:name="_CRA_4_2_3_1"/>
      <w:bookmarkStart w:id="1605" w:name="_Toc168325693"/>
      <w:bookmarkStart w:id="1606" w:name="_Toc218615645"/>
      <w:bookmarkEnd w:id="1604"/>
      <w:r>
        <w:rPr>
          <w:lang w:eastAsia="zh-CN"/>
        </w:rPr>
        <w:t>A.4.2.3.1</w:t>
      </w:r>
      <w:r>
        <w:rPr>
          <w:lang w:eastAsia="zh-CN"/>
        </w:rPr>
        <w:tab/>
        <w:t>General</w:t>
      </w:r>
      <w:bookmarkEnd w:id="1605"/>
      <w:bookmarkEnd w:id="1606"/>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bookmarkStart w:id="1607" w:name="_CRTableA_4_2_3_1_1"/>
      <w:r>
        <w:lastRenderedPageBreak/>
        <w:t>Table </w:t>
      </w:r>
      <w:bookmarkEnd w:id="1607"/>
      <w:r>
        <w:rPr>
          <w:lang w:eastAsia="zh-CN"/>
        </w:rPr>
        <w:t>A.4.2.3.1</w:t>
      </w:r>
      <w:r>
        <w:t>.1: SDD_RegularTransmissionConnection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3681"/>
        <w:gridCol w:w="1791"/>
      </w:tblGrid>
      <w:tr w:rsidR="008343BE" w14:paraId="7705B334"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3681"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8343BE">
            <w:pPr>
              <w:pStyle w:val="TAL"/>
              <w:jc w:val="center"/>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8343BE">
            <w:pPr>
              <w:pStyle w:val="TAL"/>
              <w:jc w:val="center"/>
            </w:pPr>
            <w:r w:rsidRPr="00E36516">
              <w:t>A</w:t>
            </w:r>
            <w:r w:rsidRPr="00E36516">
              <w:rPr>
                <w:rFonts w:hint="eastAsia"/>
              </w:rPr>
              <w:t>.</w:t>
            </w:r>
            <w:r w:rsidRPr="00E36516">
              <w:t>2.2</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8343BE">
            <w:pPr>
              <w:pStyle w:val="TAL"/>
              <w:jc w:val="center"/>
            </w:pPr>
            <w:r w:rsidRPr="00E36516">
              <w:t>Information identifying a VAL user ID or VAL UE ID.</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A4AA7" w:rsidRPr="002E7F63" w14:paraId="4B363B78"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AF68F7C" w14:textId="77777777" w:rsidR="008A4AA7" w:rsidRPr="002E7F63" w:rsidRDefault="008A4AA7" w:rsidP="008A450F">
            <w:pPr>
              <w:pStyle w:val="TAL"/>
              <w:jc w:val="center"/>
              <w:rPr>
                <w:noProof/>
              </w:rPr>
            </w:pPr>
            <w:r w:rsidRPr="002E7F63">
              <w:rPr>
                <w:noProof/>
              </w:rPr>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FEB43B1" w14:textId="77777777" w:rsidR="008A4AA7" w:rsidRPr="002E7F63" w:rsidRDefault="008A4AA7" w:rsidP="008A450F">
            <w:pPr>
              <w:pStyle w:val="TAL"/>
              <w:jc w:val="center"/>
              <w:rPr>
                <w:noProof/>
              </w:rPr>
            </w:pPr>
            <w:r w:rsidRPr="002E7F63">
              <w:rPr>
                <w:noProof/>
                <w:lang w:eastAsia="zh-CN"/>
              </w:rPr>
              <w:t>A.2.4.7</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6F90A741" w14:textId="77777777" w:rsidR="008A4AA7" w:rsidRPr="002E7F63" w:rsidRDefault="008A4AA7" w:rsidP="008A450F">
            <w:pPr>
              <w:pStyle w:val="TAL"/>
              <w:jc w:val="center"/>
              <w:rPr>
                <w:noProof/>
              </w:rPr>
            </w:pPr>
            <w:r w:rsidRPr="002E7F63">
              <w:rPr>
                <w:noProof/>
              </w:rPr>
              <w:t>Contains the acceptable periodicity range or periodicity value(s).</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1B6D4D2B" w14:textId="77777777" w:rsidR="008A4AA7" w:rsidRPr="002E7F63" w:rsidRDefault="008A4AA7" w:rsidP="008A450F">
            <w:pPr>
              <w:pStyle w:val="TAH"/>
              <w:rPr>
                <w:noProof/>
              </w:rPr>
            </w:pPr>
          </w:p>
        </w:tc>
      </w:tr>
      <w:tr w:rsidR="008A4AA7" w:rsidRPr="002E7F63" w14:paraId="556B0B5D"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A94440E" w14:textId="77777777" w:rsidR="008A4AA7" w:rsidRPr="002E7F63" w:rsidRDefault="008A4AA7" w:rsidP="008A450F">
            <w:pPr>
              <w:pStyle w:val="TAL"/>
              <w:jc w:val="center"/>
              <w:rPr>
                <w:noProof/>
              </w:rPr>
            </w:pPr>
            <w:r w:rsidRPr="002E7F63">
              <w:rPr>
                <w:noProof/>
              </w:rPr>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503C8A5" w14:textId="77777777" w:rsidR="008A4AA7" w:rsidRPr="002E7F63" w:rsidRDefault="008A4AA7" w:rsidP="008A450F">
            <w:pPr>
              <w:pStyle w:val="TAL"/>
              <w:jc w:val="center"/>
              <w:rPr>
                <w:noProof/>
              </w:rPr>
            </w:pPr>
            <w:r w:rsidRPr="002E7F63">
              <w:rPr>
                <w:noProof/>
                <w:lang w:eastAsia="zh-CN"/>
              </w:rPr>
              <w:t>A.2.4.8</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D3529A6" w14:textId="77777777" w:rsidR="008A4AA7" w:rsidRPr="002E7F63" w:rsidRDefault="008A4AA7" w:rsidP="008A450F">
            <w:pPr>
              <w:pStyle w:val="TAL"/>
              <w:jc w:val="center"/>
              <w:rPr>
                <w:noProof/>
              </w:rPr>
            </w:pPr>
            <w:r w:rsidRPr="002E7F63">
              <w:rPr>
                <w:noProof/>
              </w:rPr>
              <w:t>Contains start time and stop time.</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1B8B98A1" w14:textId="77777777" w:rsidR="008A4AA7" w:rsidRPr="002E7F63" w:rsidRDefault="008A4AA7" w:rsidP="008A450F">
            <w:pPr>
              <w:pStyle w:val="TAH"/>
              <w:rPr>
                <w:noProof/>
              </w:rPr>
            </w:pPr>
          </w:p>
        </w:tc>
      </w:tr>
      <w:tr w:rsidR="008A4AA7" w:rsidRPr="002E7F63" w14:paraId="23EF557F"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69FD571" w14:textId="77777777" w:rsidR="008A4AA7" w:rsidRPr="002E7F63" w:rsidRDefault="008A4AA7" w:rsidP="008A450F">
            <w:pPr>
              <w:pStyle w:val="TAL"/>
              <w:jc w:val="center"/>
              <w:rPr>
                <w:noProof/>
              </w:rPr>
            </w:pPr>
            <w:r w:rsidRPr="002E7F63">
              <w:rPr>
                <w:noProof/>
              </w:rPr>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CCBFDAF" w14:textId="77777777" w:rsidR="008A4AA7" w:rsidRPr="002E7F63" w:rsidRDefault="008A4AA7" w:rsidP="008A450F">
            <w:pPr>
              <w:pStyle w:val="TAL"/>
              <w:jc w:val="center"/>
              <w:rPr>
                <w:noProof/>
              </w:rPr>
            </w:pPr>
            <w:r w:rsidRPr="002E7F63">
              <w:rPr>
                <w:noProof/>
                <w:lang w:eastAsia="zh-CN"/>
              </w:rPr>
              <w:t>A.2.4.6</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78CFEDCD" w14:textId="77777777" w:rsidR="008A4AA7" w:rsidRPr="002E7F63" w:rsidRDefault="008A4AA7" w:rsidP="008A450F">
            <w:pPr>
              <w:pStyle w:val="TAL"/>
              <w:jc w:val="center"/>
              <w:rPr>
                <w:noProof/>
              </w:rPr>
            </w:pPr>
            <w:r w:rsidRPr="002E7F63">
              <w:rPr>
                <w:noProof/>
              </w:rPr>
              <w:t>Contains</w:t>
            </w:r>
            <w:r w:rsidRPr="002E7F63">
              <w:rPr>
                <w:noProof/>
                <w:lang w:eastAsia="zh-CN"/>
              </w:rPr>
              <w:t xml:space="preserve"> transmission assistance information for uplink SEALDD traffic.</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5BE2B966" w14:textId="77777777" w:rsidR="008A4AA7" w:rsidRPr="002E7F63" w:rsidRDefault="008A4AA7" w:rsidP="008A450F">
            <w:pPr>
              <w:pStyle w:val="TAH"/>
              <w:rPr>
                <w:noProof/>
              </w:rPr>
            </w:pPr>
          </w:p>
        </w:tc>
      </w:tr>
      <w:tr w:rsidR="008343BE" w14:paraId="396379D8"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8343BE">
            <w:pPr>
              <w:pStyle w:val="TAL"/>
              <w:jc w:val="center"/>
            </w:pPr>
            <w:r w:rsidRPr="00456C3C">
              <w:t>URLLCEstablishmentRequest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45DCC1" w14:textId="4B5FF59B" w:rsidR="008343BE" w:rsidRPr="00830AC8" w:rsidRDefault="00197419" w:rsidP="00197419">
            <w:pPr>
              <w:pStyle w:val="TAL"/>
              <w:jc w:val="center"/>
            </w:pPr>
            <w:r w:rsidRPr="00456C3C">
              <w:t>A.</w:t>
            </w:r>
            <w:r>
              <w:t>2.4.</w:t>
            </w:r>
            <w:r w:rsidR="008C19BC">
              <w:t>3</w:t>
            </w:r>
            <w:r w:rsidRPr="00456C3C" w:rsidDel="00197419">
              <w:t xml:space="preserve"> </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8343BE">
            <w:pPr>
              <w:pStyle w:val="TAL"/>
              <w:jc w:val="center"/>
            </w:pPr>
            <w:r w:rsidRPr="00456C3C">
              <w:t>Information identifying an SDD URLLC transmission connection establishment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8343BE">
            <w:pPr>
              <w:pStyle w:val="TAL"/>
              <w:jc w:val="center"/>
            </w:pPr>
            <w:r w:rsidRPr="00456C3C">
              <w:t>URLLCEstablishmentResponse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5BE12F5" w14:textId="21A65844" w:rsidR="008343BE" w:rsidRPr="00830AC8" w:rsidRDefault="002F0AD5" w:rsidP="008343BE">
            <w:pPr>
              <w:pStyle w:val="TAL"/>
              <w:jc w:val="center"/>
            </w:pPr>
            <w:r w:rsidRPr="00456C3C">
              <w:t>A.</w:t>
            </w:r>
            <w:r>
              <w:t>2.4.</w:t>
            </w:r>
            <w:r w:rsidR="008C19BC">
              <w:t>4</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8343BE">
            <w:pPr>
              <w:pStyle w:val="TAL"/>
              <w:jc w:val="center"/>
            </w:pPr>
            <w:r w:rsidRPr="00456C3C">
              <w:t>Information identifying an SDD URLLC transmission connection establishment response.</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8343BE">
            <w:pPr>
              <w:pStyle w:val="TAL"/>
              <w:jc w:val="center"/>
            </w:pPr>
            <w:r w:rsidRPr="00456C3C">
              <w:t>URLLCUpdateRequest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8343BE">
            <w:pPr>
              <w:pStyle w:val="TAL"/>
              <w:jc w:val="center"/>
            </w:pPr>
            <w:r w:rsidRPr="00456C3C">
              <w:t>A.4.2.3.2.3</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8343BE">
            <w:pPr>
              <w:pStyle w:val="TAL"/>
              <w:jc w:val="center"/>
            </w:pPr>
            <w:r w:rsidRPr="00456C3C">
              <w:t>Information identifying an SDD URLLC transmission connection update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6012D3">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8343BE">
            <w:pPr>
              <w:pStyle w:val="TAL"/>
              <w:jc w:val="center"/>
            </w:pPr>
            <w:r w:rsidRPr="00456C3C">
              <w:t>URLLCReleaseRequest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9F2CAB0" w14:textId="3D3F6652" w:rsidR="008343BE" w:rsidRPr="00456C3C" w:rsidRDefault="002F0AD5" w:rsidP="008343BE">
            <w:pPr>
              <w:pStyle w:val="TAL"/>
              <w:jc w:val="center"/>
            </w:pPr>
            <w:r w:rsidRPr="00456C3C">
              <w:t>A.</w:t>
            </w:r>
            <w:r>
              <w:t>2.4.</w:t>
            </w:r>
            <w:r w:rsidR="008C19BC">
              <w:t>5</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8343BE">
            <w:pPr>
              <w:pStyle w:val="TAL"/>
              <w:jc w:val="center"/>
            </w:pPr>
            <w:r w:rsidRPr="00456C3C">
              <w:t>Information identifying an SDD URLLC transmission connection release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bookmarkStart w:id="1608" w:name="_CRTableA_4_2_3_1_2"/>
      <w:r>
        <w:t>Table </w:t>
      </w:r>
      <w:bookmarkEnd w:id="1608"/>
      <w:r>
        <w:rPr>
          <w:lang w:eastAsia="zh-CN"/>
        </w:rPr>
        <w:t>A.4.2.3.1</w:t>
      </w:r>
      <w:r>
        <w:t>.2: SDD_RegularTransmissionConnection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42D2B756" w14:textId="77777777" w:rsidTr="00E7144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E7144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A85617">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A85617">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A85617">
            <w:pPr>
              <w:pStyle w:val="TAL"/>
              <w:jc w:val="center"/>
              <w:rPr>
                <w:b/>
              </w:rPr>
            </w:pPr>
            <w:r w:rsidRPr="00456C3C">
              <w:t>Unsigned integer.</w:t>
            </w:r>
          </w:p>
        </w:tc>
      </w:tr>
      <w:tr w:rsidR="006B2993" w:rsidRPr="00E42F12" w14:paraId="3C865440" w14:textId="77777777" w:rsidTr="00E7144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bookmarkStart w:id="1609" w:name="_CRTableA_4_2_3_1_3"/>
      <w:r>
        <w:t>Table </w:t>
      </w:r>
      <w:bookmarkEnd w:id="1609"/>
      <w:r>
        <w:rPr>
          <w:lang w:eastAsia="zh-CN"/>
        </w:rPr>
        <w:t>A.4.2.3.1</w:t>
      </w:r>
      <w:r>
        <w:t>.3: SDD_RegularTransmissionConnection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6E63FFA3" w14:textId="77777777" w:rsidTr="00E7144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E7144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A85617">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A85617">
            <w:pPr>
              <w:pStyle w:val="TAL"/>
              <w:jc w:val="center"/>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A85617">
            <w:pPr>
              <w:pStyle w:val="TAL"/>
              <w:jc w:val="center"/>
              <w:rPr>
                <w:b/>
              </w:rPr>
            </w:pPr>
            <w:r w:rsidRPr="00456C3C">
              <w:t xml:space="preserve">Information identifying the result of </w:t>
            </w:r>
            <w:r w:rsidR="006B2993">
              <w:t>an</w:t>
            </w:r>
            <w:r w:rsidRPr="00456C3C">
              <w:t xml:space="preserve"> operation.</w:t>
            </w:r>
          </w:p>
        </w:tc>
      </w:tr>
      <w:tr w:rsidR="006B2993" w:rsidRPr="00E42F12" w14:paraId="32CB6D48" w14:textId="77777777" w:rsidTr="00E7144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610" w:name="_CRA_4_2_3_2"/>
      <w:bookmarkStart w:id="1611" w:name="_Toc168325694"/>
      <w:bookmarkStart w:id="1612" w:name="_Toc218615646"/>
      <w:bookmarkEnd w:id="1610"/>
      <w:r>
        <w:rPr>
          <w:lang w:eastAsia="zh-CN"/>
        </w:rPr>
        <w:lastRenderedPageBreak/>
        <w:t>A.4.2.3.2</w:t>
      </w:r>
      <w:r>
        <w:rPr>
          <w:lang w:eastAsia="zh-CN"/>
        </w:rPr>
        <w:tab/>
        <w:t>Structured data types</w:t>
      </w:r>
      <w:bookmarkEnd w:id="1611"/>
      <w:bookmarkEnd w:id="1612"/>
    </w:p>
    <w:p w14:paraId="673DD29E" w14:textId="44452544" w:rsidR="00E42F12" w:rsidRDefault="00E42F12" w:rsidP="00E42F12">
      <w:pPr>
        <w:pStyle w:val="Heading5"/>
        <w:rPr>
          <w:lang w:eastAsia="zh-CN"/>
        </w:rPr>
      </w:pPr>
      <w:bookmarkStart w:id="1613" w:name="_CRA_4_2_3_2_1"/>
      <w:bookmarkStart w:id="1614" w:name="_Toc168325695"/>
      <w:bookmarkStart w:id="1615" w:name="_Toc218615647"/>
      <w:bookmarkEnd w:id="1613"/>
      <w:r>
        <w:rPr>
          <w:lang w:eastAsia="zh-CN"/>
        </w:rPr>
        <w:t>A.4.2.3.2.1</w:t>
      </w:r>
      <w:r>
        <w:rPr>
          <w:lang w:eastAsia="zh-CN"/>
        </w:rPr>
        <w:tab/>
      </w:r>
      <w:r w:rsidR="002F0AD5">
        <w:rPr>
          <w:lang w:eastAsia="zh-CN"/>
        </w:rPr>
        <w:t>Void</w:t>
      </w:r>
      <w:bookmarkEnd w:id="1614"/>
      <w:bookmarkEnd w:id="1615"/>
    </w:p>
    <w:p w14:paraId="3C1F96F5" w14:textId="1A1BEC65" w:rsidR="00E42F12" w:rsidRDefault="00E42F12" w:rsidP="00E42F12">
      <w:pPr>
        <w:pStyle w:val="Heading5"/>
        <w:rPr>
          <w:lang w:eastAsia="zh-CN"/>
        </w:rPr>
      </w:pPr>
      <w:bookmarkStart w:id="1616" w:name="_CRA_4_2_3_2_2"/>
      <w:bookmarkStart w:id="1617" w:name="_Toc168325696"/>
      <w:bookmarkStart w:id="1618" w:name="_Toc218615648"/>
      <w:bookmarkEnd w:id="1616"/>
      <w:r>
        <w:rPr>
          <w:lang w:eastAsia="zh-CN"/>
        </w:rPr>
        <w:t>A.4.2.3.2.2</w:t>
      </w:r>
      <w:r>
        <w:rPr>
          <w:lang w:eastAsia="zh-CN"/>
        </w:rPr>
        <w:tab/>
      </w:r>
      <w:r w:rsidR="002F0AD5">
        <w:rPr>
          <w:lang w:eastAsia="zh-CN"/>
        </w:rPr>
        <w:t>Void</w:t>
      </w:r>
      <w:bookmarkEnd w:id="1617"/>
      <w:bookmarkEnd w:id="1618"/>
    </w:p>
    <w:p w14:paraId="78EBC26F" w14:textId="77777777" w:rsidR="00E42F12" w:rsidRDefault="00E42F12" w:rsidP="00E42F12">
      <w:pPr>
        <w:pStyle w:val="Heading5"/>
        <w:rPr>
          <w:lang w:eastAsia="zh-CN"/>
        </w:rPr>
      </w:pPr>
      <w:bookmarkStart w:id="1619" w:name="_CRA_4_2_3_2_3"/>
      <w:bookmarkStart w:id="1620" w:name="_Toc168325697"/>
      <w:bookmarkStart w:id="1621" w:name="_Toc218615649"/>
      <w:bookmarkEnd w:id="1619"/>
      <w:r>
        <w:rPr>
          <w:lang w:eastAsia="zh-CN"/>
        </w:rPr>
        <w:t>A.4.2.3.2.3</w:t>
      </w:r>
      <w:r>
        <w:rPr>
          <w:lang w:eastAsia="zh-CN"/>
        </w:rPr>
        <w:tab/>
        <w:t>Type: URLLCUpdateRequest</w:t>
      </w:r>
      <w:bookmarkEnd w:id="1620"/>
      <w:bookmarkEnd w:id="1621"/>
    </w:p>
    <w:p w14:paraId="078F06F3" w14:textId="77777777" w:rsidR="00E42F12" w:rsidRDefault="00E42F12" w:rsidP="00E42F12">
      <w:pPr>
        <w:pStyle w:val="TH"/>
      </w:pPr>
      <w:bookmarkStart w:id="1622" w:name="_CRTableA_4_2_3_2_1_3"/>
      <w:r>
        <w:rPr>
          <w:noProof/>
        </w:rPr>
        <w:t>Table </w:t>
      </w:r>
      <w:bookmarkEnd w:id="1622"/>
      <w:r>
        <w:rPr>
          <w:lang w:eastAsia="zh-CN"/>
        </w:rPr>
        <w:t>A.4.2.3.2.1.3</w:t>
      </w:r>
      <w:r>
        <w:t xml:space="preserve">: </w:t>
      </w:r>
      <w:r>
        <w:rPr>
          <w:noProof/>
        </w:rPr>
        <w:t>Definition of type URLLCUpdateRequest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42F12" w14:paraId="0E7043A8"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686"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366"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366"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27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26978C2A" w:rsidR="00E42F12" w:rsidRDefault="00E42F12" w:rsidP="00E42F12">
      <w:pPr>
        <w:pStyle w:val="Heading5"/>
        <w:rPr>
          <w:lang w:eastAsia="zh-CN"/>
        </w:rPr>
      </w:pPr>
      <w:bookmarkStart w:id="1623" w:name="_CRA_4_2_3_2_4"/>
      <w:bookmarkStart w:id="1624" w:name="_Toc168325698"/>
      <w:bookmarkStart w:id="1625" w:name="_Toc218615650"/>
      <w:bookmarkEnd w:id="1623"/>
      <w:r>
        <w:rPr>
          <w:lang w:eastAsia="zh-CN"/>
        </w:rPr>
        <w:t>A.4.2.3.2.4</w:t>
      </w:r>
      <w:r>
        <w:rPr>
          <w:lang w:eastAsia="zh-CN"/>
        </w:rPr>
        <w:tab/>
      </w:r>
      <w:r w:rsidR="002F0AD5">
        <w:rPr>
          <w:lang w:eastAsia="zh-CN"/>
        </w:rPr>
        <w:t>Void</w:t>
      </w:r>
      <w:bookmarkEnd w:id="1624"/>
      <w:bookmarkEnd w:id="1625"/>
    </w:p>
    <w:p w14:paraId="6528C0D6" w14:textId="77777777" w:rsidR="00156F92" w:rsidRDefault="00156F92" w:rsidP="00156F92">
      <w:pPr>
        <w:pStyle w:val="Heading5"/>
        <w:rPr>
          <w:lang w:eastAsia="zh-CN"/>
        </w:rPr>
      </w:pPr>
      <w:bookmarkStart w:id="1626" w:name="_CRA_4_2_3_2_5"/>
      <w:bookmarkStart w:id="1627" w:name="_Toc218615651"/>
      <w:bookmarkEnd w:id="1626"/>
      <w:r>
        <w:rPr>
          <w:lang w:eastAsia="zh-CN"/>
        </w:rPr>
        <w:t>A.4.2.3.2.5</w:t>
      </w:r>
      <w:r>
        <w:rPr>
          <w:lang w:eastAsia="zh-CN"/>
        </w:rPr>
        <w:tab/>
        <w:t>Type: URLLCUpdateResponse</w:t>
      </w:r>
      <w:bookmarkEnd w:id="1627"/>
    </w:p>
    <w:p w14:paraId="677ABCF6" w14:textId="77777777" w:rsidR="00156F92" w:rsidRDefault="00156F92" w:rsidP="00156F92">
      <w:pPr>
        <w:pStyle w:val="TH"/>
      </w:pPr>
      <w:bookmarkStart w:id="1628" w:name="_CRTableA_4_2_3_2_5_1"/>
      <w:r>
        <w:rPr>
          <w:noProof/>
        </w:rPr>
        <w:t>Table </w:t>
      </w:r>
      <w:bookmarkEnd w:id="1628"/>
      <w:r>
        <w:rPr>
          <w:lang w:eastAsia="zh-CN"/>
        </w:rPr>
        <w:t>A.4.2.3.2.5.1</w:t>
      </w:r>
      <w:r>
        <w:t xml:space="preserve">: </w:t>
      </w:r>
      <w:r>
        <w:rPr>
          <w:noProof/>
        </w:rPr>
        <w:t>Definition of type URLLCUpdateResponse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156F92" w14:paraId="1E18EE39"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lang w:eastAsia="en-GB"/>
              </w:rPr>
            </w:pPr>
          </w:p>
        </w:tc>
      </w:tr>
      <w:tr w:rsidR="00156F92" w14:paraId="7BF9CDC4"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366"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lang w:eastAsia="en-GB"/>
              </w:rPr>
            </w:pPr>
          </w:p>
        </w:tc>
      </w:tr>
      <w:tr w:rsidR="00156F92" w14:paraId="7A2FBE49" w14:textId="77777777" w:rsidTr="00E7144E">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lang w:eastAsia="en-GB"/>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629" w:name="_CRA_4_2_3_3"/>
      <w:bookmarkStart w:id="1630" w:name="_Toc168325699"/>
      <w:bookmarkStart w:id="1631" w:name="_Toc218615652"/>
      <w:bookmarkEnd w:id="1629"/>
      <w:r>
        <w:rPr>
          <w:lang w:eastAsia="zh-CN"/>
        </w:rPr>
        <w:t>A.4.2.3.3</w:t>
      </w:r>
      <w:r>
        <w:rPr>
          <w:lang w:eastAsia="zh-CN"/>
        </w:rPr>
        <w:tab/>
        <w:t>Simple data types and enumerations</w:t>
      </w:r>
      <w:bookmarkEnd w:id="1630"/>
      <w:bookmarkEnd w:id="1631"/>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632" w:name="_CRA_4_2_4"/>
      <w:bookmarkStart w:id="1633" w:name="_Toc168325700"/>
      <w:bookmarkStart w:id="1634" w:name="_Toc218615653"/>
      <w:bookmarkEnd w:id="1632"/>
      <w:r>
        <w:t>A.4.2.4</w:t>
      </w:r>
      <w:r>
        <w:tab/>
        <w:t>Error Handling</w:t>
      </w:r>
      <w:bookmarkEnd w:id="1633"/>
      <w:bookmarkEnd w:id="1634"/>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635" w:name="_CRA_4_2_5"/>
      <w:bookmarkStart w:id="1636" w:name="_Toc168325701"/>
      <w:bookmarkStart w:id="1637" w:name="_Toc218615654"/>
      <w:bookmarkEnd w:id="1635"/>
      <w:r>
        <w:t>A.4.2.5</w:t>
      </w:r>
      <w:r>
        <w:tab/>
        <w:t>CDDL Specification</w:t>
      </w:r>
      <w:bookmarkEnd w:id="1636"/>
      <w:bookmarkEnd w:id="1637"/>
    </w:p>
    <w:p w14:paraId="46952FF7" w14:textId="77777777" w:rsidR="006331D1" w:rsidRDefault="006331D1" w:rsidP="006331D1">
      <w:pPr>
        <w:pStyle w:val="Heading4"/>
        <w:rPr>
          <w:lang w:eastAsia="zh-CN"/>
        </w:rPr>
      </w:pPr>
      <w:bookmarkStart w:id="1638" w:name="_CRA_4_2_5_1"/>
      <w:bookmarkStart w:id="1639" w:name="_Toc168325702"/>
      <w:bookmarkStart w:id="1640" w:name="_Toc218615655"/>
      <w:bookmarkEnd w:id="1638"/>
      <w:r>
        <w:t>A.4.2.5</w:t>
      </w:r>
      <w:r>
        <w:rPr>
          <w:lang w:eastAsia="zh-CN"/>
        </w:rPr>
        <w:t>.1</w:t>
      </w:r>
      <w:r>
        <w:rPr>
          <w:lang w:eastAsia="zh-CN"/>
        </w:rPr>
        <w:tab/>
        <w:t>Introduction</w:t>
      </w:r>
      <w:bookmarkEnd w:id="1639"/>
      <w:bookmarkEnd w:id="1640"/>
    </w:p>
    <w:p w14:paraId="645DF9A2" w14:textId="0350FBE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641" w:name="_CRA_4_2_5_2"/>
      <w:bookmarkStart w:id="1642" w:name="_Hlk189562990"/>
      <w:bookmarkStart w:id="1643" w:name="_Toc168325703"/>
      <w:bookmarkStart w:id="1644" w:name="_Toc218615656"/>
      <w:bookmarkEnd w:id="1641"/>
      <w:r>
        <w:lastRenderedPageBreak/>
        <w:t>A.4.2.5</w:t>
      </w:r>
      <w:r>
        <w:rPr>
          <w:lang w:eastAsia="zh-CN"/>
        </w:rPr>
        <w:t>.2</w:t>
      </w:r>
      <w:bookmarkEnd w:id="1642"/>
      <w:r>
        <w:rPr>
          <w:lang w:eastAsia="zh-CN"/>
        </w:rPr>
        <w:tab/>
        <w:t>CDDL document</w:t>
      </w:r>
      <w:bookmarkEnd w:id="1643"/>
      <w:bookmarkEnd w:id="1644"/>
    </w:p>
    <w:p w14:paraId="1DD78675" w14:textId="77777777" w:rsidR="00156F92" w:rsidRPr="00932268" w:rsidRDefault="00156F92" w:rsidP="00156F92">
      <w:pPr>
        <w:pStyle w:val="PL"/>
        <w:rPr>
          <w:lang w:eastAsia="zh-CN"/>
        </w:rPr>
      </w:pPr>
      <w:r>
        <w:rPr>
          <w:lang w:eastAsia="zh-CN"/>
        </w:rPr>
        <w:t>;;; URLLCEstablishmentRequest</w:t>
      </w:r>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03CC58FC" w14:textId="2956D80D"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E83B46">
        <w:rPr>
          <w:lang w:eastAsia="zh-CN"/>
        </w:rPr>
        <w:t>tstr</w:t>
      </w:r>
      <w:r>
        <w:rPr>
          <w:lang w:eastAsia="zh-CN"/>
        </w:rPr>
        <w:t xml:space="preserve">        </w:t>
      </w:r>
      <w:r w:rsidRPr="00932268">
        <w:rPr>
          <w:lang w:eastAsia="zh-CN"/>
        </w:rPr>
        <w:t xml:space="preserve">    </w:t>
      </w:r>
    </w:p>
    <w:p w14:paraId="517E69ED" w14:textId="1BAA99B0"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9B293A4" w14:textId="77777777" w:rsidR="00156F92" w:rsidRPr="00CD5065" w:rsidRDefault="00156F92" w:rsidP="00156F92">
      <w:pPr>
        <w:pStyle w:val="PL"/>
        <w:rPr>
          <w:lang w:val="sv-SE" w:eastAsia="zh-CN"/>
        </w:rPr>
      </w:pPr>
      <w:r>
        <w:rPr>
          <w:lang w:eastAsia="zh-CN"/>
        </w:rPr>
        <w:t xml:space="preserve"> </w:t>
      </w:r>
      <w:r w:rsidRPr="00CD5065">
        <w:rPr>
          <w:lang w:val="sv-SE" w:eastAsia="zh-CN"/>
        </w:rPr>
        <w:t xml:space="preserve">valTgtUe: ValTargetUe           </w:t>
      </w:r>
    </w:p>
    <w:p w14:paraId="52D70605" w14:textId="77777777" w:rsidR="00156F92" w:rsidRPr="00CD5065" w:rsidRDefault="00156F92" w:rsidP="00156F92">
      <w:pPr>
        <w:pStyle w:val="PL"/>
        <w:rPr>
          <w:lang w:val="sv-SE" w:eastAsia="zh-CN"/>
        </w:rPr>
      </w:pPr>
      <w:r w:rsidRPr="00CD5065">
        <w:rPr>
          <w:lang w:val="sv-SE" w:eastAsia="zh-CN"/>
        </w:rPr>
        <w:t xml:space="preserve"> serverId: ServerId              </w:t>
      </w:r>
    </w:p>
    <w:p w14:paraId="1E0EC902" w14:textId="03AB3A73" w:rsidR="00156F92" w:rsidRPr="00CD5065" w:rsidRDefault="00156F92" w:rsidP="00156F92">
      <w:pPr>
        <w:pStyle w:val="PL"/>
        <w:rPr>
          <w:lang w:val="sv-SE" w:eastAsia="zh-CN"/>
        </w:rPr>
      </w:pPr>
      <w:r w:rsidRPr="00CD5065">
        <w:rPr>
          <w:lang w:val="sv-SE" w:eastAsia="zh-CN"/>
        </w:rPr>
        <w:t xml:space="preserve"> valServiceId: </w:t>
      </w:r>
      <w:r w:rsidR="00E83B46" w:rsidRPr="00097052">
        <w:rPr>
          <w:lang w:val="sv-SE" w:eastAsia="zh-CN"/>
        </w:rPr>
        <w:t>tstr</w:t>
      </w:r>
      <w:r w:rsidRPr="00CD5065">
        <w:rPr>
          <w:lang w:val="sv-SE" w:eastAsia="zh-CN"/>
        </w:rPr>
        <w:t xml:space="preserve">            </w:t>
      </w:r>
    </w:p>
    <w:p w14:paraId="38420760" w14:textId="5AEE0B71" w:rsidR="00156F92" w:rsidRPr="00932268" w:rsidRDefault="00156F92" w:rsidP="00156F92">
      <w:pPr>
        <w:pStyle w:val="PL"/>
        <w:rPr>
          <w:lang w:eastAsia="zh-CN"/>
        </w:rPr>
      </w:pPr>
      <w:r w:rsidRPr="00CD5065">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sidR="00E83B46">
        <w:rPr>
          <w:lang w:eastAsia="zh-CN"/>
        </w:rPr>
        <w:t>tstr</w:t>
      </w:r>
      <w:r>
        <w:rPr>
          <w:lang w:eastAsia="zh-CN"/>
        </w:rPr>
        <w:t xml:space="preserve">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3480589" w14:textId="7939DAB2"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E83B46">
        <w:rPr>
          <w:lang w:eastAsia="zh-CN"/>
        </w:rPr>
        <w:t>tstr</w:t>
      </w:r>
      <w:r>
        <w:rPr>
          <w:lang w:eastAsia="zh-CN"/>
        </w:rPr>
        <w:t xml:space="preserve">                   </w:t>
      </w:r>
    </w:p>
    <w:p w14:paraId="1D090B80" w14:textId="3B87C70A"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E83B46">
        <w:rPr>
          <w:lang w:eastAsia="zh-CN"/>
        </w:rPr>
        <w:t>tstr</w:t>
      </w:r>
      <w:r>
        <w:rPr>
          <w:lang w:eastAsia="zh-CN"/>
        </w:rPr>
        <w:t xml:space="preserve">        </w:t>
      </w:r>
    </w:p>
    <w:p w14:paraId="0C5B167A" w14:textId="1466CF5A" w:rsidR="00E83B46" w:rsidRPr="002E7F63" w:rsidRDefault="00E83B46" w:rsidP="00E83B46">
      <w:pPr>
        <w:pStyle w:val="PL"/>
        <w:rPr>
          <w:lang w:eastAsia="zh-CN"/>
        </w:rPr>
      </w:pPr>
      <w:r>
        <w:rPr>
          <w:lang w:eastAsia="zh-CN"/>
        </w:rPr>
        <w:t xml:space="preserve"> </w:t>
      </w:r>
      <w:r w:rsidRPr="002E7F63">
        <w:rPr>
          <w:lang w:eastAsia="zh-CN"/>
        </w:rPr>
        <w:t>?</w:t>
      </w:r>
      <w:r>
        <w:rPr>
          <w:lang w:eastAsia="zh-CN"/>
        </w:rPr>
        <w:t xml:space="preserve"> </w:t>
      </w:r>
      <w:r w:rsidRPr="002E7F63">
        <w:rPr>
          <w:lang w:eastAsia="zh-CN"/>
        </w:rPr>
        <w:t xml:space="preserve">batAndPeriodicityCapability: bool </w:t>
      </w:r>
    </w:p>
    <w:p w14:paraId="1D79EE8F" w14:textId="324E0BA6" w:rsidR="00E83B46" w:rsidRDefault="00E83B46" w:rsidP="00E83B46">
      <w:pPr>
        <w:pStyle w:val="PL"/>
      </w:pPr>
      <w:r>
        <w:rPr>
          <w:lang w:eastAsia="zh-CN"/>
        </w:rPr>
        <w:t xml:space="preserve"> </w:t>
      </w:r>
      <w:r w:rsidRPr="002E7F63">
        <w:rPr>
          <w:lang w:eastAsia="zh-CN"/>
        </w:rPr>
        <w:t>?</w:t>
      </w:r>
      <w:r>
        <w:rPr>
          <w:lang w:eastAsia="zh-CN"/>
        </w:rPr>
        <w:t xml:space="preserve"> </w:t>
      </w:r>
      <w:r w:rsidRPr="002E7F63">
        <w:t>transmisAssistInfo</w:t>
      </w:r>
      <w:r w:rsidRPr="002E7F63">
        <w:rPr>
          <w:lang w:eastAsia="zh-CN"/>
        </w:rPr>
        <w:t xml:space="preserve">: </w:t>
      </w:r>
      <w:r w:rsidRPr="002E7F63">
        <w:t>TransmissionAssistInfo</w:t>
      </w:r>
    </w:p>
    <w:p w14:paraId="428AF701" w14:textId="6B5BC9C0" w:rsidR="008A4AA7" w:rsidRPr="00932268" w:rsidRDefault="00E83B46" w:rsidP="008A4AA7">
      <w:pPr>
        <w:pStyle w:val="PL"/>
        <w:rPr>
          <w:lang w:eastAsia="zh-CN"/>
        </w:rPr>
      </w:pPr>
      <w:r>
        <w:rPr>
          <w:lang w:eastAsia="zh-CN"/>
        </w:rPr>
        <w:t xml:space="preserve"> </w:t>
      </w:r>
      <w:r w:rsidRPr="00793D00">
        <w:rPr>
          <w:lang w:eastAsia="zh-CN"/>
        </w:rPr>
        <w:t>* tstr =&gt; any</w:t>
      </w:r>
      <w:r>
        <w:rPr>
          <w:lang w:eastAsia="zh-CN"/>
        </w:rPr>
        <w:t xml:space="preserve">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URLLCEstablishmentResponse</w:t>
      </w:r>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r>
        <w:rPr>
          <w:lang w:eastAsia="zh-CN"/>
        </w:rPr>
        <w:t>URLLCEstablishmentResponse</w:t>
      </w:r>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3B57CDA6"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E83B46">
        <w:rPr>
          <w:lang w:eastAsia="zh-CN"/>
        </w:rPr>
        <w:t>tstr</w:t>
      </w:r>
      <w:r>
        <w:rPr>
          <w:lang w:eastAsia="zh-CN"/>
        </w:rPr>
        <w:t xml:space="preserve">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D6F5089" w14:textId="32793FBC"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E83B46">
        <w:rPr>
          <w:lang w:eastAsia="zh-CN"/>
        </w:rPr>
        <w:t>tstr</w:t>
      </w:r>
      <w:r>
        <w:rPr>
          <w:lang w:eastAsia="zh-CN"/>
        </w:rPr>
        <w:t xml:space="preserve">                   </w:t>
      </w:r>
    </w:p>
    <w:p w14:paraId="62718E14" w14:textId="708ECE62"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E83B46">
        <w:rPr>
          <w:lang w:eastAsia="zh-CN"/>
        </w:rPr>
        <w:t>tstr</w:t>
      </w:r>
      <w:r>
        <w:rPr>
          <w:lang w:eastAsia="zh-CN"/>
        </w:rPr>
        <w:t xml:space="preserve">        </w:t>
      </w:r>
    </w:p>
    <w:p w14:paraId="2DBD0281" w14:textId="11E6A1C2" w:rsidR="00E83B46" w:rsidRPr="00932268" w:rsidRDefault="00E83B46" w:rsidP="00156F92">
      <w:pPr>
        <w:pStyle w:val="PL"/>
        <w:rPr>
          <w:lang w:eastAsia="zh-CN"/>
        </w:rPr>
      </w:pPr>
      <w:r w:rsidRPr="00793D00">
        <w:rPr>
          <w:lang w:eastAsia="zh-CN"/>
        </w:rPr>
        <w:t>* tstr =&gt; any</w:t>
      </w:r>
      <w:r>
        <w:rPr>
          <w:lang w:eastAsia="zh-CN"/>
        </w:rPr>
        <w:t xml:space="preserve">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URLLCUpdateRequest</w:t>
      </w:r>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3190838F" w:rsidR="00156F92" w:rsidRPr="00932268" w:rsidRDefault="00E83B46" w:rsidP="00156F92">
      <w:pPr>
        <w:pStyle w:val="PL"/>
        <w:rPr>
          <w:lang w:eastAsia="zh-CN"/>
        </w:rPr>
      </w:pPr>
      <w:r>
        <w:rPr>
          <w:lang w:eastAsia="zh-CN"/>
        </w:rPr>
        <w:t>URLLCUpdateRequest</w:t>
      </w:r>
      <w:r w:rsidR="00156F92" w:rsidRPr="00932268">
        <w:rPr>
          <w:lang w:eastAsia="zh-CN"/>
        </w:rPr>
        <w:t xml:space="preserve"> = {</w:t>
      </w:r>
    </w:p>
    <w:p w14:paraId="46755E14" w14:textId="1013C5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E83B46">
        <w:rPr>
          <w:lang w:eastAsia="zh-CN"/>
        </w:rPr>
        <w:t>tstr</w:t>
      </w:r>
      <w:r>
        <w:rPr>
          <w:lang w:eastAsia="zh-CN"/>
        </w:rPr>
        <w:t xml:space="preserve">        </w:t>
      </w:r>
      <w:r w:rsidRPr="00932268">
        <w:rPr>
          <w:lang w:eastAsia="zh-CN"/>
        </w:rPr>
        <w:t xml:space="preserve">   </w:t>
      </w:r>
      <w:r>
        <w:rPr>
          <w:lang w:eastAsia="zh-CN"/>
        </w:rPr>
        <w:t xml:space="preserve"> </w:t>
      </w:r>
    </w:p>
    <w:p w14:paraId="1FA71224" w14:textId="7AD6C8B4"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76F9FA1" w14:textId="618B28C4" w:rsidR="00156F92" w:rsidRPr="009A5274" w:rsidRDefault="00156F92" w:rsidP="00156F92">
      <w:pPr>
        <w:pStyle w:val="PL"/>
        <w:rPr>
          <w:lang w:val="en-US" w:eastAsia="zh-CN"/>
        </w:rPr>
      </w:pPr>
      <w:r>
        <w:rPr>
          <w:lang w:val="en-US" w:eastAsia="zh-CN"/>
        </w:rPr>
        <w:t xml:space="preserve"> ? </w:t>
      </w:r>
      <w:r w:rsidRPr="009A5274">
        <w:rPr>
          <w:lang w:val="en-US" w:eastAsia="zh-CN"/>
        </w:rPr>
        <w:t xml:space="preserve">valServiceId: </w:t>
      </w:r>
      <w:r w:rsidR="00E83B46">
        <w:rPr>
          <w:lang w:eastAsia="zh-CN"/>
        </w:rPr>
        <w:t>tstr</w:t>
      </w:r>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404BD84D" w14:textId="32A7CC6F"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sidR="00487A07">
        <w:rPr>
          <w:lang w:eastAsia="zh-CN"/>
        </w:rPr>
        <w:t>tstr</w:t>
      </w:r>
      <w:r>
        <w:rPr>
          <w:lang w:eastAsia="zh-CN"/>
        </w:rPr>
        <w:t xml:space="preserve">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4C42077" w14:textId="6A5A8102"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487A07">
        <w:rPr>
          <w:lang w:eastAsia="zh-CN"/>
        </w:rPr>
        <w:t>tstr</w:t>
      </w:r>
      <w:r>
        <w:rPr>
          <w:lang w:eastAsia="zh-CN"/>
        </w:rPr>
        <w:t xml:space="preserve">                   </w:t>
      </w:r>
    </w:p>
    <w:p w14:paraId="631E573C" w14:textId="2D141CE5"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487A07">
        <w:rPr>
          <w:lang w:eastAsia="zh-CN"/>
        </w:rPr>
        <w:t>tstr</w:t>
      </w:r>
      <w:r>
        <w:rPr>
          <w:lang w:eastAsia="zh-CN"/>
        </w:rPr>
        <w:t xml:space="preserve">        </w:t>
      </w:r>
    </w:p>
    <w:p w14:paraId="3EDBB6EC" w14:textId="5EBCF239" w:rsidR="00487A07" w:rsidRPr="00932268" w:rsidRDefault="00487A07" w:rsidP="00156F92">
      <w:pPr>
        <w:pStyle w:val="PL"/>
        <w:rPr>
          <w:lang w:eastAsia="zh-CN"/>
        </w:rPr>
      </w:pPr>
      <w:r w:rsidRPr="00793D00">
        <w:rPr>
          <w:lang w:eastAsia="zh-CN"/>
        </w:rPr>
        <w:t>* tstr =&gt; any</w:t>
      </w:r>
      <w:r>
        <w:rPr>
          <w:lang w:eastAsia="zh-CN"/>
        </w:rPr>
        <w:t xml:space="preserve">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URLLCReleaseRequest</w:t>
      </w:r>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r>
        <w:rPr>
          <w:lang w:eastAsia="zh-CN"/>
        </w:rPr>
        <w:t>ReleaseRequest</w:t>
      </w:r>
      <w:r w:rsidRPr="00932268">
        <w:rPr>
          <w:lang w:eastAsia="zh-CN"/>
        </w:rPr>
        <w:t xml:space="preserve"> = {</w:t>
      </w:r>
    </w:p>
    <w:p w14:paraId="4E3731D7" w14:textId="77A537A2"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487A07">
        <w:rPr>
          <w:lang w:eastAsia="zh-CN"/>
        </w:rPr>
        <w:t>tstr</w:t>
      </w:r>
      <w:r>
        <w:rPr>
          <w:lang w:eastAsia="zh-CN"/>
        </w:rPr>
        <w:t xml:space="preserve">     </w:t>
      </w:r>
      <w:r w:rsidRPr="00932268">
        <w:rPr>
          <w:lang w:eastAsia="zh-CN"/>
        </w:rPr>
        <w:t xml:space="preserve">     </w:t>
      </w:r>
      <w:r>
        <w:rPr>
          <w:lang w:eastAsia="zh-CN"/>
        </w:rPr>
        <w:t xml:space="preserve">  </w:t>
      </w:r>
    </w:p>
    <w:p w14:paraId="367FD880" w14:textId="1CDEA471" w:rsidR="00156F92"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3260382A" w14:textId="51E34520" w:rsidR="00487A07" w:rsidRPr="00932268" w:rsidRDefault="00487A07" w:rsidP="00156F92">
      <w:pPr>
        <w:pStyle w:val="PL"/>
        <w:rPr>
          <w:lang w:eastAsia="zh-CN"/>
        </w:rPr>
      </w:pPr>
      <w:r w:rsidRPr="00793D00">
        <w:rPr>
          <w:lang w:eastAsia="zh-CN"/>
        </w:rPr>
        <w:t>* tstr =&gt; any</w:t>
      </w:r>
      <w:r>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40FA9A2E" w14:textId="77777777" w:rsidR="008A4AA7" w:rsidRPr="002E7F63" w:rsidRDefault="008A4AA7" w:rsidP="008A4AA7">
      <w:pPr>
        <w:pStyle w:val="PL"/>
        <w:rPr>
          <w:lang w:eastAsia="zh-CN"/>
        </w:rPr>
      </w:pPr>
    </w:p>
    <w:p w14:paraId="68F9B2A5" w14:textId="77777777" w:rsidR="008A4AA7" w:rsidRPr="002E7F63" w:rsidRDefault="008A4AA7" w:rsidP="008A4AA7">
      <w:pPr>
        <w:pStyle w:val="PL"/>
        <w:rPr>
          <w:lang w:eastAsia="zh-CN"/>
        </w:rPr>
      </w:pPr>
      <w:r w:rsidRPr="002E7F63">
        <w:rPr>
          <w:lang w:eastAsia="zh-CN"/>
        </w:rPr>
        <w:t xml:space="preserve">;;; </w:t>
      </w:r>
      <w:r w:rsidRPr="002E7F63">
        <w:t>TransmissionAssistInfo</w:t>
      </w:r>
    </w:p>
    <w:p w14:paraId="4E475F46" w14:textId="77777777" w:rsidR="008A4AA7" w:rsidRPr="002E7F63" w:rsidRDefault="008A4AA7" w:rsidP="008A4AA7">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231ED986" w14:textId="77777777" w:rsidR="008A4AA7" w:rsidRPr="002E7F63" w:rsidRDefault="008A4AA7" w:rsidP="008A4AA7">
      <w:pPr>
        <w:pStyle w:val="PL"/>
        <w:rPr>
          <w:lang w:eastAsia="zh-CN"/>
        </w:rPr>
      </w:pPr>
      <w:r w:rsidRPr="002E7F63">
        <w:t>TransmissionAssistInfo</w:t>
      </w:r>
      <w:r w:rsidRPr="002E7F63">
        <w:rPr>
          <w:lang w:eastAsia="zh-CN"/>
        </w:rPr>
        <w:t xml:space="preserve"> = {</w:t>
      </w:r>
    </w:p>
    <w:p w14:paraId="718B9C07" w14:textId="77777777" w:rsidR="008A4AA7" w:rsidRPr="002E7F63" w:rsidRDefault="008A4AA7" w:rsidP="008A4AA7">
      <w:pPr>
        <w:pStyle w:val="PL"/>
        <w:rPr>
          <w:lang w:eastAsia="zh-CN"/>
        </w:rPr>
      </w:pPr>
      <w:r w:rsidRPr="002E7F63">
        <w:rPr>
          <w:lang w:eastAsia="zh-CN"/>
        </w:rPr>
        <w:t xml:space="preserve"> ? bat: DateTime                                 </w:t>
      </w:r>
    </w:p>
    <w:p w14:paraId="13EDBB25" w14:textId="77777777" w:rsidR="008A4AA7" w:rsidRPr="002E7F63" w:rsidRDefault="008A4AA7" w:rsidP="008A4AA7">
      <w:pPr>
        <w:pStyle w:val="PL"/>
        <w:rPr>
          <w:lang w:eastAsia="zh-CN"/>
        </w:rPr>
      </w:pPr>
      <w:r w:rsidRPr="002E7F63">
        <w:rPr>
          <w:lang w:eastAsia="zh-CN"/>
        </w:rPr>
        <w:t xml:space="preserve"> ? periodicity: Uinteger                         </w:t>
      </w:r>
    </w:p>
    <w:p w14:paraId="223144FF" w14:textId="77777777" w:rsidR="008A4AA7" w:rsidRPr="002E7F63" w:rsidRDefault="008A4AA7" w:rsidP="008A4AA7">
      <w:pPr>
        <w:pStyle w:val="PL"/>
        <w:rPr>
          <w:lang w:eastAsia="zh-CN"/>
        </w:rPr>
      </w:pPr>
      <w:r w:rsidRPr="002E7F63">
        <w:rPr>
          <w:lang w:eastAsia="zh-CN"/>
        </w:rPr>
        <w:t xml:space="preserve"> ? batWindow: TimeWindow                         </w:t>
      </w:r>
    </w:p>
    <w:p w14:paraId="5730BA36" w14:textId="77777777" w:rsidR="008A4AA7" w:rsidRDefault="008A4AA7" w:rsidP="008A4AA7">
      <w:pPr>
        <w:pStyle w:val="PL"/>
        <w:rPr>
          <w:lang w:eastAsia="zh-CN"/>
        </w:rPr>
      </w:pPr>
      <w:r w:rsidRPr="002E7F63">
        <w:rPr>
          <w:lang w:eastAsia="zh-CN"/>
        </w:rPr>
        <w:t xml:space="preserve"> ? periodRange: PeriodicityRange                 </w:t>
      </w:r>
    </w:p>
    <w:p w14:paraId="675032C9" w14:textId="4C66CC4B" w:rsidR="00487A07" w:rsidRPr="002E7F63" w:rsidRDefault="00487A07" w:rsidP="008A4AA7">
      <w:pPr>
        <w:pStyle w:val="PL"/>
        <w:rPr>
          <w:lang w:eastAsia="zh-CN"/>
        </w:rPr>
      </w:pPr>
      <w:r w:rsidRPr="00793D00">
        <w:rPr>
          <w:lang w:eastAsia="zh-CN"/>
        </w:rPr>
        <w:t>* tstr =&gt; any</w:t>
      </w:r>
      <w:r>
        <w:rPr>
          <w:lang w:eastAsia="zh-CN"/>
        </w:rPr>
        <w:t xml:space="preserve">      </w:t>
      </w:r>
    </w:p>
    <w:p w14:paraId="03647FB7" w14:textId="77777777" w:rsidR="008A4AA7" w:rsidRPr="002E7F63" w:rsidRDefault="008A4AA7" w:rsidP="008A4AA7">
      <w:pPr>
        <w:pStyle w:val="PL"/>
        <w:rPr>
          <w:lang w:eastAsia="zh-CN"/>
        </w:rPr>
      </w:pPr>
      <w:r w:rsidRPr="002E7F63">
        <w:rPr>
          <w:lang w:eastAsia="zh-CN"/>
        </w:rPr>
        <w:t>}</w:t>
      </w:r>
    </w:p>
    <w:p w14:paraId="418437A4" w14:textId="77777777" w:rsidR="008A4AA7" w:rsidRPr="002E7F63" w:rsidRDefault="008A4AA7" w:rsidP="008A4AA7">
      <w:pPr>
        <w:pStyle w:val="PL"/>
        <w:rPr>
          <w:lang w:eastAsia="zh-CN"/>
        </w:rPr>
      </w:pPr>
    </w:p>
    <w:p w14:paraId="08577635" w14:textId="77777777" w:rsidR="008A4AA7" w:rsidRPr="002E7F63" w:rsidRDefault="008A4AA7" w:rsidP="008A4AA7">
      <w:pPr>
        <w:pStyle w:val="PL"/>
        <w:rPr>
          <w:lang w:eastAsia="zh-CN"/>
        </w:rPr>
      </w:pPr>
      <w:r w:rsidRPr="002E7F63">
        <w:rPr>
          <w:lang w:eastAsia="zh-CN"/>
        </w:rPr>
        <w:t xml:space="preserve">;;; </w:t>
      </w:r>
      <w:r w:rsidRPr="002E7F63">
        <w:t>TimeWindow</w:t>
      </w:r>
    </w:p>
    <w:p w14:paraId="1E5E8AC0" w14:textId="77777777" w:rsidR="008A4AA7" w:rsidRPr="002E7F63" w:rsidRDefault="008A4AA7" w:rsidP="008A4AA7">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2BFDA3C5" w14:textId="185435C5" w:rsidR="008A4AA7" w:rsidRPr="002E7F63" w:rsidRDefault="00487A07" w:rsidP="008A4AA7">
      <w:pPr>
        <w:pStyle w:val="PL"/>
        <w:rPr>
          <w:lang w:eastAsia="zh-CN"/>
        </w:rPr>
      </w:pPr>
      <w:r w:rsidRPr="002E7F63">
        <w:t>TimeWindow</w:t>
      </w:r>
      <w:r w:rsidR="008A4AA7" w:rsidRPr="002E7F63">
        <w:rPr>
          <w:lang w:eastAsia="zh-CN"/>
        </w:rPr>
        <w:t xml:space="preserve"> = {</w:t>
      </w:r>
    </w:p>
    <w:p w14:paraId="3C808300" w14:textId="77777777" w:rsidR="008A4AA7" w:rsidRPr="002E7F63" w:rsidRDefault="008A4AA7" w:rsidP="008A4AA7">
      <w:pPr>
        <w:pStyle w:val="PL"/>
        <w:rPr>
          <w:lang w:eastAsia="zh-CN"/>
        </w:rPr>
      </w:pPr>
      <w:r w:rsidRPr="002E7F63">
        <w:rPr>
          <w:lang w:eastAsia="zh-CN"/>
        </w:rPr>
        <w:t xml:space="preserve"> ? startTime: DateTime                          </w:t>
      </w:r>
    </w:p>
    <w:p w14:paraId="292E66F3" w14:textId="77777777" w:rsidR="008A4AA7" w:rsidRPr="002E7F63" w:rsidRDefault="008A4AA7" w:rsidP="008A4AA7">
      <w:pPr>
        <w:pStyle w:val="PL"/>
        <w:rPr>
          <w:lang w:eastAsia="zh-CN"/>
        </w:rPr>
      </w:pPr>
      <w:r w:rsidRPr="002E7F63">
        <w:rPr>
          <w:lang w:eastAsia="zh-CN"/>
        </w:rPr>
        <w:t xml:space="preserve"> ? stopTime: DateTime                           </w:t>
      </w:r>
    </w:p>
    <w:p w14:paraId="74304AD8" w14:textId="77777777" w:rsidR="008A4AA7" w:rsidRPr="002E7F63" w:rsidRDefault="008A4AA7" w:rsidP="008A4AA7">
      <w:pPr>
        <w:pStyle w:val="PL"/>
        <w:rPr>
          <w:lang w:eastAsia="zh-CN"/>
        </w:rPr>
      </w:pPr>
      <w:r w:rsidRPr="002E7F63">
        <w:rPr>
          <w:lang w:eastAsia="zh-CN"/>
        </w:rPr>
        <w:t>}</w:t>
      </w:r>
    </w:p>
    <w:p w14:paraId="7BB4471D" w14:textId="77777777" w:rsidR="008A4AA7" w:rsidRPr="002E7F63" w:rsidRDefault="008A4AA7" w:rsidP="008A4AA7">
      <w:pPr>
        <w:pStyle w:val="PL"/>
        <w:rPr>
          <w:lang w:eastAsia="zh-CN"/>
        </w:rPr>
      </w:pPr>
    </w:p>
    <w:p w14:paraId="4E190D1C" w14:textId="77777777" w:rsidR="008A4AA7" w:rsidRPr="002E7F63" w:rsidRDefault="008A4AA7" w:rsidP="008A4AA7">
      <w:pPr>
        <w:pStyle w:val="PL"/>
        <w:rPr>
          <w:lang w:eastAsia="zh-CN"/>
        </w:rPr>
      </w:pPr>
      <w:r w:rsidRPr="002E7F63">
        <w:rPr>
          <w:lang w:eastAsia="zh-CN"/>
        </w:rPr>
        <w:t xml:space="preserve">;;; </w:t>
      </w:r>
      <w:r w:rsidRPr="002E7F63">
        <w:t>PeriodicityRange</w:t>
      </w:r>
    </w:p>
    <w:p w14:paraId="3218C277" w14:textId="77777777" w:rsidR="008A4AA7" w:rsidRPr="002E7F63" w:rsidRDefault="008A4AA7" w:rsidP="008A4AA7">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7AE91A28" w14:textId="77777777" w:rsidR="008A4AA7" w:rsidRPr="002E7F63" w:rsidRDefault="008A4AA7" w:rsidP="008A4AA7">
      <w:pPr>
        <w:pStyle w:val="PL"/>
        <w:rPr>
          <w:lang w:eastAsia="zh-CN"/>
        </w:rPr>
      </w:pPr>
      <w:r w:rsidRPr="002E7F63">
        <w:t>PeriodicityRange</w:t>
      </w:r>
      <w:r w:rsidRPr="002E7F63">
        <w:rPr>
          <w:lang w:eastAsia="zh-CN"/>
        </w:rPr>
        <w:t xml:space="preserve"> = {</w:t>
      </w:r>
    </w:p>
    <w:p w14:paraId="5B9D62F2" w14:textId="77777777" w:rsidR="008A4AA7" w:rsidRPr="002E7F63" w:rsidRDefault="008A4AA7" w:rsidP="008A4AA7">
      <w:pPr>
        <w:pStyle w:val="PL"/>
        <w:rPr>
          <w:lang w:eastAsia="zh-CN"/>
        </w:rPr>
      </w:pPr>
      <w:r w:rsidRPr="002E7F63">
        <w:rPr>
          <w:lang w:eastAsia="zh-CN"/>
        </w:rPr>
        <w:t xml:space="preserve"> ? lowerBound: Uinteger                         </w:t>
      </w:r>
    </w:p>
    <w:p w14:paraId="3FE9C5D7" w14:textId="77777777" w:rsidR="008A4AA7" w:rsidRPr="002E7F63" w:rsidRDefault="008A4AA7" w:rsidP="008A4AA7">
      <w:pPr>
        <w:pStyle w:val="PL"/>
        <w:rPr>
          <w:lang w:eastAsia="zh-CN"/>
        </w:rPr>
      </w:pPr>
      <w:r w:rsidRPr="002E7F63">
        <w:rPr>
          <w:lang w:eastAsia="zh-CN"/>
        </w:rPr>
        <w:t xml:space="preserve"> ? upperBound: Uinteger                         </w:t>
      </w:r>
    </w:p>
    <w:p w14:paraId="0657A07A" w14:textId="77777777" w:rsidR="008A4AA7" w:rsidRDefault="008A4AA7" w:rsidP="008A4AA7">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452FBEAD" w14:textId="763F7D27" w:rsidR="00487A07" w:rsidRPr="002E7F63" w:rsidRDefault="00487A07" w:rsidP="008A4AA7">
      <w:pPr>
        <w:pStyle w:val="PL"/>
        <w:rPr>
          <w:lang w:eastAsia="zh-CN"/>
        </w:rPr>
      </w:pPr>
      <w:r w:rsidRPr="00793D00">
        <w:rPr>
          <w:lang w:eastAsia="zh-CN"/>
        </w:rPr>
        <w:lastRenderedPageBreak/>
        <w:t>* tstr =&gt; any</w:t>
      </w:r>
      <w:r>
        <w:rPr>
          <w:lang w:eastAsia="zh-CN"/>
        </w:rPr>
        <w:t xml:space="preserve">      </w:t>
      </w:r>
    </w:p>
    <w:p w14:paraId="6AB413DA" w14:textId="77777777" w:rsidR="008A4AA7" w:rsidRPr="002E7F63" w:rsidRDefault="008A4AA7" w:rsidP="008A4AA7">
      <w:pPr>
        <w:pStyle w:val="PL"/>
        <w:rPr>
          <w:lang w:eastAsia="zh-CN"/>
        </w:rPr>
      </w:pPr>
      <w:r w:rsidRPr="002E7F63">
        <w:rPr>
          <w:lang w:eastAsia="zh-CN"/>
        </w:rPr>
        <w:t>}</w:t>
      </w:r>
    </w:p>
    <w:p w14:paraId="7419612B" w14:textId="77777777" w:rsidR="008A4AA7" w:rsidRPr="00932268" w:rsidRDefault="008A4AA7"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Uinteger</w:t>
      </w:r>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r w:rsidRPr="00811471">
        <w:rPr>
          <w:lang w:eastAsia="zh-CN"/>
        </w:rPr>
        <w:t>Uinteger = int .ge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ValTargetUe</w:t>
      </w:r>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r w:rsidRPr="00932268">
        <w:rPr>
          <w:lang w:eastAsia="zh-CN"/>
        </w:rPr>
        <w:t>valUserId = {</w:t>
      </w:r>
    </w:p>
    <w:p w14:paraId="4A258B91" w14:textId="719F7A0A" w:rsidR="00156F92" w:rsidRPr="00932268" w:rsidRDefault="00156F92" w:rsidP="00156F92">
      <w:pPr>
        <w:pStyle w:val="PL"/>
        <w:rPr>
          <w:lang w:eastAsia="zh-CN"/>
        </w:rPr>
      </w:pPr>
      <w:r w:rsidRPr="00932268">
        <w:rPr>
          <w:lang w:eastAsia="zh-CN"/>
        </w:rPr>
        <w:t xml:space="preserve"> valUserId: </w:t>
      </w:r>
      <w:r w:rsidR="00487A07">
        <w:rPr>
          <w:lang w:eastAsia="zh-CN"/>
        </w:rPr>
        <w:t>tstr</w:t>
      </w:r>
      <w:r w:rsidRPr="00932268">
        <w:rPr>
          <w:lang w:eastAsia="zh-CN"/>
        </w:rPr>
        <w:t xml:space="preserve">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r w:rsidRPr="00932268">
        <w:rPr>
          <w:lang w:eastAsia="zh-CN"/>
        </w:rPr>
        <w:t>valUeId = {</w:t>
      </w:r>
    </w:p>
    <w:p w14:paraId="116A667D" w14:textId="0E19C9AC" w:rsidR="00156F92" w:rsidRPr="00932268" w:rsidRDefault="00156F92" w:rsidP="00156F92">
      <w:pPr>
        <w:pStyle w:val="PL"/>
        <w:rPr>
          <w:lang w:eastAsia="zh-CN"/>
        </w:rPr>
      </w:pPr>
      <w:r w:rsidRPr="00932268">
        <w:rPr>
          <w:lang w:eastAsia="zh-CN"/>
        </w:rPr>
        <w:t xml:space="preserve"> valUeId: </w:t>
      </w:r>
      <w:r w:rsidR="00487A07">
        <w:rPr>
          <w:lang w:eastAsia="zh-CN"/>
        </w:rPr>
        <w:t>tstr</w:t>
      </w:r>
      <w:r w:rsidRPr="00932268">
        <w:rPr>
          <w:lang w:eastAsia="zh-CN"/>
        </w:rPr>
        <w:t xml:space="preserve">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r w:rsidRPr="00932268">
        <w:rPr>
          <w:lang w:eastAsia="zh-CN"/>
        </w:rPr>
        <w:t>ValTargetUe = valUserId / valUeId</w:t>
      </w:r>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r>
        <w:rPr>
          <w:lang w:eastAsia="zh-CN"/>
        </w:rPr>
        <w:t>ServerId</w:t>
      </w:r>
    </w:p>
    <w:p w14:paraId="13DCE072" w14:textId="77777777" w:rsidR="00156F92"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39847BD" w14:textId="24C2B860" w:rsidR="00487A07" w:rsidRPr="00932268" w:rsidRDefault="00487A07" w:rsidP="00156F92">
      <w:pPr>
        <w:pStyle w:val="PL"/>
        <w:rPr>
          <w:lang w:eastAsia="zh-CN"/>
        </w:rPr>
      </w:pPr>
      <w:r>
        <w:rPr>
          <w:lang w:eastAsia="zh-CN"/>
        </w:rPr>
        <w:t>ServerId = {</w:t>
      </w:r>
    </w:p>
    <w:p w14:paraId="1B9B1EC7" w14:textId="0E5A7EAA" w:rsidR="00156F92" w:rsidRPr="00932268" w:rsidRDefault="00156F92" w:rsidP="00156F92">
      <w:pPr>
        <w:pStyle w:val="PL"/>
        <w:rPr>
          <w:lang w:eastAsia="zh-CN"/>
        </w:rPr>
      </w:pPr>
      <w:r>
        <w:rPr>
          <w:lang w:eastAsia="zh-CN"/>
        </w:rPr>
        <w:t>serverId</w:t>
      </w:r>
      <w:r w:rsidRPr="00932268">
        <w:rPr>
          <w:lang w:eastAsia="zh-CN"/>
        </w:rPr>
        <w:t xml:space="preserve"> = </w:t>
      </w:r>
      <w:r w:rsidR="00487A07">
        <w:rPr>
          <w:lang w:eastAsia="zh-CN"/>
        </w:rPr>
        <w:t>tstr</w:t>
      </w:r>
      <w:r w:rsidRPr="00932268">
        <w:rPr>
          <w:lang w:eastAsia="zh-CN"/>
        </w:rPr>
        <w:t xml:space="preserve">          </w:t>
      </w:r>
      <w:r>
        <w:rPr>
          <w:lang w:eastAsia="zh-CN"/>
        </w:rPr>
        <w:t xml:space="preserve">        </w:t>
      </w:r>
    </w:p>
    <w:p w14:paraId="28F875F6" w14:textId="5D131519" w:rsidR="00156F92" w:rsidRPr="00932268" w:rsidRDefault="00487A07" w:rsidP="00156F92">
      <w:pPr>
        <w:pStyle w:val="PL"/>
        <w:rPr>
          <w:lang w:eastAsia="zh-CN"/>
        </w:rPr>
      </w:pPr>
      <w:r>
        <w:rPr>
          <w:lang w:eastAsia="zh-CN"/>
        </w:rPr>
        <w:t>}</w:t>
      </w:r>
    </w:p>
    <w:p w14:paraId="5ED224A6" w14:textId="77777777" w:rsidR="00156F92" w:rsidRPr="00932268" w:rsidRDefault="00156F92" w:rsidP="00156F92">
      <w:pPr>
        <w:pStyle w:val="PL"/>
        <w:rPr>
          <w:lang w:eastAsia="zh-CN"/>
        </w:rPr>
      </w:pPr>
      <w:r>
        <w:rPr>
          <w:lang w:eastAsia="zh-CN"/>
        </w:rPr>
        <w:t>;;; ResultOp</w:t>
      </w:r>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10A7752B" w:rsidR="00156F92"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52640EE" w14:textId="77777777" w:rsidR="00903EB2" w:rsidRDefault="00903EB2" w:rsidP="00903EB2">
      <w:pPr>
        <w:pStyle w:val="PL"/>
        <w:rPr>
          <w:lang w:eastAsia="zh-CN"/>
        </w:rPr>
      </w:pPr>
      <w:bookmarkStart w:id="1645" w:name="_Toc168325704"/>
    </w:p>
    <w:p w14:paraId="2FD32C7C" w14:textId="77777777" w:rsidR="00E539A2" w:rsidRDefault="00E539A2" w:rsidP="00E539A2">
      <w:pPr>
        <w:pStyle w:val="Heading3"/>
        <w:rPr>
          <w:noProof/>
        </w:rPr>
      </w:pPr>
      <w:bookmarkStart w:id="1646" w:name="_CRA_4_2_6"/>
      <w:bookmarkStart w:id="1647" w:name="_Toc168325709"/>
      <w:bookmarkStart w:id="1648" w:name="_Toc218615657"/>
      <w:bookmarkEnd w:id="1563"/>
      <w:bookmarkEnd w:id="1645"/>
      <w:bookmarkEnd w:id="1646"/>
      <w:r>
        <w:rPr>
          <w:noProof/>
        </w:rPr>
        <w:t>A.4.2.6</w:t>
      </w:r>
      <w:r>
        <w:rPr>
          <w:noProof/>
        </w:rPr>
        <w:tab/>
        <w:t>Media Types</w:t>
      </w:r>
      <w:bookmarkEnd w:id="1648"/>
    </w:p>
    <w:p w14:paraId="535E4B7D" w14:textId="77777777" w:rsidR="00E539A2" w:rsidRPr="00826514" w:rsidRDefault="00E539A2" w:rsidP="00E539A2">
      <w:pPr>
        <w:rPr>
          <w:lang w:val="en-US"/>
        </w:rPr>
      </w:pPr>
      <w:r>
        <w:rPr>
          <w:lang w:eastAsia="zh-CN"/>
        </w:rPr>
        <w:t>See clause A.5</w:t>
      </w:r>
      <w:r w:rsidRPr="00826514">
        <w:rPr>
          <w:lang w:val="en-US"/>
        </w:rPr>
        <w:t>.</w:t>
      </w:r>
    </w:p>
    <w:p w14:paraId="4582F83F" w14:textId="4E8BBFB6" w:rsidR="00E539A2" w:rsidRPr="00CD5065" w:rsidRDefault="00E539A2" w:rsidP="00E539A2">
      <w:pPr>
        <w:pStyle w:val="Heading3"/>
        <w:rPr>
          <w:noProof/>
          <w:lang w:val="fr-FR"/>
        </w:rPr>
      </w:pPr>
      <w:bookmarkStart w:id="1649" w:name="_CRA_4_2_7"/>
      <w:bookmarkStart w:id="1650" w:name="_Toc168325705"/>
      <w:bookmarkStart w:id="1651" w:name="_Toc187929853"/>
      <w:bookmarkStart w:id="1652" w:name="_Toc218615658"/>
      <w:bookmarkEnd w:id="1649"/>
      <w:r w:rsidRPr="00CD5065">
        <w:rPr>
          <w:noProof/>
          <w:lang w:val="fr-FR"/>
        </w:rPr>
        <w:t>A.4.2.7</w:t>
      </w:r>
      <w:r w:rsidRPr="00CD5065">
        <w:rPr>
          <w:noProof/>
          <w:lang w:val="fr-FR"/>
        </w:rPr>
        <w:tab/>
        <w:t>Void</w:t>
      </w:r>
      <w:bookmarkEnd w:id="1650"/>
      <w:bookmarkEnd w:id="1651"/>
      <w:bookmarkEnd w:id="1652"/>
    </w:p>
    <w:p w14:paraId="1AA8BDF3" w14:textId="17A8449C" w:rsidR="00E539A2" w:rsidRPr="00CD5065" w:rsidRDefault="00E539A2" w:rsidP="00E539A2">
      <w:pPr>
        <w:pStyle w:val="Heading3"/>
        <w:rPr>
          <w:noProof/>
          <w:lang w:val="fr-FR"/>
        </w:rPr>
      </w:pPr>
      <w:bookmarkStart w:id="1653" w:name="_CRA_4_2_8"/>
      <w:bookmarkStart w:id="1654" w:name="_Toc168325706"/>
      <w:bookmarkStart w:id="1655" w:name="_Toc187929854"/>
      <w:bookmarkStart w:id="1656" w:name="_Toc218615659"/>
      <w:bookmarkEnd w:id="1653"/>
      <w:r w:rsidRPr="00CD5065">
        <w:rPr>
          <w:noProof/>
          <w:lang w:val="fr-FR"/>
        </w:rPr>
        <w:t>A.4.2.8</w:t>
      </w:r>
      <w:r w:rsidRPr="00CD5065">
        <w:rPr>
          <w:noProof/>
          <w:lang w:val="fr-FR"/>
        </w:rPr>
        <w:tab/>
        <w:t>Void</w:t>
      </w:r>
      <w:bookmarkEnd w:id="1654"/>
      <w:bookmarkEnd w:id="1655"/>
      <w:bookmarkEnd w:id="1656"/>
    </w:p>
    <w:p w14:paraId="758E0594" w14:textId="71EFA40B" w:rsidR="00E539A2" w:rsidRPr="00CD5065" w:rsidRDefault="00E539A2" w:rsidP="00E539A2">
      <w:pPr>
        <w:pStyle w:val="Heading3"/>
        <w:rPr>
          <w:noProof/>
          <w:lang w:val="fr-FR"/>
        </w:rPr>
      </w:pPr>
      <w:bookmarkStart w:id="1657" w:name="_CRA_4_2_9"/>
      <w:bookmarkStart w:id="1658" w:name="_Toc168325707"/>
      <w:bookmarkStart w:id="1659" w:name="_Toc187929855"/>
      <w:bookmarkStart w:id="1660" w:name="_Toc218615660"/>
      <w:bookmarkEnd w:id="1657"/>
      <w:r w:rsidRPr="00CD5065">
        <w:rPr>
          <w:noProof/>
          <w:lang w:val="fr-FR"/>
        </w:rPr>
        <w:t>A.4.2.9</w:t>
      </w:r>
      <w:r w:rsidRPr="00CD5065">
        <w:rPr>
          <w:noProof/>
          <w:lang w:val="fr-FR"/>
        </w:rPr>
        <w:tab/>
        <w:t>Void</w:t>
      </w:r>
      <w:bookmarkEnd w:id="1658"/>
      <w:bookmarkEnd w:id="1659"/>
      <w:bookmarkEnd w:id="1660"/>
    </w:p>
    <w:p w14:paraId="61195CFD" w14:textId="7145E4DF" w:rsidR="00E539A2" w:rsidRPr="00CD5065" w:rsidRDefault="00E539A2" w:rsidP="00E539A2">
      <w:pPr>
        <w:pStyle w:val="Heading3"/>
        <w:rPr>
          <w:noProof/>
          <w:lang w:val="sv-SE"/>
        </w:rPr>
      </w:pPr>
      <w:bookmarkStart w:id="1661" w:name="_CRA_4_2_10"/>
      <w:bookmarkStart w:id="1662" w:name="_Toc168325708"/>
      <w:bookmarkStart w:id="1663" w:name="_Toc187929856"/>
      <w:bookmarkStart w:id="1664" w:name="_Toc218615661"/>
      <w:bookmarkEnd w:id="1661"/>
      <w:r w:rsidRPr="00CD5065">
        <w:rPr>
          <w:noProof/>
          <w:lang w:val="sv-SE"/>
        </w:rPr>
        <w:t>A.4.2.10</w:t>
      </w:r>
      <w:r w:rsidRPr="00CD5065">
        <w:rPr>
          <w:noProof/>
          <w:lang w:val="sv-SE"/>
        </w:rPr>
        <w:tab/>
        <w:t>Void</w:t>
      </w:r>
      <w:bookmarkEnd w:id="1662"/>
      <w:bookmarkEnd w:id="1663"/>
      <w:bookmarkEnd w:id="1664"/>
    </w:p>
    <w:p w14:paraId="0102678C" w14:textId="4FFC5BD0" w:rsidR="00E539A2" w:rsidRPr="00CD5065" w:rsidRDefault="00E539A2" w:rsidP="00E539A2">
      <w:pPr>
        <w:pStyle w:val="Heading3"/>
        <w:rPr>
          <w:noProof/>
          <w:lang w:val="sv-SE"/>
        </w:rPr>
      </w:pPr>
      <w:bookmarkStart w:id="1665" w:name="_CRA_4_2_11"/>
      <w:bookmarkStart w:id="1666" w:name="_Toc187929857"/>
      <w:bookmarkStart w:id="1667" w:name="_Toc218615662"/>
      <w:bookmarkEnd w:id="1665"/>
      <w:r w:rsidRPr="00CD5065">
        <w:rPr>
          <w:noProof/>
          <w:lang w:val="sv-SE"/>
        </w:rPr>
        <w:t>A.4.2.11</w:t>
      </w:r>
      <w:r w:rsidRPr="00CD5065">
        <w:rPr>
          <w:noProof/>
          <w:lang w:val="sv-SE"/>
        </w:rPr>
        <w:tab/>
        <w:t>Void</w:t>
      </w:r>
      <w:bookmarkEnd w:id="1666"/>
      <w:bookmarkEnd w:id="1667"/>
    </w:p>
    <w:p w14:paraId="75DE1BA7" w14:textId="77777777" w:rsidR="002E2734" w:rsidRPr="005D1384" w:rsidRDefault="002E2734" w:rsidP="002E2734">
      <w:pPr>
        <w:pStyle w:val="Heading2"/>
        <w:rPr>
          <w:lang w:val="sv-SE" w:eastAsia="zh-CN"/>
        </w:rPr>
      </w:pPr>
      <w:bookmarkStart w:id="1668" w:name="_CRA_4_3"/>
      <w:bookmarkStart w:id="1669" w:name="_Toc218615663"/>
      <w:bookmarkEnd w:id="1668"/>
      <w:r w:rsidRPr="005D1384">
        <w:rPr>
          <w:lang w:val="sv-SE" w:eastAsia="zh-CN"/>
        </w:rPr>
        <w:t>A.4.3</w:t>
      </w:r>
      <w:r w:rsidRPr="005D1384">
        <w:rPr>
          <w:lang w:val="sv-SE" w:eastAsia="zh-CN"/>
        </w:rPr>
        <w:tab/>
        <w:t>Sdd_DataStorage API</w:t>
      </w:r>
      <w:bookmarkEnd w:id="1647"/>
      <w:bookmarkEnd w:id="1669"/>
    </w:p>
    <w:p w14:paraId="64D7DB0A" w14:textId="77777777" w:rsidR="002E2734" w:rsidRPr="005D1384" w:rsidRDefault="002E2734" w:rsidP="002E2734">
      <w:pPr>
        <w:pStyle w:val="Heading3"/>
        <w:rPr>
          <w:lang w:val="sv-SE" w:eastAsia="zh-CN"/>
        </w:rPr>
      </w:pPr>
      <w:bookmarkStart w:id="1670" w:name="_CRA_4_3_1"/>
      <w:bookmarkStart w:id="1671" w:name="_Toc168325710"/>
      <w:bookmarkStart w:id="1672" w:name="_Toc218615664"/>
      <w:bookmarkEnd w:id="1670"/>
      <w:r w:rsidRPr="005D1384">
        <w:rPr>
          <w:lang w:val="sv-SE" w:eastAsia="zh-CN"/>
        </w:rPr>
        <w:t>A.4.3.1</w:t>
      </w:r>
      <w:r w:rsidRPr="005D1384">
        <w:rPr>
          <w:lang w:val="sv-SE" w:eastAsia="zh-CN"/>
        </w:rPr>
        <w:tab/>
        <w:t>API URI</w:t>
      </w:r>
      <w:bookmarkEnd w:id="1671"/>
      <w:bookmarkEnd w:id="1672"/>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673" w:name="_CRA_4_3_2"/>
      <w:bookmarkStart w:id="1674" w:name="_Toc168325711"/>
      <w:bookmarkStart w:id="1675" w:name="_Toc218615665"/>
      <w:bookmarkEnd w:id="1673"/>
      <w:r>
        <w:rPr>
          <w:lang w:eastAsia="zh-CN"/>
        </w:rPr>
        <w:lastRenderedPageBreak/>
        <w:t>A.4.3.2</w:t>
      </w:r>
      <w:r>
        <w:rPr>
          <w:lang w:eastAsia="zh-CN"/>
        </w:rPr>
        <w:tab/>
        <w:t>Resources</w:t>
      </w:r>
      <w:bookmarkEnd w:id="1674"/>
      <w:bookmarkEnd w:id="1675"/>
    </w:p>
    <w:p w14:paraId="61D821D4" w14:textId="77777777" w:rsidR="002E2734" w:rsidRDefault="002E2734" w:rsidP="002E2734">
      <w:pPr>
        <w:pStyle w:val="Heading4"/>
        <w:rPr>
          <w:lang w:eastAsia="zh-CN"/>
        </w:rPr>
      </w:pPr>
      <w:bookmarkStart w:id="1676" w:name="_CRA_4_3_2_1"/>
      <w:bookmarkStart w:id="1677" w:name="_Toc168325712"/>
      <w:bookmarkStart w:id="1678" w:name="_Toc218615666"/>
      <w:bookmarkEnd w:id="1676"/>
      <w:r>
        <w:rPr>
          <w:lang w:eastAsia="zh-CN"/>
        </w:rPr>
        <w:t>A.4.3.2.1</w:t>
      </w:r>
      <w:r>
        <w:rPr>
          <w:lang w:eastAsia="zh-CN"/>
        </w:rPr>
        <w:tab/>
        <w:t>Overview</w:t>
      </w:r>
      <w:bookmarkEnd w:id="1677"/>
      <w:bookmarkEnd w:id="1678"/>
    </w:p>
    <w:p w14:paraId="3B96A393" w14:textId="77777777" w:rsidR="002E2734" w:rsidRDefault="002E2734" w:rsidP="002E2734">
      <w:pPr>
        <w:jc w:val="center"/>
        <w:rPr>
          <w:lang w:eastAsia="zh-CN"/>
        </w:rPr>
      </w:pPr>
      <w:r>
        <w:rPr>
          <w:noProof/>
        </w:rPr>
        <w:object w:dxaOrig="7245" w:dyaOrig="6705" w14:anchorId="1EEFF030">
          <v:shape id="_x0000_i1034" type="#_x0000_t75" alt="" style="width:363.35pt;height:337.1pt" o:ole="">
            <v:imagedata r:id="rId33" o:title=""/>
          </v:shape>
          <o:OLEObject Type="Embed" ProgID="Visio.Drawing.15" ShapeID="_x0000_i1034" DrawAspect="Content" ObjectID="_1829227170" r:id="rId34"/>
        </w:object>
      </w:r>
    </w:p>
    <w:p w14:paraId="1D0E04EA" w14:textId="615FB90A" w:rsidR="002E2734" w:rsidRDefault="002E2734" w:rsidP="002E2734">
      <w:pPr>
        <w:pStyle w:val="TF"/>
      </w:pPr>
      <w:bookmarkStart w:id="1679" w:name="_CRFigureA_4_3_2_1_1"/>
      <w:r>
        <w:t>Figure</w:t>
      </w:r>
      <w:r w:rsidR="004C3289">
        <w:t> </w:t>
      </w:r>
      <w:bookmarkEnd w:id="1679"/>
      <w:r>
        <w:t>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680" w:name="_CRTableA_4_3_2_1_1"/>
      <w:r>
        <w:t>Table </w:t>
      </w:r>
      <w:bookmarkEnd w:id="1680"/>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1681" w:name="OLE_LINK186"/>
            <w:bookmarkStart w:id="1682"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5ECACE31" w:rsidR="002E2734" w:rsidRDefault="002E2734" w:rsidP="00DA7A8C">
            <w:pPr>
              <w:pStyle w:val="TAL"/>
              <w:rPr>
                <w:rFonts w:eastAsia="SimSun"/>
              </w:rPr>
            </w:pPr>
            <w:r>
              <w:rPr>
                <w:lang w:val="en-US" w:eastAsia="zh-CN"/>
              </w:rPr>
              <w:t>Establish a</w:t>
            </w:r>
            <w:r w:rsidR="003A012B">
              <w:rPr>
                <w:lang w:val="en-US" w:eastAsia="zh-CN"/>
              </w:rPr>
              <w:t>n</w:t>
            </w:r>
            <w:r>
              <w:rPr>
                <w:lang w:val="en-US" w:eastAsia="zh-CN"/>
              </w:rPr>
              <w:t xml:space="preserve"> SDDM data storage or reservation of a</w:t>
            </w:r>
            <w:r w:rsidR="003A012B">
              <w:rPr>
                <w:lang w:val="en-US" w:eastAsia="zh-CN"/>
              </w:rPr>
              <w:t>n</w:t>
            </w:r>
            <w:r>
              <w:rPr>
                <w:lang w:val="en-US" w:eastAsia="zh-CN"/>
              </w:rPr>
              <w:t xml:space="preserve">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6FE0FA67" w:rsidR="002E2734" w:rsidRPr="004D3119" w:rsidRDefault="002E2734" w:rsidP="00DA7A8C">
            <w:pPr>
              <w:pStyle w:val="TAL"/>
            </w:pPr>
            <w:r>
              <w:t>U</w:t>
            </w:r>
            <w:r w:rsidRPr="004D3119">
              <w:t xml:space="preserve">pdate </w:t>
            </w:r>
            <w:r>
              <w:t>a</w:t>
            </w:r>
            <w:r w:rsidR="003A012B">
              <w:t>n</w:t>
            </w:r>
            <w:r>
              <w:t xml:space="preserve">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6050DE7C" w:rsidR="002E2734" w:rsidRPr="004D3119" w:rsidRDefault="002E2734" w:rsidP="00DA7A8C">
            <w:pPr>
              <w:pStyle w:val="TAL"/>
            </w:pPr>
            <w:r>
              <w:t>Releases a</w:t>
            </w:r>
            <w:r w:rsidR="003A012B">
              <w:t>n</w:t>
            </w:r>
            <w:r>
              <w:t xml:space="preserve">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5B8DDE75" w:rsidR="002E2734" w:rsidRDefault="002E2734" w:rsidP="00DA7A8C">
            <w:pPr>
              <w:pStyle w:val="TAL"/>
            </w:pPr>
            <w:r>
              <w:t>Retrieve a</w:t>
            </w:r>
            <w:r w:rsidR="003A012B">
              <w:t>n</w:t>
            </w:r>
            <w:r>
              <w:t xml:space="preserve">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1E206263" w:rsidR="002E2734" w:rsidRDefault="002E2734" w:rsidP="00DA7A8C">
            <w:pPr>
              <w:pStyle w:val="TAL"/>
            </w:pPr>
            <w:r>
              <w:rPr>
                <w:lang w:val="en-US" w:eastAsia="zh-CN"/>
              </w:rPr>
              <w:t>Observe a</w:t>
            </w:r>
            <w:r w:rsidR="003A012B">
              <w:rPr>
                <w:lang w:val="en-US" w:eastAsia="zh-CN"/>
              </w:rPr>
              <w:t>n</w:t>
            </w:r>
            <w:r>
              <w:rPr>
                <w:lang w:val="en-US" w:eastAsia="zh-CN"/>
              </w:rPr>
              <w:t xml:space="preserve"> SDDM data storage</w:t>
            </w:r>
            <w:r>
              <w:rPr>
                <w:lang w:eastAsia="zh-CN"/>
              </w:rPr>
              <w:t>.</w:t>
            </w:r>
          </w:p>
        </w:tc>
      </w:tr>
      <w:bookmarkEnd w:id="1681"/>
      <w:bookmarkEnd w:id="1682"/>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683" w:name="_CRA_4_3_2_2"/>
      <w:bookmarkStart w:id="1684" w:name="_Toc168325713"/>
      <w:bookmarkStart w:id="1685" w:name="_Toc218615667"/>
      <w:bookmarkEnd w:id="1683"/>
      <w:r>
        <w:rPr>
          <w:lang w:eastAsia="zh-CN"/>
        </w:rPr>
        <w:t>A.4.3.2.2</w:t>
      </w:r>
      <w:r>
        <w:rPr>
          <w:lang w:eastAsia="zh-CN"/>
        </w:rPr>
        <w:tab/>
        <w:t>Resource: SDD Data Storage</w:t>
      </w:r>
      <w:bookmarkEnd w:id="1684"/>
      <w:bookmarkEnd w:id="1685"/>
    </w:p>
    <w:p w14:paraId="01298723" w14:textId="77777777" w:rsidR="002E2734" w:rsidRDefault="002E2734" w:rsidP="002E2734">
      <w:pPr>
        <w:pStyle w:val="Heading5"/>
        <w:rPr>
          <w:lang w:eastAsia="zh-CN"/>
        </w:rPr>
      </w:pPr>
      <w:bookmarkStart w:id="1686" w:name="_CRA_4_3_2_2_1"/>
      <w:bookmarkStart w:id="1687" w:name="_Toc168325714"/>
      <w:bookmarkStart w:id="1688" w:name="_Toc218615668"/>
      <w:bookmarkEnd w:id="1686"/>
      <w:r>
        <w:rPr>
          <w:lang w:eastAsia="zh-CN"/>
        </w:rPr>
        <w:t>A.4.3.2.2.1</w:t>
      </w:r>
      <w:r>
        <w:rPr>
          <w:lang w:eastAsia="zh-CN"/>
        </w:rPr>
        <w:tab/>
        <w:t>Description</w:t>
      </w:r>
      <w:bookmarkEnd w:id="1687"/>
      <w:bookmarkEnd w:id="1688"/>
    </w:p>
    <w:p w14:paraId="31320403" w14:textId="77777777" w:rsidR="002E2734" w:rsidRDefault="002E2734" w:rsidP="002E2734">
      <w:pPr>
        <w:rPr>
          <w:lang w:eastAsia="zh-CN"/>
        </w:rPr>
      </w:pPr>
      <w:r>
        <w:rPr>
          <w:lang w:eastAsia="zh-CN"/>
        </w:rPr>
        <w:t xml:space="preserve">The SDDM data storage resource </w:t>
      </w:r>
      <w:bookmarkStart w:id="1689" w:name="OLE_LINK311"/>
      <w:bookmarkStart w:id="1690"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1689"/>
      <w:bookmarkEnd w:id="1690"/>
      <w:r>
        <w:rPr>
          <w:lang w:eastAsia="zh-CN"/>
        </w:rPr>
        <w:t>.</w:t>
      </w:r>
    </w:p>
    <w:p w14:paraId="66D0A6B4" w14:textId="77777777" w:rsidR="002E2734" w:rsidRDefault="002E2734" w:rsidP="002E2734">
      <w:pPr>
        <w:pStyle w:val="Heading5"/>
        <w:rPr>
          <w:lang w:eastAsia="zh-CN"/>
        </w:rPr>
      </w:pPr>
      <w:bookmarkStart w:id="1691" w:name="_CRA_4_3_2_2_2"/>
      <w:bookmarkStart w:id="1692" w:name="_Toc168325715"/>
      <w:bookmarkStart w:id="1693" w:name="_Toc218615669"/>
      <w:bookmarkEnd w:id="1691"/>
      <w:r>
        <w:rPr>
          <w:lang w:eastAsia="zh-CN"/>
        </w:rPr>
        <w:lastRenderedPageBreak/>
        <w:t>A.4.3.2.2.2</w:t>
      </w:r>
      <w:r>
        <w:rPr>
          <w:lang w:eastAsia="zh-CN"/>
        </w:rPr>
        <w:tab/>
        <w:t>Resource Definition</w:t>
      </w:r>
      <w:bookmarkEnd w:id="1692"/>
      <w:bookmarkEnd w:id="1693"/>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33027898" w:rsidR="002E2734" w:rsidRDefault="002E2734" w:rsidP="002E2734">
      <w:pPr>
        <w:pStyle w:val="TH"/>
        <w:rPr>
          <w:rFonts w:cs="Arial"/>
        </w:rPr>
      </w:pPr>
      <w:bookmarkStart w:id="1694" w:name="_CRTableA_4_3_2_2_2_1"/>
      <w:r>
        <w:t>Table</w:t>
      </w:r>
      <w:r w:rsidR="004C3289">
        <w:t> </w:t>
      </w:r>
      <w:bookmarkEnd w:id="1694"/>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695" w:name="_CRA_4_3_2_2_3"/>
      <w:bookmarkStart w:id="1696" w:name="_Toc168325716"/>
      <w:bookmarkStart w:id="1697" w:name="_Toc218615670"/>
      <w:bookmarkEnd w:id="1695"/>
      <w:r>
        <w:rPr>
          <w:lang w:eastAsia="zh-CN"/>
        </w:rPr>
        <w:t>A.4.3.2.2.3</w:t>
      </w:r>
      <w:r>
        <w:rPr>
          <w:lang w:eastAsia="zh-CN"/>
        </w:rPr>
        <w:tab/>
        <w:t>Resource Standard Methods</w:t>
      </w:r>
      <w:bookmarkEnd w:id="1696"/>
      <w:bookmarkEnd w:id="1697"/>
    </w:p>
    <w:p w14:paraId="4A889859" w14:textId="77777777" w:rsidR="002E2734" w:rsidRDefault="002E2734" w:rsidP="005D1384">
      <w:pPr>
        <w:pStyle w:val="Heading6"/>
      </w:pPr>
      <w:bookmarkStart w:id="1698" w:name="_CRA_4_3_2_2_3_1"/>
      <w:bookmarkStart w:id="1699" w:name="OLE_LINK181"/>
      <w:bookmarkStart w:id="1700" w:name="OLE_LINK182"/>
      <w:bookmarkStart w:id="1701" w:name="_Toc168325717"/>
      <w:bookmarkStart w:id="1702" w:name="_Toc218615671"/>
      <w:bookmarkEnd w:id="1698"/>
      <w:r>
        <w:rPr>
          <w:lang w:eastAsia="zh-CN"/>
        </w:rPr>
        <w:t>A.4.3.2.2.3.1</w:t>
      </w:r>
      <w:bookmarkEnd w:id="1699"/>
      <w:bookmarkEnd w:id="1700"/>
      <w:r>
        <w:rPr>
          <w:lang w:eastAsia="zh-CN"/>
        </w:rPr>
        <w:tab/>
        <w:t>POST</w:t>
      </w:r>
      <w:bookmarkEnd w:id="1701"/>
      <w:bookmarkEnd w:id="1702"/>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427A192C" w:rsidR="002E2734" w:rsidRDefault="002E2734" w:rsidP="002E2734">
      <w:pPr>
        <w:pStyle w:val="TH"/>
      </w:pPr>
      <w:bookmarkStart w:id="1703" w:name="_CRTableA_4_3_2_2_3_1_1"/>
      <w:r>
        <w:t>Table</w:t>
      </w:r>
      <w:r w:rsidR="00761BB7">
        <w:t> </w:t>
      </w:r>
      <w:bookmarkEnd w:id="1703"/>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3E5A264B" w:rsidR="002E2734" w:rsidRDefault="002E2734" w:rsidP="002E2734">
      <w:pPr>
        <w:pStyle w:val="TH"/>
      </w:pPr>
      <w:bookmarkStart w:id="1704" w:name="_CRTableA_4_3_2_2_3_1_2"/>
      <w:r>
        <w:t>Table</w:t>
      </w:r>
      <w:r w:rsidR="00761BB7">
        <w:t> </w:t>
      </w:r>
      <w:bookmarkEnd w:id="1704"/>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1705" w:name="OLE_LINK175"/>
            <w:r>
              <w:t>DataStorageCreationResponse</w:t>
            </w:r>
            <w:bookmarkEnd w:id="1705"/>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1706" w:name="_CRA_4_3_2_2_3_2"/>
      <w:bookmarkStart w:id="1707" w:name="_Toc168325718"/>
      <w:bookmarkStart w:id="1708" w:name="OLE_LINK306"/>
      <w:bookmarkStart w:id="1709" w:name="_Toc218615672"/>
      <w:bookmarkEnd w:id="1706"/>
      <w:r>
        <w:rPr>
          <w:lang w:eastAsia="zh-CN"/>
        </w:rPr>
        <w:t>A.4.3.2.2.3.2</w:t>
      </w:r>
      <w:r>
        <w:rPr>
          <w:lang w:eastAsia="zh-CN"/>
        </w:rPr>
        <w:tab/>
        <w:t>PUT</w:t>
      </w:r>
      <w:bookmarkEnd w:id="1707"/>
      <w:bookmarkEnd w:id="1709"/>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4EEB2BEA" w:rsidR="002E2734" w:rsidRDefault="002E2734" w:rsidP="002E2734">
      <w:pPr>
        <w:pStyle w:val="TH"/>
      </w:pPr>
      <w:r>
        <w:t>Table</w:t>
      </w:r>
      <w:r w:rsidR="00761BB7">
        <w:t> </w:t>
      </w:r>
      <w:r>
        <w:t>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1710" w:name="OLE_LINK224"/>
            <w:bookmarkStart w:id="1711" w:name="OLE_LINK225"/>
            <w:bookmarkStart w:id="1712"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1710"/>
      <w:bookmarkEnd w:id="1711"/>
    </w:tbl>
    <w:p w14:paraId="5E810216" w14:textId="77777777" w:rsidR="002E2734" w:rsidRDefault="002E2734" w:rsidP="00A85617">
      <w:pPr>
        <w:rPr>
          <w:lang w:eastAsia="zh-CN"/>
        </w:rPr>
      </w:pPr>
    </w:p>
    <w:p w14:paraId="1639E65A" w14:textId="2F00A0B4" w:rsidR="002E2734" w:rsidRDefault="002E2734" w:rsidP="002E2734">
      <w:pPr>
        <w:pStyle w:val="TH"/>
      </w:pPr>
      <w:bookmarkStart w:id="1713" w:name="_CRTableA_4_3_2_2_3_2_1"/>
      <w:bookmarkEnd w:id="1712"/>
      <w:r>
        <w:lastRenderedPageBreak/>
        <w:t>Table</w:t>
      </w:r>
      <w:r w:rsidR="00761BB7">
        <w:t> </w:t>
      </w:r>
      <w:bookmarkEnd w:id="1713"/>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1714" w:name="_CRA_4_3_2_2_3_3"/>
      <w:bookmarkStart w:id="1715" w:name="_Toc168325719"/>
      <w:bookmarkStart w:id="1716" w:name="_Toc218615673"/>
      <w:bookmarkEnd w:id="1708"/>
      <w:bookmarkEnd w:id="1714"/>
      <w:r>
        <w:rPr>
          <w:lang w:eastAsia="zh-CN"/>
        </w:rPr>
        <w:t>A.4.3.2.2.3.3</w:t>
      </w:r>
      <w:r>
        <w:rPr>
          <w:lang w:eastAsia="zh-CN"/>
        </w:rPr>
        <w:tab/>
        <w:t>DELETE</w:t>
      </w:r>
      <w:bookmarkEnd w:id="1715"/>
      <w:bookmarkEnd w:id="1716"/>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1717" w:name="OLE_LINK195"/>
      <w:bookmarkStart w:id="1718" w:name="OLE_LINK196"/>
      <w:bookmarkStart w:id="1719" w:name="OLE_LINK197"/>
      <w:bookmarkStart w:id="1720" w:name="OLE_LINK198"/>
      <w:r>
        <w:t xml:space="preserve">This method shall support the data structures, request codes and </w:t>
      </w:r>
      <w:r>
        <w:rPr>
          <w:lang w:eastAsia="zh-CN"/>
        </w:rPr>
        <w:t>response</w:t>
      </w:r>
      <w:r>
        <w:t xml:space="preserve"> codes specified in </w:t>
      </w:r>
      <w:bookmarkEnd w:id="1717"/>
      <w:bookmarkEnd w:id="1718"/>
      <w:r>
        <w:t>table A.4.3.2.2.3.3.</w:t>
      </w:r>
      <w:r>
        <w:rPr>
          <w:lang w:val="en-US"/>
        </w:rPr>
        <w:t>1 and A.4.3.2.2.3.3.2</w:t>
      </w:r>
      <w:r>
        <w:t>.</w:t>
      </w:r>
    </w:p>
    <w:p w14:paraId="21C11CC5" w14:textId="526AA55D" w:rsidR="002E2734" w:rsidRDefault="002E2734" w:rsidP="002E2734">
      <w:pPr>
        <w:pStyle w:val="TH"/>
      </w:pPr>
      <w:bookmarkStart w:id="1721" w:name="_CRTableA_4_3_2_2_3_3_1"/>
      <w:bookmarkEnd w:id="1719"/>
      <w:bookmarkEnd w:id="1720"/>
      <w:r>
        <w:t>Table</w:t>
      </w:r>
      <w:r w:rsidR="00761BB7">
        <w:t> </w:t>
      </w:r>
      <w:bookmarkEnd w:id="1721"/>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1722"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1723" w:name="OLE_LINK192"/>
            <w:bookmarkStart w:id="1724"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52B9DAB6" w:rsidR="002E2734" w:rsidRDefault="002E2734" w:rsidP="002E2734">
      <w:pPr>
        <w:pStyle w:val="TH"/>
      </w:pPr>
      <w:bookmarkStart w:id="1725" w:name="_CRTableA_4_3_2_2_3_3_2"/>
      <w:bookmarkEnd w:id="1722"/>
      <w:bookmarkEnd w:id="1723"/>
      <w:bookmarkEnd w:id="1724"/>
      <w:r>
        <w:t>Table</w:t>
      </w:r>
      <w:r w:rsidR="00761BB7">
        <w:t> </w:t>
      </w:r>
      <w:bookmarkEnd w:id="1725"/>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1726" w:name="_CRA_4_3_2_2_3_4"/>
      <w:bookmarkStart w:id="1727" w:name="_Toc168325720"/>
      <w:bookmarkStart w:id="1728" w:name="_Toc218615674"/>
      <w:bookmarkEnd w:id="1726"/>
      <w:r>
        <w:rPr>
          <w:lang w:eastAsia="zh-CN"/>
        </w:rPr>
        <w:t>A.4.3.2.2.3.4</w:t>
      </w:r>
      <w:r>
        <w:tab/>
        <w:t>GET</w:t>
      </w:r>
      <w:bookmarkEnd w:id="1727"/>
      <w:bookmarkEnd w:id="1728"/>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4AA29B57" w:rsidR="002E2734" w:rsidRDefault="002E2734" w:rsidP="002E2734">
      <w:pPr>
        <w:pStyle w:val="TH"/>
        <w:rPr>
          <w:rFonts w:cs="Arial"/>
        </w:rPr>
      </w:pPr>
      <w:bookmarkStart w:id="1729" w:name="_CRTableA_4_3_2_2_3_4_1"/>
      <w:bookmarkStart w:id="1730" w:name="OLE_LINK183"/>
      <w:bookmarkStart w:id="1731" w:name="OLE_LINK184"/>
      <w:r>
        <w:t>Table</w:t>
      </w:r>
      <w:r w:rsidR="00761BB7">
        <w:t> </w:t>
      </w:r>
      <w:bookmarkEnd w:id="1729"/>
      <w:r>
        <w:rPr>
          <w:lang w:eastAsia="zh-CN"/>
        </w:rPr>
        <w:t>A.4.3.2.2.3</w:t>
      </w:r>
      <w:r>
        <w:t>.4.1</w:t>
      </w:r>
      <w:bookmarkEnd w:id="1730"/>
      <w:bookmarkEnd w:id="1731"/>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060F919B" w:rsidR="002E2734" w:rsidRDefault="002E2734" w:rsidP="002E2734">
      <w:pPr>
        <w:pStyle w:val="TH"/>
      </w:pPr>
      <w:bookmarkStart w:id="1732" w:name="_CRTableA_4_3_2_2_3_4_2"/>
      <w:r>
        <w:t>Table</w:t>
      </w:r>
      <w:r w:rsidR="00761BB7">
        <w:t> </w:t>
      </w:r>
      <w:bookmarkEnd w:id="1732"/>
      <w:r>
        <w:rPr>
          <w:lang w:eastAsia="zh-CN"/>
        </w:rPr>
        <w:t>A.4.3.2.2.3</w:t>
      </w:r>
      <w:r>
        <w:t xml:space="preserve">.4.2: </w:t>
      </w:r>
      <w:bookmarkStart w:id="1733" w:name="OLE_LINK227"/>
      <w:bookmarkStart w:id="1734" w:name="OLE_LINK228"/>
      <w:r>
        <w:t>Data structures</w:t>
      </w:r>
      <w:bookmarkEnd w:id="1733"/>
      <w:bookmarkEnd w:id="1734"/>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873"/>
        <w:gridCol w:w="1409"/>
        <w:gridCol w:w="1845"/>
        <w:gridCol w:w="3766"/>
      </w:tblGrid>
      <w:tr w:rsidR="002E2734" w14:paraId="05A55F35" w14:textId="77777777" w:rsidTr="00AD6F72">
        <w:trPr>
          <w:trHeight w:val="388"/>
          <w:jc w:val="center"/>
        </w:trPr>
        <w:tc>
          <w:tcPr>
            <w:tcW w:w="867" w:type="pct"/>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57"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AD6F72">
        <w:trPr>
          <w:trHeight w:val="376"/>
          <w:jc w:val="center"/>
        </w:trPr>
        <w:tc>
          <w:tcPr>
            <w:tcW w:w="867" w:type="pct"/>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AE0926" w14:paraId="6B69881B" w14:textId="77777777" w:rsidTr="00A224F2">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6F54BCB" w14:textId="77777777" w:rsidR="00AE0926" w:rsidRDefault="00AE0926" w:rsidP="00A224F2">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1735" w:name="_CRA_4_3_2_2_3_5"/>
      <w:bookmarkStart w:id="1736" w:name="_Toc168325721"/>
      <w:bookmarkStart w:id="1737" w:name="_Toc218615675"/>
      <w:bookmarkEnd w:id="1735"/>
      <w:r>
        <w:rPr>
          <w:lang w:eastAsia="zh-CN"/>
        </w:rPr>
        <w:t>A.4.3.</w:t>
      </w:r>
      <w:bookmarkStart w:id="1738" w:name="OLE_LINK207"/>
      <w:bookmarkStart w:id="1739" w:name="OLE_LINK208"/>
      <w:r>
        <w:rPr>
          <w:lang w:eastAsia="zh-CN"/>
        </w:rPr>
        <w:t>2.2.3.5</w:t>
      </w:r>
      <w:bookmarkEnd w:id="1738"/>
      <w:bookmarkEnd w:id="1739"/>
      <w:r>
        <w:tab/>
        <w:t>FETCH</w:t>
      </w:r>
      <w:bookmarkEnd w:id="1736"/>
      <w:bookmarkEnd w:id="1737"/>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1740" w:name="OLE_LINK235"/>
      <w:bookmarkStart w:id="1741"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1742" w:name="OLE_LINK237"/>
      <w:bookmarkStart w:id="1743" w:name="OLE_LINK238"/>
      <w:bookmarkEnd w:id="1740"/>
      <w:bookmarkEnd w:id="1741"/>
      <w:r>
        <w:t>specified in</w:t>
      </w:r>
      <w:bookmarkEnd w:id="1742"/>
      <w:bookmarkEnd w:id="1743"/>
      <w:r>
        <w:t xml:space="preserve"> </w:t>
      </w:r>
      <w:bookmarkStart w:id="1744" w:name="OLE_LINK239"/>
      <w:bookmarkStart w:id="1745" w:name="OLE_LINK240"/>
      <w:r>
        <w:t>table A.4.3.2.2.3.5.</w:t>
      </w:r>
      <w:r>
        <w:rPr>
          <w:lang w:val="en-US"/>
        </w:rPr>
        <w:t>1, A.4.3.2.2.3.5.2</w:t>
      </w:r>
      <w:bookmarkEnd w:id="1744"/>
      <w:bookmarkEnd w:id="1745"/>
      <w:r>
        <w:rPr>
          <w:lang w:val="en-US"/>
        </w:rPr>
        <w:t>, A.4.3.2.2.3.5.3 and A.4.3.2.2.3.5.4</w:t>
      </w:r>
      <w:r>
        <w:t>.</w:t>
      </w:r>
    </w:p>
    <w:p w14:paraId="6AD00CB2" w14:textId="19671098" w:rsidR="002E2734" w:rsidRDefault="002E2734" w:rsidP="002E2734">
      <w:pPr>
        <w:pStyle w:val="TH"/>
      </w:pPr>
      <w:bookmarkStart w:id="1746" w:name="_CRTableA_4_3_2_2_3_5_1"/>
      <w:r>
        <w:lastRenderedPageBreak/>
        <w:t>Table</w:t>
      </w:r>
      <w:r>
        <w:rPr>
          <w:noProof/>
        </w:rPr>
        <w:t> </w:t>
      </w:r>
      <w:bookmarkEnd w:id="1746"/>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03AEEC86" w:rsidR="002E2734" w:rsidRDefault="002E2734" w:rsidP="002E2734">
      <w:pPr>
        <w:pStyle w:val="TH"/>
      </w:pPr>
      <w:bookmarkStart w:id="1747" w:name="_CRTableA_3_2_2_3_5_2"/>
      <w:bookmarkStart w:id="1748" w:name="_CRTableA_43_2_2_3_5_2"/>
      <w:bookmarkStart w:id="1749" w:name="_CRTableA_4_2_2_3_5_2"/>
      <w:r>
        <w:t>Table</w:t>
      </w:r>
      <w:r w:rsidR="00761BB7">
        <w:t> </w:t>
      </w:r>
      <w:bookmarkEnd w:id="1747"/>
      <w:bookmarkEnd w:id="1748"/>
      <w:bookmarkEnd w:id="1749"/>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5B1A4FD6" w:rsidR="002E2734" w:rsidRDefault="002E2734" w:rsidP="002E2734">
      <w:pPr>
        <w:pStyle w:val="TH"/>
      </w:pPr>
      <w:bookmarkStart w:id="1750" w:name="_CRTableA_3_2_2_3_5_3"/>
      <w:bookmarkStart w:id="1751" w:name="_CRTableA_43_2_2_3_5_3"/>
      <w:bookmarkStart w:id="1752" w:name="_CRTableA_4_2_2_3_5_3"/>
      <w:r>
        <w:t>Table</w:t>
      </w:r>
      <w:r w:rsidR="00761BB7">
        <w:t> </w:t>
      </w:r>
      <w:bookmarkStart w:id="1753" w:name="OLE_LINK256"/>
      <w:bookmarkEnd w:id="1750"/>
      <w:bookmarkEnd w:id="1751"/>
      <w:bookmarkEnd w:id="1752"/>
      <w:r>
        <w:rPr>
          <w:lang w:eastAsia="zh-CN"/>
        </w:rPr>
        <w:t>A.</w:t>
      </w:r>
      <w:r w:rsidR="004513CE">
        <w:rPr>
          <w:lang w:eastAsia="zh-CN"/>
        </w:rPr>
        <w:t>4</w:t>
      </w:r>
      <w:r>
        <w:rPr>
          <w:lang w:eastAsia="zh-CN"/>
        </w:rPr>
        <w:t>.2.2.3</w:t>
      </w:r>
      <w:r>
        <w:t>.5.3</w:t>
      </w:r>
      <w:bookmarkEnd w:id="1753"/>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2D511314" w:rsidR="002E2734" w:rsidRDefault="002E2734" w:rsidP="002E2734">
      <w:pPr>
        <w:pStyle w:val="TH"/>
      </w:pPr>
      <w:bookmarkStart w:id="1754" w:name="_CRTableA_3_2_2_3_5_4"/>
      <w:bookmarkStart w:id="1755" w:name="_CRTableA_43_2_2_3_5_4"/>
      <w:bookmarkStart w:id="1756" w:name="_CRTableA_4_2_2_3_5_4"/>
      <w:r>
        <w:t>Table</w:t>
      </w:r>
      <w:r w:rsidR="00761BB7">
        <w:t> </w:t>
      </w:r>
      <w:bookmarkEnd w:id="1754"/>
      <w:bookmarkEnd w:id="1755"/>
      <w:bookmarkEnd w:id="1756"/>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757" w:name="_CRA_4_3_3"/>
      <w:bookmarkStart w:id="1758" w:name="_Toc168325722"/>
      <w:bookmarkStart w:id="1759" w:name="_Toc218615676"/>
      <w:bookmarkEnd w:id="1757"/>
      <w:r>
        <w:rPr>
          <w:lang w:eastAsia="zh-CN"/>
        </w:rPr>
        <w:t>A.4.3.3</w:t>
      </w:r>
      <w:r>
        <w:rPr>
          <w:lang w:eastAsia="zh-CN"/>
        </w:rPr>
        <w:tab/>
        <w:t>Data Model</w:t>
      </w:r>
      <w:bookmarkEnd w:id="1758"/>
      <w:bookmarkEnd w:id="1759"/>
    </w:p>
    <w:p w14:paraId="313F79E8" w14:textId="77777777" w:rsidR="002E2734" w:rsidRDefault="002E2734" w:rsidP="002E2734">
      <w:pPr>
        <w:pStyle w:val="Heading4"/>
        <w:rPr>
          <w:lang w:eastAsia="zh-CN"/>
        </w:rPr>
      </w:pPr>
      <w:bookmarkStart w:id="1760" w:name="_CRA_4_3_3_1"/>
      <w:bookmarkStart w:id="1761" w:name="_Toc168325723"/>
      <w:bookmarkStart w:id="1762" w:name="_Toc218615677"/>
      <w:bookmarkEnd w:id="1760"/>
      <w:r>
        <w:rPr>
          <w:lang w:eastAsia="zh-CN"/>
        </w:rPr>
        <w:t>A.4.3.3.1</w:t>
      </w:r>
      <w:r>
        <w:rPr>
          <w:lang w:eastAsia="zh-CN"/>
        </w:rPr>
        <w:tab/>
        <w:t>General</w:t>
      </w:r>
      <w:bookmarkEnd w:id="1761"/>
      <w:bookmarkEnd w:id="1762"/>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bookmarkStart w:id="1763" w:name="_CRTableA_4_3_3_1_1"/>
      <w:r>
        <w:lastRenderedPageBreak/>
        <w:t>Table </w:t>
      </w:r>
      <w:bookmarkEnd w:id="1763"/>
      <w:r>
        <w:rPr>
          <w:lang w:eastAsia="zh-CN"/>
        </w:rPr>
        <w:t>A.4.3.3.1</w:t>
      </w:r>
      <w:r>
        <w:t>.1: SDD_DataStorage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1276"/>
        <w:gridCol w:w="3543"/>
        <w:gridCol w:w="1650"/>
      </w:tblGrid>
      <w:tr w:rsidR="002E2734" w14:paraId="74C06DD9" w14:textId="77777777" w:rsidTr="00C43177">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r w:rsidR="00D71840" w:rsidRPr="00D71840" w14:paraId="1ABD8945" w14:textId="77777777" w:rsidTr="00C4317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A85617">
            <w:pPr>
              <w:pStyle w:val="TAL"/>
              <w:jc w:val="center"/>
            </w:pPr>
            <w:r w:rsidRPr="00830AC8">
              <w:t>ValTargetUe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A85617">
            <w:pPr>
              <w:pStyle w:val="TAL"/>
              <w:jc w:val="center"/>
            </w:pPr>
            <w:r w:rsidRPr="00830AC8">
              <w:t>A.2.2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A85617">
            <w:pPr>
              <w:pStyle w:val="TAL"/>
              <w:jc w:val="center"/>
            </w:pPr>
            <w:r w:rsidRPr="00830AC8">
              <w:t>Information identifying a VAL user ID or VAL UE ID.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C4317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A85617">
            <w:pPr>
              <w:pStyle w:val="TAL"/>
              <w:jc w:val="center"/>
              <w:rPr>
                <w:b/>
              </w:rPr>
            </w:pPr>
            <w:r w:rsidRPr="00830AC8">
              <w:t>DataStorageCreationRequest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A85617">
            <w:pPr>
              <w:pStyle w:val="TAL"/>
              <w:jc w:val="center"/>
              <w:rPr>
                <w:b/>
              </w:rPr>
            </w:pPr>
            <w:r w:rsidRPr="00830AC8">
              <w:t>A.4.3.3.2.1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A85617">
            <w:pPr>
              <w:pStyle w:val="TAL"/>
              <w:jc w:val="center"/>
              <w:rPr>
                <w:b/>
              </w:rPr>
            </w:pPr>
            <w:r w:rsidRPr="00830AC8">
              <w:t>Information identifying an SDD data storage creation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C4317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A85617">
            <w:pPr>
              <w:pStyle w:val="TAL"/>
              <w:jc w:val="center"/>
              <w:rPr>
                <w:b/>
              </w:rPr>
            </w:pPr>
            <w:r w:rsidRPr="00830AC8">
              <w:t>DataStorageCreationResponse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A85617">
            <w:pPr>
              <w:pStyle w:val="TAL"/>
              <w:jc w:val="center"/>
              <w:rPr>
                <w:b/>
              </w:rPr>
            </w:pPr>
            <w:r w:rsidRPr="00830AC8">
              <w:t>A.4.3.3.2.2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A85617">
            <w:pPr>
              <w:pStyle w:val="TAL"/>
              <w:jc w:val="center"/>
              <w:rPr>
                <w:b/>
              </w:rPr>
            </w:pPr>
            <w:r w:rsidRPr="00830AC8">
              <w:t>Information identifying an SDD data storage creation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C4317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A85617">
            <w:pPr>
              <w:pStyle w:val="TAL"/>
              <w:jc w:val="center"/>
              <w:rPr>
                <w:b/>
              </w:rPr>
            </w:pPr>
            <w:r w:rsidRPr="00830AC8">
              <w:t>DataStorageReservationRequest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A85617">
            <w:pPr>
              <w:pStyle w:val="TAL"/>
              <w:jc w:val="center"/>
              <w:rPr>
                <w:b/>
              </w:rPr>
            </w:pPr>
            <w:r w:rsidRPr="00830AC8">
              <w:t>A.4.3.3.2.3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A85617">
            <w:pPr>
              <w:pStyle w:val="TAL"/>
              <w:jc w:val="center"/>
              <w:rPr>
                <w:b/>
              </w:rPr>
            </w:pPr>
            <w:r w:rsidRPr="00830AC8">
              <w:t>Information identifying an SDD data storage reservation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C4317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A85617">
            <w:pPr>
              <w:pStyle w:val="TAL"/>
              <w:jc w:val="center"/>
              <w:rPr>
                <w:b/>
              </w:rPr>
            </w:pPr>
            <w:r w:rsidRPr="00830AC8">
              <w:t>DataStorageReservationResponse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A85617">
            <w:pPr>
              <w:pStyle w:val="TAL"/>
              <w:jc w:val="center"/>
              <w:rPr>
                <w:b/>
              </w:rPr>
            </w:pPr>
            <w:r w:rsidRPr="00830AC8">
              <w:t>A.4.3.3.2.4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A85617">
            <w:pPr>
              <w:pStyle w:val="TAL"/>
              <w:jc w:val="center"/>
              <w:rPr>
                <w:b/>
              </w:rPr>
            </w:pPr>
            <w:r w:rsidRPr="00830AC8">
              <w:t>Information identifying an SDD data storage reservation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C4317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A85617">
            <w:pPr>
              <w:pStyle w:val="TAL"/>
              <w:jc w:val="center"/>
              <w:rPr>
                <w:b/>
              </w:rPr>
            </w:pPr>
            <w:r w:rsidRPr="00830AC8">
              <w:t>DataStorageStatusNotification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A85617">
            <w:pPr>
              <w:pStyle w:val="TAL"/>
              <w:jc w:val="center"/>
              <w:rPr>
                <w:b/>
              </w:rPr>
            </w:pPr>
            <w:r w:rsidRPr="00830AC8">
              <w:t>A.4.3.3.2.5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A85617">
            <w:pPr>
              <w:pStyle w:val="TAL"/>
              <w:jc w:val="center"/>
              <w:rPr>
                <w:b/>
              </w:rPr>
            </w:pPr>
            <w:r w:rsidRPr="00830AC8">
              <w:t>Information identifying an SDD data storage notification.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C4317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A85617">
            <w:pPr>
              <w:pStyle w:val="TAL"/>
              <w:jc w:val="center"/>
              <w:rPr>
                <w:b/>
              </w:rPr>
            </w:pPr>
            <w:r w:rsidRPr="00830AC8">
              <w:t>DataStorageQueryResponse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A85617">
            <w:pPr>
              <w:pStyle w:val="TAL"/>
              <w:jc w:val="center"/>
              <w:rPr>
                <w:b/>
              </w:rPr>
            </w:pPr>
            <w:r w:rsidRPr="00830AC8">
              <w:t>A.4.3.3.2.6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A85617">
            <w:pPr>
              <w:pStyle w:val="TAL"/>
              <w:jc w:val="center"/>
              <w:rPr>
                <w:b/>
              </w:rPr>
            </w:pPr>
            <w:r w:rsidRPr="00830AC8">
              <w:t>Information identifying an SDD data storage query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C4317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A85617">
            <w:pPr>
              <w:pStyle w:val="TAL"/>
              <w:jc w:val="center"/>
              <w:rPr>
                <w:b/>
              </w:rPr>
            </w:pPr>
            <w:r w:rsidRPr="00830AC8">
              <w:t>DataStorageMgtRequest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A85617">
            <w:pPr>
              <w:pStyle w:val="TAL"/>
              <w:jc w:val="center"/>
              <w:rPr>
                <w:b/>
              </w:rPr>
            </w:pPr>
            <w:r w:rsidRPr="00830AC8">
              <w:t>A.4.3.3.2.7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A85617">
            <w:pPr>
              <w:pStyle w:val="TAL"/>
              <w:jc w:val="center"/>
              <w:rPr>
                <w:b/>
              </w:rPr>
            </w:pPr>
            <w:r w:rsidRPr="00830AC8">
              <w:t>Information identifying an SDD data storage management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C4317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A85617">
            <w:pPr>
              <w:pStyle w:val="TAL"/>
              <w:jc w:val="center"/>
              <w:rPr>
                <w:b/>
              </w:rPr>
            </w:pPr>
            <w:r w:rsidRPr="00830AC8">
              <w:rPr>
                <w:lang w:val="sv-SE"/>
              </w:rPr>
              <w:t>StatusInformationReq</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A85617">
            <w:pPr>
              <w:pStyle w:val="TAL"/>
              <w:jc w:val="center"/>
              <w:rPr>
                <w:b/>
              </w:rPr>
            </w:pPr>
            <w:r w:rsidRPr="00830AC8">
              <w:t>A.4.3.3.2.8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A85617">
            <w:pPr>
              <w:pStyle w:val="TAL"/>
              <w:jc w:val="center"/>
              <w:rPr>
                <w:b/>
              </w:rPr>
            </w:pPr>
            <w:r w:rsidRPr="00830AC8">
              <w:t>Information identifying the identity of stored data.</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C4317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A85617">
            <w:pPr>
              <w:pStyle w:val="TAL"/>
              <w:jc w:val="center"/>
              <w:rPr>
                <w:b/>
              </w:rPr>
            </w:pPr>
            <w:r w:rsidRPr="00830AC8">
              <w:rPr>
                <w:lang w:val="sv-SE"/>
              </w:rPr>
              <w:t>StatustInformationRes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A85617">
            <w:pPr>
              <w:pStyle w:val="TAL"/>
              <w:jc w:val="center"/>
              <w:rPr>
                <w:b/>
              </w:rPr>
            </w:pPr>
            <w:r w:rsidRPr="00830AC8">
              <w:t>A.4.3.3.2.9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A85617">
            <w:pPr>
              <w:pStyle w:val="TAL"/>
              <w:jc w:val="center"/>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bookmarkStart w:id="1764" w:name="_CRTableA_4_3_3_1_2"/>
      <w:r>
        <w:t>Table </w:t>
      </w:r>
      <w:bookmarkEnd w:id="1764"/>
      <w:r>
        <w:rPr>
          <w:lang w:eastAsia="zh-CN"/>
        </w:rPr>
        <w:t>A.4.3.3.1</w:t>
      </w:r>
      <w:r>
        <w:t>.2: SDD_DataStorage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2E2734" w14:paraId="59504A03" w14:textId="77777777" w:rsidTr="0093294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93294D">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A85617">
            <w:pPr>
              <w:pStyle w:val="TAL"/>
              <w:jc w:val="center"/>
            </w:pPr>
            <w:r w:rsidRPr="00830AC8">
              <w:t>Unsigned integer.</w:t>
            </w:r>
          </w:p>
        </w:tc>
      </w:tr>
      <w:tr w:rsidR="00D71840" w:rsidRPr="00D71840" w14:paraId="5545B89A" w14:textId="77777777" w:rsidTr="0093294D">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A85617">
            <w:pPr>
              <w:pStyle w:val="TAL"/>
              <w:jc w:val="center"/>
            </w:pPr>
            <w:r w:rsidRPr="00830AC8">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A85617">
            <w:pPr>
              <w:pStyle w:val="TAL"/>
              <w:jc w:val="center"/>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A85617">
            <w:pPr>
              <w:pStyle w:val="TAL"/>
              <w:jc w:val="center"/>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bookmarkStart w:id="1765" w:name="_CRTableA_4_3_3_1_3"/>
      <w:r>
        <w:t>Table </w:t>
      </w:r>
      <w:bookmarkEnd w:id="1765"/>
      <w:r>
        <w:rPr>
          <w:lang w:eastAsia="zh-CN"/>
        </w:rPr>
        <w:t>A.4.3.3.1</w:t>
      </w:r>
      <w:r>
        <w:t>.3: SDD_DataStorage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2E2734" w14:paraId="7BCF3950" w14:textId="77777777" w:rsidTr="0093294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93294D">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A85617">
            <w:pPr>
              <w:pStyle w:val="TAL"/>
              <w:jc w:val="center"/>
            </w:pPr>
            <w:r w:rsidRPr="00830AC8">
              <w:t>Information identifying the result of an operation.</w:t>
            </w:r>
          </w:p>
        </w:tc>
      </w:tr>
      <w:tr w:rsidR="00D71840" w:rsidRPr="00D71840" w14:paraId="3CF46B22" w14:textId="77777777" w:rsidTr="0093294D">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A85617">
            <w:pPr>
              <w:pStyle w:val="TAL"/>
              <w:jc w:val="center"/>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766" w:name="_CRA_4_3_3_2"/>
      <w:bookmarkStart w:id="1767" w:name="_Toc168325724"/>
      <w:bookmarkStart w:id="1768" w:name="_Toc218615678"/>
      <w:bookmarkEnd w:id="1766"/>
      <w:r>
        <w:rPr>
          <w:lang w:eastAsia="zh-CN"/>
        </w:rPr>
        <w:lastRenderedPageBreak/>
        <w:t>A.4.3.3.2</w:t>
      </w:r>
      <w:r>
        <w:rPr>
          <w:lang w:eastAsia="zh-CN"/>
        </w:rPr>
        <w:tab/>
        <w:t>Structured data types</w:t>
      </w:r>
      <w:bookmarkEnd w:id="1767"/>
      <w:bookmarkEnd w:id="1768"/>
    </w:p>
    <w:p w14:paraId="60437343" w14:textId="77777777" w:rsidR="00D71840" w:rsidRDefault="00D71840" w:rsidP="00D71840">
      <w:pPr>
        <w:pStyle w:val="Heading5"/>
        <w:rPr>
          <w:lang w:eastAsia="zh-CN"/>
        </w:rPr>
      </w:pPr>
      <w:bookmarkStart w:id="1769" w:name="_CRA_4_3_3_2_1"/>
      <w:bookmarkStart w:id="1770" w:name="_Toc168325725"/>
      <w:bookmarkStart w:id="1771" w:name="_Toc218615679"/>
      <w:bookmarkEnd w:id="1769"/>
      <w:r>
        <w:rPr>
          <w:lang w:eastAsia="zh-CN"/>
        </w:rPr>
        <w:t>A.4.3.3.2.1</w:t>
      </w:r>
      <w:r>
        <w:rPr>
          <w:lang w:eastAsia="zh-CN"/>
        </w:rPr>
        <w:tab/>
        <w:t>Type: DataStorageCreationRequest</w:t>
      </w:r>
      <w:bookmarkEnd w:id="1770"/>
      <w:bookmarkEnd w:id="1771"/>
    </w:p>
    <w:p w14:paraId="16A9BAEB" w14:textId="77777777" w:rsidR="00D71840" w:rsidRDefault="00D71840" w:rsidP="00D71840">
      <w:pPr>
        <w:pStyle w:val="TH"/>
      </w:pPr>
      <w:bookmarkStart w:id="1772" w:name="_CRTableA_4_3_3_2_1_1"/>
      <w:r>
        <w:rPr>
          <w:noProof/>
        </w:rPr>
        <w:t>Table </w:t>
      </w:r>
      <w:bookmarkEnd w:id="1772"/>
      <w:r>
        <w:rPr>
          <w:lang w:eastAsia="zh-CN"/>
        </w:rPr>
        <w:t>A.4.3.3.2.1.</w:t>
      </w:r>
      <w:r>
        <w:t xml:space="preserve">1: </w:t>
      </w:r>
      <w:r>
        <w:rPr>
          <w:noProof/>
        </w:rPr>
        <w:t>Definition of type DataStorageCreationRequest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2022E470"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650"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134"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650"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134"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6"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650"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134"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6"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773" w:name="_CRA_4_3_3_2_2"/>
      <w:bookmarkStart w:id="1774" w:name="_Toc168325726"/>
      <w:bookmarkStart w:id="1775" w:name="_Toc218615680"/>
      <w:bookmarkEnd w:id="1773"/>
      <w:r>
        <w:rPr>
          <w:lang w:eastAsia="zh-CN"/>
        </w:rPr>
        <w:t>A.4.3.3.2.2</w:t>
      </w:r>
      <w:r>
        <w:rPr>
          <w:lang w:eastAsia="zh-CN"/>
        </w:rPr>
        <w:tab/>
        <w:t>Type: DataStorageCreationResponse</w:t>
      </w:r>
      <w:bookmarkEnd w:id="1774"/>
      <w:bookmarkEnd w:id="1775"/>
    </w:p>
    <w:p w14:paraId="7F0BE6E4" w14:textId="77777777" w:rsidR="00D71840" w:rsidRDefault="00D71840" w:rsidP="00D71840">
      <w:pPr>
        <w:pStyle w:val="TH"/>
      </w:pPr>
      <w:bookmarkStart w:id="1776" w:name="_CRTableA_4_3_3_2_2_1"/>
      <w:r>
        <w:rPr>
          <w:noProof/>
        </w:rPr>
        <w:t>Table </w:t>
      </w:r>
      <w:bookmarkEnd w:id="1776"/>
      <w:r>
        <w:rPr>
          <w:lang w:eastAsia="zh-CN"/>
        </w:rPr>
        <w:t>A.4.3.3.2.2.1</w:t>
      </w:r>
      <w:r>
        <w:t xml:space="preserve">: </w:t>
      </w:r>
      <w:r>
        <w:rPr>
          <w:noProof/>
        </w:rPr>
        <w:t>Definition of type DataStorageCreationResponse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4D726373"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650"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650"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650"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93294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777" w:name="_CRA_4_3_3_2_3"/>
      <w:bookmarkStart w:id="1778" w:name="_Toc168325727"/>
      <w:bookmarkStart w:id="1779" w:name="_Toc218615681"/>
      <w:bookmarkEnd w:id="1777"/>
      <w:r>
        <w:rPr>
          <w:lang w:eastAsia="zh-CN"/>
        </w:rPr>
        <w:t>A.4.3.3.2.3</w:t>
      </w:r>
      <w:r>
        <w:rPr>
          <w:lang w:eastAsia="zh-CN"/>
        </w:rPr>
        <w:tab/>
        <w:t>Type: DataStorageReservationRequest</w:t>
      </w:r>
      <w:bookmarkEnd w:id="1778"/>
      <w:bookmarkEnd w:id="1779"/>
    </w:p>
    <w:p w14:paraId="64FCE040" w14:textId="77777777" w:rsidR="00D71840" w:rsidRDefault="00D71840" w:rsidP="00D71840">
      <w:pPr>
        <w:pStyle w:val="TH"/>
      </w:pPr>
      <w:bookmarkStart w:id="1780" w:name="_CRTableA_4_3_3_2_3_1"/>
      <w:r>
        <w:rPr>
          <w:noProof/>
        </w:rPr>
        <w:t>Table </w:t>
      </w:r>
      <w:bookmarkEnd w:id="1780"/>
      <w:r>
        <w:rPr>
          <w:lang w:eastAsia="zh-CN"/>
        </w:rPr>
        <w:t>A.4.3.3.2.3.1</w:t>
      </w:r>
      <w:r>
        <w:t xml:space="preserve">: </w:t>
      </w:r>
      <w:r>
        <w:rPr>
          <w:noProof/>
        </w:rPr>
        <w:t>Definition of type DataStorageReservationRequest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5A7C6908"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134"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543"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650"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134"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650"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781" w:name="_CRA_4_3_3_2_4"/>
      <w:bookmarkStart w:id="1782" w:name="_Toc168325728"/>
      <w:bookmarkStart w:id="1783" w:name="_Toc218615682"/>
      <w:bookmarkEnd w:id="1781"/>
      <w:r>
        <w:rPr>
          <w:lang w:eastAsia="zh-CN"/>
        </w:rPr>
        <w:t>A.4.3.3.2.4</w:t>
      </w:r>
      <w:r>
        <w:rPr>
          <w:lang w:eastAsia="zh-CN"/>
        </w:rPr>
        <w:tab/>
        <w:t>Type: DataStorageReservationResponse</w:t>
      </w:r>
      <w:bookmarkEnd w:id="1782"/>
      <w:bookmarkEnd w:id="1783"/>
    </w:p>
    <w:p w14:paraId="4A2F629A" w14:textId="77777777" w:rsidR="00D71840" w:rsidRDefault="00D71840" w:rsidP="00D71840">
      <w:pPr>
        <w:pStyle w:val="TH"/>
      </w:pPr>
      <w:bookmarkStart w:id="1784" w:name="_CRTableA_4_3_3_2_4_1"/>
      <w:r>
        <w:rPr>
          <w:noProof/>
        </w:rPr>
        <w:t>Table </w:t>
      </w:r>
      <w:bookmarkEnd w:id="1784"/>
      <w:r>
        <w:rPr>
          <w:lang w:eastAsia="zh-CN"/>
        </w:rPr>
        <w:t>A.4.3.3.2.4.1</w:t>
      </w:r>
      <w:r>
        <w:t xml:space="preserve">: </w:t>
      </w:r>
      <w:r>
        <w:rPr>
          <w:noProof/>
        </w:rPr>
        <w:t>Definition of type DataStorageReservationResponse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289404F1"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650"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650"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134"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650"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93294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785" w:name="_CRA_4_3_3_2_5"/>
      <w:bookmarkStart w:id="1786" w:name="_Toc168325729"/>
      <w:bookmarkStart w:id="1787" w:name="_Toc218615683"/>
      <w:bookmarkEnd w:id="1785"/>
      <w:r>
        <w:rPr>
          <w:lang w:eastAsia="zh-CN"/>
        </w:rPr>
        <w:lastRenderedPageBreak/>
        <w:t>A.4.3.3.2.5</w:t>
      </w:r>
      <w:r>
        <w:rPr>
          <w:lang w:eastAsia="zh-CN"/>
        </w:rPr>
        <w:tab/>
        <w:t>Type: DataStorageStatus</w:t>
      </w:r>
      <w:r>
        <w:t>Notification</w:t>
      </w:r>
      <w:bookmarkEnd w:id="1786"/>
      <w:bookmarkEnd w:id="1787"/>
    </w:p>
    <w:p w14:paraId="76A48D51" w14:textId="77777777" w:rsidR="00D71840" w:rsidRDefault="00D71840" w:rsidP="00D71840">
      <w:pPr>
        <w:pStyle w:val="TH"/>
      </w:pPr>
      <w:bookmarkStart w:id="1788" w:name="_CRTableA_4_3_3_2_5_1"/>
      <w:r>
        <w:rPr>
          <w:noProof/>
        </w:rPr>
        <w:t>Table </w:t>
      </w:r>
      <w:bookmarkEnd w:id="1788"/>
      <w:r>
        <w:rPr>
          <w:lang w:eastAsia="zh-CN"/>
        </w:rPr>
        <w:t>A.4.3.3.2.5.</w:t>
      </w:r>
      <w:r>
        <w:t xml:space="preserve">1: </w:t>
      </w:r>
      <w:r>
        <w:rPr>
          <w:noProof/>
        </w:rPr>
        <w:t>Definition of type DataStorageStatus</w:t>
      </w:r>
      <w:r>
        <w:t>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77977FBD"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134"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543"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650"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134"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6"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543"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789" w:name="_CRA_4_3_3_2_6"/>
      <w:bookmarkStart w:id="1790" w:name="_Toc168325730"/>
      <w:bookmarkStart w:id="1791" w:name="_Toc218615684"/>
      <w:bookmarkEnd w:id="1789"/>
      <w:r>
        <w:rPr>
          <w:lang w:eastAsia="zh-CN"/>
        </w:rPr>
        <w:t>A.4.3.3.2.6</w:t>
      </w:r>
      <w:r>
        <w:rPr>
          <w:lang w:eastAsia="zh-CN"/>
        </w:rPr>
        <w:tab/>
        <w:t>Type: DataStorageQueryResponse</w:t>
      </w:r>
      <w:bookmarkEnd w:id="1790"/>
      <w:bookmarkEnd w:id="1791"/>
    </w:p>
    <w:p w14:paraId="3BAE1E1D" w14:textId="77777777" w:rsidR="00D71840" w:rsidRDefault="00D71840" w:rsidP="00D71840">
      <w:pPr>
        <w:pStyle w:val="TH"/>
      </w:pPr>
      <w:bookmarkStart w:id="1792" w:name="_CRTableA_4_3_3_2_6_1"/>
      <w:r>
        <w:rPr>
          <w:noProof/>
        </w:rPr>
        <w:t>Table </w:t>
      </w:r>
      <w:bookmarkEnd w:id="1792"/>
      <w:r>
        <w:rPr>
          <w:lang w:eastAsia="zh-CN"/>
        </w:rPr>
        <w:t>A.4.3.3.2.6.1</w:t>
      </w:r>
      <w:r>
        <w:t xml:space="preserve">: </w:t>
      </w:r>
      <w:r>
        <w:rPr>
          <w:noProof/>
        </w:rPr>
        <w:t>Definition of type DataStorageQueryResponse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46494BF7"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650"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650"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650"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93294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793" w:name="_CRA_4_3_3_2_7"/>
      <w:bookmarkStart w:id="1794" w:name="_Toc168325731"/>
      <w:bookmarkStart w:id="1795" w:name="_Toc218615685"/>
      <w:bookmarkEnd w:id="1793"/>
      <w:r>
        <w:rPr>
          <w:lang w:eastAsia="zh-CN"/>
        </w:rPr>
        <w:t>A.4.3.3.2.7</w:t>
      </w:r>
      <w:r>
        <w:rPr>
          <w:lang w:eastAsia="zh-CN"/>
        </w:rPr>
        <w:tab/>
        <w:t>Type: DataStorageMgtRequest</w:t>
      </w:r>
      <w:bookmarkEnd w:id="1794"/>
      <w:bookmarkEnd w:id="1795"/>
    </w:p>
    <w:p w14:paraId="61D067C7" w14:textId="77777777" w:rsidR="00D71840" w:rsidRDefault="00D71840" w:rsidP="00D71840">
      <w:pPr>
        <w:pStyle w:val="TH"/>
      </w:pPr>
      <w:bookmarkStart w:id="1796" w:name="_CRTableA_4_3_3_2_7_1"/>
      <w:r>
        <w:rPr>
          <w:noProof/>
        </w:rPr>
        <w:t>Table </w:t>
      </w:r>
      <w:bookmarkEnd w:id="1796"/>
      <w:r>
        <w:rPr>
          <w:lang w:eastAsia="zh-CN"/>
        </w:rPr>
        <w:t>A.4.3.3.2.7.1</w:t>
      </w:r>
      <w:r>
        <w:t xml:space="preserve">: </w:t>
      </w:r>
      <w:r>
        <w:rPr>
          <w:noProof/>
        </w:rPr>
        <w:t>Definition of type DataStorageMgtRequest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5A9ED278"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134"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543"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650"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650"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797" w:name="_CRA_4_3_3_2_8"/>
      <w:bookmarkStart w:id="1798" w:name="_Toc168325732"/>
      <w:bookmarkStart w:id="1799" w:name="_Toc218615686"/>
      <w:bookmarkEnd w:id="1797"/>
      <w:r>
        <w:rPr>
          <w:lang w:eastAsia="zh-CN"/>
        </w:rPr>
        <w:t>A.4.3.3.2.8</w:t>
      </w:r>
      <w:r>
        <w:rPr>
          <w:lang w:eastAsia="zh-CN"/>
        </w:rPr>
        <w:tab/>
        <w:t xml:space="preserve">Type: </w:t>
      </w:r>
      <w:r w:rsidRPr="00830AC8">
        <w:rPr>
          <w:lang w:val="en-US"/>
        </w:rPr>
        <w:t>StatusInformationReq</w:t>
      </w:r>
      <w:bookmarkEnd w:id="1798"/>
      <w:bookmarkEnd w:id="1799"/>
    </w:p>
    <w:p w14:paraId="0FB5CB87" w14:textId="77777777" w:rsidR="00D71840" w:rsidRDefault="00D71840" w:rsidP="00D71840">
      <w:pPr>
        <w:pStyle w:val="TH"/>
      </w:pPr>
      <w:bookmarkStart w:id="1800" w:name="_CRTableA_4_3_3_2_8_1"/>
      <w:r>
        <w:rPr>
          <w:noProof/>
        </w:rPr>
        <w:t>Table </w:t>
      </w:r>
      <w:bookmarkEnd w:id="1800"/>
      <w:r>
        <w:rPr>
          <w:lang w:eastAsia="zh-CN"/>
        </w:rPr>
        <w:t>A.4.3.3.2.8.1</w:t>
      </w:r>
      <w:r>
        <w:t xml:space="preserve">: </w:t>
      </w:r>
      <w:r>
        <w:rPr>
          <w:noProof/>
        </w:rPr>
        <w:t xml:space="preserve">Definition of type </w:t>
      </w:r>
      <w:r w:rsidRPr="00830AC8">
        <w:rPr>
          <w:lang w:val="en-US"/>
        </w:rPr>
        <w:t>StatusInformationReq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2437A833"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134"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650"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134"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650"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801" w:name="_CRA_4_3_3_2_9"/>
      <w:bookmarkStart w:id="1802" w:name="_Toc168325733"/>
      <w:bookmarkStart w:id="1803" w:name="_Toc218615687"/>
      <w:bookmarkEnd w:id="1801"/>
      <w:r>
        <w:rPr>
          <w:lang w:eastAsia="zh-CN"/>
        </w:rPr>
        <w:lastRenderedPageBreak/>
        <w:t>A.4.3.3.2.9</w:t>
      </w:r>
      <w:r>
        <w:rPr>
          <w:lang w:eastAsia="zh-CN"/>
        </w:rPr>
        <w:tab/>
        <w:t xml:space="preserve">Type: </w:t>
      </w:r>
      <w:r w:rsidRPr="00830AC8">
        <w:rPr>
          <w:lang w:val="en-US"/>
        </w:rPr>
        <w:t>StatusInformationRes</w:t>
      </w:r>
      <w:bookmarkEnd w:id="1802"/>
      <w:bookmarkEnd w:id="1803"/>
    </w:p>
    <w:p w14:paraId="24247B62" w14:textId="77777777" w:rsidR="00D71840" w:rsidRPr="00830AC8" w:rsidRDefault="00D71840" w:rsidP="00D71840">
      <w:pPr>
        <w:pStyle w:val="TH"/>
        <w:rPr>
          <w:lang w:val="en-US"/>
        </w:rPr>
      </w:pPr>
      <w:bookmarkStart w:id="1804" w:name="_CRTableA_4_3_3_2_9_1"/>
      <w:r>
        <w:rPr>
          <w:noProof/>
        </w:rPr>
        <w:t>Table </w:t>
      </w:r>
      <w:bookmarkEnd w:id="1804"/>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609C4ACF" w14:textId="77777777" w:rsidTr="00D35B33">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35B33">
        <w:trPr>
          <w:jc w:val="center"/>
        </w:trPr>
        <w:tc>
          <w:tcPr>
            <w:tcW w:w="1648"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134"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6"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650"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D35B33">
        <w:trPr>
          <w:jc w:val="center"/>
        </w:trPr>
        <w:tc>
          <w:tcPr>
            <w:tcW w:w="1648"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134"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6"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805" w:name="_CRA_4_3_3_3"/>
      <w:bookmarkStart w:id="1806" w:name="_Toc168325734"/>
      <w:bookmarkStart w:id="1807" w:name="_Toc218615688"/>
      <w:bookmarkEnd w:id="1805"/>
      <w:r>
        <w:rPr>
          <w:lang w:eastAsia="zh-CN"/>
        </w:rPr>
        <w:t>A.4.3.3.3</w:t>
      </w:r>
      <w:r>
        <w:rPr>
          <w:lang w:eastAsia="zh-CN"/>
        </w:rPr>
        <w:tab/>
        <w:t>Simple data types and enumerations</w:t>
      </w:r>
      <w:bookmarkEnd w:id="1806"/>
      <w:bookmarkEnd w:id="1807"/>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808" w:name="_CRA_4_3_4"/>
      <w:bookmarkStart w:id="1809" w:name="_Toc168325735"/>
      <w:bookmarkStart w:id="1810" w:name="_Toc218615689"/>
      <w:bookmarkEnd w:id="1808"/>
      <w:r>
        <w:t>A.4.3.4</w:t>
      </w:r>
      <w:r>
        <w:tab/>
        <w:t>Error Handling</w:t>
      </w:r>
      <w:bookmarkEnd w:id="1809"/>
      <w:bookmarkEnd w:id="1810"/>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811" w:name="_CRA_4_3_5"/>
      <w:bookmarkStart w:id="1812" w:name="_Toc168325736"/>
      <w:bookmarkStart w:id="1813" w:name="_Toc218615690"/>
      <w:bookmarkEnd w:id="1811"/>
      <w:r>
        <w:t>A.4.3.5</w:t>
      </w:r>
      <w:r>
        <w:tab/>
        <w:t>CDDL Specification</w:t>
      </w:r>
      <w:bookmarkEnd w:id="1812"/>
      <w:bookmarkEnd w:id="1813"/>
    </w:p>
    <w:p w14:paraId="2B10D54A" w14:textId="77777777" w:rsidR="002E2734" w:rsidRDefault="002E2734" w:rsidP="002E2734">
      <w:pPr>
        <w:pStyle w:val="Heading4"/>
        <w:rPr>
          <w:lang w:eastAsia="zh-CN"/>
        </w:rPr>
      </w:pPr>
      <w:bookmarkStart w:id="1814" w:name="_CRA_4_3_5_1"/>
      <w:bookmarkStart w:id="1815" w:name="_Toc168325737"/>
      <w:bookmarkStart w:id="1816" w:name="_Toc218615691"/>
      <w:bookmarkEnd w:id="1814"/>
      <w:r>
        <w:t>A.4.3.5</w:t>
      </w:r>
      <w:r>
        <w:rPr>
          <w:lang w:eastAsia="zh-CN"/>
        </w:rPr>
        <w:t>.1</w:t>
      </w:r>
      <w:r>
        <w:rPr>
          <w:lang w:eastAsia="zh-CN"/>
        </w:rPr>
        <w:tab/>
        <w:t>Introduction</w:t>
      </w:r>
      <w:bookmarkEnd w:id="1815"/>
      <w:bookmarkEnd w:id="1816"/>
    </w:p>
    <w:p w14:paraId="3FD339E5" w14:textId="564C356A"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817" w:name="_CRA_4_3_5_2"/>
      <w:bookmarkStart w:id="1818" w:name="_Toc168325738"/>
      <w:bookmarkStart w:id="1819" w:name="_Toc218615692"/>
      <w:bookmarkEnd w:id="1817"/>
      <w:r>
        <w:t>A.4.3.5</w:t>
      </w:r>
      <w:r>
        <w:rPr>
          <w:lang w:eastAsia="zh-CN"/>
        </w:rPr>
        <w:t>.2</w:t>
      </w:r>
      <w:r>
        <w:rPr>
          <w:lang w:eastAsia="zh-CN"/>
        </w:rPr>
        <w:tab/>
        <w:t>CDDL document</w:t>
      </w:r>
      <w:bookmarkEnd w:id="1818"/>
      <w:bookmarkEnd w:id="1819"/>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3BFB1B32"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sidR="00487A07">
        <w:rPr>
          <w:lang w:eastAsia="zh-CN"/>
        </w:rPr>
        <w:t>tstr</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7A9F811A" w14:textId="121C5AE2" w:rsidR="00487A07" w:rsidRPr="00932268" w:rsidRDefault="00487A07" w:rsidP="00F54EC9">
      <w:pPr>
        <w:pStyle w:val="PL"/>
        <w:rPr>
          <w:lang w:eastAsia="zh-CN"/>
        </w:rPr>
      </w:pPr>
      <w:r w:rsidRPr="00793D00">
        <w:rPr>
          <w:lang w:eastAsia="zh-CN"/>
        </w:rPr>
        <w:t>* tstr =&gt; any</w:t>
      </w:r>
      <w:r>
        <w:rPr>
          <w:lang w:eastAsia="zh-CN"/>
        </w:rPr>
        <w:t xml:space="preserve">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2B4F2D86" w:rsidR="00F54EC9"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sidR="00487A07">
        <w:rPr>
          <w:lang w:eastAsia="zh-CN"/>
        </w:rPr>
        <w:t>tstr</w:t>
      </w:r>
      <w:r>
        <w:rPr>
          <w:lang w:eastAsia="zh-CN"/>
        </w:rPr>
        <w:t xml:space="preserve">        </w:t>
      </w:r>
    </w:p>
    <w:p w14:paraId="3611151D" w14:textId="39875987" w:rsidR="00487A07" w:rsidRPr="00932268" w:rsidRDefault="00487A07" w:rsidP="00F54EC9">
      <w:pPr>
        <w:pStyle w:val="PL"/>
        <w:rPr>
          <w:lang w:eastAsia="zh-CN"/>
        </w:rPr>
      </w:pPr>
      <w:r w:rsidRPr="00793D00">
        <w:rPr>
          <w:lang w:eastAsia="zh-CN"/>
        </w:rPr>
        <w:t>* tstr =&gt; any</w:t>
      </w:r>
      <w:r>
        <w:rPr>
          <w:lang w:eastAsia="zh-CN"/>
        </w:rPr>
        <w:t xml:space="preserve">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179237C9"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sidR="00487A07">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68A5C7F3" w14:textId="10721ECA" w:rsidR="00487A07" w:rsidRPr="00932268" w:rsidRDefault="00487A07" w:rsidP="00F54EC9">
      <w:pPr>
        <w:pStyle w:val="PL"/>
        <w:rPr>
          <w:lang w:eastAsia="zh-CN"/>
        </w:rPr>
      </w:pPr>
      <w:r w:rsidRPr="00793D00">
        <w:rPr>
          <w:lang w:eastAsia="zh-CN"/>
        </w:rPr>
        <w:t>* tstr =&gt; any</w:t>
      </w:r>
      <w:r>
        <w:rPr>
          <w:lang w:eastAsia="zh-CN"/>
        </w:rPr>
        <w:t xml:space="preserve">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5F72E625" w:rsidR="00F54EC9"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sidR="00487A07">
        <w:rPr>
          <w:lang w:eastAsia="zh-CN"/>
        </w:rPr>
        <w:t>tstr</w:t>
      </w:r>
      <w:r>
        <w:rPr>
          <w:lang w:eastAsia="zh-CN"/>
        </w:rPr>
        <w:t xml:space="preserve">               </w:t>
      </w:r>
    </w:p>
    <w:p w14:paraId="667D0DD2" w14:textId="0BCEF470" w:rsidR="00487A07" w:rsidRPr="00932268" w:rsidRDefault="00487A07" w:rsidP="00F54EC9">
      <w:pPr>
        <w:pStyle w:val="PL"/>
        <w:rPr>
          <w:lang w:eastAsia="zh-CN"/>
        </w:rPr>
      </w:pPr>
      <w:r w:rsidRPr="00793D00">
        <w:rPr>
          <w:lang w:eastAsia="zh-CN"/>
        </w:rPr>
        <w:t>* tstr =&gt; any</w:t>
      </w:r>
      <w:r>
        <w:rPr>
          <w:lang w:eastAsia="zh-CN"/>
        </w:rPr>
        <w:t xml:space="preserve">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lastRenderedPageBreak/>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55F40842"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sidR="00487A07">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3899EE65" w14:textId="43510FF3" w:rsidR="000F0880" w:rsidRPr="00932268" w:rsidRDefault="000F0880" w:rsidP="00F54EC9">
      <w:pPr>
        <w:pStyle w:val="PL"/>
        <w:rPr>
          <w:lang w:eastAsia="zh-CN"/>
        </w:rPr>
      </w:pPr>
      <w:r w:rsidRPr="00793D00">
        <w:rPr>
          <w:lang w:eastAsia="zh-CN"/>
        </w:rPr>
        <w:t>* tstr =&gt; any</w:t>
      </w:r>
      <w:r>
        <w:rPr>
          <w:lang w:eastAsia="zh-CN"/>
        </w:rPr>
        <w:t xml:space="preserve">      </w:t>
      </w:r>
    </w:p>
    <w:p w14:paraId="61332BCB" w14:textId="77777777" w:rsidR="00F54EC9" w:rsidRPr="00932268" w:rsidRDefault="00F54EC9" w:rsidP="00F54EC9">
      <w:pPr>
        <w:pStyle w:val="PL"/>
        <w:rPr>
          <w:lang w:eastAsia="zh-CN"/>
        </w:rPr>
      </w:pPr>
      <w:r w:rsidRPr="00932268">
        <w:rPr>
          <w:lang w:eastAsia="zh-CN"/>
        </w:rPr>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0DEDBE9F"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sidR="000F0880">
        <w:rPr>
          <w:lang w:eastAsia="zh-CN"/>
        </w:rPr>
        <w:t>tstr</w:t>
      </w:r>
      <w:r>
        <w:rPr>
          <w:lang w:eastAsia="zh-CN"/>
        </w:rPr>
        <w:t xml:space="preserve">        </w:t>
      </w:r>
    </w:p>
    <w:p w14:paraId="44246786"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6D6A2D7A" w14:textId="6B963679" w:rsidR="000F0880" w:rsidRPr="00932268" w:rsidRDefault="000F0880" w:rsidP="00F54EC9">
      <w:pPr>
        <w:pStyle w:val="PL"/>
        <w:rPr>
          <w:lang w:eastAsia="zh-CN"/>
        </w:rPr>
      </w:pPr>
      <w:r w:rsidRPr="00793D00">
        <w:rPr>
          <w:lang w:eastAsia="zh-CN"/>
        </w:rPr>
        <w:t>* tstr =&gt; any</w:t>
      </w:r>
      <w:r>
        <w:rPr>
          <w:lang w:eastAsia="zh-CN"/>
        </w:rPr>
        <w:t xml:space="preserve">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74B689CA"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sidR="000F0880">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217BE941" w14:textId="2B994A8F" w:rsidR="000F0880" w:rsidRPr="00932268" w:rsidRDefault="000F0880" w:rsidP="00F54EC9">
      <w:pPr>
        <w:pStyle w:val="PL"/>
        <w:rPr>
          <w:lang w:eastAsia="zh-CN"/>
        </w:rPr>
      </w:pPr>
      <w:r w:rsidRPr="00793D00">
        <w:rPr>
          <w:lang w:eastAsia="zh-CN"/>
        </w:rPr>
        <w:t>* tstr =&gt; any</w:t>
      </w:r>
      <w:r>
        <w:rPr>
          <w:lang w:eastAsia="zh-CN"/>
        </w:rPr>
        <w:t xml:space="preserve">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2D14CC78" w14:textId="7D3B7790" w:rsidR="000F0880" w:rsidRPr="00932268" w:rsidRDefault="000F0880" w:rsidP="00F54EC9">
      <w:pPr>
        <w:pStyle w:val="PL"/>
        <w:rPr>
          <w:lang w:eastAsia="zh-CN"/>
        </w:rPr>
      </w:pPr>
      <w:r w:rsidRPr="00793D00">
        <w:rPr>
          <w:lang w:eastAsia="zh-CN"/>
        </w:rPr>
        <w:t>* tstr =&gt; any</w:t>
      </w:r>
      <w:r>
        <w:rPr>
          <w:lang w:eastAsia="zh-CN"/>
        </w:rPr>
        <w:t xml:space="preserve">      </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51D457B6" w14:textId="5D6C4199" w:rsidR="000F0880" w:rsidRPr="00932268" w:rsidRDefault="000F0880" w:rsidP="00F54EC9">
      <w:pPr>
        <w:pStyle w:val="PL"/>
        <w:rPr>
          <w:lang w:eastAsia="zh-CN"/>
        </w:rPr>
      </w:pPr>
      <w:r w:rsidRPr="00793D00">
        <w:rPr>
          <w:lang w:eastAsia="zh-CN"/>
        </w:rPr>
        <w:t>* tstr =&gt; any</w:t>
      </w:r>
      <w:r>
        <w:rPr>
          <w:lang w:eastAsia="zh-CN"/>
        </w:rPr>
        <w:t xml:space="preserve">      </w:t>
      </w:r>
    </w:p>
    <w:p w14:paraId="2A48627A" w14:textId="77777777" w:rsidR="00F54EC9" w:rsidRDefault="00F54EC9" w:rsidP="00F54EC9">
      <w:pPr>
        <w:pStyle w:val="PL"/>
        <w:rPr>
          <w:lang w:eastAsia="zh-CN"/>
        </w:rPr>
      </w:pPr>
      <w:r w:rsidRPr="00932268">
        <w:rPr>
          <w:lang w:eastAsia="zh-CN"/>
        </w:rPr>
        <w:t>}</w:t>
      </w:r>
    </w:p>
    <w:p w14:paraId="167B514D" w14:textId="77777777" w:rsidR="000F0880" w:rsidRDefault="000F0880" w:rsidP="000F0880">
      <w:pPr>
        <w:pStyle w:val="PL"/>
        <w:rPr>
          <w:lang w:eastAsia="zh-CN"/>
        </w:rPr>
      </w:pPr>
    </w:p>
    <w:p w14:paraId="13EAA834" w14:textId="77777777" w:rsidR="000F0880" w:rsidRDefault="000F0880" w:rsidP="000F0880">
      <w:pPr>
        <w:pStyle w:val="PL"/>
        <w:rPr>
          <w:lang w:eastAsia="zh-CN"/>
        </w:rPr>
      </w:pPr>
      <w:r w:rsidRPr="00932268">
        <w:rPr>
          <w:lang w:eastAsia="zh-CN"/>
        </w:rPr>
        <w:t xml:space="preserve">;;; </w:t>
      </w:r>
      <w:r>
        <w:rPr>
          <w:lang w:eastAsia="zh-CN"/>
        </w:rPr>
        <w:t>DateTime</w:t>
      </w:r>
    </w:p>
    <w:p w14:paraId="2C439355" w14:textId="77777777" w:rsidR="000F0880" w:rsidRDefault="000F0880" w:rsidP="000F0880">
      <w:pPr>
        <w:pStyle w:val="PL"/>
        <w:rPr>
          <w:lang w:eastAsia="zh-CN"/>
        </w:rPr>
      </w:pPr>
      <w:r>
        <w:rPr>
          <w:lang w:eastAsia="zh-CN"/>
        </w:rPr>
        <w:t>DateTime = {</w:t>
      </w:r>
    </w:p>
    <w:p w14:paraId="3777DF73" w14:textId="77777777" w:rsidR="000F0880" w:rsidRDefault="000F0880" w:rsidP="000F0880">
      <w:pPr>
        <w:pStyle w:val="PL"/>
        <w:rPr>
          <w:lang w:eastAsia="zh-CN"/>
        </w:rPr>
      </w:pPr>
      <w:r>
        <w:rPr>
          <w:lang w:eastAsia="zh-CN"/>
        </w:rPr>
        <w:t xml:space="preserve"> date : tdate   </w:t>
      </w:r>
    </w:p>
    <w:p w14:paraId="0CC401C4" w14:textId="77777777" w:rsidR="000F0880" w:rsidRDefault="000F0880" w:rsidP="000F0880">
      <w:pPr>
        <w:pStyle w:val="PL"/>
        <w:rPr>
          <w:lang w:eastAsia="zh-CN"/>
        </w:rPr>
      </w:pPr>
      <w:r>
        <w:rPr>
          <w:lang w:eastAsia="zh-CN"/>
        </w:rPr>
        <w:t xml:space="preserve"> time : time    </w:t>
      </w:r>
    </w:p>
    <w:p w14:paraId="33AFC0E4" w14:textId="56847E83" w:rsidR="000F0880" w:rsidRPr="00932268" w:rsidRDefault="000F0880" w:rsidP="000F0880">
      <w:pPr>
        <w:pStyle w:val="PL"/>
        <w:rPr>
          <w:lang w:eastAsia="zh-CN"/>
        </w:rPr>
      </w:pPr>
      <w:r>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19D0F4C9" w:rsidR="00F54EC9" w:rsidRPr="00932268" w:rsidRDefault="00F54EC9" w:rsidP="00F54EC9">
      <w:pPr>
        <w:pStyle w:val="PL"/>
        <w:rPr>
          <w:lang w:eastAsia="zh-CN"/>
        </w:rPr>
      </w:pPr>
      <w:r w:rsidRPr="00932268">
        <w:rPr>
          <w:lang w:eastAsia="zh-CN"/>
        </w:rPr>
        <w:t xml:space="preserve"> valUserId: </w:t>
      </w:r>
      <w:r w:rsidR="000F0880">
        <w:rPr>
          <w:lang w:eastAsia="zh-CN"/>
        </w:rPr>
        <w:t>tstr</w:t>
      </w:r>
      <w:r w:rsidRPr="00932268">
        <w:rPr>
          <w:lang w:eastAsia="zh-CN"/>
        </w:rPr>
        <w:t xml:space="preserve">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004B73CD" w:rsidR="00F54EC9" w:rsidRPr="00932268" w:rsidRDefault="00F54EC9" w:rsidP="00F54EC9">
      <w:pPr>
        <w:pStyle w:val="PL"/>
        <w:rPr>
          <w:lang w:eastAsia="zh-CN"/>
        </w:rPr>
      </w:pPr>
      <w:r w:rsidRPr="00932268">
        <w:rPr>
          <w:lang w:eastAsia="zh-CN"/>
        </w:rPr>
        <w:t xml:space="preserve"> valUeId: </w:t>
      </w:r>
      <w:r w:rsidR="000F0880">
        <w:rPr>
          <w:lang w:eastAsia="zh-CN"/>
        </w:rPr>
        <w:t>tstr</w:t>
      </w:r>
      <w:r w:rsidRPr="00932268">
        <w:rPr>
          <w:lang w:eastAsia="zh-CN"/>
        </w:rPr>
        <w:t xml:space="preserve">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5FC0DB19" w14:textId="77777777" w:rsidR="00E539A2" w:rsidRPr="00830AC8" w:rsidRDefault="00E539A2" w:rsidP="00E539A2">
      <w:pPr>
        <w:pStyle w:val="Heading3"/>
        <w:rPr>
          <w:noProof/>
          <w:lang w:val="sv-SE"/>
        </w:rPr>
      </w:pPr>
      <w:bookmarkStart w:id="1820" w:name="_CRA_4_3_6"/>
      <w:bookmarkStart w:id="1821" w:name="_Toc168325739"/>
      <w:bookmarkStart w:id="1822" w:name="_Toc187929888"/>
      <w:bookmarkStart w:id="1823" w:name="_Toc168325747"/>
      <w:bookmarkStart w:id="1824" w:name="_Toc218615693"/>
      <w:bookmarkEnd w:id="1820"/>
      <w:r w:rsidRPr="00830AC8">
        <w:rPr>
          <w:noProof/>
          <w:lang w:val="sv-SE"/>
        </w:rPr>
        <w:t>A.4.3.6</w:t>
      </w:r>
      <w:r w:rsidRPr="00830AC8">
        <w:rPr>
          <w:noProof/>
          <w:lang w:val="sv-SE"/>
        </w:rPr>
        <w:tab/>
        <w:t>Media Types</w:t>
      </w:r>
      <w:bookmarkEnd w:id="1821"/>
      <w:bookmarkEnd w:id="1822"/>
      <w:bookmarkEnd w:id="1824"/>
    </w:p>
    <w:p w14:paraId="04A237E2" w14:textId="77777777" w:rsidR="00E539A2" w:rsidRPr="00826514" w:rsidRDefault="00E539A2" w:rsidP="00E539A2">
      <w:pPr>
        <w:rPr>
          <w:lang w:val="en-US"/>
        </w:rPr>
      </w:pPr>
      <w:r>
        <w:rPr>
          <w:lang w:eastAsia="zh-CN"/>
        </w:rPr>
        <w:t>See clause A.5</w:t>
      </w:r>
      <w:r w:rsidRPr="00826514">
        <w:rPr>
          <w:lang w:val="en-US"/>
        </w:rPr>
        <w:t>.</w:t>
      </w:r>
    </w:p>
    <w:p w14:paraId="4305142C" w14:textId="0D6A073A" w:rsidR="00E539A2" w:rsidRPr="00826514" w:rsidRDefault="00E539A2" w:rsidP="00E539A2">
      <w:pPr>
        <w:pStyle w:val="Heading3"/>
        <w:rPr>
          <w:noProof/>
        </w:rPr>
      </w:pPr>
      <w:bookmarkStart w:id="1825" w:name="_CRA_4_3_7"/>
      <w:bookmarkStart w:id="1826" w:name="_Toc168325740"/>
      <w:bookmarkStart w:id="1827" w:name="_Toc187929889"/>
      <w:bookmarkStart w:id="1828" w:name="_Toc218615694"/>
      <w:bookmarkEnd w:id="1825"/>
      <w:r>
        <w:rPr>
          <w:noProof/>
        </w:rPr>
        <w:lastRenderedPageBreak/>
        <w:t>A.4</w:t>
      </w:r>
      <w:r w:rsidRPr="00826514">
        <w:rPr>
          <w:noProof/>
        </w:rPr>
        <w:t>.</w:t>
      </w:r>
      <w:r>
        <w:rPr>
          <w:noProof/>
        </w:rPr>
        <w:t>3</w:t>
      </w:r>
      <w:r w:rsidRPr="00826514">
        <w:rPr>
          <w:noProof/>
        </w:rPr>
        <w:t>.7</w:t>
      </w:r>
      <w:r w:rsidRPr="00826514">
        <w:rPr>
          <w:noProof/>
        </w:rPr>
        <w:tab/>
      </w:r>
      <w:r>
        <w:rPr>
          <w:noProof/>
        </w:rPr>
        <w:t>Void</w:t>
      </w:r>
      <w:bookmarkEnd w:id="1826"/>
      <w:bookmarkEnd w:id="1827"/>
      <w:bookmarkEnd w:id="1828"/>
    </w:p>
    <w:p w14:paraId="1C80FD11" w14:textId="3D485C36" w:rsidR="00E539A2" w:rsidRPr="00826514" w:rsidRDefault="00E539A2" w:rsidP="00E539A2">
      <w:pPr>
        <w:pStyle w:val="Heading3"/>
        <w:rPr>
          <w:noProof/>
        </w:rPr>
      </w:pPr>
      <w:bookmarkStart w:id="1829" w:name="_CRA_4_3_8"/>
      <w:bookmarkStart w:id="1830" w:name="_Toc168325741"/>
      <w:bookmarkStart w:id="1831" w:name="_Toc187929890"/>
      <w:bookmarkStart w:id="1832" w:name="_Toc218615695"/>
      <w:bookmarkEnd w:id="1829"/>
      <w:r>
        <w:rPr>
          <w:noProof/>
        </w:rPr>
        <w:t>A.4.3.8</w:t>
      </w:r>
      <w:r w:rsidRPr="00826514">
        <w:rPr>
          <w:noProof/>
        </w:rPr>
        <w:tab/>
      </w:r>
      <w:r>
        <w:rPr>
          <w:noProof/>
        </w:rPr>
        <w:t>Void</w:t>
      </w:r>
      <w:bookmarkEnd w:id="1830"/>
      <w:bookmarkEnd w:id="1831"/>
      <w:bookmarkEnd w:id="1832"/>
    </w:p>
    <w:p w14:paraId="58B616EC" w14:textId="397C5DAE" w:rsidR="00E539A2" w:rsidRPr="00CD5065" w:rsidRDefault="00E539A2" w:rsidP="00E539A2">
      <w:pPr>
        <w:pStyle w:val="Heading3"/>
        <w:rPr>
          <w:noProof/>
          <w:lang w:val="fr-FR"/>
        </w:rPr>
      </w:pPr>
      <w:bookmarkStart w:id="1833" w:name="_CRA_4_3_9"/>
      <w:bookmarkStart w:id="1834" w:name="_Toc168325742"/>
      <w:bookmarkStart w:id="1835" w:name="_Toc187929891"/>
      <w:bookmarkStart w:id="1836" w:name="_Toc218615696"/>
      <w:bookmarkEnd w:id="1833"/>
      <w:r w:rsidRPr="00CD5065">
        <w:rPr>
          <w:noProof/>
          <w:lang w:val="fr-FR"/>
        </w:rPr>
        <w:t>A.4.3.9</w:t>
      </w:r>
      <w:r w:rsidRPr="00CD5065">
        <w:rPr>
          <w:noProof/>
          <w:lang w:val="fr-FR"/>
        </w:rPr>
        <w:tab/>
        <w:t>Void</w:t>
      </w:r>
      <w:bookmarkEnd w:id="1834"/>
      <w:bookmarkEnd w:id="1835"/>
      <w:bookmarkEnd w:id="1836"/>
    </w:p>
    <w:p w14:paraId="48637C21" w14:textId="4468108C" w:rsidR="00E539A2" w:rsidRPr="00CD5065" w:rsidRDefault="00E539A2" w:rsidP="00E539A2">
      <w:pPr>
        <w:pStyle w:val="Heading3"/>
        <w:rPr>
          <w:noProof/>
          <w:lang w:val="fr-FR"/>
        </w:rPr>
      </w:pPr>
      <w:bookmarkStart w:id="1837" w:name="_CRA_4_3_10"/>
      <w:bookmarkStart w:id="1838" w:name="_Toc168325743"/>
      <w:bookmarkStart w:id="1839" w:name="_Toc187929892"/>
      <w:bookmarkStart w:id="1840" w:name="_Toc218615697"/>
      <w:bookmarkEnd w:id="1837"/>
      <w:r w:rsidRPr="00CD5065">
        <w:rPr>
          <w:noProof/>
          <w:lang w:val="fr-FR"/>
        </w:rPr>
        <w:t>A.4.3.10</w:t>
      </w:r>
      <w:r w:rsidRPr="00CD5065">
        <w:rPr>
          <w:noProof/>
          <w:lang w:val="fr-FR"/>
        </w:rPr>
        <w:tab/>
        <w:t>Void</w:t>
      </w:r>
      <w:bookmarkEnd w:id="1838"/>
      <w:bookmarkEnd w:id="1839"/>
      <w:bookmarkEnd w:id="1840"/>
    </w:p>
    <w:p w14:paraId="296FD1AF" w14:textId="43533DA3" w:rsidR="00E539A2" w:rsidRPr="00CD5065" w:rsidRDefault="00E539A2" w:rsidP="00E539A2">
      <w:pPr>
        <w:pStyle w:val="Heading3"/>
        <w:rPr>
          <w:noProof/>
          <w:lang w:val="fr-FR"/>
        </w:rPr>
      </w:pPr>
      <w:bookmarkStart w:id="1841" w:name="_CRA_4_3_11"/>
      <w:bookmarkStart w:id="1842" w:name="_Toc168325744"/>
      <w:bookmarkStart w:id="1843" w:name="_Toc187929893"/>
      <w:bookmarkStart w:id="1844" w:name="_Toc218615698"/>
      <w:bookmarkEnd w:id="1841"/>
      <w:r w:rsidRPr="00CD5065">
        <w:rPr>
          <w:noProof/>
          <w:lang w:val="fr-FR"/>
        </w:rPr>
        <w:t>A.4.3.11</w:t>
      </w:r>
      <w:r w:rsidRPr="00CD5065">
        <w:rPr>
          <w:noProof/>
          <w:lang w:val="fr-FR"/>
        </w:rPr>
        <w:tab/>
        <w:t>Void</w:t>
      </w:r>
      <w:bookmarkEnd w:id="1842"/>
      <w:bookmarkEnd w:id="1843"/>
      <w:bookmarkEnd w:id="1844"/>
    </w:p>
    <w:p w14:paraId="3BDDCD6D" w14:textId="6FB85EF6" w:rsidR="00E539A2" w:rsidRPr="00E45475" w:rsidRDefault="00E539A2" w:rsidP="00E539A2">
      <w:pPr>
        <w:pStyle w:val="Heading3"/>
        <w:rPr>
          <w:noProof/>
        </w:rPr>
      </w:pPr>
      <w:bookmarkStart w:id="1845" w:name="_CRA_4_3_12"/>
      <w:bookmarkStart w:id="1846" w:name="_Toc168325745"/>
      <w:bookmarkStart w:id="1847" w:name="_Toc187929894"/>
      <w:bookmarkStart w:id="1848" w:name="_Toc218615699"/>
      <w:bookmarkEnd w:id="1845"/>
      <w:r w:rsidRPr="00E45475">
        <w:rPr>
          <w:noProof/>
        </w:rPr>
        <w:t>A.4.3.12</w:t>
      </w:r>
      <w:r w:rsidRPr="00E45475">
        <w:rPr>
          <w:noProof/>
        </w:rPr>
        <w:tab/>
        <w:t>Void</w:t>
      </w:r>
      <w:bookmarkEnd w:id="1846"/>
      <w:bookmarkEnd w:id="1847"/>
      <w:bookmarkEnd w:id="1848"/>
    </w:p>
    <w:p w14:paraId="7B46B0CE" w14:textId="23E998C7" w:rsidR="00E539A2" w:rsidRPr="00E45475" w:rsidRDefault="00E539A2" w:rsidP="00E539A2">
      <w:pPr>
        <w:pStyle w:val="Heading3"/>
        <w:rPr>
          <w:noProof/>
        </w:rPr>
      </w:pPr>
      <w:bookmarkStart w:id="1849" w:name="_CRA_4_3_13"/>
      <w:bookmarkStart w:id="1850" w:name="_Toc168325746"/>
      <w:bookmarkStart w:id="1851" w:name="_Toc187929895"/>
      <w:bookmarkStart w:id="1852" w:name="_Toc218615700"/>
      <w:bookmarkEnd w:id="1849"/>
      <w:r w:rsidRPr="00E45475">
        <w:rPr>
          <w:noProof/>
        </w:rPr>
        <w:t>A.4.3.13</w:t>
      </w:r>
      <w:r w:rsidRPr="00E45475">
        <w:rPr>
          <w:noProof/>
        </w:rPr>
        <w:tab/>
        <w:t>Void</w:t>
      </w:r>
      <w:bookmarkEnd w:id="1850"/>
      <w:bookmarkEnd w:id="1851"/>
      <w:bookmarkEnd w:id="1852"/>
    </w:p>
    <w:p w14:paraId="15EDC1D4" w14:textId="24C16269" w:rsidR="001E2AE0" w:rsidRDefault="001E2AE0" w:rsidP="001E2AE0">
      <w:pPr>
        <w:pStyle w:val="Heading2"/>
      </w:pPr>
      <w:bookmarkStart w:id="1853" w:name="_CRA_4_4"/>
      <w:bookmarkStart w:id="1854" w:name="_Toc218615701"/>
      <w:bookmarkEnd w:id="1853"/>
      <w:r w:rsidRPr="0019301D">
        <w:t>A.4.4</w:t>
      </w:r>
      <w:r w:rsidRPr="0019301D">
        <w:tab/>
        <w:t>Sdd_XRTransmissionConnnection API</w:t>
      </w:r>
      <w:bookmarkEnd w:id="1854"/>
    </w:p>
    <w:p w14:paraId="20AA7E10" w14:textId="2436DBB5" w:rsidR="00B15AD7" w:rsidRPr="00B15AD7" w:rsidRDefault="00B15AD7" w:rsidP="00B15AD7">
      <w:pPr>
        <w:pStyle w:val="EditorsNote"/>
      </w:pPr>
      <w:r w:rsidRPr="00B15AD7">
        <w:rPr>
          <w:rFonts w:eastAsia="Times New Roman"/>
        </w:rPr>
        <w:t>Editor's note [WID: XRM_Ph2_App, CR#: 0095]:</w:t>
      </w:r>
      <w:r w:rsidRPr="00B15AD7">
        <w:rPr>
          <w:rFonts w:eastAsia="Times New Roman"/>
        </w:rPr>
        <w:tab/>
        <w:t>To align with stage 2 on changing XR to multi-modal is FFS.</w:t>
      </w:r>
    </w:p>
    <w:p w14:paraId="5D31AEE4" w14:textId="78F18C6A" w:rsidR="001E2AE0" w:rsidRPr="0019301D" w:rsidRDefault="001E2AE0" w:rsidP="001E2AE0">
      <w:pPr>
        <w:pStyle w:val="Heading3"/>
        <w:rPr>
          <w:lang w:eastAsia="zh-CN"/>
        </w:rPr>
      </w:pPr>
      <w:bookmarkStart w:id="1855" w:name="_CRA_4_4_1"/>
      <w:bookmarkStart w:id="1856" w:name="_Toc189574713"/>
      <w:bookmarkStart w:id="1857" w:name="_Toc218615702"/>
      <w:bookmarkEnd w:id="1855"/>
      <w:r w:rsidRPr="0019301D">
        <w:rPr>
          <w:lang w:eastAsia="zh-CN"/>
        </w:rPr>
        <w:t>A.4.4.1</w:t>
      </w:r>
      <w:r w:rsidRPr="0019301D">
        <w:rPr>
          <w:lang w:eastAsia="zh-CN"/>
        </w:rPr>
        <w:tab/>
        <w:t>API URI</w:t>
      </w:r>
      <w:bookmarkEnd w:id="1856"/>
      <w:bookmarkEnd w:id="1857"/>
    </w:p>
    <w:p w14:paraId="560F489A" w14:textId="77777777" w:rsidR="001E2AE0" w:rsidRDefault="001E2AE0" w:rsidP="001E2AE0">
      <w:pPr>
        <w:rPr>
          <w:lang w:eastAsia="zh-CN"/>
        </w:rPr>
      </w:pPr>
      <w:bookmarkStart w:id="1858" w:name="_Toc189574714"/>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23612BBE" w14:textId="77777777" w:rsidR="001E2AE0" w:rsidRDefault="001E2AE0" w:rsidP="001E2AE0">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D7CBCC" w14:textId="77777777" w:rsidR="001E2AE0" w:rsidRDefault="001E2AE0" w:rsidP="001E2AE0">
      <w:pPr>
        <w:pStyle w:val="B1"/>
      </w:pPr>
      <w:r>
        <w:t>b)</w:t>
      </w:r>
      <w:r>
        <w:tab/>
        <w:t>the &lt;apiVersion&gt; shall be "v1"; and</w:t>
      </w:r>
    </w:p>
    <w:p w14:paraId="2EB23EA8" w14:textId="5F229F85" w:rsidR="001E2AE0" w:rsidRDefault="001E2AE0" w:rsidP="001E2AE0">
      <w:pPr>
        <w:pStyle w:val="B1"/>
        <w:rPr>
          <w:lang w:eastAsia="zh-CN"/>
        </w:rPr>
      </w:pPr>
      <w:r>
        <w:t>c)</w:t>
      </w:r>
      <w:r>
        <w:tab/>
        <w:t>the &lt;apiSpecificSuffixes&gt; shall be set as described in clause</w:t>
      </w:r>
      <w:r>
        <w:rPr>
          <w:lang w:eastAsia="zh-CN"/>
        </w:rPr>
        <w:t> A.4.</w:t>
      </w:r>
      <w:r w:rsidR="00C25C58">
        <w:rPr>
          <w:lang w:eastAsia="zh-CN"/>
        </w:rPr>
        <w:t>4</w:t>
      </w:r>
      <w:r>
        <w:rPr>
          <w:lang w:eastAsia="zh-CN"/>
        </w:rPr>
        <w:t>.</w:t>
      </w:r>
      <w:r>
        <w:rPr>
          <w:lang w:val="en-US" w:eastAsia="zh-CN"/>
        </w:rPr>
        <w:t>2</w:t>
      </w:r>
      <w:r>
        <w:rPr>
          <w:lang w:eastAsia="zh-CN"/>
        </w:rPr>
        <w:t>.</w:t>
      </w:r>
    </w:p>
    <w:p w14:paraId="071A7BF1" w14:textId="4FE82E64" w:rsidR="001E2AE0" w:rsidRDefault="001E2AE0" w:rsidP="001E2AE0">
      <w:pPr>
        <w:pStyle w:val="Heading3"/>
        <w:rPr>
          <w:lang w:eastAsia="zh-CN"/>
        </w:rPr>
      </w:pPr>
      <w:bookmarkStart w:id="1859" w:name="_CRA_4_4_2"/>
      <w:bookmarkStart w:id="1860" w:name="_Toc218615703"/>
      <w:bookmarkEnd w:id="1859"/>
      <w:r>
        <w:rPr>
          <w:lang w:eastAsia="zh-CN"/>
        </w:rPr>
        <w:lastRenderedPageBreak/>
        <w:t>A.4.4.2</w:t>
      </w:r>
      <w:r>
        <w:rPr>
          <w:lang w:eastAsia="zh-CN"/>
        </w:rPr>
        <w:tab/>
        <w:t>Resources</w:t>
      </w:r>
      <w:bookmarkEnd w:id="1858"/>
      <w:bookmarkEnd w:id="1860"/>
    </w:p>
    <w:p w14:paraId="1E1175EA" w14:textId="72BD7B1C" w:rsidR="001E2AE0" w:rsidRDefault="001E2AE0" w:rsidP="001E2AE0">
      <w:pPr>
        <w:pStyle w:val="Heading4"/>
        <w:rPr>
          <w:lang w:eastAsia="zh-CN"/>
        </w:rPr>
      </w:pPr>
      <w:bookmarkStart w:id="1861" w:name="_CRA_4_4_2_1"/>
      <w:bookmarkStart w:id="1862" w:name="_Toc189574715"/>
      <w:bookmarkStart w:id="1863" w:name="_Toc218615704"/>
      <w:bookmarkEnd w:id="1861"/>
      <w:r>
        <w:rPr>
          <w:lang w:eastAsia="zh-CN"/>
        </w:rPr>
        <w:t>A.4.4.2.1</w:t>
      </w:r>
      <w:r>
        <w:rPr>
          <w:lang w:eastAsia="zh-CN"/>
        </w:rPr>
        <w:tab/>
        <w:t>Overview</w:t>
      </w:r>
      <w:bookmarkEnd w:id="1862"/>
      <w:bookmarkEnd w:id="1863"/>
    </w:p>
    <w:p w14:paraId="649C0C91" w14:textId="5E2BE36D" w:rsidR="00B15AD7" w:rsidRDefault="00B15AD7" w:rsidP="00B15AD7">
      <w:pPr>
        <w:pStyle w:val="TH"/>
        <w:rPr>
          <w:lang w:eastAsia="zh-CN"/>
        </w:rPr>
      </w:pPr>
      <w:r>
        <w:rPr>
          <w:noProof/>
          <w:lang w:eastAsia="zh-CN"/>
        </w:rPr>
        <w:drawing>
          <wp:inline distT="0" distB="0" distL="0" distR="0" wp14:anchorId="407FBB53" wp14:editId="6334F81F">
            <wp:extent cx="3846288" cy="3132814"/>
            <wp:effectExtent l="0" t="0" r="1905" b="4445"/>
            <wp:docPr id="1783596902" name="Picture 1" descr="A diagram of a serv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596902" name="Picture 1" descr="A diagram of a server&#10;&#10;AI-generated content may be incorrect."/>
                    <pic:cNvPicPr/>
                  </pic:nvPicPr>
                  <pic:blipFill>
                    <a:blip r:embed="rId35" cstate="print">
                      <a:extLst>
                        <a:ext uri="{28A0092B-C50C-407E-A947-70E740481C1C}">
                          <a14:useLocalDpi xmlns:a14="http://schemas.microsoft.com/office/drawing/2010/main" val="0"/>
                        </a:ext>
                      </a:extLst>
                    </a:blip>
                    <a:stretch>
                      <a:fillRect/>
                    </a:stretch>
                  </pic:blipFill>
                  <pic:spPr>
                    <a:xfrm>
                      <a:off x="0" y="0"/>
                      <a:ext cx="4018658" cy="3273210"/>
                    </a:xfrm>
                    <a:prstGeom prst="rect">
                      <a:avLst/>
                    </a:prstGeom>
                  </pic:spPr>
                </pic:pic>
              </a:graphicData>
            </a:graphic>
          </wp:inline>
        </w:drawing>
      </w:r>
    </w:p>
    <w:p w14:paraId="5E2E6621" w14:textId="343DD6BF" w:rsidR="001E2AE0" w:rsidRDefault="00B15AD7" w:rsidP="001E2AE0">
      <w:pPr>
        <w:pStyle w:val="TF"/>
      </w:pPr>
      <w:bookmarkStart w:id="1864" w:name="_CRFigureA_4_4_2_1_1"/>
      <w:r>
        <w:t>Figure </w:t>
      </w:r>
      <w:bookmarkEnd w:id="1864"/>
      <w:r>
        <w:t>A.4.4.2.1.1: Resource URI structure of the Sdd_XRTransmissionConnnection API provided by SDDM-C</w:t>
      </w:r>
      <w:r w:rsidDel="00B15AD7">
        <w:rPr>
          <w:noProof/>
        </w:rPr>
        <w:t xml:space="preserve"> </w:t>
      </w:r>
    </w:p>
    <w:p w14:paraId="3510E85D" w14:textId="7135D233" w:rsidR="001E2AE0" w:rsidRDefault="001E2AE0" w:rsidP="001E2AE0">
      <w:r>
        <w:t>Table A.4.4.2.1.1 provides an overview of the resources and applicable CoAP methods.</w:t>
      </w:r>
    </w:p>
    <w:p w14:paraId="64AF1299" w14:textId="1A5CC2F9" w:rsidR="001E2AE0" w:rsidRPr="00245C74" w:rsidRDefault="001E2AE0" w:rsidP="001E2AE0">
      <w:pPr>
        <w:pStyle w:val="TH"/>
      </w:pPr>
      <w:bookmarkStart w:id="1865" w:name="_CRTableA_4_4_2_1_1"/>
      <w:r>
        <w:t>Table </w:t>
      </w:r>
      <w:bookmarkEnd w:id="1865"/>
      <w:r>
        <w:t>A.4.4.2.1.1: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421"/>
        <w:gridCol w:w="3490"/>
      </w:tblGrid>
      <w:tr w:rsidR="001E2AE0" w:rsidRPr="00245C74" w14:paraId="6C5242EA" w14:textId="77777777" w:rsidTr="00B15AD7">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69571E" w14:textId="77777777" w:rsidR="001E2AE0" w:rsidRPr="007D3811" w:rsidRDefault="001E2AE0" w:rsidP="008112C2">
            <w:pPr>
              <w:pStyle w:val="TAH"/>
            </w:pPr>
            <w:r w:rsidRPr="007D3811">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3FE415" w14:textId="77777777" w:rsidR="001E2AE0" w:rsidRPr="007D3811" w:rsidRDefault="001E2AE0" w:rsidP="008112C2">
            <w:pPr>
              <w:pStyle w:val="TAH"/>
            </w:pPr>
            <w:r w:rsidRPr="007D3811">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1DA65C" w14:textId="77777777" w:rsidR="001E2AE0" w:rsidRPr="007D3811" w:rsidRDefault="001E2AE0" w:rsidP="008112C2">
            <w:pPr>
              <w:pStyle w:val="TAH"/>
            </w:pPr>
            <w:r w:rsidRPr="007D3811">
              <w:t>CoAP method</w:t>
            </w:r>
          </w:p>
        </w:tc>
        <w:tc>
          <w:tcPr>
            <w:tcW w:w="18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40220" w14:textId="77777777" w:rsidR="001E2AE0" w:rsidRPr="007D3811" w:rsidRDefault="001E2AE0" w:rsidP="008112C2">
            <w:pPr>
              <w:pStyle w:val="TAH"/>
            </w:pPr>
            <w:r w:rsidRPr="007D3811">
              <w:t>Description</w:t>
            </w:r>
          </w:p>
        </w:tc>
      </w:tr>
      <w:tr w:rsidR="001E2AE0" w:rsidRPr="00245C74" w14:paraId="00B67707" w14:textId="77777777" w:rsidTr="00B15AD7">
        <w:trPr>
          <w:jc w:val="center"/>
        </w:trPr>
        <w:tc>
          <w:tcPr>
            <w:tcW w:w="939" w:type="pct"/>
            <w:tcBorders>
              <w:top w:val="single" w:sz="4" w:space="0" w:color="auto"/>
              <w:left w:val="single" w:sz="4" w:space="0" w:color="auto"/>
              <w:bottom w:val="single" w:sz="4" w:space="0" w:color="auto"/>
              <w:right w:val="single" w:sz="4" w:space="0" w:color="auto"/>
            </w:tcBorders>
          </w:tcPr>
          <w:p w14:paraId="2ADDFB2D" w14:textId="77777777" w:rsidR="001E2AE0" w:rsidRPr="007D3811" w:rsidRDefault="001E2AE0" w:rsidP="008112C2">
            <w:pPr>
              <w:pStyle w:val="TAL"/>
            </w:pPr>
            <w:r w:rsidRPr="007D3811">
              <w:t>SDD XR transmission connection</w:t>
            </w:r>
          </w:p>
        </w:tc>
        <w:tc>
          <w:tcPr>
            <w:tcW w:w="1486" w:type="pct"/>
            <w:tcBorders>
              <w:top w:val="single" w:sz="4" w:space="0" w:color="auto"/>
              <w:left w:val="single" w:sz="4" w:space="0" w:color="auto"/>
              <w:bottom w:val="single" w:sz="4" w:space="0" w:color="auto"/>
              <w:right w:val="single" w:sz="4" w:space="0" w:color="auto"/>
            </w:tcBorders>
          </w:tcPr>
          <w:p w14:paraId="20F9C40B" w14:textId="77777777" w:rsidR="001E2AE0" w:rsidRPr="007D3811" w:rsidRDefault="001E2AE0" w:rsidP="008112C2">
            <w:pPr>
              <w:pStyle w:val="TAL"/>
            </w:pPr>
            <w:r w:rsidRPr="007D3811">
              <w:t>val-services/{valServiceId}/sdd-xr-transmission-connection</w:t>
            </w:r>
          </w:p>
        </w:tc>
        <w:tc>
          <w:tcPr>
            <w:tcW w:w="745" w:type="pct"/>
            <w:tcBorders>
              <w:top w:val="single" w:sz="4" w:space="0" w:color="auto"/>
              <w:left w:val="single" w:sz="4" w:space="0" w:color="auto"/>
              <w:bottom w:val="single" w:sz="4" w:space="0" w:color="auto"/>
              <w:right w:val="single" w:sz="4" w:space="0" w:color="auto"/>
            </w:tcBorders>
          </w:tcPr>
          <w:p w14:paraId="28E2938B" w14:textId="77777777" w:rsidR="001E2AE0" w:rsidRPr="007D3811" w:rsidRDefault="001E2AE0" w:rsidP="008112C2">
            <w:pPr>
              <w:pStyle w:val="TAL"/>
            </w:pPr>
            <w:r w:rsidRPr="007D3811">
              <w:t>POST</w:t>
            </w:r>
          </w:p>
        </w:tc>
        <w:tc>
          <w:tcPr>
            <w:tcW w:w="1830" w:type="pct"/>
            <w:tcBorders>
              <w:top w:val="single" w:sz="4" w:space="0" w:color="auto"/>
              <w:left w:val="single" w:sz="4" w:space="0" w:color="auto"/>
              <w:bottom w:val="single" w:sz="4" w:space="0" w:color="auto"/>
              <w:right w:val="single" w:sz="4" w:space="0" w:color="auto"/>
            </w:tcBorders>
          </w:tcPr>
          <w:p w14:paraId="17430228" w14:textId="77777777" w:rsidR="001E2AE0" w:rsidRPr="007D3811" w:rsidRDefault="001E2AE0" w:rsidP="008112C2">
            <w:pPr>
              <w:pStyle w:val="TAL"/>
            </w:pPr>
            <w:r w:rsidRPr="007D3811">
              <w:t>Inform an SDDM XR transmission connection event.</w:t>
            </w:r>
          </w:p>
        </w:tc>
      </w:tr>
      <w:tr w:rsidR="00B15AD7" w:rsidRPr="00245C74" w14:paraId="292BB2B0" w14:textId="77777777" w:rsidTr="00B15AD7">
        <w:trPr>
          <w:jc w:val="center"/>
        </w:trPr>
        <w:tc>
          <w:tcPr>
            <w:tcW w:w="939" w:type="pct"/>
            <w:tcBorders>
              <w:top w:val="single" w:sz="4" w:space="0" w:color="auto"/>
              <w:left w:val="single" w:sz="4" w:space="0" w:color="auto"/>
              <w:right w:val="single" w:sz="4" w:space="0" w:color="auto"/>
            </w:tcBorders>
          </w:tcPr>
          <w:p w14:paraId="4DB5F088" w14:textId="5FE5C30E" w:rsidR="00B15AD7" w:rsidRPr="007D3811" w:rsidRDefault="00B15AD7" w:rsidP="00B15AD7">
            <w:pPr>
              <w:pStyle w:val="TAL"/>
            </w:pPr>
            <w:r w:rsidRPr="007D3811">
              <w:t>SDD XR transmission connection</w:t>
            </w:r>
            <w:r>
              <w:t xml:space="preserve"> establish</w:t>
            </w:r>
          </w:p>
        </w:tc>
        <w:tc>
          <w:tcPr>
            <w:tcW w:w="1486" w:type="pct"/>
            <w:tcBorders>
              <w:top w:val="single" w:sz="4" w:space="0" w:color="auto"/>
              <w:left w:val="single" w:sz="4" w:space="0" w:color="auto"/>
              <w:right w:val="single" w:sz="4" w:space="0" w:color="auto"/>
            </w:tcBorders>
          </w:tcPr>
          <w:p w14:paraId="57D961F4" w14:textId="0C78CD60" w:rsidR="00B15AD7" w:rsidRPr="007D3811" w:rsidRDefault="00B15AD7" w:rsidP="00B15AD7">
            <w:pPr>
              <w:pStyle w:val="TAL"/>
            </w:pPr>
            <w:r w:rsidRPr="007D3811">
              <w:t>val-services/{valServiceId}/sdd-xr-transmission-connection</w:t>
            </w:r>
            <w:r>
              <w:t>-establish</w:t>
            </w:r>
          </w:p>
        </w:tc>
        <w:tc>
          <w:tcPr>
            <w:tcW w:w="745" w:type="pct"/>
            <w:tcBorders>
              <w:top w:val="single" w:sz="4" w:space="0" w:color="auto"/>
              <w:left w:val="single" w:sz="4" w:space="0" w:color="auto"/>
              <w:bottom w:val="single" w:sz="4" w:space="0" w:color="auto"/>
              <w:right w:val="single" w:sz="4" w:space="0" w:color="auto"/>
            </w:tcBorders>
          </w:tcPr>
          <w:p w14:paraId="498FB198" w14:textId="116B94D3" w:rsidR="00B15AD7" w:rsidRPr="007D3811" w:rsidRDefault="00B15AD7" w:rsidP="00B15AD7">
            <w:pPr>
              <w:pStyle w:val="TAL"/>
            </w:pPr>
            <w:r w:rsidRPr="007D3811">
              <w:t>POST</w:t>
            </w:r>
          </w:p>
        </w:tc>
        <w:tc>
          <w:tcPr>
            <w:tcW w:w="1830" w:type="pct"/>
            <w:tcBorders>
              <w:top w:val="single" w:sz="4" w:space="0" w:color="auto"/>
              <w:left w:val="single" w:sz="4" w:space="0" w:color="auto"/>
              <w:bottom w:val="single" w:sz="4" w:space="0" w:color="auto"/>
              <w:right w:val="single" w:sz="4" w:space="0" w:color="auto"/>
            </w:tcBorders>
          </w:tcPr>
          <w:p w14:paraId="289CF9E6" w14:textId="673917ED" w:rsidR="00B15AD7" w:rsidRPr="007D3811" w:rsidRDefault="00B15AD7" w:rsidP="00B15AD7">
            <w:pPr>
              <w:pStyle w:val="TAL"/>
            </w:pPr>
            <w:r>
              <w:t xml:space="preserve">Establish </w:t>
            </w:r>
            <w:r w:rsidRPr="007D3811">
              <w:t>an SDDM XR transmission connection event.</w:t>
            </w:r>
          </w:p>
        </w:tc>
      </w:tr>
    </w:tbl>
    <w:p w14:paraId="7300E762" w14:textId="77777777" w:rsidR="001E2AE0" w:rsidRDefault="001E2AE0" w:rsidP="001E2AE0">
      <w:pPr>
        <w:rPr>
          <w:lang w:eastAsia="zh-CN"/>
        </w:rPr>
      </w:pPr>
    </w:p>
    <w:p w14:paraId="04B9A260" w14:textId="451532AF" w:rsidR="001E2AE0" w:rsidRPr="0019301D" w:rsidRDefault="001E2AE0" w:rsidP="001E2AE0">
      <w:pPr>
        <w:pStyle w:val="Heading4"/>
        <w:rPr>
          <w:lang w:eastAsia="zh-CN"/>
        </w:rPr>
      </w:pPr>
      <w:bookmarkStart w:id="1866" w:name="_CRA_4_4_2_2"/>
      <w:bookmarkStart w:id="1867" w:name="_Toc189574716"/>
      <w:bookmarkStart w:id="1868" w:name="_Toc218615705"/>
      <w:bookmarkEnd w:id="1866"/>
      <w:r w:rsidRPr="0019301D">
        <w:rPr>
          <w:lang w:eastAsia="zh-CN"/>
        </w:rPr>
        <w:t>A.4.4.2.2</w:t>
      </w:r>
      <w:r w:rsidRPr="0019301D">
        <w:rPr>
          <w:lang w:eastAsia="zh-CN"/>
        </w:rPr>
        <w:tab/>
        <w:t xml:space="preserve">Resource: </w:t>
      </w:r>
      <w:bookmarkEnd w:id="1867"/>
      <w:r w:rsidRPr="0019301D">
        <w:rPr>
          <w:lang w:eastAsia="zh-CN"/>
        </w:rPr>
        <w:t>SDD XR transmission connection</w:t>
      </w:r>
      <w:r w:rsidR="00B15AD7">
        <w:rPr>
          <w:lang w:eastAsia="zh-CN"/>
        </w:rPr>
        <w:t xml:space="preserve"> inform</w:t>
      </w:r>
      <w:bookmarkEnd w:id="1868"/>
    </w:p>
    <w:p w14:paraId="609700FC" w14:textId="79A062EC" w:rsidR="001E2AE0" w:rsidRPr="0019301D" w:rsidRDefault="001E2AE0" w:rsidP="001E2AE0">
      <w:pPr>
        <w:pStyle w:val="Heading5"/>
        <w:rPr>
          <w:lang w:eastAsia="zh-CN"/>
        </w:rPr>
      </w:pPr>
      <w:bookmarkStart w:id="1869" w:name="_CRA_4_4_2_2_1"/>
      <w:bookmarkStart w:id="1870" w:name="_Toc189574717"/>
      <w:bookmarkStart w:id="1871" w:name="_Toc218615706"/>
      <w:bookmarkEnd w:id="1869"/>
      <w:r w:rsidRPr="0019301D">
        <w:rPr>
          <w:lang w:eastAsia="zh-CN"/>
        </w:rPr>
        <w:t>A.4.4.2.2.1</w:t>
      </w:r>
      <w:r w:rsidRPr="0019301D">
        <w:rPr>
          <w:lang w:eastAsia="zh-CN"/>
        </w:rPr>
        <w:tab/>
        <w:t>Description</w:t>
      </w:r>
      <w:bookmarkEnd w:id="1870"/>
      <w:bookmarkEnd w:id="1871"/>
    </w:p>
    <w:p w14:paraId="1C0DA1A9" w14:textId="5C9E76A1" w:rsidR="001E2AE0" w:rsidRDefault="001E2AE0" w:rsidP="001E2AE0">
      <w:pPr>
        <w:rPr>
          <w:lang w:eastAsia="zh-CN"/>
        </w:rPr>
      </w:pPr>
      <w:r>
        <w:rPr>
          <w:lang w:eastAsia="zh-CN"/>
        </w:rPr>
        <w:t xml:space="preserve">The SDD XR transmission connection </w:t>
      </w:r>
      <w:r w:rsidR="00AE395D">
        <w:rPr>
          <w:lang w:eastAsia="zh-CN"/>
        </w:rPr>
        <w:t xml:space="preserve">inform </w:t>
      </w:r>
      <w:r>
        <w:rPr>
          <w:lang w:eastAsia="zh-CN"/>
        </w:rPr>
        <w:t xml:space="preserve">resource represents an SDD XR transmission connection </w:t>
      </w:r>
      <w:r w:rsidR="00AE395D">
        <w:rPr>
          <w:lang w:eastAsia="zh-CN"/>
        </w:rPr>
        <w:t xml:space="preserve">inform </w:t>
      </w:r>
      <w:r>
        <w:rPr>
          <w:lang w:eastAsia="zh-CN"/>
        </w:rPr>
        <w:t>to be created at a given SDDM-C and SDDM-S.</w:t>
      </w:r>
    </w:p>
    <w:p w14:paraId="51FF8944" w14:textId="560B0BF2" w:rsidR="001E2AE0" w:rsidRDefault="001E2AE0" w:rsidP="001E2AE0">
      <w:pPr>
        <w:pStyle w:val="Heading5"/>
        <w:rPr>
          <w:lang w:eastAsia="zh-CN"/>
        </w:rPr>
      </w:pPr>
      <w:bookmarkStart w:id="1872" w:name="_CRA_4_4_2_2_2"/>
      <w:bookmarkStart w:id="1873" w:name="_Toc189574718"/>
      <w:bookmarkStart w:id="1874" w:name="_Toc218615707"/>
      <w:bookmarkEnd w:id="1872"/>
      <w:r>
        <w:rPr>
          <w:lang w:eastAsia="zh-CN"/>
        </w:rPr>
        <w:t>A.4.4.2.2.2</w:t>
      </w:r>
      <w:r>
        <w:rPr>
          <w:lang w:eastAsia="zh-CN"/>
        </w:rPr>
        <w:tab/>
        <w:t>Resource Definition</w:t>
      </w:r>
      <w:bookmarkEnd w:id="1873"/>
      <w:bookmarkEnd w:id="1874"/>
    </w:p>
    <w:p w14:paraId="5341CA5F" w14:textId="7D6C76E5" w:rsidR="001E2AE0" w:rsidRDefault="001E2AE0" w:rsidP="001E2AE0">
      <w:pPr>
        <w:rPr>
          <w:b/>
          <w:lang w:eastAsia="zh-CN"/>
        </w:rPr>
      </w:pPr>
      <w:r>
        <w:rPr>
          <w:lang w:eastAsia="zh-CN"/>
        </w:rPr>
        <w:t xml:space="preserve">Resource URI: </w:t>
      </w:r>
      <w:r>
        <w:rPr>
          <w:b/>
          <w:lang w:eastAsia="zh-CN"/>
        </w:rPr>
        <w:t>{apiRoot}/sdd-rtc-c/&lt;apiVersion&gt;/val-services/</w:t>
      </w:r>
      <w:r>
        <w:rPr>
          <w:b/>
          <w:lang w:val="en-US" w:eastAsia="zh-CN"/>
        </w:rPr>
        <w:t>{valServiceId}/sdd-xr-transmission-connection</w:t>
      </w:r>
      <w:r w:rsidR="00AE395D">
        <w:rPr>
          <w:b/>
          <w:lang w:val="en-US" w:eastAsia="zh-CN"/>
        </w:rPr>
        <w:t xml:space="preserve"> inform</w:t>
      </w:r>
    </w:p>
    <w:p w14:paraId="1DFD8218" w14:textId="4E4E94AC" w:rsidR="001E2AE0" w:rsidRDefault="001E2AE0" w:rsidP="001E2AE0">
      <w:pPr>
        <w:rPr>
          <w:lang w:eastAsia="zh-CN"/>
        </w:rPr>
      </w:pPr>
      <w:r>
        <w:rPr>
          <w:lang w:eastAsia="zh-CN"/>
        </w:rPr>
        <w:t>This resource shall support the resource URI variables defined in the table A.4.</w:t>
      </w:r>
      <w:r w:rsidR="00C25C58">
        <w:rPr>
          <w:lang w:eastAsia="zh-CN"/>
        </w:rPr>
        <w:t>4</w:t>
      </w:r>
      <w:r>
        <w:rPr>
          <w:lang w:eastAsia="zh-CN"/>
        </w:rPr>
        <w:t>.2.2.2.1.</w:t>
      </w:r>
    </w:p>
    <w:p w14:paraId="2174958F" w14:textId="01DE70D3" w:rsidR="001E2AE0" w:rsidRDefault="001E2AE0" w:rsidP="001E2AE0">
      <w:pPr>
        <w:pStyle w:val="TH"/>
        <w:rPr>
          <w:rFonts w:cs="Arial"/>
        </w:rPr>
      </w:pPr>
      <w:bookmarkStart w:id="1875" w:name="_CRTableA_4_4_2_2_2_1"/>
      <w:r>
        <w:lastRenderedPageBreak/>
        <w:t>Table </w:t>
      </w:r>
      <w:bookmarkEnd w:id="1875"/>
      <w:r>
        <w:t>A.4.4.2.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8"/>
        <w:gridCol w:w="1843"/>
        <w:gridCol w:w="5898"/>
      </w:tblGrid>
      <w:tr w:rsidR="001E2AE0" w14:paraId="3080722A"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109A4354" w14:textId="77777777" w:rsidR="001E2AE0" w:rsidRDefault="001E2AE0" w:rsidP="008112C2">
            <w:pPr>
              <w:pStyle w:val="TAH"/>
            </w:pPr>
            <w: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hideMark/>
          </w:tcPr>
          <w:p w14:paraId="09159FB9" w14:textId="77777777" w:rsidR="001E2AE0" w:rsidRDefault="001E2AE0" w:rsidP="008112C2">
            <w:pPr>
              <w:pStyle w:val="TAH"/>
            </w:pPr>
            <w:r>
              <w:t>Data Type</w:t>
            </w:r>
          </w:p>
        </w:tc>
        <w:tc>
          <w:tcPr>
            <w:tcW w:w="3095" w:type="pct"/>
            <w:tcBorders>
              <w:top w:val="single" w:sz="6" w:space="0" w:color="000000"/>
              <w:left w:val="single" w:sz="6" w:space="0" w:color="000000"/>
              <w:bottom w:val="single" w:sz="6" w:space="0" w:color="000000"/>
              <w:right w:val="single" w:sz="6" w:space="0" w:color="000000"/>
            </w:tcBorders>
            <w:shd w:val="clear" w:color="auto" w:fill="CCCCCC"/>
            <w:hideMark/>
          </w:tcPr>
          <w:p w14:paraId="1D9D2425" w14:textId="77777777" w:rsidR="001E2AE0" w:rsidRDefault="001E2AE0" w:rsidP="008112C2">
            <w:pPr>
              <w:pStyle w:val="TAH"/>
            </w:pPr>
            <w:r>
              <w:t>Definition</w:t>
            </w:r>
          </w:p>
        </w:tc>
      </w:tr>
      <w:tr w:rsidR="001E2AE0" w14:paraId="01535E6E"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AA87D1D" w14:textId="77777777" w:rsidR="001E2AE0" w:rsidRPr="00BD1154" w:rsidRDefault="001E2AE0" w:rsidP="008112C2">
            <w:pPr>
              <w:pStyle w:val="TAL"/>
            </w:pPr>
            <w:r w:rsidRPr="00BD1154">
              <w:t>apiRoot</w:t>
            </w:r>
          </w:p>
        </w:tc>
        <w:tc>
          <w:tcPr>
            <w:tcW w:w="967" w:type="pct"/>
            <w:tcBorders>
              <w:top w:val="single" w:sz="6" w:space="0" w:color="000000"/>
              <w:left w:val="single" w:sz="6" w:space="0" w:color="000000"/>
              <w:bottom w:val="single" w:sz="6" w:space="0" w:color="000000"/>
              <w:right w:val="single" w:sz="6" w:space="0" w:color="000000"/>
            </w:tcBorders>
            <w:hideMark/>
          </w:tcPr>
          <w:p w14:paraId="3CD4A2CB"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447616BE" w14:textId="77777777" w:rsidR="001E2AE0" w:rsidRPr="00BD1154" w:rsidRDefault="001E2AE0" w:rsidP="008112C2">
            <w:pPr>
              <w:pStyle w:val="TAL"/>
            </w:pPr>
            <w:r w:rsidRPr="00BD1154">
              <w:t>See clause C.1.1 of 3GPP TS 24.546 [6].</w:t>
            </w:r>
          </w:p>
        </w:tc>
      </w:tr>
      <w:tr w:rsidR="001E2AE0" w14:paraId="2E753000"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765A488C" w14:textId="77777777" w:rsidR="001E2AE0" w:rsidRPr="00BD1154" w:rsidRDefault="001E2AE0" w:rsidP="008112C2">
            <w:pPr>
              <w:pStyle w:val="TAL"/>
            </w:pPr>
            <w:r w:rsidRPr="00BD1154">
              <w:t>apiVersion</w:t>
            </w:r>
          </w:p>
        </w:tc>
        <w:tc>
          <w:tcPr>
            <w:tcW w:w="967" w:type="pct"/>
            <w:tcBorders>
              <w:top w:val="single" w:sz="6" w:space="0" w:color="000000"/>
              <w:left w:val="single" w:sz="6" w:space="0" w:color="000000"/>
              <w:bottom w:val="single" w:sz="6" w:space="0" w:color="000000"/>
              <w:right w:val="single" w:sz="6" w:space="0" w:color="000000"/>
            </w:tcBorders>
            <w:hideMark/>
          </w:tcPr>
          <w:p w14:paraId="009E119C"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4B163828" w14:textId="37AA5EC8" w:rsidR="001E2AE0" w:rsidRPr="00BD1154" w:rsidRDefault="001E2AE0" w:rsidP="008112C2">
            <w:pPr>
              <w:pStyle w:val="TAL"/>
            </w:pPr>
            <w:r w:rsidRPr="00BD1154">
              <w:t>See clause A.4.</w:t>
            </w:r>
            <w:r w:rsidR="00C25C58">
              <w:t>4</w:t>
            </w:r>
            <w:r w:rsidRPr="00BD1154">
              <w:t>.1.</w:t>
            </w:r>
          </w:p>
        </w:tc>
      </w:tr>
      <w:tr w:rsidR="001E2AE0" w14:paraId="2F4EBF70"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60BF2A4B" w14:textId="77777777" w:rsidR="001E2AE0" w:rsidRPr="00BD1154" w:rsidRDefault="001E2AE0" w:rsidP="008112C2">
            <w:pPr>
              <w:pStyle w:val="TAL"/>
            </w:pPr>
            <w:r w:rsidRPr="00BD1154">
              <w:t>valServiceId</w:t>
            </w:r>
          </w:p>
        </w:tc>
        <w:tc>
          <w:tcPr>
            <w:tcW w:w="967" w:type="pct"/>
            <w:tcBorders>
              <w:top w:val="single" w:sz="6" w:space="0" w:color="000000"/>
              <w:left w:val="single" w:sz="6" w:space="0" w:color="000000"/>
              <w:bottom w:val="single" w:sz="6" w:space="0" w:color="000000"/>
              <w:right w:val="single" w:sz="6" w:space="0" w:color="000000"/>
            </w:tcBorders>
            <w:hideMark/>
          </w:tcPr>
          <w:p w14:paraId="20C6653A"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76261DB6" w14:textId="77777777" w:rsidR="001E2AE0" w:rsidRPr="00BD1154" w:rsidRDefault="001E2AE0" w:rsidP="008112C2">
            <w:pPr>
              <w:pStyle w:val="TAL"/>
            </w:pPr>
            <w:r w:rsidRPr="00BD1154">
              <w:t>Identifier of a VAL service.</w:t>
            </w:r>
          </w:p>
        </w:tc>
      </w:tr>
    </w:tbl>
    <w:p w14:paraId="7B12E9F3" w14:textId="77777777" w:rsidR="001E2AE0" w:rsidRDefault="001E2AE0" w:rsidP="001E2AE0">
      <w:pPr>
        <w:rPr>
          <w:lang w:eastAsia="zh-CN"/>
        </w:rPr>
      </w:pPr>
    </w:p>
    <w:p w14:paraId="1FA60D4F" w14:textId="1D34DA13" w:rsidR="001E2AE0" w:rsidRDefault="001E2AE0" w:rsidP="001E2AE0">
      <w:pPr>
        <w:pStyle w:val="Heading5"/>
        <w:rPr>
          <w:lang w:eastAsia="zh-CN"/>
        </w:rPr>
      </w:pPr>
      <w:bookmarkStart w:id="1876" w:name="_CRA_4_4_2_2_3"/>
      <w:bookmarkStart w:id="1877" w:name="_Toc189574719"/>
      <w:bookmarkStart w:id="1878" w:name="_Toc218615708"/>
      <w:bookmarkEnd w:id="1876"/>
      <w:r>
        <w:rPr>
          <w:lang w:eastAsia="zh-CN"/>
        </w:rPr>
        <w:t>A.4.4.2.2.3</w:t>
      </w:r>
      <w:r>
        <w:rPr>
          <w:lang w:eastAsia="zh-CN"/>
        </w:rPr>
        <w:tab/>
        <w:t>Resource Standard Methods</w:t>
      </w:r>
      <w:bookmarkEnd w:id="1877"/>
      <w:bookmarkEnd w:id="1878"/>
    </w:p>
    <w:p w14:paraId="40595742" w14:textId="64AAD7DB" w:rsidR="001E2AE0" w:rsidRDefault="001E2AE0" w:rsidP="001E2AE0">
      <w:pPr>
        <w:pStyle w:val="Heading6"/>
      </w:pPr>
      <w:bookmarkStart w:id="1879" w:name="_CRA_4_4_2_2_3_1"/>
      <w:bookmarkStart w:id="1880" w:name="_Toc189574720"/>
      <w:bookmarkStart w:id="1881" w:name="_Toc218615709"/>
      <w:bookmarkEnd w:id="1879"/>
      <w:r>
        <w:rPr>
          <w:lang w:eastAsia="zh-CN"/>
        </w:rPr>
        <w:t>A.4.4.2.2.3.1</w:t>
      </w:r>
      <w:r>
        <w:rPr>
          <w:lang w:eastAsia="zh-CN"/>
        </w:rPr>
        <w:tab/>
        <w:t>POST</w:t>
      </w:r>
      <w:bookmarkEnd w:id="1880"/>
      <w:bookmarkEnd w:id="1881"/>
    </w:p>
    <w:p w14:paraId="3E75445C" w14:textId="77777777" w:rsidR="001E2AE0" w:rsidRDefault="001E2AE0" w:rsidP="001E2AE0">
      <w:pPr>
        <w:rPr>
          <w:lang w:eastAsia="zh-CN"/>
        </w:rPr>
      </w:pPr>
      <w:r>
        <w:rPr>
          <w:lang w:eastAsia="zh-CN"/>
        </w:rPr>
        <w:t xml:space="preserve">This operation allows to </w:t>
      </w:r>
      <w:r>
        <w:rPr>
          <w:rFonts w:hint="eastAsia"/>
          <w:lang w:eastAsia="zh-CN"/>
        </w:rPr>
        <w:t>inform</w:t>
      </w:r>
      <w:r w:rsidRPr="00F96CF7">
        <w:t xml:space="preserve"> </w:t>
      </w:r>
      <w:r>
        <w:t xml:space="preserve">XR </w:t>
      </w:r>
      <w:r w:rsidRPr="00F96CF7">
        <w:t>transmission</w:t>
      </w:r>
      <w:r>
        <w:t xml:space="preserve"> </w:t>
      </w:r>
      <w:r>
        <w:rPr>
          <w:rFonts w:hint="eastAsia"/>
          <w:lang w:eastAsia="zh-CN"/>
        </w:rPr>
        <w:t xml:space="preserve">connection status </w:t>
      </w:r>
      <w:r>
        <w:rPr>
          <w:lang w:eastAsia="zh-CN"/>
        </w:rPr>
        <w:t>between</w:t>
      </w:r>
      <w:r>
        <w:rPr>
          <w:rFonts w:hint="eastAsia"/>
          <w:lang w:eastAsia="zh-CN"/>
        </w:rPr>
        <w:t xml:space="preserve"> two UEs</w:t>
      </w:r>
      <w:r>
        <w:rPr>
          <w:lang w:eastAsia="zh-CN"/>
        </w:rPr>
        <w:t>.</w:t>
      </w:r>
    </w:p>
    <w:p w14:paraId="33CC5EE8" w14:textId="6F40FD21" w:rsidR="001E2AE0" w:rsidRDefault="001E2AE0" w:rsidP="001E2AE0">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w:t>
      </w:r>
      <w:r w:rsidR="00C25C58">
        <w:t>4</w:t>
      </w:r>
      <w:r>
        <w:t>.2.</w:t>
      </w:r>
      <w:r>
        <w:rPr>
          <w:lang w:eastAsia="zh-CN"/>
        </w:rPr>
        <w:t>2</w:t>
      </w:r>
      <w:r>
        <w:t>.3.</w:t>
      </w:r>
      <w:r>
        <w:rPr>
          <w:lang w:val="en-US"/>
        </w:rPr>
        <w:t>1</w:t>
      </w:r>
      <w:r>
        <w:t>.</w:t>
      </w:r>
      <w:r>
        <w:rPr>
          <w:lang w:val="en-US"/>
        </w:rPr>
        <w:t xml:space="preserve">1 and </w:t>
      </w:r>
      <w:r>
        <w:t>A.4.</w:t>
      </w:r>
      <w:r w:rsidR="00C25C58">
        <w:t>4</w:t>
      </w:r>
      <w:r>
        <w:t>.2.2.3.1.2.</w:t>
      </w:r>
    </w:p>
    <w:p w14:paraId="4261A9D2" w14:textId="2B3BDA38" w:rsidR="001E2AE0" w:rsidRDefault="001E2AE0" w:rsidP="001E2AE0">
      <w:pPr>
        <w:pStyle w:val="TH"/>
      </w:pPr>
      <w:bookmarkStart w:id="1882" w:name="_CRTableA_4_4_2_2_3_1_1"/>
      <w:r>
        <w:t>Table</w:t>
      </w:r>
      <w:r w:rsidR="00761BB7">
        <w:t> </w:t>
      </w:r>
      <w:bookmarkEnd w:id="1882"/>
      <w:r>
        <w:t>A.4.4.2.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1E2AE0" w14:paraId="05C18D8C"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37BCB854" w14:textId="77777777" w:rsidR="001E2AE0" w:rsidRDefault="001E2AE0"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DF83C97" w14:textId="77777777" w:rsidR="001E2AE0" w:rsidRDefault="001E2AE0"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1739510A" w14:textId="77777777" w:rsidR="001E2AE0" w:rsidRDefault="001E2AE0" w:rsidP="008112C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0CE69A7E" w14:textId="77777777" w:rsidR="001E2AE0" w:rsidRDefault="001E2AE0" w:rsidP="008112C2">
            <w:pPr>
              <w:pStyle w:val="TAH"/>
            </w:pPr>
            <w:r>
              <w:t>Description</w:t>
            </w:r>
          </w:p>
        </w:tc>
      </w:tr>
      <w:tr w:rsidR="001E2AE0" w14:paraId="2E2D894A"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tcPr>
          <w:p w14:paraId="6D5FE90E" w14:textId="77777777" w:rsidR="001E2AE0" w:rsidRDefault="001E2AE0" w:rsidP="008112C2">
            <w:pPr>
              <w:pStyle w:val="TAL"/>
            </w:pPr>
            <w:r>
              <w:t>XRInformRequest</w:t>
            </w:r>
          </w:p>
        </w:tc>
        <w:tc>
          <w:tcPr>
            <w:tcW w:w="223" w:type="pct"/>
            <w:tcBorders>
              <w:top w:val="single" w:sz="4" w:space="0" w:color="auto"/>
              <w:left w:val="single" w:sz="4" w:space="0" w:color="auto"/>
              <w:bottom w:val="single" w:sz="4" w:space="0" w:color="auto"/>
              <w:right w:val="single" w:sz="4" w:space="0" w:color="auto"/>
            </w:tcBorders>
          </w:tcPr>
          <w:p w14:paraId="137CBCF1" w14:textId="43642D7C" w:rsidR="001E2AE0" w:rsidRDefault="00AE395D" w:rsidP="008112C2">
            <w:pPr>
              <w:pStyle w:val="TAC"/>
              <w:rPr>
                <w:lang w:eastAsia="zh-CN"/>
              </w:rPr>
            </w:pPr>
            <w:r>
              <w:rPr>
                <w:lang w:eastAsia="zh-CN"/>
              </w:rPr>
              <w:t>M</w:t>
            </w:r>
          </w:p>
        </w:tc>
        <w:tc>
          <w:tcPr>
            <w:tcW w:w="669" w:type="pct"/>
            <w:tcBorders>
              <w:top w:val="single" w:sz="4" w:space="0" w:color="auto"/>
              <w:left w:val="single" w:sz="4" w:space="0" w:color="auto"/>
              <w:bottom w:val="single" w:sz="4" w:space="0" w:color="auto"/>
              <w:right w:val="single" w:sz="4" w:space="0" w:color="auto"/>
            </w:tcBorders>
          </w:tcPr>
          <w:p w14:paraId="336930F5" w14:textId="77777777" w:rsidR="001E2AE0" w:rsidRDefault="001E2AE0" w:rsidP="008112C2">
            <w:pPr>
              <w:pStyle w:val="TAL"/>
            </w:pPr>
            <w:r>
              <w:t>1</w:t>
            </w:r>
          </w:p>
        </w:tc>
        <w:tc>
          <w:tcPr>
            <w:tcW w:w="3020" w:type="pct"/>
            <w:tcBorders>
              <w:top w:val="single" w:sz="4" w:space="0" w:color="auto"/>
              <w:left w:val="single" w:sz="4" w:space="0" w:color="auto"/>
              <w:bottom w:val="single" w:sz="4" w:space="0" w:color="auto"/>
              <w:right w:val="single" w:sz="4" w:space="0" w:color="auto"/>
            </w:tcBorders>
          </w:tcPr>
          <w:p w14:paraId="658804D0" w14:textId="77777777" w:rsidR="001E2AE0" w:rsidRDefault="001E2AE0" w:rsidP="008112C2">
            <w:pPr>
              <w:pStyle w:val="TAL"/>
            </w:pPr>
            <w:r>
              <w:t>The information of the request informing of an SDDM XR transmission connection status.</w:t>
            </w:r>
          </w:p>
        </w:tc>
      </w:tr>
    </w:tbl>
    <w:p w14:paraId="23F89AAD" w14:textId="77777777" w:rsidR="001E2AE0" w:rsidRDefault="001E2AE0" w:rsidP="001E2AE0">
      <w:pPr>
        <w:rPr>
          <w:lang w:eastAsia="zh-CN"/>
        </w:rPr>
      </w:pPr>
    </w:p>
    <w:p w14:paraId="13529A92" w14:textId="322F5A4E" w:rsidR="001E2AE0" w:rsidRDefault="001E2AE0" w:rsidP="001E2AE0">
      <w:pPr>
        <w:pStyle w:val="TH"/>
      </w:pPr>
      <w:bookmarkStart w:id="1883" w:name="_CRTableA_4_4_2_2_3_1_2"/>
      <w:r>
        <w:t>Table</w:t>
      </w:r>
      <w:r w:rsidR="00761BB7">
        <w:t> </w:t>
      </w:r>
      <w:bookmarkEnd w:id="1883"/>
      <w:r>
        <w:t xml:space="preserve">A.4.4.2.2.3.1.2: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703"/>
        <w:gridCol w:w="4199"/>
      </w:tblGrid>
      <w:tr w:rsidR="001E2AE0" w14:paraId="31D05358"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63007D99" w14:textId="77777777" w:rsidR="001E2AE0" w:rsidRDefault="001E2AE0" w:rsidP="008112C2">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4DF3704" w14:textId="77777777" w:rsidR="001E2AE0" w:rsidRDefault="001E2AE0" w:rsidP="008112C2">
            <w:pPr>
              <w:pStyle w:val="TAH"/>
              <w:rPr>
                <w:lang w:eastAsia="en-GB"/>
              </w:rPr>
            </w:pPr>
            <w:r>
              <w:rPr>
                <w:lang w:eastAsia="en-GB"/>
              </w:rP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24E6587" w14:textId="77777777" w:rsidR="001E2AE0" w:rsidRDefault="001E2AE0" w:rsidP="008112C2">
            <w:pPr>
              <w:pStyle w:val="TAH"/>
              <w:tabs>
                <w:tab w:val="left" w:pos="1129"/>
              </w:tabs>
              <w:rPr>
                <w:lang w:eastAsia="en-GB"/>
              </w:rPr>
            </w:pPr>
            <w:r>
              <w:rPr>
                <w:lang w:eastAsia="en-GB"/>
              </w:rPr>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3499B40D" w14:textId="77777777" w:rsidR="001E2AE0" w:rsidRDefault="001E2AE0" w:rsidP="008112C2">
            <w:pPr>
              <w:pStyle w:val="TAH"/>
              <w:rPr>
                <w:lang w:eastAsia="en-GB"/>
              </w:rPr>
            </w:pPr>
            <w:r>
              <w:rPr>
                <w:lang w:eastAsia="en-GB"/>
              </w:rPr>
              <w:t>Response codes</w:t>
            </w:r>
          </w:p>
        </w:tc>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079D1F8F" w14:textId="77777777" w:rsidR="001E2AE0" w:rsidRDefault="001E2AE0" w:rsidP="008112C2">
            <w:pPr>
              <w:pStyle w:val="TAH"/>
              <w:rPr>
                <w:lang w:eastAsia="en-GB"/>
              </w:rPr>
            </w:pPr>
            <w:r>
              <w:rPr>
                <w:lang w:eastAsia="en-GB"/>
              </w:rPr>
              <w:t>Description</w:t>
            </w:r>
          </w:p>
        </w:tc>
      </w:tr>
      <w:tr w:rsidR="001E2AE0" w14:paraId="44EB43AD" w14:textId="77777777" w:rsidTr="008112C2">
        <w:trPr>
          <w:jc w:val="center"/>
        </w:trPr>
        <w:tc>
          <w:tcPr>
            <w:tcW w:w="1088" w:type="pct"/>
            <w:tcBorders>
              <w:top w:val="single" w:sz="4" w:space="0" w:color="auto"/>
              <w:left w:val="single" w:sz="6" w:space="0" w:color="000000"/>
              <w:bottom w:val="single" w:sz="4" w:space="0" w:color="auto"/>
              <w:right w:val="single" w:sz="6" w:space="0" w:color="000000"/>
            </w:tcBorders>
          </w:tcPr>
          <w:p w14:paraId="201A18C2" w14:textId="77777777" w:rsidR="001E2AE0" w:rsidRDefault="001E2AE0" w:rsidP="008112C2">
            <w:pPr>
              <w:pStyle w:val="TAL"/>
            </w:pPr>
            <w:r>
              <w:t>XRInformResponse</w:t>
            </w:r>
          </w:p>
        </w:tc>
        <w:tc>
          <w:tcPr>
            <w:tcW w:w="222" w:type="pct"/>
            <w:tcBorders>
              <w:top w:val="single" w:sz="4" w:space="0" w:color="auto"/>
              <w:left w:val="single" w:sz="6" w:space="0" w:color="000000"/>
              <w:bottom w:val="single" w:sz="4" w:space="0" w:color="auto"/>
              <w:right w:val="single" w:sz="6" w:space="0" w:color="000000"/>
            </w:tcBorders>
          </w:tcPr>
          <w:p w14:paraId="24349063" w14:textId="7531CE8D" w:rsidR="001E2AE0" w:rsidRDefault="00AE395D" w:rsidP="008112C2">
            <w:pPr>
              <w:pStyle w:val="TAC"/>
              <w:rPr>
                <w:lang w:eastAsia="en-GB"/>
              </w:rPr>
            </w:pPr>
            <w:r>
              <w:rPr>
                <w:lang w:eastAsia="en-GB"/>
              </w:rPr>
              <w:t>M</w:t>
            </w:r>
          </w:p>
        </w:tc>
        <w:tc>
          <w:tcPr>
            <w:tcW w:w="595" w:type="pct"/>
            <w:tcBorders>
              <w:top w:val="single" w:sz="4" w:space="0" w:color="auto"/>
              <w:left w:val="single" w:sz="6" w:space="0" w:color="000000"/>
              <w:bottom w:val="single" w:sz="4" w:space="0" w:color="auto"/>
              <w:right w:val="single" w:sz="6" w:space="0" w:color="000000"/>
            </w:tcBorders>
          </w:tcPr>
          <w:p w14:paraId="0F93EB80" w14:textId="77777777" w:rsidR="001E2AE0" w:rsidRDefault="001E2AE0" w:rsidP="008112C2">
            <w:pPr>
              <w:pStyle w:val="TAL"/>
              <w:rPr>
                <w:lang w:eastAsia="en-GB"/>
              </w:rPr>
            </w:pPr>
            <w:r>
              <w:rPr>
                <w:lang w:eastAsia="en-GB"/>
              </w:rPr>
              <w:t>1</w:t>
            </w:r>
          </w:p>
        </w:tc>
        <w:tc>
          <w:tcPr>
            <w:tcW w:w="893" w:type="pct"/>
            <w:tcBorders>
              <w:top w:val="single" w:sz="4" w:space="0" w:color="auto"/>
              <w:left w:val="single" w:sz="6" w:space="0" w:color="000000"/>
              <w:bottom w:val="single" w:sz="4" w:space="0" w:color="auto"/>
              <w:right w:val="single" w:sz="6" w:space="0" w:color="000000"/>
            </w:tcBorders>
          </w:tcPr>
          <w:p w14:paraId="38BE568E" w14:textId="77777777" w:rsidR="001E2AE0" w:rsidRDefault="001E2AE0" w:rsidP="008112C2">
            <w:pPr>
              <w:pStyle w:val="TAL"/>
              <w:rPr>
                <w:lang w:eastAsia="en-GB"/>
              </w:rPr>
            </w:pPr>
            <w:r>
              <w:rPr>
                <w:lang w:eastAsia="en-GB"/>
              </w:rPr>
              <w:t>2.01 Created</w:t>
            </w:r>
          </w:p>
        </w:tc>
        <w:tc>
          <w:tcPr>
            <w:tcW w:w="2202" w:type="pct"/>
            <w:tcBorders>
              <w:top w:val="single" w:sz="4" w:space="0" w:color="auto"/>
              <w:left w:val="single" w:sz="6" w:space="0" w:color="000000"/>
              <w:bottom w:val="single" w:sz="4" w:space="0" w:color="auto"/>
              <w:right w:val="single" w:sz="6" w:space="0" w:color="000000"/>
            </w:tcBorders>
          </w:tcPr>
          <w:p w14:paraId="790B633E" w14:textId="77777777" w:rsidR="001E2AE0" w:rsidRDefault="001E2AE0" w:rsidP="008112C2">
            <w:pPr>
              <w:pStyle w:val="TAL"/>
              <w:rPr>
                <w:lang w:eastAsia="zh-CN"/>
              </w:rPr>
            </w:pPr>
            <w:r>
              <w:t>SDDM XR transmission connection</w:t>
            </w:r>
            <w:r>
              <w:rPr>
                <w:lang w:eastAsia="zh-CN"/>
              </w:rPr>
              <w:t xml:space="preserve"> inform </w:t>
            </w:r>
            <w:r>
              <w:rPr>
                <w:lang w:eastAsia="en-GB"/>
              </w:rPr>
              <w:t>created successfully.</w:t>
            </w:r>
          </w:p>
        </w:tc>
      </w:tr>
      <w:tr w:rsidR="001E2AE0" w14:paraId="01011AF2"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900AF5" w14:textId="77777777" w:rsidR="001E2AE0" w:rsidRDefault="001E2AE0" w:rsidP="008112C2">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22736366" w14:textId="77777777" w:rsidR="001E2AE0" w:rsidRDefault="001E2AE0" w:rsidP="001E2AE0">
      <w:pPr>
        <w:rPr>
          <w:lang w:eastAsia="zh-CN"/>
        </w:rPr>
      </w:pPr>
    </w:p>
    <w:p w14:paraId="50AD45D2" w14:textId="77777777" w:rsidR="00AE395D" w:rsidRPr="0019301D" w:rsidRDefault="00AE395D" w:rsidP="00AE395D">
      <w:pPr>
        <w:pStyle w:val="Heading4"/>
        <w:rPr>
          <w:lang w:eastAsia="zh-CN"/>
        </w:rPr>
      </w:pPr>
      <w:bookmarkStart w:id="1884" w:name="_CRA_4_4_2_3"/>
      <w:bookmarkStart w:id="1885" w:name="_Toc218615710"/>
      <w:bookmarkEnd w:id="1884"/>
      <w:r w:rsidRPr="0019301D">
        <w:rPr>
          <w:lang w:eastAsia="zh-CN"/>
        </w:rPr>
        <w:t>A.4.4.2.</w:t>
      </w:r>
      <w:r>
        <w:rPr>
          <w:lang w:eastAsia="zh-CN"/>
        </w:rPr>
        <w:t>3</w:t>
      </w:r>
      <w:r w:rsidRPr="0019301D">
        <w:rPr>
          <w:lang w:eastAsia="zh-CN"/>
        </w:rPr>
        <w:tab/>
        <w:t>Resource: SDD XR transmission connection</w:t>
      </w:r>
      <w:r>
        <w:rPr>
          <w:lang w:eastAsia="zh-CN"/>
        </w:rPr>
        <w:t xml:space="preserve"> establish</w:t>
      </w:r>
      <w:bookmarkEnd w:id="1885"/>
    </w:p>
    <w:p w14:paraId="225C5797" w14:textId="77777777" w:rsidR="00AE395D" w:rsidRPr="0019301D" w:rsidRDefault="00AE395D" w:rsidP="00AE395D">
      <w:pPr>
        <w:pStyle w:val="Heading5"/>
        <w:rPr>
          <w:lang w:eastAsia="zh-CN"/>
        </w:rPr>
      </w:pPr>
      <w:bookmarkStart w:id="1886" w:name="_CRA_4_4_2_3_1"/>
      <w:bookmarkStart w:id="1887" w:name="_Toc218615711"/>
      <w:bookmarkEnd w:id="1886"/>
      <w:r w:rsidRPr="0019301D">
        <w:rPr>
          <w:lang w:eastAsia="zh-CN"/>
        </w:rPr>
        <w:t>A.4.4.2.</w:t>
      </w:r>
      <w:r>
        <w:rPr>
          <w:lang w:eastAsia="zh-CN"/>
        </w:rPr>
        <w:t>3</w:t>
      </w:r>
      <w:r w:rsidRPr="0019301D">
        <w:rPr>
          <w:lang w:eastAsia="zh-CN"/>
        </w:rPr>
        <w:t>.1</w:t>
      </w:r>
      <w:r w:rsidRPr="0019301D">
        <w:rPr>
          <w:lang w:eastAsia="zh-CN"/>
        </w:rPr>
        <w:tab/>
        <w:t>Description</w:t>
      </w:r>
      <w:bookmarkEnd w:id="1887"/>
    </w:p>
    <w:p w14:paraId="4B990E93" w14:textId="77777777" w:rsidR="00AE395D" w:rsidRDefault="00AE395D" w:rsidP="00AE395D">
      <w:pPr>
        <w:rPr>
          <w:lang w:eastAsia="zh-CN"/>
        </w:rPr>
      </w:pPr>
      <w:r>
        <w:rPr>
          <w:lang w:eastAsia="zh-CN"/>
        </w:rPr>
        <w:t>The SDD XR transmission connection establish resource represents an SDD XR transmission connection establish to be created at a given SDDM-C and SDDM-S.</w:t>
      </w:r>
    </w:p>
    <w:p w14:paraId="49D10B9F" w14:textId="77777777" w:rsidR="00AE395D" w:rsidRDefault="00AE395D" w:rsidP="00AE395D">
      <w:pPr>
        <w:pStyle w:val="Heading5"/>
        <w:rPr>
          <w:lang w:eastAsia="zh-CN"/>
        </w:rPr>
      </w:pPr>
      <w:bookmarkStart w:id="1888" w:name="_CRA_4_4_2_3_2"/>
      <w:bookmarkStart w:id="1889" w:name="_Toc218615712"/>
      <w:bookmarkEnd w:id="1888"/>
      <w:r>
        <w:rPr>
          <w:lang w:eastAsia="zh-CN"/>
        </w:rPr>
        <w:t>A.4.4.2.3.2</w:t>
      </w:r>
      <w:r>
        <w:rPr>
          <w:lang w:eastAsia="zh-CN"/>
        </w:rPr>
        <w:tab/>
        <w:t>Resource Definition</w:t>
      </w:r>
      <w:bookmarkEnd w:id="1889"/>
    </w:p>
    <w:p w14:paraId="73B7B404" w14:textId="77777777" w:rsidR="00AE395D" w:rsidRDefault="00AE395D" w:rsidP="00AE395D">
      <w:pPr>
        <w:rPr>
          <w:b/>
          <w:lang w:eastAsia="zh-CN"/>
        </w:rPr>
      </w:pPr>
      <w:r>
        <w:rPr>
          <w:lang w:eastAsia="zh-CN"/>
        </w:rPr>
        <w:t xml:space="preserve">Resource URI: </w:t>
      </w:r>
      <w:r>
        <w:rPr>
          <w:b/>
          <w:lang w:eastAsia="zh-CN"/>
        </w:rPr>
        <w:t>{apiRoot}/sdd-rtc-c/&lt;apiVersion&gt;/val-services/</w:t>
      </w:r>
      <w:r>
        <w:rPr>
          <w:b/>
          <w:lang w:val="en-US" w:eastAsia="zh-CN"/>
        </w:rPr>
        <w:t>{valServiceId}/sdd-xr-transmission-connection-establish</w:t>
      </w:r>
    </w:p>
    <w:p w14:paraId="6981F4D0" w14:textId="77777777" w:rsidR="00AE395D" w:rsidRDefault="00AE395D" w:rsidP="00AE395D">
      <w:pPr>
        <w:rPr>
          <w:lang w:eastAsia="zh-CN"/>
        </w:rPr>
      </w:pPr>
      <w:r>
        <w:rPr>
          <w:lang w:eastAsia="zh-CN"/>
        </w:rPr>
        <w:t>This resource shall support the resource URI variables defined in the table A.4.4.2.3.2.1.</w:t>
      </w:r>
    </w:p>
    <w:p w14:paraId="3999B70A" w14:textId="77777777" w:rsidR="00AE395D" w:rsidRDefault="00AE395D" w:rsidP="00AE395D">
      <w:pPr>
        <w:pStyle w:val="TH"/>
        <w:rPr>
          <w:rFonts w:cs="Arial"/>
        </w:rPr>
      </w:pPr>
      <w:bookmarkStart w:id="1890" w:name="_CRTableA_4_4_2_3_2_1"/>
      <w:r>
        <w:t>Table </w:t>
      </w:r>
      <w:bookmarkEnd w:id="1890"/>
      <w:r>
        <w:t>A.4.4.2.</w:t>
      </w:r>
      <w:r>
        <w:rPr>
          <w:lang w:eastAsia="zh-CN"/>
        </w:rPr>
        <w:t>3</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8"/>
        <w:gridCol w:w="1843"/>
        <w:gridCol w:w="5898"/>
      </w:tblGrid>
      <w:tr w:rsidR="00AE395D" w14:paraId="38A929F2"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590FCE8D" w14:textId="77777777" w:rsidR="00AE395D" w:rsidRDefault="00AE395D" w:rsidP="008A450F">
            <w:pPr>
              <w:pStyle w:val="TAH"/>
            </w:pPr>
            <w: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hideMark/>
          </w:tcPr>
          <w:p w14:paraId="4E73E1D8" w14:textId="77777777" w:rsidR="00AE395D" w:rsidRDefault="00AE395D" w:rsidP="008A450F">
            <w:pPr>
              <w:pStyle w:val="TAH"/>
            </w:pPr>
            <w:r>
              <w:t>Data Type</w:t>
            </w:r>
          </w:p>
        </w:tc>
        <w:tc>
          <w:tcPr>
            <w:tcW w:w="3095" w:type="pct"/>
            <w:tcBorders>
              <w:top w:val="single" w:sz="6" w:space="0" w:color="000000"/>
              <w:left w:val="single" w:sz="6" w:space="0" w:color="000000"/>
              <w:bottom w:val="single" w:sz="6" w:space="0" w:color="000000"/>
              <w:right w:val="single" w:sz="6" w:space="0" w:color="000000"/>
            </w:tcBorders>
            <w:shd w:val="clear" w:color="auto" w:fill="CCCCCC"/>
            <w:hideMark/>
          </w:tcPr>
          <w:p w14:paraId="4EAC0784" w14:textId="77777777" w:rsidR="00AE395D" w:rsidRDefault="00AE395D" w:rsidP="008A450F">
            <w:pPr>
              <w:pStyle w:val="TAH"/>
            </w:pPr>
            <w:r>
              <w:t>Definition</w:t>
            </w:r>
          </w:p>
        </w:tc>
      </w:tr>
      <w:tr w:rsidR="00AE395D" w14:paraId="7E779567"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CBAFE55" w14:textId="77777777" w:rsidR="00AE395D" w:rsidRPr="00BD1154" w:rsidRDefault="00AE395D" w:rsidP="008A450F">
            <w:pPr>
              <w:pStyle w:val="TAL"/>
            </w:pPr>
            <w:r w:rsidRPr="00BD1154">
              <w:t>apiRoot</w:t>
            </w:r>
          </w:p>
        </w:tc>
        <w:tc>
          <w:tcPr>
            <w:tcW w:w="967" w:type="pct"/>
            <w:tcBorders>
              <w:top w:val="single" w:sz="6" w:space="0" w:color="000000"/>
              <w:left w:val="single" w:sz="6" w:space="0" w:color="000000"/>
              <w:bottom w:val="single" w:sz="6" w:space="0" w:color="000000"/>
              <w:right w:val="single" w:sz="6" w:space="0" w:color="000000"/>
            </w:tcBorders>
            <w:hideMark/>
          </w:tcPr>
          <w:p w14:paraId="3CBBDF6A"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0E76CBDD" w14:textId="77777777" w:rsidR="00AE395D" w:rsidRPr="00BD1154" w:rsidRDefault="00AE395D" w:rsidP="008A450F">
            <w:pPr>
              <w:pStyle w:val="TAL"/>
            </w:pPr>
            <w:r w:rsidRPr="00BD1154">
              <w:t>See clause C.1.1 of 3GPP TS 24.546 [6].</w:t>
            </w:r>
          </w:p>
        </w:tc>
      </w:tr>
      <w:tr w:rsidR="00AE395D" w14:paraId="58041BEC"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CAB927E" w14:textId="77777777" w:rsidR="00AE395D" w:rsidRPr="00BD1154" w:rsidRDefault="00AE395D" w:rsidP="008A450F">
            <w:pPr>
              <w:pStyle w:val="TAL"/>
            </w:pPr>
            <w:r w:rsidRPr="00BD1154">
              <w:t>apiVersion</w:t>
            </w:r>
          </w:p>
        </w:tc>
        <w:tc>
          <w:tcPr>
            <w:tcW w:w="967" w:type="pct"/>
            <w:tcBorders>
              <w:top w:val="single" w:sz="6" w:space="0" w:color="000000"/>
              <w:left w:val="single" w:sz="6" w:space="0" w:color="000000"/>
              <w:bottom w:val="single" w:sz="6" w:space="0" w:color="000000"/>
              <w:right w:val="single" w:sz="6" w:space="0" w:color="000000"/>
            </w:tcBorders>
            <w:hideMark/>
          </w:tcPr>
          <w:p w14:paraId="6D1FD233"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78CFD3FA" w14:textId="77777777" w:rsidR="00AE395D" w:rsidRPr="00BD1154" w:rsidRDefault="00AE395D" w:rsidP="008A450F">
            <w:pPr>
              <w:pStyle w:val="TAL"/>
            </w:pPr>
            <w:r w:rsidRPr="00BD1154">
              <w:t>See clause A.4.</w:t>
            </w:r>
            <w:r>
              <w:t>4</w:t>
            </w:r>
            <w:r w:rsidRPr="00BD1154">
              <w:t>.1.</w:t>
            </w:r>
          </w:p>
        </w:tc>
      </w:tr>
      <w:tr w:rsidR="00AE395D" w14:paraId="4139FD8B"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30B0218D" w14:textId="77777777" w:rsidR="00AE395D" w:rsidRPr="00BD1154" w:rsidRDefault="00AE395D" w:rsidP="008A450F">
            <w:pPr>
              <w:pStyle w:val="TAL"/>
            </w:pPr>
            <w:r w:rsidRPr="00BD1154">
              <w:t>valServiceId</w:t>
            </w:r>
          </w:p>
        </w:tc>
        <w:tc>
          <w:tcPr>
            <w:tcW w:w="967" w:type="pct"/>
            <w:tcBorders>
              <w:top w:val="single" w:sz="6" w:space="0" w:color="000000"/>
              <w:left w:val="single" w:sz="6" w:space="0" w:color="000000"/>
              <w:bottom w:val="single" w:sz="6" w:space="0" w:color="000000"/>
              <w:right w:val="single" w:sz="6" w:space="0" w:color="000000"/>
            </w:tcBorders>
            <w:hideMark/>
          </w:tcPr>
          <w:p w14:paraId="7003D884"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5E9625EE" w14:textId="77777777" w:rsidR="00AE395D" w:rsidRPr="00BD1154" w:rsidRDefault="00AE395D" w:rsidP="008A450F">
            <w:pPr>
              <w:pStyle w:val="TAL"/>
            </w:pPr>
            <w:r w:rsidRPr="00BD1154">
              <w:t>Identifier of a VAL service.</w:t>
            </w:r>
          </w:p>
        </w:tc>
      </w:tr>
    </w:tbl>
    <w:p w14:paraId="68C08E6B" w14:textId="77777777" w:rsidR="00AE395D" w:rsidRDefault="00AE395D" w:rsidP="00AE395D">
      <w:pPr>
        <w:rPr>
          <w:lang w:eastAsia="zh-CN"/>
        </w:rPr>
      </w:pPr>
    </w:p>
    <w:p w14:paraId="3E247F4E" w14:textId="77777777" w:rsidR="00AE395D" w:rsidRDefault="00AE395D" w:rsidP="00AE395D">
      <w:pPr>
        <w:pStyle w:val="Heading5"/>
        <w:rPr>
          <w:lang w:eastAsia="zh-CN"/>
        </w:rPr>
      </w:pPr>
      <w:bookmarkStart w:id="1891" w:name="_CRA_4_4_2_3_3"/>
      <w:bookmarkStart w:id="1892" w:name="_Toc218615713"/>
      <w:bookmarkEnd w:id="1891"/>
      <w:r>
        <w:rPr>
          <w:lang w:eastAsia="zh-CN"/>
        </w:rPr>
        <w:t>A.4.4.2.3.3</w:t>
      </w:r>
      <w:r>
        <w:rPr>
          <w:lang w:eastAsia="zh-CN"/>
        </w:rPr>
        <w:tab/>
        <w:t>Resource Standard Methods</w:t>
      </w:r>
      <w:bookmarkEnd w:id="1892"/>
    </w:p>
    <w:p w14:paraId="1934A469" w14:textId="77777777" w:rsidR="00AE395D" w:rsidRDefault="00AE395D" w:rsidP="00AE395D">
      <w:pPr>
        <w:pStyle w:val="Heading6"/>
      </w:pPr>
      <w:bookmarkStart w:id="1893" w:name="_CRA_4_4_2_3_3_1"/>
      <w:bookmarkStart w:id="1894" w:name="_Toc218615714"/>
      <w:bookmarkEnd w:id="1893"/>
      <w:r>
        <w:rPr>
          <w:lang w:eastAsia="zh-CN"/>
        </w:rPr>
        <w:t>A.4.4.2.3.3.1</w:t>
      </w:r>
      <w:r>
        <w:rPr>
          <w:lang w:eastAsia="zh-CN"/>
        </w:rPr>
        <w:tab/>
        <w:t>POST</w:t>
      </w:r>
      <w:bookmarkEnd w:id="1894"/>
    </w:p>
    <w:p w14:paraId="13941827" w14:textId="77777777" w:rsidR="00AE395D" w:rsidRDefault="00AE395D" w:rsidP="00AE395D">
      <w:pPr>
        <w:rPr>
          <w:lang w:eastAsia="zh-CN"/>
        </w:rPr>
      </w:pPr>
      <w:r>
        <w:rPr>
          <w:lang w:eastAsia="zh-CN"/>
        </w:rPr>
        <w:t>This operation allows to establish</w:t>
      </w:r>
      <w:r w:rsidRPr="00F96CF7">
        <w:t xml:space="preserve"> </w:t>
      </w:r>
      <w:r>
        <w:t xml:space="preserve">XR </w:t>
      </w:r>
      <w:r w:rsidRPr="00F96CF7">
        <w:t>transmission</w:t>
      </w:r>
      <w:r>
        <w:t xml:space="preserve"> </w:t>
      </w:r>
      <w:r>
        <w:rPr>
          <w:rFonts w:hint="eastAsia"/>
          <w:lang w:eastAsia="zh-CN"/>
        </w:rPr>
        <w:t xml:space="preserve">connection </w:t>
      </w:r>
      <w:r>
        <w:rPr>
          <w:lang w:eastAsia="zh-CN"/>
        </w:rPr>
        <w:t>between</w:t>
      </w:r>
      <w:r>
        <w:rPr>
          <w:rFonts w:hint="eastAsia"/>
          <w:lang w:eastAsia="zh-CN"/>
        </w:rPr>
        <w:t xml:space="preserve"> two UEs</w:t>
      </w:r>
      <w:r>
        <w:rPr>
          <w:lang w:eastAsia="zh-CN"/>
        </w:rPr>
        <w:t>.</w:t>
      </w:r>
    </w:p>
    <w:p w14:paraId="336F5900" w14:textId="77777777" w:rsidR="00AE395D" w:rsidRDefault="00AE395D" w:rsidP="00AE395D">
      <w:r>
        <w:lastRenderedPageBreak/>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A.4.4.2.</w:t>
      </w:r>
      <w:r>
        <w:rPr>
          <w:lang w:eastAsia="zh-CN"/>
        </w:rPr>
        <w:t>3</w:t>
      </w:r>
      <w:r>
        <w:t>.3.</w:t>
      </w:r>
      <w:r>
        <w:rPr>
          <w:lang w:val="en-US"/>
        </w:rPr>
        <w:t>1</w:t>
      </w:r>
      <w:r>
        <w:t>.</w:t>
      </w:r>
      <w:r>
        <w:rPr>
          <w:lang w:val="en-US"/>
        </w:rPr>
        <w:t xml:space="preserve">1 and </w:t>
      </w:r>
      <w:r>
        <w:t>A.4.4.2.3.3.1.2.</w:t>
      </w:r>
    </w:p>
    <w:p w14:paraId="51B61DC1" w14:textId="77777777" w:rsidR="00AE395D" w:rsidRDefault="00AE395D" w:rsidP="00AE395D">
      <w:pPr>
        <w:pStyle w:val="TH"/>
      </w:pPr>
      <w:bookmarkStart w:id="1895" w:name="_CRTableA_4_4_2_3_3_1_1"/>
      <w:r>
        <w:t>Table </w:t>
      </w:r>
      <w:bookmarkEnd w:id="1895"/>
      <w:r>
        <w:t>A.4.4.2.</w:t>
      </w:r>
      <w:r>
        <w:rPr>
          <w:lang w:eastAsia="zh-CN"/>
        </w:rPr>
        <w:t>3</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AE395D" w14:paraId="3F799F62"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52A05D43" w14:textId="77777777" w:rsidR="00AE395D" w:rsidRDefault="00AE395D" w:rsidP="008A450F">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D26BF9C" w14:textId="77777777" w:rsidR="00AE395D" w:rsidRDefault="00AE395D" w:rsidP="008A450F">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0291AF93" w14:textId="77777777" w:rsidR="00AE395D" w:rsidRDefault="00AE395D" w:rsidP="008A450F">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2A093D19" w14:textId="77777777" w:rsidR="00AE395D" w:rsidRDefault="00AE395D" w:rsidP="008A450F">
            <w:pPr>
              <w:pStyle w:val="TAH"/>
            </w:pPr>
            <w:r>
              <w:t>Description</w:t>
            </w:r>
          </w:p>
        </w:tc>
      </w:tr>
      <w:tr w:rsidR="00AE395D" w14:paraId="58A196E6"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tcPr>
          <w:p w14:paraId="37E43F07" w14:textId="77777777" w:rsidR="00AE395D" w:rsidRDefault="00AE395D" w:rsidP="008A450F">
            <w:pPr>
              <w:pStyle w:val="TAL"/>
            </w:pPr>
            <w:r>
              <w:t>XREstablishmentRequest</w:t>
            </w:r>
          </w:p>
        </w:tc>
        <w:tc>
          <w:tcPr>
            <w:tcW w:w="223" w:type="pct"/>
            <w:tcBorders>
              <w:top w:val="single" w:sz="4" w:space="0" w:color="auto"/>
              <w:left w:val="single" w:sz="4" w:space="0" w:color="auto"/>
              <w:bottom w:val="single" w:sz="4" w:space="0" w:color="auto"/>
              <w:right w:val="single" w:sz="4" w:space="0" w:color="auto"/>
            </w:tcBorders>
          </w:tcPr>
          <w:p w14:paraId="4A52D3DF" w14:textId="77777777" w:rsidR="00AE395D" w:rsidRDefault="00AE395D" w:rsidP="008A450F">
            <w:pPr>
              <w:pStyle w:val="TAC"/>
              <w:rPr>
                <w:lang w:eastAsia="zh-CN"/>
              </w:rPr>
            </w:pPr>
            <w:r>
              <w:rPr>
                <w:lang w:eastAsia="zh-CN"/>
              </w:rPr>
              <w:t>M</w:t>
            </w:r>
          </w:p>
        </w:tc>
        <w:tc>
          <w:tcPr>
            <w:tcW w:w="669" w:type="pct"/>
            <w:tcBorders>
              <w:top w:val="single" w:sz="4" w:space="0" w:color="auto"/>
              <w:left w:val="single" w:sz="4" w:space="0" w:color="auto"/>
              <w:bottom w:val="single" w:sz="4" w:space="0" w:color="auto"/>
              <w:right w:val="single" w:sz="4" w:space="0" w:color="auto"/>
            </w:tcBorders>
          </w:tcPr>
          <w:p w14:paraId="6696F42A" w14:textId="77777777" w:rsidR="00AE395D" w:rsidRDefault="00AE395D" w:rsidP="008A450F">
            <w:pPr>
              <w:pStyle w:val="TAL"/>
            </w:pPr>
            <w:r>
              <w:t>1</w:t>
            </w:r>
          </w:p>
        </w:tc>
        <w:tc>
          <w:tcPr>
            <w:tcW w:w="3020" w:type="pct"/>
            <w:tcBorders>
              <w:top w:val="single" w:sz="4" w:space="0" w:color="auto"/>
              <w:left w:val="single" w:sz="4" w:space="0" w:color="auto"/>
              <w:bottom w:val="single" w:sz="4" w:space="0" w:color="auto"/>
              <w:right w:val="single" w:sz="4" w:space="0" w:color="auto"/>
            </w:tcBorders>
          </w:tcPr>
          <w:p w14:paraId="4821ED83" w14:textId="77777777" w:rsidR="00AE395D" w:rsidRDefault="00AE395D" w:rsidP="008A450F">
            <w:pPr>
              <w:pStyle w:val="TAL"/>
            </w:pPr>
            <w:r>
              <w:t>The information of request of establishment of an SDDM XR transmission connection.</w:t>
            </w:r>
          </w:p>
        </w:tc>
      </w:tr>
    </w:tbl>
    <w:p w14:paraId="4A26ED5D" w14:textId="77777777" w:rsidR="00AE395D" w:rsidRDefault="00AE395D" w:rsidP="00AE395D">
      <w:pPr>
        <w:rPr>
          <w:lang w:eastAsia="zh-CN"/>
        </w:rPr>
      </w:pPr>
    </w:p>
    <w:p w14:paraId="526CF3A2" w14:textId="77777777" w:rsidR="00AE395D" w:rsidRDefault="00AE395D" w:rsidP="00AE395D">
      <w:pPr>
        <w:pStyle w:val="TH"/>
      </w:pPr>
      <w:bookmarkStart w:id="1896" w:name="_CRTableA_4_4_2_3_3_1_2"/>
      <w:r>
        <w:t>Table </w:t>
      </w:r>
      <w:bookmarkEnd w:id="1896"/>
      <w:r>
        <w:t xml:space="preserve">A.4.4.2.3.3.1.2: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703"/>
        <w:gridCol w:w="4199"/>
      </w:tblGrid>
      <w:tr w:rsidR="00AE395D" w14:paraId="7F63F6D2"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38CB6871" w14:textId="77777777" w:rsidR="00AE395D" w:rsidRDefault="00AE395D" w:rsidP="008A450F">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E7281AD" w14:textId="77777777" w:rsidR="00AE395D" w:rsidRDefault="00AE395D" w:rsidP="008A450F">
            <w:pPr>
              <w:pStyle w:val="TAH"/>
              <w:rPr>
                <w:lang w:eastAsia="en-GB"/>
              </w:rPr>
            </w:pPr>
            <w:r>
              <w:rPr>
                <w:lang w:eastAsia="en-GB"/>
              </w:rP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39E5C6C1" w14:textId="77777777" w:rsidR="00AE395D" w:rsidRDefault="00AE395D" w:rsidP="008A450F">
            <w:pPr>
              <w:pStyle w:val="TAH"/>
              <w:tabs>
                <w:tab w:val="left" w:pos="1129"/>
              </w:tabs>
              <w:rPr>
                <w:lang w:eastAsia="en-GB"/>
              </w:rPr>
            </w:pPr>
            <w:r>
              <w:rPr>
                <w:lang w:eastAsia="en-GB"/>
              </w:rPr>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3F06AC29" w14:textId="77777777" w:rsidR="00AE395D" w:rsidRDefault="00AE395D" w:rsidP="008A450F">
            <w:pPr>
              <w:pStyle w:val="TAH"/>
              <w:rPr>
                <w:lang w:eastAsia="en-GB"/>
              </w:rPr>
            </w:pPr>
            <w:r>
              <w:rPr>
                <w:lang w:eastAsia="en-GB"/>
              </w:rPr>
              <w:t>Response codes</w:t>
            </w:r>
          </w:p>
        </w:tc>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7E0776C2" w14:textId="77777777" w:rsidR="00AE395D" w:rsidRDefault="00AE395D" w:rsidP="008A450F">
            <w:pPr>
              <w:pStyle w:val="TAH"/>
              <w:rPr>
                <w:lang w:eastAsia="en-GB"/>
              </w:rPr>
            </w:pPr>
            <w:r>
              <w:rPr>
                <w:lang w:eastAsia="en-GB"/>
              </w:rPr>
              <w:t>Description</w:t>
            </w:r>
          </w:p>
        </w:tc>
      </w:tr>
      <w:tr w:rsidR="00AE395D" w14:paraId="3E38700D" w14:textId="77777777" w:rsidTr="008A450F">
        <w:trPr>
          <w:jc w:val="center"/>
        </w:trPr>
        <w:tc>
          <w:tcPr>
            <w:tcW w:w="1088" w:type="pct"/>
            <w:tcBorders>
              <w:top w:val="single" w:sz="4" w:space="0" w:color="auto"/>
              <w:left w:val="single" w:sz="6" w:space="0" w:color="000000"/>
              <w:bottom w:val="single" w:sz="4" w:space="0" w:color="auto"/>
              <w:right w:val="single" w:sz="6" w:space="0" w:color="000000"/>
            </w:tcBorders>
          </w:tcPr>
          <w:p w14:paraId="3900CA5B" w14:textId="77777777" w:rsidR="00AE395D" w:rsidRDefault="00AE395D" w:rsidP="008A450F">
            <w:pPr>
              <w:pStyle w:val="TAL"/>
            </w:pPr>
            <w:r>
              <w:t>XREstablishmentResponse</w:t>
            </w:r>
          </w:p>
        </w:tc>
        <w:tc>
          <w:tcPr>
            <w:tcW w:w="222" w:type="pct"/>
            <w:tcBorders>
              <w:top w:val="single" w:sz="4" w:space="0" w:color="auto"/>
              <w:left w:val="single" w:sz="6" w:space="0" w:color="000000"/>
              <w:bottom w:val="single" w:sz="4" w:space="0" w:color="auto"/>
              <w:right w:val="single" w:sz="6" w:space="0" w:color="000000"/>
            </w:tcBorders>
          </w:tcPr>
          <w:p w14:paraId="6E5FC678" w14:textId="77777777" w:rsidR="00AE395D" w:rsidRDefault="00AE395D" w:rsidP="008A450F">
            <w:pPr>
              <w:pStyle w:val="TAC"/>
              <w:rPr>
                <w:lang w:eastAsia="en-GB"/>
              </w:rPr>
            </w:pPr>
            <w:r>
              <w:rPr>
                <w:lang w:eastAsia="en-GB"/>
              </w:rPr>
              <w:t>M</w:t>
            </w:r>
          </w:p>
        </w:tc>
        <w:tc>
          <w:tcPr>
            <w:tcW w:w="595" w:type="pct"/>
            <w:tcBorders>
              <w:top w:val="single" w:sz="4" w:space="0" w:color="auto"/>
              <w:left w:val="single" w:sz="6" w:space="0" w:color="000000"/>
              <w:bottom w:val="single" w:sz="4" w:space="0" w:color="auto"/>
              <w:right w:val="single" w:sz="6" w:space="0" w:color="000000"/>
            </w:tcBorders>
          </w:tcPr>
          <w:p w14:paraId="6B4DD962" w14:textId="77777777" w:rsidR="00AE395D" w:rsidRDefault="00AE395D" w:rsidP="008A450F">
            <w:pPr>
              <w:pStyle w:val="TAL"/>
              <w:rPr>
                <w:lang w:eastAsia="en-GB"/>
              </w:rPr>
            </w:pPr>
            <w:r>
              <w:rPr>
                <w:lang w:eastAsia="en-GB"/>
              </w:rPr>
              <w:t>1</w:t>
            </w:r>
          </w:p>
        </w:tc>
        <w:tc>
          <w:tcPr>
            <w:tcW w:w="893" w:type="pct"/>
            <w:tcBorders>
              <w:top w:val="single" w:sz="4" w:space="0" w:color="auto"/>
              <w:left w:val="single" w:sz="6" w:space="0" w:color="000000"/>
              <w:bottom w:val="single" w:sz="4" w:space="0" w:color="auto"/>
              <w:right w:val="single" w:sz="6" w:space="0" w:color="000000"/>
            </w:tcBorders>
          </w:tcPr>
          <w:p w14:paraId="2499851B" w14:textId="77777777" w:rsidR="00AE395D" w:rsidRDefault="00AE395D" w:rsidP="008A450F">
            <w:pPr>
              <w:pStyle w:val="TAL"/>
              <w:rPr>
                <w:lang w:eastAsia="en-GB"/>
              </w:rPr>
            </w:pPr>
            <w:r>
              <w:rPr>
                <w:lang w:eastAsia="en-GB"/>
              </w:rPr>
              <w:t>2.01 Created</w:t>
            </w:r>
          </w:p>
        </w:tc>
        <w:tc>
          <w:tcPr>
            <w:tcW w:w="2202" w:type="pct"/>
            <w:tcBorders>
              <w:top w:val="single" w:sz="4" w:space="0" w:color="auto"/>
              <w:left w:val="single" w:sz="6" w:space="0" w:color="000000"/>
              <w:bottom w:val="single" w:sz="4" w:space="0" w:color="auto"/>
              <w:right w:val="single" w:sz="6" w:space="0" w:color="000000"/>
            </w:tcBorders>
          </w:tcPr>
          <w:p w14:paraId="30942411" w14:textId="77777777" w:rsidR="00AE395D" w:rsidRDefault="00AE395D" w:rsidP="008A450F">
            <w:pPr>
              <w:pStyle w:val="TAL"/>
            </w:pPr>
            <w:r>
              <w:t>SDDM XR transmission connection</w:t>
            </w:r>
            <w:r>
              <w:rPr>
                <w:lang w:eastAsia="zh-CN"/>
              </w:rPr>
              <w:t xml:space="preserve"> establishment </w:t>
            </w:r>
            <w:r>
              <w:rPr>
                <w:lang w:eastAsia="en-GB"/>
              </w:rPr>
              <w:t>created successfully.</w:t>
            </w:r>
          </w:p>
        </w:tc>
      </w:tr>
      <w:tr w:rsidR="00AE395D" w14:paraId="34A84A8F" w14:textId="77777777" w:rsidTr="008A450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2F6E54" w14:textId="77777777" w:rsidR="00AE395D" w:rsidRDefault="00AE395D" w:rsidP="008A450F">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374112B6" w14:textId="77777777" w:rsidR="00AE395D" w:rsidRDefault="00AE395D" w:rsidP="00AE395D">
      <w:pPr>
        <w:rPr>
          <w:lang w:eastAsia="zh-CN"/>
        </w:rPr>
      </w:pPr>
    </w:p>
    <w:p w14:paraId="3FB8FD59" w14:textId="10274F29" w:rsidR="001E2AE0" w:rsidRDefault="001E2AE0" w:rsidP="001E2AE0">
      <w:pPr>
        <w:pStyle w:val="Heading3"/>
        <w:rPr>
          <w:lang w:eastAsia="zh-CN"/>
        </w:rPr>
      </w:pPr>
      <w:bookmarkStart w:id="1897" w:name="_CRA_4_4_3"/>
      <w:bookmarkStart w:id="1898" w:name="_Toc189574722"/>
      <w:bookmarkStart w:id="1899" w:name="_Toc218615715"/>
      <w:bookmarkEnd w:id="1897"/>
      <w:r>
        <w:rPr>
          <w:lang w:eastAsia="zh-CN"/>
        </w:rPr>
        <w:t>A.4.4.3</w:t>
      </w:r>
      <w:r>
        <w:rPr>
          <w:lang w:eastAsia="zh-CN"/>
        </w:rPr>
        <w:tab/>
        <w:t>Data Model</w:t>
      </w:r>
      <w:bookmarkEnd w:id="1898"/>
      <w:bookmarkEnd w:id="1899"/>
    </w:p>
    <w:p w14:paraId="36DC14A4" w14:textId="207196C8" w:rsidR="001E2AE0" w:rsidRDefault="001E2AE0" w:rsidP="001E2AE0">
      <w:pPr>
        <w:pStyle w:val="Heading4"/>
        <w:rPr>
          <w:lang w:eastAsia="zh-CN"/>
        </w:rPr>
      </w:pPr>
      <w:bookmarkStart w:id="1900" w:name="_CRA_4_4_3_1"/>
      <w:bookmarkStart w:id="1901" w:name="_Toc189574723"/>
      <w:bookmarkStart w:id="1902" w:name="_Toc218615716"/>
      <w:bookmarkEnd w:id="1900"/>
      <w:r>
        <w:rPr>
          <w:lang w:eastAsia="zh-CN"/>
        </w:rPr>
        <w:t>A.4.4.3.1</w:t>
      </w:r>
      <w:r>
        <w:rPr>
          <w:lang w:eastAsia="zh-CN"/>
        </w:rPr>
        <w:tab/>
        <w:t>General</w:t>
      </w:r>
      <w:bookmarkEnd w:id="1901"/>
      <w:bookmarkEnd w:id="1902"/>
    </w:p>
    <w:p w14:paraId="34109685" w14:textId="5DA83282" w:rsidR="001E2AE0" w:rsidRDefault="001E2AE0" w:rsidP="001E2AE0">
      <w:r>
        <w:t>Table </w:t>
      </w:r>
      <w:r>
        <w:rPr>
          <w:lang w:eastAsia="zh-CN"/>
        </w:rPr>
        <w:t>A.4.</w:t>
      </w:r>
      <w:r w:rsidR="00C25C58">
        <w:rPr>
          <w:lang w:eastAsia="zh-CN"/>
        </w:rPr>
        <w:t>4</w:t>
      </w:r>
      <w:r>
        <w:rPr>
          <w:lang w:eastAsia="zh-CN"/>
        </w:rPr>
        <w:t>.3.1</w:t>
      </w:r>
      <w:r>
        <w:t>.1 specifies the data types defined specifically for the Sdd_XRTransmissionConnnection API service provided by SDDM-C.</w:t>
      </w:r>
    </w:p>
    <w:p w14:paraId="7B6B35F8" w14:textId="46D8E74D" w:rsidR="001E2AE0" w:rsidRPr="00245C74" w:rsidRDefault="001E2AE0" w:rsidP="001E2AE0">
      <w:pPr>
        <w:pStyle w:val="TH"/>
      </w:pPr>
      <w:bookmarkStart w:id="1903" w:name="_CRTableA_4_4_3_1_1"/>
      <w:r>
        <w:t>Table </w:t>
      </w:r>
      <w:bookmarkEnd w:id="1903"/>
      <w:r>
        <w:rPr>
          <w:lang w:eastAsia="zh-CN"/>
        </w:rPr>
        <w:t>A.4.4.3.1</w:t>
      </w:r>
      <w:r>
        <w:t>.1: Sdd_XRTransmissionConnnection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711"/>
        <w:gridCol w:w="4089"/>
        <w:gridCol w:w="1378"/>
      </w:tblGrid>
      <w:tr w:rsidR="001E2AE0" w:rsidRPr="00245C74" w14:paraId="2EB174B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C0C0C0"/>
            <w:hideMark/>
          </w:tcPr>
          <w:p w14:paraId="5B025A23" w14:textId="77777777" w:rsidR="001E2AE0" w:rsidRPr="00245C74" w:rsidRDefault="001E2AE0" w:rsidP="008112C2">
            <w:pPr>
              <w:pStyle w:val="TAH"/>
            </w:pPr>
            <w:r w:rsidRPr="00245C74">
              <w:t>Data type</w:t>
            </w:r>
          </w:p>
        </w:tc>
        <w:tc>
          <w:tcPr>
            <w:tcW w:w="2114" w:type="dxa"/>
            <w:tcBorders>
              <w:top w:val="single" w:sz="4" w:space="0" w:color="auto"/>
              <w:left w:val="single" w:sz="4" w:space="0" w:color="auto"/>
              <w:bottom w:val="single" w:sz="4" w:space="0" w:color="auto"/>
              <w:right w:val="single" w:sz="4" w:space="0" w:color="auto"/>
            </w:tcBorders>
            <w:shd w:val="clear" w:color="auto" w:fill="C0C0C0"/>
            <w:hideMark/>
          </w:tcPr>
          <w:p w14:paraId="0448D20D" w14:textId="77777777" w:rsidR="001E2AE0" w:rsidRPr="00245C74" w:rsidRDefault="001E2AE0" w:rsidP="008112C2">
            <w:pPr>
              <w:pStyle w:val="TAH"/>
            </w:pPr>
            <w:r w:rsidRPr="00245C74">
              <w:t>Section defined</w:t>
            </w:r>
          </w:p>
        </w:tc>
        <w:tc>
          <w:tcPr>
            <w:tcW w:w="5108" w:type="dxa"/>
            <w:tcBorders>
              <w:top w:val="single" w:sz="4" w:space="0" w:color="auto"/>
              <w:left w:val="single" w:sz="4" w:space="0" w:color="auto"/>
              <w:bottom w:val="single" w:sz="4" w:space="0" w:color="auto"/>
              <w:right w:val="single" w:sz="4" w:space="0" w:color="auto"/>
            </w:tcBorders>
            <w:shd w:val="clear" w:color="auto" w:fill="C0C0C0"/>
            <w:hideMark/>
          </w:tcPr>
          <w:p w14:paraId="78AEEE52" w14:textId="77777777" w:rsidR="001E2AE0" w:rsidRPr="00245C74" w:rsidRDefault="001E2AE0" w:rsidP="008112C2">
            <w:pPr>
              <w:pStyle w:val="TAH"/>
            </w:pPr>
            <w:r w:rsidRPr="00245C74">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9F9C96E" w14:textId="77777777" w:rsidR="001E2AE0" w:rsidRPr="00245C74" w:rsidRDefault="001E2AE0" w:rsidP="008112C2">
            <w:pPr>
              <w:pStyle w:val="TAH"/>
            </w:pPr>
            <w:r w:rsidRPr="00245C74">
              <w:t>Applicability</w:t>
            </w:r>
          </w:p>
        </w:tc>
      </w:tr>
      <w:tr w:rsidR="00AE395D" w:rsidRPr="00245C74" w14:paraId="73E5B6C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1FBFAC1D" w14:textId="7A282DCB" w:rsidR="00AE395D" w:rsidRPr="00731FD5" w:rsidRDefault="00AE395D" w:rsidP="00AE395D">
            <w:pPr>
              <w:pStyle w:val="TAL"/>
            </w:pPr>
            <w:r>
              <w:t>Protocol</w:t>
            </w:r>
            <w:r w:rsidRPr="00A84F60">
              <w:t>DescriptorInfo</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73A8637" w14:textId="7271B4C3"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F17A27">
              <w:rPr>
                <w:lang w:eastAsia="zh-CN"/>
              </w:rPr>
              <w:t>.</w:t>
            </w:r>
            <w:r>
              <w:rPr>
                <w:lang w:eastAsia="zh-CN"/>
              </w:rPr>
              <w:t>7</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3B3BAFDE" w14:textId="0F308BF6" w:rsidR="00AE395D" w:rsidRPr="00731FD5" w:rsidRDefault="00AE395D" w:rsidP="00AE395D">
            <w:pPr>
              <w:pStyle w:val="TAL"/>
            </w:pPr>
            <w:r>
              <w:t xml:space="preserve">Contains information </w:t>
            </w:r>
            <w:r>
              <w:rPr>
                <w:lang w:eastAsia="zh-CN"/>
              </w:rPr>
              <w:t>of the protocol of the VAL traffic.</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BD6A0DA" w14:textId="77777777" w:rsidR="00AE395D" w:rsidRPr="00731FD5" w:rsidRDefault="00AE395D" w:rsidP="00AE395D">
            <w:pPr>
              <w:pStyle w:val="TAL"/>
            </w:pPr>
          </w:p>
        </w:tc>
      </w:tr>
      <w:tr w:rsidR="00AE395D" w:rsidRPr="00245C74" w14:paraId="4D3E9B5E"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4EA25D4A" w14:textId="54761E3A" w:rsidR="00AE395D" w:rsidRPr="00731FD5" w:rsidRDefault="00AE395D" w:rsidP="00AE395D">
            <w:pPr>
              <w:pStyle w:val="TAL"/>
            </w:pPr>
            <w:r w:rsidRPr="00804CC5">
              <w:rPr>
                <w:lang w:val="en-US"/>
              </w:rPr>
              <w:t>SealddFlow</w:t>
            </w:r>
            <w:r>
              <w:rPr>
                <w:lang w:val="en-US"/>
              </w:rPr>
              <w:t>s</w:t>
            </w:r>
            <w:r w:rsidRPr="00804CC5">
              <w:rPr>
                <w:lang w:val="en-US"/>
              </w:rPr>
              <w:t>Info</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45E1CE1A" w14:textId="52728A4F"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5</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02AC9CB5" w14:textId="0F30E07A" w:rsidR="00AE395D" w:rsidRPr="00731FD5" w:rsidRDefault="00AE395D" w:rsidP="00AE395D">
            <w:pPr>
              <w:pStyle w:val="TAL"/>
            </w:pPr>
            <w:r>
              <w:t>Contains the information of the XR SEALDD flows.</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3047664" w14:textId="77777777" w:rsidR="00AE395D" w:rsidRPr="00731FD5" w:rsidRDefault="00AE395D" w:rsidP="00AE395D">
            <w:pPr>
              <w:pStyle w:val="TAL"/>
            </w:pPr>
          </w:p>
        </w:tc>
      </w:tr>
      <w:tr w:rsidR="00AE395D" w:rsidRPr="00245C74" w14:paraId="11E562D4"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75DB491A" w14:textId="612071C0" w:rsidR="00AE395D" w:rsidRPr="00731FD5" w:rsidRDefault="00AE395D" w:rsidP="00AE395D">
            <w:pPr>
              <w:pStyle w:val="TAL"/>
            </w:pPr>
            <w:r w:rsidRPr="0044619B">
              <w:rPr>
                <w:lang w:val="en-US"/>
              </w:rPr>
              <w:t>SealddMultiModalFlowInfo</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7890501F" w14:textId="34B8ACE4"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535EA1D5" w14:textId="2BCD6E03" w:rsidR="00AE395D" w:rsidRPr="00731FD5" w:rsidRDefault="00AE395D" w:rsidP="00AE395D">
            <w:pPr>
              <w:pStyle w:val="TAL"/>
            </w:pPr>
            <w:r>
              <w:t>Contains the information of the XR SEALDD multi modal flow</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07349DC" w14:textId="77777777" w:rsidR="00AE395D" w:rsidRPr="00731FD5" w:rsidRDefault="00AE395D" w:rsidP="00AE395D">
            <w:pPr>
              <w:pStyle w:val="TAL"/>
            </w:pPr>
          </w:p>
        </w:tc>
      </w:tr>
      <w:tr w:rsidR="00AE395D" w:rsidRPr="00245C74" w14:paraId="5E3E8F78"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280D13B1" w14:textId="03023200" w:rsidR="00AE395D" w:rsidRPr="00731FD5" w:rsidRDefault="00AE395D" w:rsidP="00AE395D">
            <w:pPr>
              <w:pStyle w:val="TAL"/>
            </w:pPr>
            <w:r>
              <w:rPr>
                <w:lang w:val="sv-SE"/>
              </w:rPr>
              <w:t>valTgtUe</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8B93B61" w14:textId="0644D35D" w:rsidR="00AE395D" w:rsidRPr="00731FD5" w:rsidRDefault="00AE395D" w:rsidP="00AE395D">
            <w:pPr>
              <w:pStyle w:val="TAL"/>
            </w:pPr>
            <w:r w:rsidRPr="00E36516">
              <w:t>A</w:t>
            </w:r>
            <w:r w:rsidRPr="00E36516">
              <w:rPr>
                <w:rFonts w:hint="eastAsia"/>
              </w:rPr>
              <w:t>.</w:t>
            </w:r>
            <w:r w:rsidRPr="00E36516">
              <w:t>2.2</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1527B60F" w14:textId="196D5475" w:rsidR="00AE395D" w:rsidRPr="00731FD5" w:rsidRDefault="00AE395D" w:rsidP="00AE395D">
            <w:pPr>
              <w:pStyle w:val="TAL"/>
            </w:pPr>
            <w:r w:rsidRPr="00E36516">
              <w:t>Information identifying a VAL user ID or VAL UE ID.</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F800B4F" w14:textId="77777777" w:rsidR="00AE395D" w:rsidRPr="00731FD5" w:rsidRDefault="00AE395D" w:rsidP="00AE395D">
            <w:pPr>
              <w:pStyle w:val="TAL"/>
            </w:pPr>
          </w:p>
        </w:tc>
      </w:tr>
      <w:tr w:rsidR="00AE395D" w:rsidRPr="00245C74" w14:paraId="7CB1721C"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54B1B0E8" w14:textId="124DC36C" w:rsidR="00AE395D" w:rsidRPr="00731FD5" w:rsidRDefault="00AE395D" w:rsidP="00AE395D">
            <w:pPr>
              <w:pStyle w:val="TAL"/>
            </w:pPr>
            <w:r>
              <w:t>XREstablishmentRequest</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3FDC910B" w14:textId="4C4EAFEE"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0BB527E5" w14:textId="01C02DAC" w:rsidR="00AE395D" w:rsidRPr="00731FD5" w:rsidRDefault="00AE395D" w:rsidP="00AE395D">
            <w:pPr>
              <w:pStyle w:val="TAL"/>
            </w:pPr>
            <w:r w:rsidRPr="00245C74">
              <w:t xml:space="preserve">Information identifying an </w:t>
            </w:r>
            <w:r>
              <w:t>SDDM XR transmission connection establishment</w:t>
            </w:r>
            <w:r w:rsidRPr="00245C74">
              <w:t xml:space="preserve"> request.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FC827F3" w14:textId="77777777" w:rsidR="00AE395D" w:rsidRPr="00731FD5" w:rsidRDefault="00AE395D" w:rsidP="00AE395D">
            <w:pPr>
              <w:pStyle w:val="TAL"/>
            </w:pPr>
          </w:p>
        </w:tc>
      </w:tr>
      <w:tr w:rsidR="00AE395D" w:rsidRPr="00245C74" w14:paraId="1636B02F"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3E739E66" w14:textId="44A4C001" w:rsidR="00AE395D" w:rsidRPr="00731FD5" w:rsidRDefault="00AE395D" w:rsidP="00AE395D">
            <w:pPr>
              <w:pStyle w:val="TAL"/>
            </w:pPr>
            <w:r>
              <w:t>XREstablishmentResponse</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74907D34" w14:textId="7F66B9C2"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4</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66201F09" w14:textId="22F13EB1" w:rsidR="00AE395D" w:rsidRPr="00731FD5" w:rsidRDefault="00AE395D" w:rsidP="00AE395D">
            <w:pPr>
              <w:pStyle w:val="TAL"/>
            </w:pPr>
            <w:r w:rsidRPr="00245C74">
              <w:t xml:space="preserve">Information identifying an </w:t>
            </w:r>
            <w:r>
              <w:t>SDDM XR transmission connection establishment</w:t>
            </w:r>
            <w:r w:rsidRPr="00245C74">
              <w:t xml:space="preserve"> response.</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95392E1" w14:textId="77777777" w:rsidR="00AE395D" w:rsidRPr="00731FD5" w:rsidRDefault="00AE395D" w:rsidP="00AE395D">
            <w:pPr>
              <w:pStyle w:val="TAL"/>
            </w:pPr>
          </w:p>
        </w:tc>
      </w:tr>
      <w:tr w:rsidR="00AE395D" w:rsidRPr="00245C74" w14:paraId="74C7FE6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68D7CF65" w14:textId="77777777" w:rsidR="00AE395D" w:rsidRPr="00731FD5" w:rsidRDefault="00AE395D" w:rsidP="00AE395D">
            <w:pPr>
              <w:pStyle w:val="TAL"/>
            </w:pPr>
            <w:r w:rsidRPr="00731FD5">
              <w:t>XRInformRequest</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3A3C4F00" w14:textId="18A68CB5" w:rsidR="00AE395D" w:rsidRPr="00731FD5" w:rsidRDefault="00AE395D" w:rsidP="00AE395D">
            <w:pPr>
              <w:pStyle w:val="TAL"/>
            </w:pPr>
            <w:r w:rsidRPr="00731FD5">
              <w:t>A.4.</w:t>
            </w:r>
            <w:r>
              <w:t>4</w:t>
            </w:r>
            <w:r w:rsidRPr="00731FD5">
              <w:t>.3.2.1</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36AF8FC3" w14:textId="77777777" w:rsidR="00AE395D" w:rsidRPr="00731FD5" w:rsidRDefault="00AE395D" w:rsidP="00AE395D">
            <w:pPr>
              <w:pStyle w:val="TAL"/>
            </w:pPr>
            <w:r w:rsidRPr="00731FD5">
              <w:t>Information identifying an SDDM XR transmission connection inform request.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82B00BD" w14:textId="77777777" w:rsidR="00AE395D" w:rsidRPr="00731FD5" w:rsidRDefault="00AE395D" w:rsidP="00AE395D">
            <w:pPr>
              <w:pStyle w:val="TAL"/>
            </w:pPr>
          </w:p>
        </w:tc>
      </w:tr>
      <w:tr w:rsidR="00AE395D" w:rsidRPr="00245C74" w14:paraId="4FFCBC3F"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37782BB5" w14:textId="77777777" w:rsidR="00AE395D" w:rsidRPr="00731FD5" w:rsidRDefault="00AE395D" w:rsidP="00AE395D">
            <w:pPr>
              <w:pStyle w:val="TAL"/>
            </w:pPr>
            <w:r w:rsidRPr="00731FD5">
              <w:t>XRInformResponse</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8319AB2" w14:textId="4870A94F" w:rsidR="00AE395D" w:rsidRPr="00731FD5" w:rsidRDefault="00AE395D" w:rsidP="00AE395D">
            <w:pPr>
              <w:pStyle w:val="TAL"/>
            </w:pPr>
            <w:r w:rsidRPr="00731FD5">
              <w:t>A.4.</w:t>
            </w:r>
            <w:r>
              <w:t>4</w:t>
            </w:r>
            <w:r w:rsidRPr="00731FD5">
              <w:t>.3.2.2</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42084D45" w14:textId="77777777" w:rsidR="00AE395D" w:rsidRPr="00731FD5" w:rsidRDefault="00AE395D" w:rsidP="00AE395D">
            <w:pPr>
              <w:pStyle w:val="TAL"/>
            </w:pPr>
            <w:r w:rsidRPr="00731FD5">
              <w:t>Information identifying an SDDM XR transmission connection inform response.</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3892928" w14:textId="77777777" w:rsidR="00AE395D" w:rsidRPr="00731FD5" w:rsidRDefault="00AE395D" w:rsidP="00AE395D">
            <w:pPr>
              <w:pStyle w:val="TAL"/>
            </w:pPr>
          </w:p>
        </w:tc>
      </w:tr>
    </w:tbl>
    <w:p w14:paraId="2DCE9920" w14:textId="77777777" w:rsidR="001E2AE0" w:rsidRDefault="001E2AE0" w:rsidP="001E2AE0"/>
    <w:p w14:paraId="69D52B1A" w14:textId="22B4B5D2" w:rsidR="001E2AE0" w:rsidRDefault="001E2AE0" w:rsidP="001E2AE0">
      <w:r>
        <w:t>Table </w:t>
      </w:r>
      <w:r>
        <w:rPr>
          <w:lang w:eastAsia="zh-CN"/>
        </w:rPr>
        <w:t>A.4.4.3.1</w:t>
      </w:r>
      <w:r>
        <w:t>.2 specifies the simple data types defined specifically for the Sdd_XRTransmissionConnnection API service provided by SDDM-C.</w:t>
      </w:r>
    </w:p>
    <w:p w14:paraId="31E3736A" w14:textId="4246AE97" w:rsidR="001E2AE0" w:rsidRDefault="001E2AE0" w:rsidP="001E2AE0">
      <w:pPr>
        <w:pStyle w:val="TH"/>
      </w:pPr>
      <w:bookmarkStart w:id="1904" w:name="_CRTableA_4_4_3_1_2"/>
      <w:r>
        <w:t>Table </w:t>
      </w:r>
      <w:bookmarkEnd w:id="1904"/>
      <w:r>
        <w:rPr>
          <w:lang w:eastAsia="zh-CN"/>
        </w:rPr>
        <w:t>A.4.4.3.1</w:t>
      </w:r>
      <w:r>
        <w:t>.2: Sdd_XRTransmissionConnnection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8"/>
        <w:gridCol w:w="1575"/>
        <w:gridCol w:w="5312"/>
      </w:tblGrid>
      <w:tr w:rsidR="001E2AE0" w14:paraId="68B3C539"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C0C0C0"/>
            <w:hideMark/>
          </w:tcPr>
          <w:p w14:paraId="7DCF83B8" w14:textId="77777777" w:rsidR="001E2AE0" w:rsidRPr="00B92A8D" w:rsidRDefault="001E2AE0" w:rsidP="008112C2">
            <w:pPr>
              <w:pStyle w:val="TAH"/>
            </w:pPr>
            <w:r w:rsidRPr="00B92A8D">
              <w:t>Data type</w:t>
            </w:r>
          </w:p>
        </w:tc>
        <w:tc>
          <w:tcPr>
            <w:tcW w:w="1937" w:type="dxa"/>
            <w:tcBorders>
              <w:top w:val="single" w:sz="4" w:space="0" w:color="auto"/>
              <w:left w:val="single" w:sz="4" w:space="0" w:color="auto"/>
              <w:bottom w:val="single" w:sz="4" w:space="0" w:color="auto"/>
              <w:right w:val="single" w:sz="4" w:space="0" w:color="auto"/>
            </w:tcBorders>
            <w:shd w:val="clear" w:color="auto" w:fill="C0C0C0"/>
            <w:hideMark/>
          </w:tcPr>
          <w:p w14:paraId="1CFD1E5C" w14:textId="77777777" w:rsidR="001E2AE0" w:rsidRPr="00B92A8D" w:rsidRDefault="001E2AE0" w:rsidP="008112C2">
            <w:pPr>
              <w:pStyle w:val="TAH"/>
            </w:pPr>
            <w:r w:rsidRPr="00B92A8D">
              <w:t>Section defined</w:t>
            </w:r>
          </w:p>
        </w:tc>
        <w:tc>
          <w:tcPr>
            <w:tcW w:w="6626" w:type="dxa"/>
            <w:tcBorders>
              <w:top w:val="single" w:sz="4" w:space="0" w:color="auto"/>
              <w:left w:val="single" w:sz="4" w:space="0" w:color="auto"/>
              <w:bottom w:val="single" w:sz="4" w:space="0" w:color="auto"/>
              <w:right w:val="single" w:sz="4" w:space="0" w:color="auto"/>
            </w:tcBorders>
            <w:shd w:val="clear" w:color="auto" w:fill="C0C0C0"/>
            <w:hideMark/>
          </w:tcPr>
          <w:p w14:paraId="35827448" w14:textId="77777777" w:rsidR="001E2AE0" w:rsidRPr="00B92A8D" w:rsidRDefault="001E2AE0" w:rsidP="008112C2">
            <w:pPr>
              <w:pStyle w:val="TAH"/>
            </w:pPr>
            <w:r w:rsidRPr="00B92A8D">
              <w:t>Description</w:t>
            </w:r>
          </w:p>
        </w:tc>
      </w:tr>
      <w:tr w:rsidR="001E2AE0" w:rsidRPr="00E42F12" w14:paraId="62B30E3A"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auto"/>
            <w:hideMark/>
          </w:tcPr>
          <w:p w14:paraId="53A1F818" w14:textId="77777777" w:rsidR="001E2AE0" w:rsidRPr="00731FD5" w:rsidRDefault="001E2AE0" w:rsidP="008112C2">
            <w:pPr>
              <w:pStyle w:val="TAL"/>
            </w:pPr>
            <w:r w:rsidRPr="00731FD5">
              <w:t>Uinteger</w:t>
            </w:r>
          </w:p>
        </w:tc>
        <w:tc>
          <w:tcPr>
            <w:tcW w:w="1937" w:type="dxa"/>
            <w:tcBorders>
              <w:top w:val="single" w:sz="4" w:space="0" w:color="auto"/>
              <w:left w:val="single" w:sz="4" w:space="0" w:color="auto"/>
              <w:bottom w:val="single" w:sz="4" w:space="0" w:color="auto"/>
              <w:right w:val="single" w:sz="4" w:space="0" w:color="auto"/>
            </w:tcBorders>
            <w:shd w:val="clear" w:color="auto" w:fill="auto"/>
            <w:hideMark/>
          </w:tcPr>
          <w:p w14:paraId="07B78923" w14:textId="77777777" w:rsidR="001E2AE0" w:rsidRPr="00731FD5" w:rsidRDefault="001E2AE0" w:rsidP="008112C2">
            <w:pPr>
              <w:pStyle w:val="TAL"/>
            </w:pPr>
            <w:r w:rsidRPr="00731FD5">
              <w:t>A</w:t>
            </w:r>
            <w:r w:rsidRPr="00731FD5">
              <w:rPr>
                <w:rFonts w:hint="eastAsia"/>
              </w:rPr>
              <w:t>.</w:t>
            </w:r>
            <w:r w:rsidRPr="00731FD5">
              <w:t>2.3</w:t>
            </w:r>
          </w:p>
        </w:tc>
        <w:tc>
          <w:tcPr>
            <w:tcW w:w="6626" w:type="dxa"/>
            <w:tcBorders>
              <w:top w:val="single" w:sz="4" w:space="0" w:color="auto"/>
              <w:left w:val="single" w:sz="4" w:space="0" w:color="auto"/>
              <w:bottom w:val="single" w:sz="4" w:space="0" w:color="auto"/>
              <w:right w:val="single" w:sz="4" w:space="0" w:color="auto"/>
            </w:tcBorders>
            <w:shd w:val="clear" w:color="auto" w:fill="auto"/>
            <w:hideMark/>
          </w:tcPr>
          <w:p w14:paraId="2714C415" w14:textId="77777777" w:rsidR="001E2AE0" w:rsidRPr="00731FD5" w:rsidRDefault="001E2AE0" w:rsidP="008112C2">
            <w:pPr>
              <w:pStyle w:val="TAL"/>
            </w:pPr>
            <w:r w:rsidRPr="00731FD5">
              <w:t>Unsigned integer.</w:t>
            </w:r>
          </w:p>
        </w:tc>
      </w:tr>
      <w:tr w:rsidR="00AE395D" w:rsidRPr="00E42F12" w14:paraId="3AA40C62"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auto"/>
          </w:tcPr>
          <w:p w14:paraId="271AD34C" w14:textId="42BD6C52" w:rsidR="00AE395D" w:rsidRPr="00731FD5" w:rsidRDefault="00AE395D" w:rsidP="00AE395D">
            <w:pPr>
              <w:pStyle w:val="TAL"/>
            </w:pPr>
            <w:r w:rsidRPr="00830AC8">
              <w:t>ServerId</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B28DAB5" w14:textId="77F156EF" w:rsidR="00AE395D" w:rsidRPr="00731FD5" w:rsidRDefault="00AE395D" w:rsidP="00AE395D">
            <w:pPr>
              <w:pStyle w:val="TAL"/>
            </w:pPr>
            <w:r w:rsidRPr="00830AC8">
              <w:t>A.2.5</w:t>
            </w: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795B3242" w14:textId="00A1042B" w:rsidR="00AE395D" w:rsidRPr="00731FD5" w:rsidRDefault="00AE395D" w:rsidP="00AE395D">
            <w:pPr>
              <w:pStyle w:val="TAL"/>
            </w:pPr>
            <w:r w:rsidRPr="00830AC8">
              <w:t>String representing a unique identifier of a VAL server.</w:t>
            </w:r>
          </w:p>
        </w:tc>
      </w:tr>
    </w:tbl>
    <w:p w14:paraId="0A35B48B" w14:textId="77777777" w:rsidR="001E2AE0" w:rsidRDefault="001E2AE0" w:rsidP="001E2AE0"/>
    <w:p w14:paraId="495BFA6F" w14:textId="5D96910F" w:rsidR="001E2AE0" w:rsidRDefault="001E2AE0" w:rsidP="001E2AE0">
      <w:r>
        <w:t>Table </w:t>
      </w:r>
      <w:r>
        <w:rPr>
          <w:lang w:eastAsia="zh-CN"/>
        </w:rPr>
        <w:t>A.4.4.3.1</w:t>
      </w:r>
      <w:r>
        <w:t>.3 specifies the enumerations defined specifically for the Sdd_XRTransmissionConnnection API service provided by SDDM-C.</w:t>
      </w:r>
    </w:p>
    <w:p w14:paraId="68A3482B" w14:textId="47E6F667" w:rsidR="001E2AE0" w:rsidRDefault="001E2AE0" w:rsidP="001E2AE0">
      <w:pPr>
        <w:pStyle w:val="TH"/>
      </w:pPr>
      <w:bookmarkStart w:id="1905" w:name="_CRTableA_4_4_3_1_3"/>
      <w:r>
        <w:lastRenderedPageBreak/>
        <w:t>Table </w:t>
      </w:r>
      <w:bookmarkEnd w:id="1905"/>
      <w:r>
        <w:rPr>
          <w:lang w:eastAsia="zh-CN"/>
        </w:rPr>
        <w:t>A.4.4.3.1</w:t>
      </w:r>
      <w:r>
        <w:t>.3: Sdd_XRTransmissionConnnection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5618"/>
      </w:tblGrid>
      <w:tr w:rsidR="001E2AE0" w14:paraId="7A16B777"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B147D46" w14:textId="77777777" w:rsidR="001E2AE0" w:rsidRDefault="001E2AE0" w:rsidP="008112C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16D699" w14:textId="77777777" w:rsidR="001E2AE0" w:rsidRDefault="001E2AE0" w:rsidP="008112C2">
            <w:pPr>
              <w:pStyle w:val="TAH"/>
            </w:pPr>
            <w:r>
              <w:t>Section defined</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53338233" w14:textId="77777777" w:rsidR="001E2AE0" w:rsidRDefault="001E2AE0" w:rsidP="008112C2">
            <w:pPr>
              <w:pStyle w:val="TAH"/>
            </w:pPr>
            <w:r>
              <w:t>Description</w:t>
            </w:r>
          </w:p>
        </w:tc>
      </w:tr>
      <w:tr w:rsidR="001E2AE0" w14:paraId="08D160CC"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489415F" w14:textId="77777777" w:rsidR="001E2AE0" w:rsidRDefault="001E2AE0" w:rsidP="008112C2">
            <w:pPr>
              <w:pStyle w:val="TAL"/>
            </w:pPr>
            <w:r w:rsidRPr="00830AC8">
              <w:t>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9DBE24" w14:textId="77777777" w:rsidR="001E2AE0" w:rsidRDefault="001E2AE0" w:rsidP="008112C2">
            <w:pPr>
              <w:pStyle w:val="TAL"/>
            </w:pPr>
            <w:r w:rsidRPr="00830AC8">
              <w:t>A.2.6.3</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E9442BF" w14:textId="77777777" w:rsidR="001E2AE0" w:rsidRDefault="001E2AE0" w:rsidP="008112C2">
            <w:pPr>
              <w:pStyle w:val="TAL"/>
            </w:pPr>
            <w:r w:rsidRPr="00830AC8">
              <w:t>Information identifying the reason of the cause of the failure of an operation.</w:t>
            </w:r>
          </w:p>
        </w:tc>
      </w:tr>
      <w:tr w:rsidR="001E2AE0" w:rsidRPr="00E42F12" w14:paraId="2E60C247"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637B298E" w14:textId="77777777" w:rsidR="001E2AE0" w:rsidRPr="00841458" w:rsidRDefault="001E2AE0" w:rsidP="008112C2">
            <w:pPr>
              <w:pStyle w:val="TAL"/>
            </w:pPr>
            <w:r w:rsidRPr="00841458">
              <w:t>ResultOp</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F61650" w14:textId="77777777" w:rsidR="001E2AE0" w:rsidRPr="00841458" w:rsidRDefault="001E2AE0" w:rsidP="008112C2">
            <w:pPr>
              <w:pStyle w:val="TAL"/>
            </w:pPr>
            <w:r w:rsidRPr="00841458">
              <w:t>A</w:t>
            </w:r>
            <w:r w:rsidRPr="00841458">
              <w:rPr>
                <w:rFonts w:hint="eastAsia"/>
              </w:rPr>
              <w:t>.</w:t>
            </w:r>
            <w:r w:rsidRPr="00841458">
              <w:t>2.6.2</w:t>
            </w:r>
          </w:p>
        </w:tc>
        <w:tc>
          <w:tcPr>
            <w:tcW w:w="5617" w:type="dxa"/>
            <w:tcBorders>
              <w:top w:val="single" w:sz="4" w:space="0" w:color="auto"/>
              <w:left w:val="single" w:sz="4" w:space="0" w:color="auto"/>
              <w:bottom w:val="single" w:sz="4" w:space="0" w:color="auto"/>
              <w:right w:val="single" w:sz="4" w:space="0" w:color="auto"/>
            </w:tcBorders>
            <w:shd w:val="clear" w:color="auto" w:fill="auto"/>
            <w:hideMark/>
          </w:tcPr>
          <w:p w14:paraId="29C2B9DB" w14:textId="77777777" w:rsidR="001E2AE0" w:rsidRPr="00841458" w:rsidRDefault="001E2AE0" w:rsidP="008112C2">
            <w:pPr>
              <w:pStyle w:val="TAL"/>
            </w:pPr>
            <w:r w:rsidRPr="00841458">
              <w:t>Information identifying the result of an operation.</w:t>
            </w:r>
          </w:p>
        </w:tc>
      </w:tr>
      <w:tr w:rsidR="001E2AE0" w:rsidRPr="00E42F12" w14:paraId="5EE259A2"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109EEB7" w14:textId="77777777" w:rsidR="001E2AE0" w:rsidRPr="00841458" w:rsidRDefault="001E2AE0" w:rsidP="008112C2">
            <w:pPr>
              <w:pStyle w:val="TAL"/>
            </w:pPr>
            <w:r w:rsidRPr="00ED75C4">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17C2EB" w14:textId="251C2653" w:rsidR="001E2AE0" w:rsidRPr="00841458" w:rsidRDefault="001E2AE0" w:rsidP="008112C2">
            <w:pPr>
              <w:pStyle w:val="TAL"/>
            </w:pPr>
            <w:r>
              <w:t>A.4.</w:t>
            </w:r>
            <w:r w:rsidR="00C25C58">
              <w:t>4</w:t>
            </w:r>
            <w:r w:rsidRPr="00ED75C4">
              <w:t>.3.3</w:t>
            </w:r>
            <w:r w:rsidRPr="002163C6">
              <w:t>.</w:t>
            </w:r>
            <w:r>
              <w:t>2</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B9D5C14" w14:textId="77777777" w:rsidR="001E2AE0" w:rsidRPr="00841458" w:rsidRDefault="001E2AE0" w:rsidP="008112C2">
            <w:pPr>
              <w:pStyle w:val="TAL"/>
            </w:pPr>
            <w:r w:rsidRPr="00841458">
              <w:t>Information identifying the</w:t>
            </w:r>
            <w:r>
              <w:rPr>
                <w:rFonts w:hint="eastAsia"/>
                <w:lang w:eastAsia="zh-CN"/>
              </w:rPr>
              <w:t xml:space="preserve"> UE-to-UE direct </w:t>
            </w:r>
            <w:r>
              <w:rPr>
                <w:lang w:eastAsia="zh-CN"/>
              </w:rPr>
              <w:t>communication</w:t>
            </w:r>
            <w:r>
              <w:rPr>
                <w:rFonts w:hint="eastAsia"/>
                <w:lang w:eastAsia="zh-CN"/>
              </w:rPr>
              <w:t xml:space="preserve"> status</w:t>
            </w:r>
            <w:r>
              <w:rPr>
                <w:lang w:eastAsia="zh-CN"/>
              </w:rPr>
              <w:t>.</w:t>
            </w:r>
          </w:p>
        </w:tc>
      </w:tr>
    </w:tbl>
    <w:p w14:paraId="2C958B1F" w14:textId="77777777" w:rsidR="001E2AE0" w:rsidRDefault="001E2AE0" w:rsidP="001E2AE0"/>
    <w:p w14:paraId="0006F3FD" w14:textId="4F40D8BD" w:rsidR="001E2AE0" w:rsidRDefault="001E2AE0" w:rsidP="001E2AE0">
      <w:pPr>
        <w:pStyle w:val="Heading4"/>
        <w:rPr>
          <w:lang w:eastAsia="zh-CN"/>
        </w:rPr>
      </w:pPr>
      <w:bookmarkStart w:id="1906" w:name="_CRA_4_4_3_2"/>
      <w:bookmarkStart w:id="1907" w:name="_Toc189574724"/>
      <w:bookmarkStart w:id="1908" w:name="_Toc218615717"/>
      <w:bookmarkEnd w:id="1906"/>
      <w:r>
        <w:rPr>
          <w:lang w:eastAsia="zh-CN"/>
        </w:rPr>
        <w:t>A.4.4.3.2</w:t>
      </w:r>
      <w:r>
        <w:rPr>
          <w:lang w:eastAsia="zh-CN"/>
        </w:rPr>
        <w:tab/>
        <w:t>Structured data types</w:t>
      </w:r>
      <w:bookmarkEnd w:id="1907"/>
      <w:bookmarkEnd w:id="1908"/>
    </w:p>
    <w:p w14:paraId="25CAEE94" w14:textId="3AF8E909" w:rsidR="001E2AE0" w:rsidRDefault="001E2AE0" w:rsidP="001E2AE0">
      <w:pPr>
        <w:pStyle w:val="Heading5"/>
        <w:rPr>
          <w:lang w:eastAsia="zh-CN"/>
        </w:rPr>
      </w:pPr>
      <w:bookmarkStart w:id="1909" w:name="_CRA_4_4_3_2_1"/>
      <w:bookmarkStart w:id="1910" w:name="_Toc218615718"/>
      <w:bookmarkEnd w:id="1909"/>
      <w:r>
        <w:rPr>
          <w:lang w:eastAsia="zh-CN"/>
        </w:rPr>
        <w:t>A.4.4.3.2.1</w:t>
      </w:r>
      <w:r>
        <w:rPr>
          <w:lang w:eastAsia="zh-CN"/>
        </w:rPr>
        <w:tab/>
        <w:t xml:space="preserve">Type: </w:t>
      </w:r>
      <w:bookmarkStart w:id="1911" w:name="_Hlk193791937"/>
      <w:r>
        <w:t>XRInformRequest</w:t>
      </w:r>
      <w:bookmarkEnd w:id="1910"/>
      <w:bookmarkEnd w:id="1911"/>
    </w:p>
    <w:p w14:paraId="752F6A0C" w14:textId="67345787" w:rsidR="001E2AE0" w:rsidRDefault="001E2AE0" w:rsidP="001E2AE0">
      <w:pPr>
        <w:pStyle w:val="TH"/>
      </w:pPr>
      <w:bookmarkStart w:id="1912" w:name="_CRTableA_4_4_3_2_1_1"/>
      <w:r>
        <w:rPr>
          <w:noProof/>
        </w:rPr>
        <w:t>Table </w:t>
      </w:r>
      <w:bookmarkEnd w:id="1912"/>
      <w:r>
        <w:rPr>
          <w:lang w:eastAsia="zh-CN"/>
        </w:rPr>
        <w:t>A.4.4.3.2.1.</w:t>
      </w:r>
      <w:r>
        <w:t xml:space="preserve">1: </w:t>
      </w:r>
      <w:r>
        <w:rPr>
          <w:noProof/>
        </w:rPr>
        <w:t xml:space="preserve">Definition of type </w:t>
      </w:r>
      <w:r>
        <w:t>XRInformRequest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1"/>
        <w:gridCol w:w="1014"/>
        <w:gridCol w:w="1339"/>
        <w:gridCol w:w="541"/>
        <w:gridCol w:w="541"/>
        <w:gridCol w:w="1072"/>
        <w:gridCol w:w="3199"/>
        <w:gridCol w:w="1288"/>
      </w:tblGrid>
      <w:tr w:rsidR="001E2AE0" w14:paraId="0143E236"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04445F" w14:textId="77777777" w:rsidR="001E2AE0" w:rsidRDefault="001E2AE0"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FCDA6" w14:textId="77777777" w:rsidR="001E2AE0" w:rsidRDefault="001E2AE0" w:rsidP="008112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418822B" w14:textId="77777777" w:rsidR="001E2AE0" w:rsidRDefault="001E2AE0" w:rsidP="008112C2">
            <w:pPr>
              <w:pStyle w:val="TAH"/>
            </w:pP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412AAE" w14:textId="26A9330F" w:rsidR="001E2AE0" w:rsidRDefault="001E2AE0"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F12B9" w14:textId="77777777" w:rsidR="001E2AE0" w:rsidRDefault="001E2AE0" w:rsidP="008112C2">
            <w:pPr>
              <w:pStyle w:val="TAH"/>
            </w:pPr>
            <w:r>
              <w:t>Cardinality</w:t>
            </w:r>
          </w:p>
        </w:tc>
        <w:tc>
          <w:tcPr>
            <w:tcW w:w="3403" w:type="dxa"/>
            <w:tcBorders>
              <w:top w:val="single" w:sz="4" w:space="0" w:color="auto"/>
              <w:left w:val="single" w:sz="4" w:space="0" w:color="auto"/>
              <w:bottom w:val="single" w:sz="4" w:space="0" w:color="auto"/>
              <w:right w:val="single" w:sz="4" w:space="0" w:color="auto"/>
            </w:tcBorders>
            <w:shd w:val="clear" w:color="auto" w:fill="C0C0C0"/>
            <w:hideMark/>
          </w:tcPr>
          <w:p w14:paraId="5E4E4847"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C37BC68" w14:textId="77777777" w:rsidR="001E2AE0" w:rsidRDefault="001E2AE0" w:rsidP="008112C2">
            <w:pPr>
              <w:pStyle w:val="TAH"/>
              <w:rPr>
                <w:rFonts w:cs="Arial"/>
                <w:szCs w:val="18"/>
              </w:rPr>
            </w:pPr>
            <w:r>
              <w:t>Applicability</w:t>
            </w:r>
          </w:p>
        </w:tc>
      </w:tr>
      <w:tr w:rsidR="001E2AE0" w14:paraId="4F2562BB"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hideMark/>
          </w:tcPr>
          <w:p w14:paraId="2449F1FC" w14:textId="77777777" w:rsidR="001E2AE0" w:rsidRDefault="001E2AE0" w:rsidP="008112C2">
            <w:pPr>
              <w:pStyle w:val="TAL"/>
              <w:rPr>
                <w:lang w:val="sv-SE"/>
              </w:rPr>
            </w:pPr>
            <w:r>
              <w:rPr>
                <w:lang w:val="sv-SE"/>
              </w:rPr>
              <w:t>requestor</w:t>
            </w:r>
            <w:r w:rsidRPr="004C0D68">
              <w:rPr>
                <w:lang w:val="sv-SE"/>
              </w:rPr>
              <w:t>Id</w:t>
            </w:r>
          </w:p>
        </w:tc>
        <w:tc>
          <w:tcPr>
            <w:tcW w:w="1418" w:type="dxa"/>
            <w:tcBorders>
              <w:top w:val="single" w:sz="4" w:space="0" w:color="auto"/>
              <w:left w:val="single" w:sz="4" w:space="0" w:color="auto"/>
              <w:bottom w:val="single" w:sz="4" w:space="0" w:color="auto"/>
              <w:right w:val="single" w:sz="4" w:space="0" w:color="auto"/>
            </w:tcBorders>
            <w:hideMark/>
          </w:tcPr>
          <w:p w14:paraId="43D50526" w14:textId="77777777" w:rsidR="001E2AE0" w:rsidRDefault="001E2AE0" w:rsidP="008112C2">
            <w:pPr>
              <w:pStyle w:val="TAL"/>
              <w:rPr>
                <w:lang w:val="sv-SE"/>
              </w:rPr>
            </w:pPr>
            <w:r>
              <w:t>RequestorId</w:t>
            </w:r>
          </w:p>
        </w:tc>
        <w:tc>
          <w:tcPr>
            <w:tcW w:w="567" w:type="dxa"/>
            <w:tcBorders>
              <w:top w:val="single" w:sz="4" w:space="0" w:color="auto"/>
              <w:left w:val="single" w:sz="4" w:space="0" w:color="auto"/>
              <w:bottom w:val="single" w:sz="4" w:space="0" w:color="auto"/>
              <w:right w:val="single" w:sz="4" w:space="0" w:color="auto"/>
            </w:tcBorders>
          </w:tcPr>
          <w:p w14:paraId="569D9EA5"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hideMark/>
          </w:tcPr>
          <w:p w14:paraId="5E335569" w14:textId="4F0A3B9C"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609421" w14:textId="77777777" w:rsidR="001E2AE0" w:rsidRDefault="001E2AE0" w:rsidP="008112C2">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hideMark/>
          </w:tcPr>
          <w:p w14:paraId="7E1FA0E8" w14:textId="77777777" w:rsidR="001E2AE0" w:rsidRDefault="001E2AE0" w:rsidP="008112C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requestor of the establishment request.</w:t>
            </w:r>
          </w:p>
          <w:p w14:paraId="1E6CEC47" w14:textId="77777777" w:rsidR="001E2AE0" w:rsidRDefault="001E2AE0"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53B12D58" w14:textId="77777777" w:rsidR="001E2AE0" w:rsidRDefault="001E2AE0" w:rsidP="008112C2">
            <w:pPr>
              <w:pStyle w:val="TAL"/>
              <w:rPr>
                <w:rFonts w:cs="Arial"/>
                <w:szCs w:val="18"/>
                <w:lang w:eastAsia="en-GB"/>
              </w:rPr>
            </w:pPr>
          </w:p>
        </w:tc>
      </w:tr>
      <w:tr w:rsidR="001E2AE0" w14:paraId="24F25C56"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68499100" w14:textId="77777777" w:rsidR="001E2AE0" w:rsidRDefault="001E2AE0" w:rsidP="008112C2">
            <w:pPr>
              <w:pStyle w:val="TAL"/>
              <w:rPr>
                <w:lang w:val="sv-SE"/>
              </w:rPr>
            </w:pPr>
            <w:r>
              <w:t>valUeIds</w:t>
            </w:r>
          </w:p>
        </w:tc>
        <w:tc>
          <w:tcPr>
            <w:tcW w:w="1418" w:type="dxa"/>
            <w:tcBorders>
              <w:top w:val="single" w:sz="4" w:space="0" w:color="auto"/>
              <w:left w:val="single" w:sz="4" w:space="0" w:color="auto"/>
              <w:bottom w:val="single" w:sz="4" w:space="0" w:color="auto"/>
              <w:right w:val="single" w:sz="4" w:space="0" w:color="auto"/>
            </w:tcBorders>
          </w:tcPr>
          <w:p w14:paraId="694C8A82" w14:textId="77777777" w:rsidR="001E2AE0" w:rsidRDefault="001E2AE0" w:rsidP="008112C2">
            <w:pPr>
              <w:pStyle w:val="TAL"/>
            </w:pPr>
            <w:r>
              <w:rPr>
                <w:lang w:val="sv-SE"/>
              </w:rPr>
              <w:t>array(</w:t>
            </w:r>
            <w:r w:rsidRPr="00C22FE2">
              <w:rPr>
                <w:lang w:val="sv-SE"/>
              </w:rPr>
              <w:t>ValTargetUe</w:t>
            </w:r>
            <w:r>
              <w:rPr>
                <w:lang w:val="sv-SE"/>
              </w:rPr>
              <w:t>)</w:t>
            </w:r>
          </w:p>
        </w:tc>
        <w:tc>
          <w:tcPr>
            <w:tcW w:w="567" w:type="dxa"/>
            <w:tcBorders>
              <w:top w:val="single" w:sz="4" w:space="0" w:color="auto"/>
              <w:left w:val="single" w:sz="4" w:space="0" w:color="auto"/>
              <w:bottom w:val="single" w:sz="4" w:space="0" w:color="auto"/>
              <w:right w:val="single" w:sz="4" w:space="0" w:color="auto"/>
            </w:tcBorders>
          </w:tcPr>
          <w:p w14:paraId="3F056B25"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386A9171" w14:textId="306F75C2"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6B5A6B53" w14:textId="77777777" w:rsidR="001E2AE0" w:rsidRDefault="001E2AE0" w:rsidP="008112C2">
            <w:pPr>
              <w:pStyle w:val="TAL"/>
              <w:rPr>
                <w:lang w:val="sv-SE"/>
              </w:rPr>
            </w:pPr>
            <w:r>
              <w:rPr>
                <w:lang w:val="en-US"/>
              </w:rPr>
              <w:t>1..N</w:t>
            </w:r>
          </w:p>
        </w:tc>
        <w:tc>
          <w:tcPr>
            <w:tcW w:w="3403" w:type="dxa"/>
            <w:tcBorders>
              <w:top w:val="single" w:sz="4" w:space="0" w:color="auto"/>
              <w:left w:val="single" w:sz="4" w:space="0" w:color="auto"/>
              <w:bottom w:val="single" w:sz="4" w:space="0" w:color="auto"/>
              <w:right w:val="single" w:sz="4" w:space="0" w:color="auto"/>
            </w:tcBorders>
          </w:tcPr>
          <w:p w14:paraId="06D42FBD" w14:textId="77777777" w:rsidR="001E2AE0" w:rsidRPr="004C0D68" w:rsidRDefault="001E2AE0"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15381E62" w14:textId="77777777" w:rsidR="001E2AE0" w:rsidRDefault="001E2AE0" w:rsidP="008112C2">
            <w:pPr>
              <w:pStyle w:val="TAL"/>
              <w:rPr>
                <w:rFonts w:cs="Arial"/>
                <w:szCs w:val="18"/>
                <w:lang w:eastAsia="en-GB"/>
              </w:rPr>
            </w:pPr>
          </w:p>
        </w:tc>
      </w:tr>
      <w:tr w:rsidR="001E2AE0" w14:paraId="37B5E062"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00CD14B4" w14:textId="77777777" w:rsidR="001E2AE0" w:rsidRPr="004C0D68" w:rsidRDefault="001E2AE0" w:rsidP="008112C2">
            <w:pPr>
              <w:pStyle w:val="TAL"/>
              <w:rPr>
                <w:lang w:val="sv-SE"/>
              </w:rPr>
            </w:pPr>
            <w:r>
              <w:rPr>
                <w:lang w:val="sv-SE"/>
              </w:rPr>
              <w:t>status</w:t>
            </w:r>
          </w:p>
        </w:tc>
        <w:tc>
          <w:tcPr>
            <w:tcW w:w="1418" w:type="dxa"/>
            <w:tcBorders>
              <w:top w:val="single" w:sz="4" w:space="0" w:color="auto"/>
              <w:left w:val="single" w:sz="4" w:space="0" w:color="auto"/>
              <w:bottom w:val="single" w:sz="4" w:space="0" w:color="auto"/>
              <w:right w:val="single" w:sz="4" w:space="0" w:color="auto"/>
            </w:tcBorders>
          </w:tcPr>
          <w:p w14:paraId="569FFF7A" w14:textId="77777777" w:rsidR="001E2AE0" w:rsidRPr="004C0D68" w:rsidRDefault="001E2AE0" w:rsidP="008112C2">
            <w:pPr>
              <w:pStyle w:val="TAL"/>
              <w:rPr>
                <w:lang w:val="sv-SE"/>
              </w:rPr>
            </w:pPr>
            <w:r w:rsidRPr="003169E7">
              <w:rPr>
                <w:lang w:val="sv-SE"/>
              </w:rPr>
              <w:t>Status</w:t>
            </w:r>
          </w:p>
        </w:tc>
        <w:tc>
          <w:tcPr>
            <w:tcW w:w="567" w:type="dxa"/>
            <w:tcBorders>
              <w:top w:val="single" w:sz="4" w:space="0" w:color="auto"/>
              <w:left w:val="single" w:sz="4" w:space="0" w:color="auto"/>
              <w:bottom w:val="single" w:sz="4" w:space="0" w:color="auto"/>
              <w:right w:val="single" w:sz="4" w:space="0" w:color="auto"/>
            </w:tcBorders>
          </w:tcPr>
          <w:p w14:paraId="6D25BF33"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5318CD1A" w14:textId="54CD904D"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79814552" w14:textId="77777777" w:rsidR="001E2AE0" w:rsidRDefault="001E2AE0" w:rsidP="008112C2">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6F4D43B0" w14:textId="77777777" w:rsidR="001E2AE0" w:rsidRPr="004C0D68" w:rsidRDefault="001E2AE0" w:rsidP="008112C2">
            <w:pPr>
              <w:pStyle w:val="TAL"/>
              <w:rPr>
                <w:rFonts w:cs="Arial"/>
                <w:szCs w:val="18"/>
                <w:lang w:val="en-US" w:eastAsia="zh-CN"/>
              </w:rPr>
            </w:pPr>
            <w:bookmarkStart w:id="1913" w:name="_Hlk193792601"/>
            <w:r w:rsidRPr="00012E98">
              <w:rPr>
                <w:rFonts w:cs="Arial"/>
                <w:szCs w:val="18"/>
                <w:lang w:val="en-US" w:eastAsia="zh-CN"/>
              </w:rPr>
              <w:t>Identifies the UE-to-UE direct communication status (</w:t>
            </w:r>
            <w:r>
              <w:rPr>
                <w:rFonts w:cs="Arial"/>
                <w:szCs w:val="18"/>
                <w:lang w:val="en-US" w:eastAsia="zh-CN"/>
              </w:rPr>
              <w:t>i.e.</w:t>
            </w:r>
            <w:r w:rsidRPr="00012E98">
              <w:rPr>
                <w:rFonts w:cs="Arial"/>
                <w:szCs w:val="18"/>
                <w:lang w:val="en-US" w:eastAsia="zh-CN"/>
              </w:rPr>
              <w:t xml:space="preserve"> establish</w:t>
            </w:r>
            <w:r>
              <w:rPr>
                <w:rFonts w:cs="Arial"/>
                <w:szCs w:val="18"/>
                <w:lang w:val="en-US" w:eastAsia="zh-CN"/>
              </w:rPr>
              <w:t>ed</w:t>
            </w:r>
            <w:r w:rsidRPr="00012E98">
              <w:rPr>
                <w:rFonts w:cs="Arial"/>
                <w:szCs w:val="18"/>
                <w:lang w:val="en-US" w:eastAsia="zh-CN"/>
              </w:rPr>
              <w:t>, release</w:t>
            </w:r>
            <w:r>
              <w:rPr>
                <w:rFonts w:cs="Arial"/>
                <w:szCs w:val="18"/>
                <w:lang w:val="en-US" w:eastAsia="zh-CN"/>
              </w:rPr>
              <w:t>d</w:t>
            </w:r>
            <w:r w:rsidRPr="00012E98">
              <w:rPr>
                <w:rFonts w:cs="Arial"/>
                <w:szCs w:val="18"/>
                <w:lang w:val="en-US" w:eastAsia="zh-CN"/>
              </w:rPr>
              <w:t>).</w:t>
            </w:r>
            <w:bookmarkEnd w:id="1913"/>
          </w:p>
        </w:tc>
        <w:tc>
          <w:tcPr>
            <w:tcW w:w="1364" w:type="dxa"/>
            <w:tcBorders>
              <w:top w:val="single" w:sz="4" w:space="0" w:color="auto"/>
              <w:left w:val="single" w:sz="4" w:space="0" w:color="auto"/>
              <w:bottom w:val="single" w:sz="4" w:space="0" w:color="auto"/>
              <w:right w:val="single" w:sz="4" w:space="0" w:color="auto"/>
            </w:tcBorders>
          </w:tcPr>
          <w:p w14:paraId="022A9C2B" w14:textId="77777777" w:rsidR="001E2AE0" w:rsidRDefault="001E2AE0" w:rsidP="008112C2">
            <w:pPr>
              <w:pStyle w:val="TAL"/>
              <w:rPr>
                <w:rFonts w:cs="Arial"/>
                <w:szCs w:val="18"/>
                <w:lang w:eastAsia="en-GB"/>
              </w:rPr>
            </w:pPr>
          </w:p>
        </w:tc>
      </w:tr>
      <w:tr w:rsidR="001E2AE0" w14:paraId="3801140C"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576DE35F" w14:textId="77777777" w:rsidR="001E2AE0" w:rsidRDefault="001E2AE0" w:rsidP="008112C2">
            <w:pPr>
              <w:pStyle w:val="TAL"/>
              <w:rPr>
                <w:lang w:val="sv-SE"/>
              </w:rPr>
            </w:pPr>
            <w:r w:rsidRPr="004C0D68">
              <w:rPr>
                <w:lang w:val="sv-SE"/>
              </w:rPr>
              <w:t>valServiceId</w:t>
            </w:r>
          </w:p>
        </w:tc>
        <w:tc>
          <w:tcPr>
            <w:tcW w:w="1418" w:type="dxa"/>
            <w:tcBorders>
              <w:top w:val="single" w:sz="4" w:space="0" w:color="auto"/>
              <w:left w:val="single" w:sz="4" w:space="0" w:color="auto"/>
              <w:bottom w:val="single" w:sz="4" w:space="0" w:color="auto"/>
              <w:right w:val="single" w:sz="4" w:space="0" w:color="auto"/>
            </w:tcBorders>
          </w:tcPr>
          <w:p w14:paraId="2DB8A734" w14:textId="77777777" w:rsidR="001E2AE0" w:rsidRPr="003169E7" w:rsidRDefault="001E2AE0" w:rsidP="008112C2">
            <w:pPr>
              <w:pStyle w:val="TAL"/>
              <w:rPr>
                <w:lang w:val="sv-SE"/>
              </w:rPr>
            </w:pPr>
            <w:r w:rsidRPr="004C0D68">
              <w:rPr>
                <w:lang w:val="sv-SE"/>
              </w:rPr>
              <w:t>string</w:t>
            </w:r>
          </w:p>
        </w:tc>
        <w:tc>
          <w:tcPr>
            <w:tcW w:w="567" w:type="dxa"/>
            <w:tcBorders>
              <w:top w:val="single" w:sz="4" w:space="0" w:color="auto"/>
              <w:left w:val="single" w:sz="4" w:space="0" w:color="auto"/>
              <w:bottom w:val="single" w:sz="4" w:space="0" w:color="auto"/>
              <w:right w:val="single" w:sz="4" w:space="0" w:color="auto"/>
            </w:tcBorders>
          </w:tcPr>
          <w:p w14:paraId="6FFAD802"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1FF33AC1" w14:textId="4A31B508" w:rsidR="001E2AE0" w:rsidRDefault="001E2AE0"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5121AED1" w14:textId="77777777" w:rsidR="001E2AE0" w:rsidRDefault="001E2AE0" w:rsidP="008112C2">
            <w:pPr>
              <w:pStyle w:val="TAL"/>
              <w:rPr>
                <w:lang w:val="sv-SE"/>
              </w:rPr>
            </w:pPr>
            <w:r>
              <w:rPr>
                <w:lang w:val="sv-SE"/>
              </w:rPr>
              <w:t>0</w:t>
            </w:r>
            <w:r w:rsidRPr="004C0D68">
              <w:rPr>
                <w:lang w:val="sv-SE"/>
              </w:rPr>
              <w:t>..</w:t>
            </w: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143C6451" w14:textId="77777777" w:rsidR="001E2AE0" w:rsidRPr="00012E98" w:rsidRDefault="001E2AE0" w:rsidP="008112C2">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6BE1297A" w14:textId="77777777" w:rsidR="001E2AE0" w:rsidRDefault="001E2AE0" w:rsidP="008112C2">
            <w:pPr>
              <w:pStyle w:val="TAL"/>
              <w:rPr>
                <w:rFonts w:cs="Arial"/>
                <w:szCs w:val="18"/>
                <w:lang w:eastAsia="en-GB"/>
              </w:rPr>
            </w:pPr>
          </w:p>
        </w:tc>
      </w:tr>
      <w:tr w:rsidR="001E2AE0" w14:paraId="4CD57621" w14:textId="77777777" w:rsidTr="00A84706">
        <w:trPr>
          <w:jc w:val="center"/>
        </w:trPr>
        <w:tc>
          <w:tcPr>
            <w:tcW w:w="567" w:type="dxa"/>
            <w:tcBorders>
              <w:top w:val="single" w:sz="4" w:space="0" w:color="auto"/>
              <w:left w:val="single" w:sz="4" w:space="0" w:color="auto"/>
              <w:bottom w:val="single" w:sz="4" w:space="0" w:color="auto"/>
              <w:right w:val="single" w:sz="4" w:space="0" w:color="auto"/>
            </w:tcBorders>
          </w:tcPr>
          <w:p w14:paraId="6E97CC12" w14:textId="77777777" w:rsidR="001E2AE0" w:rsidRDefault="001E2AE0" w:rsidP="008112C2">
            <w:pPr>
              <w:pStyle w:val="TAN"/>
            </w:pPr>
          </w:p>
        </w:tc>
        <w:tc>
          <w:tcPr>
            <w:tcW w:w="9535" w:type="dxa"/>
            <w:gridSpan w:val="7"/>
            <w:tcBorders>
              <w:top w:val="single" w:sz="4" w:space="0" w:color="auto"/>
              <w:left w:val="single" w:sz="4" w:space="0" w:color="auto"/>
              <w:bottom w:val="single" w:sz="4" w:space="0" w:color="auto"/>
              <w:right w:val="single" w:sz="4" w:space="0" w:color="auto"/>
            </w:tcBorders>
          </w:tcPr>
          <w:p w14:paraId="1C6AEB66" w14:textId="431743FB" w:rsidR="001E2AE0" w:rsidRDefault="001E2AE0" w:rsidP="008112C2">
            <w:pPr>
              <w:pStyle w:val="TAN"/>
              <w:rPr>
                <w:rFonts w:cs="Arial"/>
                <w:szCs w:val="18"/>
                <w:lang w:eastAsia="en-GB"/>
              </w:rPr>
            </w:pPr>
            <w:r>
              <w:t>NOTE:</w:t>
            </w:r>
            <w:r>
              <w:tab/>
              <w:t>This attribute shall be set to "SEALDDCLIENT".</w:t>
            </w:r>
          </w:p>
        </w:tc>
      </w:tr>
    </w:tbl>
    <w:p w14:paraId="3421B42B" w14:textId="77777777" w:rsidR="001E2AE0" w:rsidRPr="00430F46" w:rsidRDefault="001E2AE0" w:rsidP="001E2AE0">
      <w:pPr>
        <w:rPr>
          <w:lang w:val="en-US" w:eastAsia="zh-CN"/>
        </w:rPr>
      </w:pPr>
    </w:p>
    <w:p w14:paraId="0C09A9D8" w14:textId="2FDCFC0E" w:rsidR="001E2AE0" w:rsidRDefault="001E2AE0" w:rsidP="001E2AE0">
      <w:pPr>
        <w:pStyle w:val="Heading5"/>
        <w:rPr>
          <w:lang w:eastAsia="zh-CN"/>
        </w:rPr>
      </w:pPr>
      <w:bookmarkStart w:id="1914" w:name="_CRA_4_4_3_2_2"/>
      <w:bookmarkStart w:id="1915" w:name="_Toc218615719"/>
      <w:bookmarkEnd w:id="1914"/>
      <w:r>
        <w:rPr>
          <w:lang w:eastAsia="zh-CN"/>
        </w:rPr>
        <w:t>A.4.</w:t>
      </w:r>
      <w:r w:rsidR="00CB6466">
        <w:rPr>
          <w:lang w:eastAsia="zh-CN"/>
        </w:rPr>
        <w:t>4</w:t>
      </w:r>
      <w:r>
        <w:rPr>
          <w:lang w:eastAsia="zh-CN"/>
        </w:rPr>
        <w:t>.3.2.2</w:t>
      </w:r>
      <w:r>
        <w:rPr>
          <w:lang w:eastAsia="zh-CN"/>
        </w:rPr>
        <w:tab/>
        <w:t xml:space="preserve">Type: </w:t>
      </w:r>
      <w:r>
        <w:t>XRInformResponse</w:t>
      </w:r>
      <w:bookmarkEnd w:id="1915"/>
    </w:p>
    <w:p w14:paraId="69C57D3C" w14:textId="45E919FF" w:rsidR="001E2AE0" w:rsidRDefault="001E2AE0" w:rsidP="001E2AE0">
      <w:pPr>
        <w:pStyle w:val="TH"/>
      </w:pPr>
      <w:bookmarkStart w:id="1916" w:name="_CRTableA_4_4_3_2_2_1"/>
      <w:r>
        <w:rPr>
          <w:noProof/>
        </w:rPr>
        <w:t>Table </w:t>
      </w:r>
      <w:bookmarkEnd w:id="1916"/>
      <w:r>
        <w:rPr>
          <w:lang w:eastAsia="zh-CN"/>
        </w:rPr>
        <w:t>A.4.</w:t>
      </w:r>
      <w:r w:rsidR="00CB6466">
        <w:rPr>
          <w:lang w:eastAsia="zh-CN"/>
        </w:rPr>
        <w:t>4</w:t>
      </w:r>
      <w:r>
        <w:rPr>
          <w:lang w:eastAsia="zh-CN"/>
        </w:rPr>
        <w:t>.3.2.2.1</w:t>
      </w:r>
      <w:r>
        <w:t xml:space="preserve">: </w:t>
      </w:r>
      <w:r>
        <w:rPr>
          <w:noProof/>
        </w:rPr>
        <w:t xml:space="preserve">Definition of type </w:t>
      </w:r>
      <w:r>
        <w:t>XRInformResponse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567"/>
        <w:gridCol w:w="1134"/>
        <w:gridCol w:w="3403"/>
        <w:gridCol w:w="1364"/>
      </w:tblGrid>
      <w:tr w:rsidR="001E2AE0" w14:paraId="52FC5ACC"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86268B9" w14:textId="77777777" w:rsidR="001E2AE0" w:rsidRDefault="001E2AE0"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25859B2" w14:textId="77777777" w:rsidR="001E2AE0" w:rsidRDefault="001E2AE0" w:rsidP="008112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5EF5C" w14:textId="77777777" w:rsidR="001E2AE0" w:rsidRDefault="001E2AE0"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C7344" w14:textId="77777777" w:rsidR="001E2AE0" w:rsidRDefault="001E2AE0" w:rsidP="008112C2">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88EBF2F"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74952DA" w14:textId="77777777" w:rsidR="001E2AE0" w:rsidRDefault="001E2AE0" w:rsidP="008112C2">
            <w:pPr>
              <w:pStyle w:val="TAH"/>
              <w:rPr>
                <w:rFonts w:cs="Arial"/>
                <w:szCs w:val="18"/>
              </w:rPr>
            </w:pPr>
            <w:r>
              <w:t>Applicability</w:t>
            </w:r>
          </w:p>
        </w:tc>
      </w:tr>
      <w:tr w:rsidR="001E2AE0" w14:paraId="03237D13"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363429A3" w14:textId="77777777" w:rsidR="001E2AE0" w:rsidRDefault="001E2AE0" w:rsidP="008112C2">
            <w:pPr>
              <w:pStyle w:val="TAL"/>
              <w:rPr>
                <w:lang w:val="sv-SE"/>
              </w:rPr>
            </w:pPr>
            <w:r>
              <w:rPr>
                <w:lang w:val="sv-SE"/>
              </w:rPr>
              <w:t>result</w:t>
            </w:r>
          </w:p>
        </w:tc>
        <w:tc>
          <w:tcPr>
            <w:tcW w:w="1418" w:type="dxa"/>
            <w:tcBorders>
              <w:top w:val="single" w:sz="4" w:space="0" w:color="auto"/>
              <w:left w:val="single" w:sz="4" w:space="0" w:color="auto"/>
              <w:bottom w:val="single" w:sz="4" w:space="0" w:color="auto"/>
              <w:right w:val="single" w:sz="4" w:space="0" w:color="auto"/>
            </w:tcBorders>
            <w:hideMark/>
          </w:tcPr>
          <w:p w14:paraId="0A2E30C7" w14:textId="77777777" w:rsidR="001E2AE0" w:rsidRDefault="001E2AE0" w:rsidP="008112C2">
            <w:pPr>
              <w:pStyle w:val="TAL"/>
              <w:rPr>
                <w:lang w:val="sv-SE"/>
              </w:rPr>
            </w:pPr>
            <w:r>
              <w:rPr>
                <w:lang w:val="sv-SE"/>
              </w:rPr>
              <w:t>ResultOp</w:t>
            </w:r>
          </w:p>
        </w:tc>
        <w:tc>
          <w:tcPr>
            <w:tcW w:w="567" w:type="dxa"/>
            <w:tcBorders>
              <w:top w:val="single" w:sz="4" w:space="0" w:color="auto"/>
              <w:left w:val="single" w:sz="4" w:space="0" w:color="auto"/>
              <w:bottom w:val="single" w:sz="4" w:space="0" w:color="auto"/>
              <w:right w:val="single" w:sz="4" w:space="0" w:color="auto"/>
            </w:tcBorders>
            <w:hideMark/>
          </w:tcPr>
          <w:p w14:paraId="2911FE9D" w14:textId="77777777"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26188FB" w14:textId="77777777" w:rsidR="001E2AE0" w:rsidRDefault="001E2AE0" w:rsidP="008112C2">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62D0C4A5" w14:textId="77777777" w:rsidR="001E2AE0" w:rsidRDefault="001E2AE0" w:rsidP="008112C2">
            <w:pPr>
              <w:pStyle w:val="TAL"/>
              <w:rPr>
                <w:rFonts w:cs="Arial"/>
                <w:szCs w:val="18"/>
                <w:lang w:val="en-US" w:eastAsia="zh-CN"/>
              </w:rPr>
            </w:pPr>
            <w:r w:rsidRPr="00982F8E">
              <w:rPr>
                <w:rFonts w:cs="Arial"/>
                <w:szCs w:val="18"/>
                <w:lang w:val="en-US" w:eastAsia="zh-CN"/>
              </w:rPr>
              <w:t xml:space="preserve">Result of the </w:t>
            </w:r>
            <w:r>
              <w:t>XR transmission connection</w:t>
            </w:r>
            <w:r w:rsidRPr="00982F8E">
              <w:rPr>
                <w:rFonts w:cs="Arial"/>
                <w:szCs w:val="18"/>
                <w:lang w:val="en-US" w:eastAsia="zh-CN"/>
              </w:rPr>
              <w:t xml:space="preserve"> request.</w:t>
            </w:r>
          </w:p>
        </w:tc>
        <w:tc>
          <w:tcPr>
            <w:tcW w:w="1364" w:type="dxa"/>
            <w:tcBorders>
              <w:top w:val="single" w:sz="4" w:space="0" w:color="auto"/>
              <w:left w:val="single" w:sz="4" w:space="0" w:color="auto"/>
              <w:bottom w:val="single" w:sz="4" w:space="0" w:color="auto"/>
              <w:right w:val="single" w:sz="4" w:space="0" w:color="auto"/>
            </w:tcBorders>
          </w:tcPr>
          <w:p w14:paraId="7E14E85F" w14:textId="77777777" w:rsidR="001E2AE0" w:rsidRDefault="001E2AE0" w:rsidP="008112C2">
            <w:pPr>
              <w:pStyle w:val="TAL"/>
              <w:rPr>
                <w:rFonts w:cs="Arial"/>
                <w:szCs w:val="18"/>
                <w:lang w:eastAsia="en-GB"/>
              </w:rPr>
            </w:pPr>
          </w:p>
        </w:tc>
      </w:tr>
      <w:tr w:rsidR="001E2AE0" w14:paraId="7A7EA39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0381FF6C" w14:textId="77777777" w:rsidR="001E2AE0" w:rsidRDefault="001E2AE0" w:rsidP="008112C2">
            <w:pPr>
              <w:pStyle w:val="TAL"/>
              <w:rPr>
                <w:lang w:val="sv-SE"/>
              </w:rPr>
            </w:pPr>
            <w:r>
              <w:rPr>
                <w:lang w:val="sv-SE"/>
              </w:rPr>
              <w:t>cause</w:t>
            </w:r>
          </w:p>
        </w:tc>
        <w:tc>
          <w:tcPr>
            <w:tcW w:w="1418" w:type="dxa"/>
            <w:tcBorders>
              <w:top w:val="single" w:sz="4" w:space="0" w:color="auto"/>
              <w:left w:val="single" w:sz="4" w:space="0" w:color="auto"/>
              <w:bottom w:val="single" w:sz="4" w:space="0" w:color="auto"/>
              <w:right w:val="single" w:sz="4" w:space="0" w:color="auto"/>
            </w:tcBorders>
          </w:tcPr>
          <w:p w14:paraId="2D308A96" w14:textId="77777777" w:rsidR="001E2AE0" w:rsidRDefault="001E2AE0" w:rsidP="008112C2">
            <w:pPr>
              <w:pStyle w:val="TAL"/>
              <w:rPr>
                <w:lang w:val="sv-SE"/>
              </w:rPr>
            </w:pPr>
            <w:r w:rsidRPr="00B50264">
              <w:rPr>
                <w:lang w:val="sv-SE"/>
              </w:rPr>
              <w:t>Cause</w:t>
            </w:r>
          </w:p>
        </w:tc>
        <w:tc>
          <w:tcPr>
            <w:tcW w:w="567" w:type="dxa"/>
            <w:tcBorders>
              <w:top w:val="single" w:sz="4" w:space="0" w:color="auto"/>
              <w:left w:val="single" w:sz="4" w:space="0" w:color="auto"/>
              <w:bottom w:val="single" w:sz="4" w:space="0" w:color="auto"/>
              <w:right w:val="single" w:sz="4" w:space="0" w:color="auto"/>
            </w:tcBorders>
          </w:tcPr>
          <w:p w14:paraId="3A415761" w14:textId="77777777" w:rsidR="001E2AE0" w:rsidRDefault="001E2AE0"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7C1E5FC" w14:textId="77777777" w:rsidR="001E2AE0" w:rsidRDefault="001E2AE0" w:rsidP="008112C2">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64A0F07A" w14:textId="77777777" w:rsidR="001E2AE0" w:rsidRPr="00982F8E" w:rsidRDefault="001E2AE0" w:rsidP="008112C2">
            <w:pPr>
              <w:pStyle w:val="TAL"/>
              <w:rPr>
                <w:rFonts w:cs="Arial"/>
                <w:szCs w:val="18"/>
                <w:lang w:val="en-US" w:eastAsia="zh-CN"/>
              </w:rPr>
            </w:pPr>
            <w:r>
              <w:t>Reason of the cause of the failure of the XR transmission connection inform request (NOTE).</w:t>
            </w:r>
          </w:p>
        </w:tc>
        <w:tc>
          <w:tcPr>
            <w:tcW w:w="1364" w:type="dxa"/>
            <w:tcBorders>
              <w:top w:val="single" w:sz="4" w:space="0" w:color="auto"/>
              <w:left w:val="single" w:sz="4" w:space="0" w:color="auto"/>
              <w:bottom w:val="single" w:sz="4" w:space="0" w:color="auto"/>
              <w:right w:val="single" w:sz="4" w:space="0" w:color="auto"/>
            </w:tcBorders>
          </w:tcPr>
          <w:p w14:paraId="0D3662F2" w14:textId="77777777" w:rsidR="001E2AE0" w:rsidRDefault="001E2AE0" w:rsidP="008112C2">
            <w:pPr>
              <w:pStyle w:val="TAL"/>
              <w:rPr>
                <w:rFonts w:cs="Arial"/>
                <w:szCs w:val="18"/>
                <w:lang w:eastAsia="en-GB"/>
              </w:rPr>
            </w:pPr>
          </w:p>
        </w:tc>
      </w:tr>
      <w:tr w:rsidR="001E2AE0" w14:paraId="0EFE0BE6"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6756FB92" w14:textId="77777777" w:rsidR="001E2AE0" w:rsidRDefault="001E2AE0" w:rsidP="008112C2">
            <w:pPr>
              <w:pStyle w:val="TAN"/>
              <w:rPr>
                <w:rFonts w:cs="Arial"/>
                <w:szCs w:val="18"/>
                <w:lang w:eastAsia="en-GB"/>
              </w:rPr>
            </w:pPr>
            <w:r>
              <w:t>NOTE:</w:t>
            </w:r>
            <w:r>
              <w:tab/>
              <w:t>This attribute shall be included if result is set to "FAILURE".</w:t>
            </w:r>
          </w:p>
        </w:tc>
      </w:tr>
    </w:tbl>
    <w:p w14:paraId="431B33B2" w14:textId="77777777" w:rsidR="001E2AE0" w:rsidRDefault="001E2AE0" w:rsidP="001E2AE0">
      <w:pPr>
        <w:rPr>
          <w:lang w:eastAsia="zh-CN"/>
        </w:rPr>
      </w:pPr>
    </w:p>
    <w:p w14:paraId="6C5AB967" w14:textId="77777777" w:rsidR="00AE395D" w:rsidRDefault="00AE395D" w:rsidP="00AE395D">
      <w:pPr>
        <w:pStyle w:val="Heading5"/>
        <w:rPr>
          <w:lang w:eastAsia="zh-CN"/>
        </w:rPr>
      </w:pPr>
      <w:bookmarkStart w:id="1917" w:name="_CRA_4_4_3_2_3"/>
      <w:bookmarkStart w:id="1918" w:name="_Toc218615720"/>
      <w:bookmarkEnd w:id="1917"/>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r w:rsidRPr="006C2D63">
        <w:rPr>
          <w:lang w:eastAsia="zh-CN"/>
        </w:rPr>
        <w:tab/>
        <w:t xml:space="preserve">Type: </w:t>
      </w:r>
      <w:r w:rsidRPr="006C2D63">
        <w:t>XR</w:t>
      </w:r>
      <w:bookmarkStart w:id="1919" w:name="_Hlk193792657"/>
      <w:r w:rsidRPr="006C2D63">
        <w:t>Establishment</w:t>
      </w:r>
      <w:bookmarkEnd w:id="1919"/>
      <w:r w:rsidRPr="006C2D63">
        <w:t>Request</w:t>
      </w:r>
      <w:bookmarkEnd w:id="1918"/>
    </w:p>
    <w:p w14:paraId="6F8792C9" w14:textId="77777777" w:rsidR="00AE395D" w:rsidRDefault="00AE395D" w:rsidP="00AE395D">
      <w:pPr>
        <w:pStyle w:val="TH"/>
      </w:pPr>
      <w:bookmarkStart w:id="1920" w:name="_CRTableA_4_4_3_2_3_1"/>
      <w:r>
        <w:rPr>
          <w:noProof/>
        </w:rPr>
        <w:t>Table </w:t>
      </w:r>
      <w:bookmarkEnd w:id="1920"/>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r>
        <w:t xml:space="preserve">1: </w:t>
      </w:r>
      <w:r>
        <w:rPr>
          <w:noProof/>
        </w:rPr>
        <w:t xml:space="preserve">Definition of type </w:t>
      </w:r>
      <w:r>
        <w:t>XREstablishmentRequest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0B8C68B5"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F17184A"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0B9EAE"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CD36435"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4B82DC7"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8C1141E"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22DA128" w14:textId="77777777" w:rsidR="00AE395D" w:rsidRDefault="00AE395D" w:rsidP="008A450F">
            <w:pPr>
              <w:pStyle w:val="TAH"/>
              <w:rPr>
                <w:rFonts w:cs="Arial"/>
                <w:szCs w:val="18"/>
              </w:rPr>
            </w:pPr>
            <w:r>
              <w:t>Applicability</w:t>
            </w:r>
          </w:p>
        </w:tc>
      </w:tr>
      <w:tr w:rsidR="00AE395D" w14:paraId="2717C55C"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24998DD2" w14:textId="77777777" w:rsidR="00AE395D" w:rsidRDefault="00AE395D" w:rsidP="008A450F">
            <w:pPr>
              <w:pStyle w:val="TAL"/>
              <w:rPr>
                <w:lang w:val="sv-SE"/>
              </w:rPr>
            </w:pPr>
            <w:r>
              <w:rPr>
                <w:lang w:val="sv-SE"/>
              </w:rPr>
              <w:t>sealClientId</w:t>
            </w:r>
          </w:p>
        </w:tc>
        <w:tc>
          <w:tcPr>
            <w:tcW w:w="1134" w:type="dxa"/>
            <w:tcBorders>
              <w:top w:val="single" w:sz="4" w:space="0" w:color="auto"/>
              <w:left w:val="single" w:sz="4" w:space="0" w:color="auto"/>
              <w:bottom w:val="single" w:sz="4" w:space="0" w:color="auto"/>
              <w:right w:val="single" w:sz="4" w:space="0" w:color="auto"/>
            </w:tcBorders>
            <w:hideMark/>
          </w:tcPr>
          <w:p w14:paraId="31E26F42"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56D2F2C5"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75B84774"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399A2FD1" w14:textId="77777777" w:rsidR="00AE395D" w:rsidRDefault="00AE395D" w:rsidP="008A450F">
            <w:pPr>
              <w:pStyle w:val="TAL"/>
              <w:rPr>
                <w:rFonts w:cs="Arial"/>
                <w:szCs w:val="18"/>
                <w:lang w:val="en-US" w:eastAsia="zh-CN"/>
              </w:rPr>
            </w:pPr>
            <w:r>
              <w:rPr>
                <w:rFonts w:cs="Arial"/>
                <w:szCs w:val="18"/>
                <w:lang w:val="en-US" w:eastAsia="zh-CN"/>
              </w:rPr>
              <w:t xml:space="preserve">Identity of the SDDM-C of the </w:t>
            </w:r>
            <w:r>
              <w:t>XR transmission connection</w:t>
            </w:r>
            <w:r>
              <w:rPr>
                <w:rFonts w:cs="Arial"/>
                <w:szCs w:val="18"/>
                <w:lang w:val="en-US" w:eastAsia="zh-CN"/>
              </w:rPr>
              <w:t xml:space="preserve"> establishment request.</w:t>
            </w:r>
          </w:p>
        </w:tc>
        <w:tc>
          <w:tcPr>
            <w:tcW w:w="1366" w:type="dxa"/>
            <w:tcBorders>
              <w:top w:val="single" w:sz="4" w:space="0" w:color="auto"/>
              <w:left w:val="single" w:sz="4" w:space="0" w:color="auto"/>
              <w:bottom w:val="single" w:sz="4" w:space="0" w:color="auto"/>
              <w:right w:val="single" w:sz="4" w:space="0" w:color="auto"/>
            </w:tcBorders>
          </w:tcPr>
          <w:p w14:paraId="6B29365F" w14:textId="77777777" w:rsidR="00AE395D" w:rsidRDefault="00AE395D" w:rsidP="008A450F">
            <w:pPr>
              <w:pStyle w:val="TAL"/>
              <w:rPr>
                <w:rFonts w:cs="Arial"/>
                <w:szCs w:val="18"/>
                <w:lang w:eastAsia="en-GB"/>
              </w:rPr>
            </w:pPr>
          </w:p>
        </w:tc>
      </w:tr>
      <w:tr w:rsidR="00AE395D" w14:paraId="7B9994A4"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5FB3529" w14:textId="77777777" w:rsidR="00AE395D" w:rsidRDefault="00AE395D" w:rsidP="008A450F">
            <w:pPr>
              <w:pStyle w:val="TAL"/>
              <w:rPr>
                <w:lang w:val="sv-SE"/>
              </w:rPr>
            </w:pPr>
            <w:r>
              <w:rPr>
                <w:lang w:val="sv-SE"/>
              </w:rPr>
              <w:t>sealddFlowsInfos</w:t>
            </w:r>
          </w:p>
        </w:tc>
        <w:tc>
          <w:tcPr>
            <w:tcW w:w="1134" w:type="dxa"/>
            <w:tcBorders>
              <w:top w:val="single" w:sz="4" w:space="0" w:color="auto"/>
              <w:left w:val="single" w:sz="4" w:space="0" w:color="auto"/>
              <w:bottom w:val="single" w:sz="4" w:space="0" w:color="auto"/>
              <w:right w:val="single" w:sz="4" w:space="0" w:color="auto"/>
            </w:tcBorders>
          </w:tcPr>
          <w:p w14:paraId="21333E76" w14:textId="77777777" w:rsidR="00AE395D" w:rsidRDefault="00AE395D" w:rsidP="008A450F">
            <w:pPr>
              <w:pStyle w:val="TAL"/>
              <w:rPr>
                <w:lang w:val="sv-SE"/>
              </w:rPr>
            </w:pPr>
            <w:r>
              <w:rPr>
                <w:lang w:val="sv-SE"/>
              </w:rPr>
              <w:t>array(SealddFlowsInfo)</w:t>
            </w:r>
          </w:p>
        </w:tc>
        <w:tc>
          <w:tcPr>
            <w:tcW w:w="426" w:type="dxa"/>
            <w:tcBorders>
              <w:top w:val="single" w:sz="4" w:space="0" w:color="auto"/>
              <w:left w:val="single" w:sz="4" w:space="0" w:color="auto"/>
              <w:bottom w:val="single" w:sz="4" w:space="0" w:color="auto"/>
              <w:right w:val="single" w:sz="4" w:space="0" w:color="auto"/>
            </w:tcBorders>
          </w:tcPr>
          <w:p w14:paraId="45F0032B"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23B65B58" w14:textId="77777777" w:rsidR="00AE395D" w:rsidRDefault="00AE395D" w:rsidP="008A450F">
            <w:pPr>
              <w:pStyle w:val="TAL"/>
              <w:rPr>
                <w:lang w:val="sv-SE"/>
              </w:rPr>
            </w:pPr>
            <w:r>
              <w:rPr>
                <w:lang w:val="sv-SE"/>
              </w:rPr>
              <w:t>1..N</w:t>
            </w:r>
          </w:p>
        </w:tc>
        <w:tc>
          <w:tcPr>
            <w:tcW w:w="3685" w:type="dxa"/>
            <w:tcBorders>
              <w:top w:val="single" w:sz="4" w:space="0" w:color="auto"/>
              <w:left w:val="single" w:sz="4" w:space="0" w:color="auto"/>
              <w:bottom w:val="single" w:sz="4" w:space="0" w:color="auto"/>
              <w:right w:val="single" w:sz="4" w:space="0" w:color="auto"/>
            </w:tcBorders>
          </w:tcPr>
          <w:p w14:paraId="25DB06D4" w14:textId="77777777" w:rsidR="00AE395D" w:rsidRDefault="00AE395D" w:rsidP="008A450F">
            <w:pPr>
              <w:pStyle w:val="TAL"/>
              <w:rPr>
                <w:rFonts w:cs="Arial"/>
                <w:szCs w:val="18"/>
                <w:lang w:val="en-US" w:eastAsia="zh-CN"/>
              </w:rPr>
            </w:pPr>
            <w:r>
              <w:rPr>
                <w:rFonts w:cs="Arial"/>
              </w:rPr>
              <w:t>Information of the SDDM flows</w:t>
            </w:r>
            <w:r>
              <w:t xml:space="preserve"> </w:t>
            </w:r>
            <w:r>
              <w:rPr>
                <w:rFonts w:cs="Arial"/>
              </w:rPr>
              <w:t>used by the SDDM-C and SDDM-S</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EA1ADE8" w14:textId="77777777" w:rsidR="00AE395D" w:rsidRDefault="00AE395D" w:rsidP="008A450F">
            <w:pPr>
              <w:pStyle w:val="TAL"/>
              <w:rPr>
                <w:rFonts w:cs="Arial"/>
                <w:szCs w:val="18"/>
                <w:lang w:eastAsia="en-GB"/>
              </w:rPr>
            </w:pPr>
          </w:p>
        </w:tc>
      </w:tr>
      <w:tr w:rsidR="00AE395D" w14:paraId="65E9A7A6"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4DE83EFB" w14:textId="77777777" w:rsidR="00AE395D" w:rsidRPr="004C0D68" w:rsidRDefault="00AE395D" w:rsidP="008A450F">
            <w:pPr>
              <w:pStyle w:val="TAL"/>
              <w:rPr>
                <w:lang w:val="sv-SE"/>
              </w:rPr>
            </w:pPr>
            <w:r>
              <w:rPr>
                <w:lang w:val="sv-SE"/>
              </w:rPr>
              <w:t>valTgtUe</w:t>
            </w:r>
          </w:p>
        </w:tc>
        <w:tc>
          <w:tcPr>
            <w:tcW w:w="1134" w:type="dxa"/>
            <w:tcBorders>
              <w:top w:val="single" w:sz="4" w:space="0" w:color="auto"/>
              <w:left w:val="single" w:sz="4" w:space="0" w:color="auto"/>
              <w:bottom w:val="single" w:sz="4" w:space="0" w:color="auto"/>
              <w:right w:val="single" w:sz="4" w:space="0" w:color="auto"/>
            </w:tcBorders>
            <w:hideMark/>
          </w:tcPr>
          <w:p w14:paraId="61C4F022" w14:textId="77777777" w:rsidR="00AE395D" w:rsidRPr="004C0D68" w:rsidRDefault="00AE395D" w:rsidP="008A450F">
            <w:pPr>
              <w:pStyle w:val="TAL"/>
              <w:rPr>
                <w:lang w:val="sv-SE"/>
              </w:rPr>
            </w:pPr>
            <w:r>
              <w:rPr>
                <w:lang w:val="sv-SE"/>
              </w:rPr>
              <w:t>ValTargetUe</w:t>
            </w:r>
          </w:p>
        </w:tc>
        <w:tc>
          <w:tcPr>
            <w:tcW w:w="426" w:type="dxa"/>
            <w:tcBorders>
              <w:top w:val="single" w:sz="4" w:space="0" w:color="auto"/>
              <w:left w:val="single" w:sz="4" w:space="0" w:color="auto"/>
              <w:bottom w:val="single" w:sz="4" w:space="0" w:color="auto"/>
              <w:right w:val="single" w:sz="4" w:space="0" w:color="auto"/>
            </w:tcBorders>
            <w:hideMark/>
          </w:tcPr>
          <w:p w14:paraId="5B3D3718" w14:textId="77777777" w:rsidR="00AE395D" w:rsidRPr="004C0D68"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56777F64" w14:textId="77777777" w:rsidR="00AE395D" w:rsidRPr="004C0D68" w:rsidRDefault="00AE395D" w:rsidP="008A450F">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415EF9D7" w14:textId="77777777" w:rsidR="00AE395D" w:rsidRPr="004C0D68" w:rsidRDefault="00AE395D" w:rsidP="008A450F">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73A39720" w14:textId="77777777" w:rsidR="00AE395D" w:rsidRDefault="00AE395D" w:rsidP="008A450F">
            <w:pPr>
              <w:pStyle w:val="TAL"/>
              <w:rPr>
                <w:rFonts w:cs="Arial"/>
                <w:szCs w:val="18"/>
                <w:lang w:eastAsia="en-GB"/>
              </w:rPr>
            </w:pPr>
          </w:p>
        </w:tc>
      </w:tr>
      <w:tr w:rsidR="00AE395D" w14:paraId="5E6C3742"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4FD1836A" w14:textId="77777777" w:rsidR="00AE395D" w:rsidRPr="004C0D68" w:rsidRDefault="00AE395D" w:rsidP="008A450F">
            <w:pPr>
              <w:pStyle w:val="TAL"/>
              <w:rPr>
                <w:lang w:val="sv-SE"/>
              </w:rPr>
            </w:pPr>
            <w:bookmarkStart w:id="1921" w:name="_Hlk193370957"/>
            <w:r>
              <w:rPr>
                <w:lang w:val="sv-SE"/>
              </w:rPr>
              <w:t>serv</w:t>
            </w:r>
            <w:r w:rsidRPr="004C0D68">
              <w:rPr>
                <w:lang w:val="sv-SE"/>
              </w:rPr>
              <w:t>e</w:t>
            </w:r>
            <w:r>
              <w:rPr>
                <w:lang w:val="sv-SE"/>
              </w:rPr>
              <w:t>r</w:t>
            </w:r>
            <w:r w:rsidRPr="004C0D68">
              <w:rPr>
                <w:lang w:val="sv-SE"/>
              </w:rPr>
              <w:t>Id</w:t>
            </w:r>
          </w:p>
        </w:tc>
        <w:tc>
          <w:tcPr>
            <w:tcW w:w="1134" w:type="dxa"/>
            <w:tcBorders>
              <w:top w:val="single" w:sz="4" w:space="0" w:color="auto"/>
              <w:left w:val="single" w:sz="4" w:space="0" w:color="auto"/>
              <w:bottom w:val="single" w:sz="4" w:space="0" w:color="auto"/>
              <w:right w:val="single" w:sz="4" w:space="0" w:color="auto"/>
            </w:tcBorders>
          </w:tcPr>
          <w:p w14:paraId="33AB59DE" w14:textId="77777777" w:rsidR="00AE395D" w:rsidRPr="004C0D68" w:rsidRDefault="00AE395D" w:rsidP="008A450F">
            <w:pPr>
              <w:pStyle w:val="TAL"/>
              <w:rPr>
                <w:lang w:val="sv-SE"/>
              </w:rPr>
            </w:pPr>
            <w:r>
              <w:rPr>
                <w:lang w:val="sv-SE"/>
              </w:rPr>
              <w:t>ServerId</w:t>
            </w:r>
          </w:p>
        </w:tc>
        <w:tc>
          <w:tcPr>
            <w:tcW w:w="426" w:type="dxa"/>
            <w:tcBorders>
              <w:top w:val="single" w:sz="4" w:space="0" w:color="auto"/>
              <w:left w:val="single" w:sz="4" w:space="0" w:color="auto"/>
              <w:bottom w:val="single" w:sz="4" w:space="0" w:color="auto"/>
              <w:right w:val="single" w:sz="4" w:space="0" w:color="auto"/>
            </w:tcBorders>
          </w:tcPr>
          <w:p w14:paraId="4FA363C0"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4A36AF3D"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2EEDA5FB" w14:textId="77777777" w:rsidR="00AE395D" w:rsidRPr="004C0D68" w:rsidRDefault="00AE395D" w:rsidP="008A450F">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E055A75" w14:textId="77777777" w:rsidR="00AE395D" w:rsidRDefault="00AE395D" w:rsidP="008A450F">
            <w:pPr>
              <w:pStyle w:val="TAL"/>
              <w:rPr>
                <w:rFonts w:cs="Arial"/>
                <w:szCs w:val="18"/>
                <w:lang w:eastAsia="en-GB"/>
              </w:rPr>
            </w:pPr>
          </w:p>
        </w:tc>
      </w:tr>
      <w:tr w:rsidR="00AE395D" w14:paraId="313F5ABA"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7890C972" w14:textId="77777777" w:rsidR="00AE395D" w:rsidRDefault="00AE395D" w:rsidP="008A450F">
            <w:pPr>
              <w:pStyle w:val="TAL"/>
              <w:rPr>
                <w:lang w:val="sv-SE"/>
              </w:rPr>
            </w:pPr>
            <w:r>
              <w:rPr>
                <w:lang w:val="sv-SE"/>
              </w:rPr>
              <w:t>valServiceId</w:t>
            </w:r>
          </w:p>
        </w:tc>
        <w:tc>
          <w:tcPr>
            <w:tcW w:w="1134" w:type="dxa"/>
            <w:tcBorders>
              <w:top w:val="single" w:sz="4" w:space="0" w:color="auto"/>
              <w:left w:val="single" w:sz="4" w:space="0" w:color="auto"/>
              <w:bottom w:val="single" w:sz="4" w:space="0" w:color="auto"/>
              <w:right w:val="single" w:sz="4" w:space="0" w:color="auto"/>
            </w:tcBorders>
          </w:tcPr>
          <w:p w14:paraId="658D1EE3"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71E6C9B2"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3DD4ACB2" w14:textId="77777777" w:rsidR="00AE395D" w:rsidRDefault="00AE395D" w:rsidP="008A450F">
            <w:pPr>
              <w:pStyle w:val="TAL"/>
              <w:rPr>
                <w:lang w:val="sv-SE"/>
              </w:rPr>
            </w:pPr>
            <w:r>
              <w:rPr>
                <w:lang w:val="en-US"/>
              </w:rPr>
              <w:t>0</w:t>
            </w:r>
            <w:r w:rsidRPr="00B71DF0">
              <w:rPr>
                <w:lang w:val="en-US"/>
              </w:rPr>
              <w:t>..1</w:t>
            </w:r>
          </w:p>
        </w:tc>
        <w:tc>
          <w:tcPr>
            <w:tcW w:w="3685" w:type="dxa"/>
            <w:tcBorders>
              <w:top w:val="single" w:sz="4" w:space="0" w:color="auto"/>
              <w:left w:val="single" w:sz="4" w:space="0" w:color="auto"/>
              <w:bottom w:val="single" w:sz="4" w:space="0" w:color="auto"/>
              <w:right w:val="single" w:sz="4" w:space="0" w:color="auto"/>
            </w:tcBorders>
          </w:tcPr>
          <w:p w14:paraId="22F20C65" w14:textId="77777777" w:rsidR="00AE395D" w:rsidRPr="004C0D68" w:rsidRDefault="00AE395D" w:rsidP="008A450F">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3AD24F77" w14:textId="77777777" w:rsidR="00AE395D" w:rsidRDefault="00AE395D" w:rsidP="008A450F">
            <w:pPr>
              <w:pStyle w:val="TAL"/>
              <w:rPr>
                <w:rFonts w:cs="Arial"/>
                <w:szCs w:val="18"/>
                <w:lang w:eastAsia="en-GB"/>
              </w:rPr>
            </w:pPr>
          </w:p>
        </w:tc>
      </w:tr>
      <w:bookmarkEnd w:id="1921"/>
    </w:tbl>
    <w:p w14:paraId="02E1DB10" w14:textId="77777777" w:rsidR="00AE395D" w:rsidRDefault="00AE395D" w:rsidP="001E2AE0">
      <w:pPr>
        <w:rPr>
          <w:lang w:eastAsia="zh-CN"/>
        </w:rPr>
      </w:pPr>
    </w:p>
    <w:p w14:paraId="1A31CE79" w14:textId="77777777" w:rsidR="00AE395D" w:rsidRDefault="00AE395D" w:rsidP="00AE395D">
      <w:pPr>
        <w:pStyle w:val="Heading5"/>
        <w:rPr>
          <w:lang w:eastAsia="zh-CN"/>
        </w:rPr>
      </w:pPr>
      <w:bookmarkStart w:id="1922" w:name="_CRA_4_4_3_2_4"/>
      <w:bookmarkStart w:id="1923" w:name="_Toc189574726"/>
      <w:bookmarkStart w:id="1924" w:name="_Toc218615721"/>
      <w:bookmarkEnd w:id="1922"/>
      <w:r w:rsidRPr="006C2D63">
        <w:rPr>
          <w:lang w:eastAsia="zh-CN"/>
        </w:rPr>
        <w:lastRenderedPageBreak/>
        <w:t>A.</w:t>
      </w:r>
      <w:r>
        <w:rPr>
          <w:lang w:eastAsia="zh-CN"/>
        </w:rPr>
        <w:t>4</w:t>
      </w:r>
      <w:r w:rsidRPr="006C2D63">
        <w:rPr>
          <w:lang w:eastAsia="zh-CN"/>
        </w:rPr>
        <w:t>.</w:t>
      </w:r>
      <w:r>
        <w:rPr>
          <w:lang w:eastAsia="zh-CN"/>
        </w:rPr>
        <w:t>4</w:t>
      </w:r>
      <w:r w:rsidRPr="006C2D63">
        <w:rPr>
          <w:lang w:eastAsia="zh-CN"/>
        </w:rPr>
        <w:t>.3.2.</w:t>
      </w:r>
      <w:r>
        <w:rPr>
          <w:lang w:eastAsia="zh-CN"/>
        </w:rPr>
        <w:t>4</w:t>
      </w:r>
      <w:r w:rsidRPr="006C2D63">
        <w:rPr>
          <w:lang w:eastAsia="zh-CN"/>
        </w:rPr>
        <w:tab/>
        <w:t xml:space="preserve">Type: </w:t>
      </w:r>
      <w:bookmarkEnd w:id="1923"/>
      <w:r w:rsidRPr="006C2D63">
        <w:t>XREstablishmentResponse</w:t>
      </w:r>
      <w:bookmarkEnd w:id="1924"/>
    </w:p>
    <w:p w14:paraId="03CAC55D" w14:textId="77777777" w:rsidR="00AE395D" w:rsidRDefault="00AE395D" w:rsidP="00AE395D">
      <w:pPr>
        <w:pStyle w:val="TH"/>
      </w:pPr>
      <w:bookmarkStart w:id="1925" w:name="_CRTableA_4_4_3_2_4_1"/>
      <w:r>
        <w:rPr>
          <w:noProof/>
        </w:rPr>
        <w:t>Table </w:t>
      </w:r>
      <w:bookmarkEnd w:id="1925"/>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.4.1</w:t>
      </w:r>
      <w:r>
        <w:t xml:space="preserve">: </w:t>
      </w:r>
      <w:r>
        <w:rPr>
          <w:noProof/>
        </w:rPr>
        <w:t xml:space="preserve">Definition of type </w:t>
      </w:r>
      <w:r>
        <w:t>XREstablishmentResponse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262735E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5022641"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823833"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B2B2ED"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68702FE"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48A9C65"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49EAB88" w14:textId="77777777" w:rsidR="00AE395D" w:rsidRDefault="00AE395D" w:rsidP="008A450F">
            <w:pPr>
              <w:pStyle w:val="TAH"/>
              <w:rPr>
                <w:rFonts w:cs="Arial"/>
                <w:szCs w:val="18"/>
              </w:rPr>
            </w:pPr>
            <w:r>
              <w:t>Applicability</w:t>
            </w:r>
          </w:p>
        </w:tc>
      </w:tr>
      <w:tr w:rsidR="00AE395D" w14:paraId="251DBA13"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494BD348" w14:textId="77777777" w:rsidR="00AE395D" w:rsidRDefault="00AE395D" w:rsidP="008A450F">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7CF54E5D" w14:textId="77777777" w:rsidR="00AE395D" w:rsidRDefault="00AE395D" w:rsidP="008A450F">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69CC447D"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C6C4F3E"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4228E393" w14:textId="77777777" w:rsidR="00AE395D" w:rsidRDefault="00AE395D" w:rsidP="008A450F">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35AF6761" w14:textId="77777777" w:rsidR="00AE395D" w:rsidRDefault="00AE395D" w:rsidP="008A450F">
            <w:pPr>
              <w:pStyle w:val="TAL"/>
              <w:rPr>
                <w:rFonts w:cs="Arial"/>
                <w:szCs w:val="18"/>
                <w:lang w:eastAsia="en-GB"/>
              </w:rPr>
            </w:pPr>
          </w:p>
        </w:tc>
      </w:tr>
      <w:tr w:rsidR="00AE395D" w14:paraId="46E2FDAA"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0782979" w14:textId="296A7587" w:rsidR="00AE395D" w:rsidRDefault="00BC0E67" w:rsidP="008A450F">
            <w:pPr>
              <w:pStyle w:val="TAL"/>
              <w:rPr>
                <w:lang w:val="sv-SE"/>
              </w:rPr>
            </w:pPr>
            <w:r>
              <w:t>sealddMultimodalFlow</w:t>
            </w:r>
          </w:p>
        </w:tc>
        <w:tc>
          <w:tcPr>
            <w:tcW w:w="1134" w:type="dxa"/>
            <w:tcBorders>
              <w:top w:val="single" w:sz="4" w:space="0" w:color="auto"/>
              <w:left w:val="single" w:sz="4" w:space="0" w:color="auto"/>
              <w:bottom w:val="single" w:sz="4" w:space="0" w:color="auto"/>
              <w:right w:val="single" w:sz="4" w:space="0" w:color="auto"/>
            </w:tcBorders>
          </w:tcPr>
          <w:p w14:paraId="1CDBADC6" w14:textId="77777777" w:rsidR="00AE395D" w:rsidRDefault="00AE395D" w:rsidP="008A450F">
            <w:pPr>
              <w:pStyle w:val="TAL"/>
              <w:rPr>
                <w:lang w:val="sv-SE"/>
              </w:rPr>
            </w:pPr>
            <w:r>
              <w:rPr>
                <w:lang w:val="sv-SE"/>
              </w:rPr>
              <w:t>SealddMultiModalFlowInfo</w:t>
            </w:r>
          </w:p>
        </w:tc>
        <w:tc>
          <w:tcPr>
            <w:tcW w:w="426" w:type="dxa"/>
            <w:tcBorders>
              <w:top w:val="single" w:sz="4" w:space="0" w:color="auto"/>
              <w:left w:val="single" w:sz="4" w:space="0" w:color="auto"/>
              <w:bottom w:val="single" w:sz="4" w:space="0" w:color="auto"/>
              <w:right w:val="single" w:sz="4" w:space="0" w:color="auto"/>
            </w:tcBorders>
          </w:tcPr>
          <w:p w14:paraId="32A63BDB"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2E530502"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tcPr>
          <w:p w14:paraId="41F3E1A6" w14:textId="77777777" w:rsidR="00AE395D" w:rsidRDefault="00AE395D" w:rsidP="008A450F">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multi-modal </w:t>
            </w:r>
            <w:r>
              <w:rPr>
                <w:rFonts w:cs="Arial"/>
              </w:rPr>
              <w:t>SDDM flow</w:t>
            </w:r>
            <w:r>
              <w:t xml:space="preserve"> </w:t>
            </w:r>
            <w:r>
              <w:rPr>
                <w:rFonts w:cs="Arial"/>
              </w:rPr>
              <w:t xml:space="preserve">used by the SDDM-C and SDDM-S </w:t>
            </w:r>
            <w:r>
              <w:t>(NOTE 2).</w:t>
            </w:r>
          </w:p>
        </w:tc>
        <w:tc>
          <w:tcPr>
            <w:tcW w:w="1366" w:type="dxa"/>
            <w:tcBorders>
              <w:top w:val="single" w:sz="4" w:space="0" w:color="auto"/>
              <w:left w:val="single" w:sz="4" w:space="0" w:color="auto"/>
              <w:bottom w:val="single" w:sz="4" w:space="0" w:color="auto"/>
              <w:right w:val="single" w:sz="4" w:space="0" w:color="auto"/>
            </w:tcBorders>
          </w:tcPr>
          <w:p w14:paraId="44247D2D" w14:textId="77777777" w:rsidR="00AE395D" w:rsidRDefault="00AE395D" w:rsidP="008A450F">
            <w:pPr>
              <w:pStyle w:val="TAL"/>
              <w:rPr>
                <w:rFonts w:cs="Arial"/>
                <w:szCs w:val="18"/>
                <w:lang w:eastAsia="en-GB"/>
              </w:rPr>
            </w:pPr>
          </w:p>
        </w:tc>
      </w:tr>
      <w:tr w:rsidR="00AE395D" w14:paraId="380C56F5"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D2A4631" w14:textId="77777777" w:rsidR="00AE395D" w:rsidRDefault="00AE395D" w:rsidP="008A450F">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tcPr>
          <w:p w14:paraId="29D37AB4" w14:textId="77777777" w:rsidR="00AE395D" w:rsidRDefault="00AE395D" w:rsidP="008A450F">
            <w:pPr>
              <w:pStyle w:val="TAL"/>
              <w:rPr>
                <w:lang w:val="sv-SE"/>
              </w:rPr>
            </w:pPr>
            <w:r>
              <w:rPr>
                <w:lang w:val="sv-SE"/>
              </w:rPr>
              <w:t>Cause</w:t>
            </w:r>
          </w:p>
        </w:tc>
        <w:tc>
          <w:tcPr>
            <w:tcW w:w="426" w:type="dxa"/>
            <w:tcBorders>
              <w:top w:val="single" w:sz="4" w:space="0" w:color="auto"/>
              <w:left w:val="single" w:sz="4" w:space="0" w:color="auto"/>
              <w:bottom w:val="single" w:sz="4" w:space="0" w:color="auto"/>
              <w:right w:val="single" w:sz="4" w:space="0" w:color="auto"/>
            </w:tcBorders>
          </w:tcPr>
          <w:p w14:paraId="31170802"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5B9B0C8B" w14:textId="77777777" w:rsidR="00AE395D" w:rsidRDefault="00AE395D" w:rsidP="008A450F">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663D05D6" w14:textId="77777777" w:rsidR="00AE395D" w:rsidRPr="00982F8E" w:rsidRDefault="00AE395D" w:rsidP="008A450F">
            <w:pPr>
              <w:pStyle w:val="TAL"/>
              <w:rPr>
                <w:rFonts w:cs="Arial"/>
                <w:szCs w:val="18"/>
                <w:lang w:val="en-US" w:eastAsia="zh-CN"/>
              </w:rPr>
            </w:pPr>
            <w:r>
              <w:t>Reason of the cause of the failure of the establishment request (NOTE 1).</w:t>
            </w:r>
          </w:p>
        </w:tc>
        <w:tc>
          <w:tcPr>
            <w:tcW w:w="1366" w:type="dxa"/>
            <w:tcBorders>
              <w:top w:val="single" w:sz="4" w:space="0" w:color="auto"/>
              <w:left w:val="single" w:sz="4" w:space="0" w:color="auto"/>
              <w:bottom w:val="single" w:sz="4" w:space="0" w:color="auto"/>
              <w:right w:val="single" w:sz="4" w:space="0" w:color="auto"/>
            </w:tcBorders>
          </w:tcPr>
          <w:p w14:paraId="4E15DEAC" w14:textId="77777777" w:rsidR="00AE395D" w:rsidRDefault="00AE395D" w:rsidP="008A450F">
            <w:pPr>
              <w:pStyle w:val="TAL"/>
              <w:rPr>
                <w:rFonts w:cs="Arial"/>
                <w:szCs w:val="18"/>
                <w:lang w:eastAsia="en-GB"/>
              </w:rPr>
            </w:pPr>
          </w:p>
        </w:tc>
      </w:tr>
      <w:tr w:rsidR="00AE395D" w14:paraId="48BD843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4C70D31D" w14:textId="77777777" w:rsidR="00AE395D" w:rsidRDefault="00AE395D" w:rsidP="008A450F">
            <w:pPr>
              <w:pStyle w:val="TAL"/>
              <w:rPr>
                <w:lang w:val="sv-SE"/>
              </w:rPr>
            </w:pPr>
            <w:r>
              <w:rPr>
                <w:lang w:val="sv-SE"/>
              </w:rPr>
              <w:t>p</w:t>
            </w:r>
            <w:r w:rsidRPr="006D4346">
              <w:rPr>
                <w:lang w:val="sv-SE"/>
              </w:rPr>
              <w:t>rotocolDescriptorInfo</w:t>
            </w:r>
          </w:p>
        </w:tc>
        <w:tc>
          <w:tcPr>
            <w:tcW w:w="1134" w:type="dxa"/>
            <w:tcBorders>
              <w:top w:val="single" w:sz="4" w:space="0" w:color="auto"/>
              <w:left w:val="single" w:sz="4" w:space="0" w:color="auto"/>
              <w:bottom w:val="single" w:sz="4" w:space="0" w:color="auto"/>
              <w:right w:val="single" w:sz="4" w:space="0" w:color="auto"/>
            </w:tcBorders>
          </w:tcPr>
          <w:p w14:paraId="1F5FDEC5" w14:textId="77777777" w:rsidR="00AE395D" w:rsidRDefault="00AE395D" w:rsidP="008A450F">
            <w:pPr>
              <w:pStyle w:val="TAL"/>
              <w:rPr>
                <w:lang w:val="sv-SE"/>
              </w:rPr>
            </w:pPr>
            <w:r w:rsidRPr="006D4346">
              <w:rPr>
                <w:lang w:val="sv-SE"/>
              </w:rPr>
              <w:t>ProtocolDescriptorInfo</w:t>
            </w:r>
          </w:p>
        </w:tc>
        <w:tc>
          <w:tcPr>
            <w:tcW w:w="426" w:type="dxa"/>
            <w:tcBorders>
              <w:top w:val="single" w:sz="4" w:space="0" w:color="auto"/>
              <w:left w:val="single" w:sz="4" w:space="0" w:color="auto"/>
              <w:bottom w:val="single" w:sz="4" w:space="0" w:color="auto"/>
              <w:right w:val="single" w:sz="4" w:space="0" w:color="auto"/>
            </w:tcBorders>
          </w:tcPr>
          <w:p w14:paraId="3BF2003C"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4DFFE160" w14:textId="77777777" w:rsidR="00AE395D" w:rsidRDefault="00AE395D" w:rsidP="008A450F">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6C760912" w14:textId="77777777" w:rsidR="00AE395D" w:rsidRDefault="00AE395D" w:rsidP="008A450F">
            <w:pPr>
              <w:pStyle w:val="TAL"/>
              <w:rPr>
                <w:rFonts w:cs="Arial"/>
                <w:szCs w:val="18"/>
                <w:lang w:val="en-US" w:eastAsia="zh-CN"/>
              </w:rPr>
            </w:pPr>
            <w:r>
              <w:rPr>
                <w:rFonts w:cs="Arial"/>
                <w:szCs w:val="18"/>
                <w:lang w:val="en-US" w:eastAsia="zh-CN"/>
              </w:rPr>
              <w:t>S</w:t>
            </w:r>
            <w:r w:rsidRPr="00500AE2">
              <w:rPr>
                <w:rFonts w:cs="Arial"/>
                <w:szCs w:val="18"/>
                <w:lang w:val="en-US" w:eastAsia="zh-CN"/>
              </w:rPr>
              <w:t xml:space="preserve">pecifying the information </w:t>
            </w:r>
            <w:r>
              <w:rPr>
                <w:lang w:eastAsia="zh-CN"/>
              </w:rPr>
              <w:t xml:space="preserve">of the protocol of the VAL traffic </w:t>
            </w:r>
            <w:r>
              <w:t>(NOTE 2).</w:t>
            </w:r>
          </w:p>
        </w:tc>
        <w:tc>
          <w:tcPr>
            <w:tcW w:w="1366" w:type="dxa"/>
            <w:tcBorders>
              <w:top w:val="single" w:sz="4" w:space="0" w:color="auto"/>
              <w:left w:val="single" w:sz="4" w:space="0" w:color="auto"/>
              <w:bottom w:val="single" w:sz="4" w:space="0" w:color="auto"/>
              <w:right w:val="single" w:sz="4" w:space="0" w:color="auto"/>
            </w:tcBorders>
          </w:tcPr>
          <w:p w14:paraId="0746F8A5" w14:textId="77777777" w:rsidR="00AE395D" w:rsidRDefault="00AE395D" w:rsidP="008A450F">
            <w:pPr>
              <w:pStyle w:val="TAL"/>
              <w:rPr>
                <w:rFonts w:cs="Arial"/>
                <w:szCs w:val="18"/>
                <w:lang w:eastAsia="en-GB"/>
              </w:rPr>
            </w:pPr>
          </w:p>
        </w:tc>
      </w:tr>
      <w:tr w:rsidR="00AE395D" w14:paraId="18886B73" w14:textId="77777777" w:rsidTr="00A4245A">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9862D9D" w14:textId="77777777" w:rsidR="00AE395D" w:rsidRDefault="00AE395D" w:rsidP="008A450F">
            <w:pPr>
              <w:pStyle w:val="TAN"/>
            </w:pPr>
            <w:r>
              <w:t>NOTE 1:</w:t>
            </w:r>
            <w:r>
              <w:tab/>
              <w:t>This attribute shall be included if result is set to "failure".</w:t>
            </w:r>
          </w:p>
          <w:p w14:paraId="1B90AEA3" w14:textId="77777777" w:rsidR="00AE395D" w:rsidRDefault="00AE395D" w:rsidP="008A450F">
            <w:pPr>
              <w:pStyle w:val="TAL"/>
              <w:rPr>
                <w:rFonts w:cs="Arial"/>
                <w:szCs w:val="18"/>
                <w:lang w:eastAsia="en-GB"/>
              </w:rPr>
            </w:pPr>
            <w:r>
              <w:t>NOTE 2:</w:t>
            </w:r>
            <w:r>
              <w:tab/>
              <w:t>This attribute may be included if result is set to "success".</w:t>
            </w:r>
          </w:p>
        </w:tc>
      </w:tr>
    </w:tbl>
    <w:p w14:paraId="61FC29BA" w14:textId="77777777" w:rsidR="00AE395D" w:rsidRDefault="00AE395D" w:rsidP="001E2AE0">
      <w:pPr>
        <w:rPr>
          <w:lang w:eastAsia="zh-CN"/>
        </w:rPr>
      </w:pPr>
    </w:p>
    <w:p w14:paraId="31D76287" w14:textId="77777777" w:rsidR="00AE395D" w:rsidRDefault="00AE395D" w:rsidP="00AE395D">
      <w:pPr>
        <w:pStyle w:val="Heading5"/>
        <w:rPr>
          <w:lang w:eastAsia="zh-CN"/>
        </w:rPr>
      </w:pPr>
      <w:bookmarkStart w:id="1926" w:name="_CRA_4_4_3_2_5"/>
      <w:bookmarkStart w:id="1927" w:name="_Toc218615722"/>
      <w:bookmarkEnd w:id="1926"/>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5</w:t>
      </w:r>
      <w:r w:rsidRPr="0044619B">
        <w:rPr>
          <w:lang w:eastAsia="zh-CN"/>
        </w:rPr>
        <w:tab/>
        <w:t xml:space="preserve">Type: </w:t>
      </w:r>
      <w:r w:rsidRPr="0044619B">
        <w:rPr>
          <w:lang w:val="en-US"/>
        </w:rPr>
        <w:t>SealddFlow</w:t>
      </w:r>
      <w:r>
        <w:rPr>
          <w:lang w:val="en-US"/>
        </w:rPr>
        <w:t>s</w:t>
      </w:r>
      <w:r w:rsidRPr="0044619B">
        <w:rPr>
          <w:lang w:val="en-US"/>
        </w:rPr>
        <w:t>Info</w:t>
      </w:r>
      <w:bookmarkEnd w:id="1927"/>
    </w:p>
    <w:p w14:paraId="2EEB96C2" w14:textId="77777777" w:rsidR="00AE395D" w:rsidRDefault="00AE395D" w:rsidP="00AE395D">
      <w:pPr>
        <w:pStyle w:val="TH"/>
      </w:pPr>
      <w:bookmarkStart w:id="1928" w:name="_CRTableA_4_4_3_2_5_1"/>
      <w:r>
        <w:rPr>
          <w:noProof/>
        </w:rPr>
        <w:t>Table </w:t>
      </w:r>
      <w:bookmarkEnd w:id="1928"/>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.5.1</w:t>
      </w:r>
      <w:r>
        <w:t xml:space="preserve">: </w:t>
      </w:r>
      <w:r>
        <w:rPr>
          <w:noProof/>
        </w:rPr>
        <w:t xml:space="preserve">Definition of type </w:t>
      </w:r>
      <w:r w:rsidRPr="0044619B">
        <w:rPr>
          <w:lang w:val="en-US"/>
        </w:rPr>
        <w:t>SealddFlow</w:t>
      </w:r>
      <w:r>
        <w:rPr>
          <w:lang w:val="en-US"/>
        </w:rPr>
        <w:t>s</w:t>
      </w:r>
      <w:r w:rsidRPr="0044619B">
        <w:rPr>
          <w:lang w:val="en-US"/>
        </w:rPr>
        <w: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15CC2C9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F034F6B"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0A8586"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B154B8"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90C1E63"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0F6AC6F"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241EA73" w14:textId="77777777" w:rsidR="00AE395D" w:rsidRDefault="00AE395D" w:rsidP="008A450F">
            <w:pPr>
              <w:pStyle w:val="TAH"/>
              <w:rPr>
                <w:rFonts w:cs="Arial"/>
                <w:szCs w:val="18"/>
              </w:rPr>
            </w:pPr>
            <w:r>
              <w:t>Applicability</w:t>
            </w:r>
          </w:p>
        </w:tc>
      </w:tr>
      <w:tr w:rsidR="00AE395D" w14:paraId="551D01D6"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54D7B5DC" w14:textId="77777777" w:rsidR="00AE395D" w:rsidRDefault="00AE395D" w:rsidP="008A450F">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72688F50" w14:textId="77777777" w:rsidR="00AE395D" w:rsidRDefault="00AE395D" w:rsidP="008A450F">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304EDA76"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C1FB802"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47E30815" w14:textId="77777777" w:rsidR="00AE395D" w:rsidRDefault="00AE395D" w:rsidP="008A450F">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BB9E1EC" w14:textId="77777777" w:rsidR="00AE395D" w:rsidRDefault="00AE395D" w:rsidP="008A450F">
            <w:pPr>
              <w:pStyle w:val="TAL"/>
              <w:rPr>
                <w:rFonts w:cs="Arial"/>
                <w:szCs w:val="18"/>
                <w:lang w:eastAsia="en-GB"/>
              </w:rPr>
            </w:pPr>
          </w:p>
        </w:tc>
      </w:tr>
      <w:tr w:rsidR="00AE395D" w14:paraId="7F2309B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4DC462F" w14:textId="77777777" w:rsidR="00AE395D" w:rsidRDefault="00AE395D" w:rsidP="008A450F">
            <w:pPr>
              <w:pStyle w:val="TAL"/>
              <w:rPr>
                <w:lang w:val="sv-SE"/>
              </w:rPr>
            </w:pPr>
            <w:r w:rsidRPr="00A92EAC">
              <w:t>userPlaneAddress</w:t>
            </w:r>
          </w:p>
        </w:tc>
        <w:tc>
          <w:tcPr>
            <w:tcW w:w="1134" w:type="dxa"/>
            <w:tcBorders>
              <w:top w:val="single" w:sz="4" w:space="0" w:color="auto"/>
              <w:left w:val="single" w:sz="4" w:space="0" w:color="auto"/>
              <w:bottom w:val="single" w:sz="4" w:space="0" w:color="auto"/>
              <w:right w:val="single" w:sz="4" w:space="0" w:color="auto"/>
            </w:tcBorders>
          </w:tcPr>
          <w:p w14:paraId="217D51F1" w14:textId="77777777" w:rsidR="00AE395D" w:rsidRDefault="00AE395D" w:rsidP="008A450F">
            <w:pPr>
              <w:pStyle w:val="TAL"/>
              <w:rPr>
                <w:lang w:val="sv-SE"/>
              </w:rPr>
            </w:pPr>
            <w:r w:rsidRPr="00A92EAC">
              <w:t>string</w:t>
            </w:r>
          </w:p>
        </w:tc>
        <w:tc>
          <w:tcPr>
            <w:tcW w:w="426" w:type="dxa"/>
            <w:tcBorders>
              <w:top w:val="single" w:sz="4" w:space="0" w:color="auto"/>
              <w:left w:val="single" w:sz="4" w:space="0" w:color="auto"/>
              <w:bottom w:val="single" w:sz="4" w:space="0" w:color="auto"/>
              <w:right w:val="single" w:sz="4" w:space="0" w:color="auto"/>
            </w:tcBorders>
          </w:tcPr>
          <w:p w14:paraId="5FBD4E5C"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7C740805"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0A64978A" w14:textId="77777777" w:rsidR="00AE395D" w:rsidRDefault="00AE395D" w:rsidP="008A450F">
            <w:pPr>
              <w:pStyle w:val="TAL"/>
              <w:rPr>
                <w:rFonts w:cs="Arial"/>
              </w:rPr>
            </w:pPr>
            <w:r w:rsidRPr="00A92EAC">
              <w:rPr>
                <w:rFonts w:cs="Arial"/>
                <w:szCs w:val="18"/>
                <w:lang w:eastAsia="zh-CN"/>
              </w:rPr>
              <w:t xml:space="preserve">Identity of the </w:t>
            </w:r>
            <w:r w:rsidRPr="00A92EAC">
              <w:rPr>
                <w:lang w:eastAsia="zh-CN"/>
              </w:rPr>
              <w:t>IP address of the traffic</w:t>
            </w:r>
            <w:r>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0163604" w14:textId="77777777" w:rsidR="00AE395D" w:rsidRDefault="00AE395D" w:rsidP="008A450F">
            <w:pPr>
              <w:pStyle w:val="TAL"/>
              <w:rPr>
                <w:rFonts w:cs="Arial"/>
                <w:szCs w:val="18"/>
                <w:lang w:eastAsia="en-GB"/>
              </w:rPr>
            </w:pPr>
          </w:p>
        </w:tc>
      </w:tr>
      <w:tr w:rsidR="00AE395D" w14:paraId="747E9EBF"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7E38E8FA" w14:textId="77777777" w:rsidR="00AE395D" w:rsidRPr="009951B6" w:rsidRDefault="00AE395D" w:rsidP="008A450F">
            <w:pPr>
              <w:pStyle w:val="TAL"/>
              <w:rPr>
                <w:lang w:val="en-US"/>
              </w:rPr>
            </w:pPr>
            <w:r w:rsidRPr="00A92EAC">
              <w:t>portNumber</w:t>
            </w:r>
          </w:p>
        </w:tc>
        <w:tc>
          <w:tcPr>
            <w:tcW w:w="1134" w:type="dxa"/>
            <w:tcBorders>
              <w:top w:val="single" w:sz="4" w:space="0" w:color="auto"/>
              <w:left w:val="single" w:sz="4" w:space="0" w:color="auto"/>
              <w:bottom w:val="single" w:sz="4" w:space="0" w:color="auto"/>
              <w:right w:val="single" w:sz="4" w:space="0" w:color="auto"/>
            </w:tcBorders>
          </w:tcPr>
          <w:p w14:paraId="684EB8E0" w14:textId="77777777" w:rsidR="00AE395D" w:rsidRPr="009951B6" w:rsidRDefault="00AE395D" w:rsidP="008A450F">
            <w:pPr>
              <w:pStyle w:val="TAL"/>
              <w:rPr>
                <w:lang w:val="en-US"/>
              </w:rPr>
            </w:pPr>
            <w:r>
              <w:rPr>
                <w:lang w:val="en-US"/>
              </w:rPr>
              <w:t>Uinteger</w:t>
            </w:r>
          </w:p>
        </w:tc>
        <w:tc>
          <w:tcPr>
            <w:tcW w:w="426" w:type="dxa"/>
            <w:tcBorders>
              <w:top w:val="single" w:sz="4" w:space="0" w:color="auto"/>
              <w:left w:val="single" w:sz="4" w:space="0" w:color="auto"/>
              <w:bottom w:val="single" w:sz="4" w:space="0" w:color="auto"/>
              <w:right w:val="single" w:sz="4" w:space="0" w:color="auto"/>
            </w:tcBorders>
          </w:tcPr>
          <w:p w14:paraId="2F176588" w14:textId="77777777" w:rsidR="00AE395D" w:rsidRPr="009951B6"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2F9EEB6C" w14:textId="77777777" w:rsidR="00AE395D" w:rsidRPr="009951B6" w:rsidRDefault="00AE395D" w:rsidP="008A450F">
            <w:pPr>
              <w:pStyle w:val="TAL"/>
              <w:rPr>
                <w:lang w:val="en-US"/>
              </w:rPr>
            </w:pPr>
            <w:r>
              <w:rPr>
                <w:lang w:val="en-US"/>
              </w:rPr>
              <w:t>0..1</w:t>
            </w:r>
          </w:p>
        </w:tc>
        <w:tc>
          <w:tcPr>
            <w:tcW w:w="3685" w:type="dxa"/>
            <w:tcBorders>
              <w:top w:val="single" w:sz="4" w:space="0" w:color="auto"/>
              <w:left w:val="single" w:sz="4" w:space="0" w:color="auto"/>
              <w:bottom w:val="single" w:sz="4" w:space="0" w:color="auto"/>
              <w:right w:val="single" w:sz="4" w:space="0" w:color="auto"/>
            </w:tcBorders>
          </w:tcPr>
          <w:p w14:paraId="7EBA5FFA" w14:textId="77777777" w:rsidR="00AE395D" w:rsidRDefault="00AE395D" w:rsidP="008A450F">
            <w:pPr>
              <w:pStyle w:val="TAL"/>
              <w:rPr>
                <w:rFonts w:cs="Arial"/>
              </w:rPr>
            </w:pPr>
            <w:r w:rsidRPr="00A92EAC">
              <w:rPr>
                <w:rFonts w:cs="Arial"/>
                <w:szCs w:val="18"/>
                <w:lang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4F01008A" w14:textId="77777777" w:rsidR="00AE395D" w:rsidRDefault="00AE395D" w:rsidP="008A450F">
            <w:pPr>
              <w:pStyle w:val="TAL"/>
              <w:rPr>
                <w:rFonts w:cs="Arial"/>
                <w:szCs w:val="18"/>
                <w:lang w:eastAsia="en-GB"/>
              </w:rPr>
            </w:pPr>
          </w:p>
        </w:tc>
      </w:tr>
      <w:tr w:rsidR="00AE395D" w14:paraId="0BC9AAAD"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389D05D1" w14:textId="77777777" w:rsidR="00AE395D" w:rsidRPr="009951B6" w:rsidRDefault="00AE395D" w:rsidP="008A450F">
            <w:pPr>
              <w:pStyle w:val="TAL"/>
              <w:rPr>
                <w:lang w:val="en-US"/>
              </w:rPr>
            </w:pPr>
            <w:r w:rsidRPr="00A92EAC">
              <w:t>url</w:t>
            </w:r>
          </w:p>
        </w:tc>
        <w:tc>
          <w:tcPr>
            <w:tcW w:w="1134" w:type="dxa"/>
            <w:tcBorders>
              <w:top w:val="single" w:sz="4" w:space="0" w:color="auto"/>
              <w:left w:val="single" w:sz="4" w:space="0" w:color="auto"/>
              <w:bottom w:val="single" w:sz="4" w:space="0" w:color="auto"/>
              <w:right w:val="single" w:sz="4" w:space="0" w:color="auto"/>
            </w:tcBorders>
          </w:tcPr>
          <w:p w14:paraId="7AF4E349" w14:textId="77777777" w:rsidR="00AE395D" w:rsidRPr="009951B6" w:rsidRDefault="00AE395D" w:rsidP="008A450F">
            <w:pPr>
              <w:pStyle w:val="TAL"/>
              <w:rPr>
                <w:lang w:val="en-US"/>
              </w:rPr>
            </w:pPr>
            <w:r>
              <w:rPr>
                <w:lang w:val="en-US"/>
              </w:rPr>
              <w:t>string</w:t>
            </w:r>
          </w:p>
        </w:tc>
        <w:tc>
          <w:tcPr>
            <w:tcW w:w="426" w:type="dxa"/>
            <w:tcBorders>
              <w:top w:val="single" w:sz="4" w:space="0" w:color="auto"/>
              <w:left w:val="single" w:sz="4" w:space="0" w:color="auto"/>
              <w:bottom w:val="single" w:sz="4" w:space="0" w:color="auto"/>
              <w:right w:val="single" w:sz="4" w:space="0" w:color="auto"/>
            </w:tcBorders>
          </w:tcPr>
          <w:p w14:paraId="1FC068D9" w14:textId="77777777" w:rsidR="00AE395D" w:rsidRPr="009951B6"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33831417" w14:textId="77777777" w:rsidR="00AE395D" w:rsidRPr="009951B6" w:rsidRDefault="00AE395D" w:rsidP="008A450F">
            <w:pPr>
              <w:pStyle w:val="TAL"/>
              <w:rPr>
                <w:lang w:val="en-US"/>
              </w:rPr>
            </w:pPr>
            <w:r>
              <w:rPr>
                <w:lang w:val="en-US"/>
              </w:rPr>
              <w:t>0..1</w:t>
            </w:r>
          </w:p>
        </w:tc>
        <w:tc>
          <w:tcPr>
            <w:tcW w:w="3685" w:type="dxa"/>
            <w:tcBorders>
              <w:top w:val="single" w:sz="4" w:space="0" w:color="auto"/>
              <w:left w:val="single" w:sz="4" w:space="0" w:color="auto"/>
              <w:bottom w:val="single" w:sz="4" w:space="0" w:color="auto"/>
              <w:right w:val="single" w:sz="4" w:space="0" w:color="auto"/>
            </w:tcBorders>
          </w:tcPr>
          <w:p w14:paraId="46A6863B" w14:textId="77777777" w:rsidR="00AE395D" w:rsidRDefault="00AE395D" w:rsidP="008A450F">
            <w:pPr>
              <w:pStyle w:val="TAL"/>
              <w:rPr>
                <w:rFonts w:cs="Arial"/>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7D785108" w14:textId="77777777" w:rsidR="00AE395D" w:rsidRDefault="00AE395D" w:rsidP="008A450F">
            <w:pPr>
              <w:pStyle w:val="TAL"/>
              <w:rPr>
                <w:rFonts w:cs="Arial"/>
                <w:szCs w:val="18"/>
                <w:lang w:eastAsia="en-GB"/>
              </w:rPr>
            </w:pPr>
          </w:p>
        </w:tc>
      </w:tr>
      <w:tr w:rsidR="00AE395D" w14:paraId="6B8531DC"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2A5719C" w14:textId="77777777" w:rsidR="00AE395D" w:rsidRPr="00A92EAC" w:rsidRDefault="00AE395D" w:rsidP="008A450F">
            <w:pPr>
              <w:pStyle w:val="TAL"/>
            </w:pPr>
            <w:r w:rsidRPr="00A92EAC">
              <w:t>transportLayer</w:t>
            </w:r>
          </w:p>
        </w:tc>
        <w:tc>
          <w:tcPr>
            <w:tcW w:w="1134" w:type="dxa"/>
            <w:tcBorders>
              <w:top w:val="single" w:sz="4" w:space="0" w:color="auto"/>
              <w:left w:val="single" w:sz="4" w:space="0" w:color="auto"/>
              <w:bottom w:val="single" w:sz="4" w:space="0" w:color="auto"/>
              <w:right w:val="single" w:sz="4" w:space="0" w:color="auto"/>
            </w:tcBorders>
          </w:tcPr>
          <w:p w14:paraId="30044171" w14:textId="77777777" w:rsidR="00AE395D" w:rsidRDefault="00AE395D" w:rsidP="008A450F">
            <w:pPr>
              <w:pStyle w:val="TAL"/>
              <w:rPr>
                <w:lang w:val="en-US"/>
              </w:rPr>
            </w:pPr>
            <w:r>
              <w:rPr>
                <w:lang w:val="en-US"/>
              </w:rPr>
              <w:t>string</w:t>
            </w:r>
          </w:p>
        </w:tc>
        <w:tc>
          <w:tcPr>
            <w:tcW w:w="426" w:type="dxa"/>
            <w:tcBorders>
              <w:top w:val="single" w:sz="4" w:space="0" w:color="auto"/>
              <w:left w:val="single" w:sz="4" w:space="0" w:color="auto"/>
              <w:bottom w:val="single" w:sz="4" w:space="0" w:color="auto"/>
              <w:right w:val="single" w:sz="4" w:space="0" w:color="auto"/>
            </w:tcBorders>
          </w:tcPr>
          <w:p w14:paraId="2E4F68BD" w14:textId="77777777" w:rsidR="00AE395D"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3771E896" w14:textId="77777777" w:rsidR="00AE395D" w:rsidRDefault="00AE395D" w:rsidP="008A450F">
            <w:pPr>
              <w:pStyle w:val="TAL"/>
              <w:rPr>
                <w:lang w:val="en-US"/>
              </w:rPr>
            </w:pPr>
            <w:r>
              <w:rPr>
                <w:lang w:val="en-US"/>
              </w:rPr>
              <w:t>0..1</w:t>
            </w:r>
          </w:p>
        </w:tc>
        <w:tc>
          <w:tcPr>
            <w:tcW w:w="3685" w:type="dxa"/>
            <w:tcBorders>
              <w:top w:val="single" w:sz="4" w:space="0" w:color="auto"/>
              <w:left w:val="single" w:sz="4" w:space="0" w:color="auto"/>
              <w:bottom w:val="single" w:sz="4" w:space="0" w:color="auto"/>
              <w:right w:val="single" w:sz="4" w:space="0" w:color="auto"/>
            </w:tcBorders>
          </w:tcPr>
          <w:p w14:paraId="27F498BD" w14:textId="77777777" w:rsidR="00AE395D" w:rsidRPr="00A92EAC" w:rsidRDefault="00AE395D" w:rsidP="008A450F">
            <w:pPr>
              <w:pStyle w:val="TAL"/>
              <w:rPr>
                <w:rFonts w:cs="Arial"/>
                <w:szCs w:val="18"/>
                <w:lang w:eastAsia="zh-CN"/>
              </w:rPr>
            </w:pPr>
            <w:r w:rsidRPr="00A92EAC">
              <w:rPr>
                <w:rFonts w:cs="Arial"/>
                <w:szCs w:val="18"/>
                <w:lang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6D9440C2" w14:textId="77777777" w:rsidR="00AE395D" w:rsidRDefault="00AE395D" w:rsidP="008A450F">
            <w:pPr>
              <w:pStyle w:val="TAL"/>
              <w:rPr>
                <w:rFonts w:cs="Arial"/>
                <w:szCs w:val="18"/>
                <w:lang w:eastAsia="en-GB"/>
              </w:rPr>
            </w:pPr>
          </w:p>
        </w:tc>
      </w:tr>
    </w:tbl>
    <w:p w14:paraId="1D44B629" w14:textId="77777777" w:rsidR="00AE395D" w:rsidRDefault="00AE395D" w:rsidP="001E2AE0">
      <w:pPr>
        <w:rPr>
          <w:lang w:eastAsia="zh-CN"/>
        </w:rPr>
      </w:pPr>
    </w:p>
    <w:p w14:paraId="719FC1FE" w14:textId="77777777" w:rsidR="00AE395D" w:rsidRDefault="00AE395D" w:rsidP="00AE395D">
      <w:pPr>
        <w:pStyle w:val="Heading5"/>
        <w:rPr>
          <w:lang w:eastAsia="zh-CN"/>
        </w:rPr>
      </w:pPr>
      <w:bookmarkStart w:id="1929" w:name="_CRA_4_4_3_2_6"/>
      <w:bookmarkStart w:id="1930" w:name="_Toc218615723"/>
      <w:bookmarkEnd w:id="1929"/>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r w:rsidRPr="0044619B">
        <w:rPr>
          <w:lang w:eastAsia="zh-CN"/>
        </w:rPr>
        <w:tab/>
        <w:t xml:space="preserve">Type: </w:t>
      </w:r>
      <w:r w:rsidRPr="0044619B">
        <w:rPr>
          <w:lang w:val="en-US"/>
        </w:rPr>
        <w:t>SealddMultiModalFlowInfo</w:t>
      </w:r>
      <w:bookmarkEnd w:id="1930"/>
    </w:p>
    <w:p w14:paraId="18E2308D" w14:textId="77777777" w:rsidR="00AE395D" w:rsidRDefault="00AE395D" w:rsidP="00AE395D">
      <w:pPr>
        <w:pStyle w:val="TH"/>
      </w:pPr>
      <w:bookmarkStart w:id="1931" w:name="_CRTableA_4_4_3_2_6_1"/>
      <w:r>
        <w:rPr>
          <w:noProof/>
        </w:rPr>
        <w:t>Table </w:t>
      </w:r>
      <w:bookmarkEnd w:id="1931"/>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.6.1</w:t>
      </w:r>
      <w:r>
        <w:t xml:space="preserve">: </w:t>
      </w:r>
      <w:r>
        <w:rPr>
          <w:noProof/>
        </w:rPr>
        <w:t xml:space="preserve">Definition of type </w:t>
      </w:r>
      <w:r w:rsidRPr="0044619B">
        <w:rPr>
          <w:lang w:val="en-US"/>
        </w:rPr>
        <w:t>Sealdd</w:t>
      </w:r>
      <w:r>
        <w:rPr>
          <w:lang w:val="en-US"/>
        </w:rPr>
        <w:t>MultiModal</w:t>
      </w:r>
      <w:r w:rsidRPr="0044619B">
        <w:rPr>
          <w:lang w:val="en-US"/>
        </w:rPr>
        <w:t>FlowInfo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7D09406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86D4DB1"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A492E"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E6474C"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D4A036D"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B725E1C"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D915F7D" w14:textId="77777777" w:rsidR="00AE395D" w:rsidRDefault="00AE395D" w:rsidP="008A450F">
            <w:pPr>
              <w:pStyle w:val="TAH"/>
              <w:rPr>
                <w:rFonts w:cs="Arial"/>
                <w:szCs w:val="18"/>
              </w:rPr>
            </w:pPr>
            <w:r>
              <w:t>Applicability</w:t>
            </w:r>
          </w:p>
        </w:tc>
      </w:tr>
      <w:tr w:rsidR="00BC0E67" w14:paraId="16BE9C7C"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9679B2C" w14:textId="0DEC2655" w:rsidR="00BC0E67" w:rsidRDefault="00BC0E67" w:rsidP="00BC0E67">
            <w:pPr>
              <w:pStyle w:val="TAL"/>
              <w:rPr>
                <w:lang w:val="sv-SE"/>
              </w:rPr>
            </w:pPr>
            <w:r>
              <w:t>sealddMultimodalFlowId</w:t>
            </w:r>
          </w:p>
        </w:tc>
        <w:tc>
          <w:tcPr>
            <w:tcW w:w="1134" w:type="dxa"/>
            <w:tcBorders>
              <w:top w:val="single" w:sz="4" w:space="0" w:color="auto"/>
              <w:left w:val="single" w:sz="4" w:space="0" w:color="auto"/>
              <w:bottom w:val="single" w:sz="4" w:space="0" w:color="auto"/>
              <w:right w:val="single" w:sz="4" w:space="0" w:color="auto"/>
            </w:tcBorders>
          </w:tcPr>
          <w:p w14:paraId="66B893DD" w14:textId="37875270" w:rsidR="00BC0E67" w:rsidRDefault="00BC0E67" w:rsidP="00BC0E67">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520D7DEB" w14:textId="5D725812" w:rsidR="00BC0E67" w:rsidRDefault="00BC0E67" w:rsidP="00BC0E67">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6AA48B24" w14:textId="06A98C06" w:rsidR="00BC0E67" w:rsidRDefault="00BC0E67" w:rsidP="00BC0E67">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tcPr>
          <w:p w14:paraId="457ADE10" w14:textId="316D81B8" w:rsidR="00BC0E67" w:rsidRDefault="00BC0E67" w:rsidP="00BC0E67">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multi-modal </w:t>
            </w:r>
            <w:r>
              <w:rPr>
                <w:rFonts w:cs="Arial"/>
              </w:rPr>
              <w:t>SDDM flow</w:t>
            </w:r>
            <w:r>
              <w:t xml:space="preserve"> </w:t>
            </w:r>
            <w:r>
              <w:rPr>
                <w:rFonts w:cs="Arial"/>
              </w:rPr>
              <w:t>used by the SDDM-C and SDDM-S to identify application traffic</w:t>
            </w:r>
            <w:r>
              <w:t>.</w:t>
            </w:r>
          </w:p>
        </w:tc>
        <w:tc>
          <w:tcPr>
            <w:tcW w:w="1366" w:type="dxa"/>
            <w:tcBorders>
              <w:top w:val="single" w:sz="4" w:space="0" w:color="auto"/>
              <w:left w:val="single" w:sz="4" w:space="0" w:color="auto"/>
              <w:bottom w:val="single" w:sz="4" w:space="0" w:color="auto"/>
              <w:right w:val="single" w:sz="4" w:space="0" w:color="auto"/>
            </w:tcBorders>
          </w:tcPr>
          <w:p w14:paraId="15A5DA91" w14:textId="77777777" w:rsidR="00BC0E67" w:rsidRDefault="00BC0E67" w:rsidP="00BC0E67">
            <w:pPr>
              <w:pStyle w:val="TAL"/>
              <w:rPr>
                <w:rFonts w:cs="Arial"/>
                <w:szCs w:val="18"/>
                <w:lang w:eastAsia="en-GB"/>
              </w:rPr>
            </w:pPr>
          </w:p>
        </w:tc>
      </w:tr>
      <w:tr w:rsidR="00BC0E67" w14:paraId="3D109CE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66F8DBAD" w14:textId="77777777" w:rsidR="00BC0E67" w:rsidRDefault="00BC0E67" w:rsidP="00BC0E67">
            <w:pPr>
              <w:pStyle w:val="TAL"/>
              <w:rPr>
                <w:lang w:val="sv-SE"/>
              </w:rPr>
            </w:pPr>
            <w:r>
              <w:rPr>
                <w:lang w:val="sv-SE"/>
              </w:rPr>
              <w:t>sealddFlowsInfos</w:t>
            </w:r>
          </w:p>
        </w:tc>
        <w:tc>
          <w:tcPr>
            <w:tcW w:w="1134" w:type="dxa"/>
            <w:tcBorders>
              <w:top w:val="single" w:sz="4" w:space="0" w:color="auto"/>
              <w:left w:val="single" w:sz="4" w:space="0" w:color="auto"/>
              <w:bottom w:val="single" w:sz="4" w:space="0" w:color="auto"/>
              <w:right w:val="single" w:sz="4" w:space="0" w:color="auto"/>
            </w:tcBorders>
          </w:tcPr>
          <w:p w14:paraId="74106C76" w14:textId="77777777" w:rsidR="00BC0E67" w:rsidRDefault="00BC0E67" w:rsidP="00BC0E67">
            <w:pPr>
              <w:pStyle w:val="TAL"/>
              <w:rPr>
                <w:lang w:val="sv-SE"/>
              </w:rPr>
            </w:pPr>
            <w:r>
              <w:rPr>
                <w:lang w:val="sv-SE"/>
              </w:rPr>
              <w:t>array(SealddFlowsInfo)</w:t>
            </w:r>
          </w:p>
        </w:tc>
        <w:tc>
          <w:tcPr>
            <w:tcW w:w="426" w:type="dxa"/>
            <w:tcBorders>
              <w:top w:val="single" w:sz="4" w:space="0" w:color="auto"/>
              <w:left w:val="single" w:sz="4" w:space="0" w:color="auto"/>
              <w:bottom w:val="single" w:sz="4" w:space="0" w:color="auto"/>
              <w:right w:val="single" w:sz="4" w:space="0" w:color="auto"/>
            </w:tcBorders>
          </w:tcPr>
          <w:p w14:paraId="351DEB4C" w14:textId="77777777" w:rsidR="00BC0E67" w:rsidRDefault="00BC0E67" w:rsidP="00BC0E67">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57D882F9" w14:textId="77777777" w:rsidR="00BC0E67" w:rsidRDefault="00BC0E67" w:rsidP="00BC0E67">
            <w:pPr>
              <w:pStyle w:val="TAL"/>
              <w:rPr>
                <w:lang w:val="sv-SE"/>
              </w:rPr>
            </w:pPr>
            <w:r>
              <w:rPr>
                <w:lang w:val="sv-SE"/>
              </w:rPr>
              <w:t>1..N</w:t>
            </w:r>
          </w:p>
        </w:tc>
        <w:tc>
          <w:tcPr>
            <w:tcW w:w="3685" w:type="dxa"/>
            <w:tcBorders>
              <w:top w:val="single" w:sz="4" w:space="0" w:color="auto"/>
              <w:left w:val="single" w:sz="4" w:space="0" w:color="auto"/>
              <w:bottom w:val="single" w:sz="4" w:space="0" w:color="auto"/>
              <w:right w:val="single" w:sz="4" w:space="0" w:color="auto"/>
            </w:tcBorders>
          </w:tcPr>
          <w:p w14:paraId="2825656C" w14:textId="77777777" w:rsidR="00BC0E67" w:rsidRDefault="00BC0E67" w:rsidP="00BC0E67">
            <w:pPr>
              <w:pStyle w:val="TAL"/>
              <w:rPr>
                <w:rFonts w:cs="Arial"/>
                <w:szCs w:val="18"/>
                <w:lang w:val="en-US" w:eastAsia="zh-CN"/>
              </w:rPr>
            </w:pPr>
            <w:r>
              <w:rPr>
                <w:rFonts w:cs="Arial"/>
                <w:szCs w:val="18"/>
                <w:lang w:val="en-US" w:eastAsia="zh-CN"/>
              </w:rPr>
              <w:t>Information of the SDDM flows used by the SDDM-C and the SDDM-S associated with the multi-modal flow.</w:t>
            </w:r>
          </w:p>
        </w:tc>
        <w:tc>
          <w:tcPr>
            <w:tcW w:w="1366" w:type="dxa"/>
            <w:tcBorders>
              <w:top w:val="single" w:sz="4" w:space="0" w:color="auto"/>
              <w:left w:val="single" w:sz="4" w:space="0" w:color="auto"/>
              <w:bottom w:val="single" w:sz="4" w:space="0" w:color="auto"/>
              <w:right w:val="single" w:sz="4" w:space="0" w:color="auto"/>
            </w:tcBorders>
          </w:tcPr>
          <w:p w14:paraId="3DB0A757" w14:textId="77777777" w:rsidR="00BC0E67" w:rsidRDefault="00BC0E67" w:rsidP="00BC0E67">
            <w:pPr>
              <w:pStyle w:val="TAL"/>
              <w:rPr>
                <w:rFonts w:cs="Arial"/>
                <w:szCs w:val="18"/>
                <w:lang w:eastAsia="en-GB"/>
              </w:rPr>
            </w:pPr>
          </w:p>
        </w:tc>
      </w:tr>
    </w:tbl>
    <w:p w14:paraId="1CD99332" w14:textId="77777777" w:rsidR="00582067" w:rsidRDefault="00582067" w:rsidP="00582067">
      <w:pPr>
        <w:rPr>
          <w:lang w:eastAsia="zh-CN"/>
        </w:rPr>
      </w:pPr>
    </w:p>
    <w:p w14:paraId="6564A21C" w14:textId="77777777" w:rsidR="00AE395D" w:rsidRDefault="00AE395D" w:rsidP="00AE395D">
      <w:pPr>
        <w:pStyle w:val="Heading5"/>
        <w:rPr>
          <w:lang w:eastAsia="zh-CN"/>
        </w:rPr>
      </w:pPr>
      <w:bookmarkStart w:id="1932" w:name="_CRA_4_4_3_2_7"/>
      <w:bookmarkStart w:id="1933" w:name="_Toc218615724"/>
      <w:bookmarkEnd w:id="1932"/>
      <w:r w:rsidRPr="006C2D63">
        <w:rPr>
          <w:lang w:eastAsia="zh-CN"/>
        </w:rPr>
        <w:lastRenderedPageBreak/>
        <w:t>A.</w:t>
      </w:r>
      <w:r>
        <w:rPr>
          <w:lang w:eastAsia="zh-CN"/>
        </w:rPr>
        <w:t>4</w:t>
      </w:r>
      <w:r w:rsidRPr="006C2D63">
        <w:rPr>
          <w:lang w:eastAsia="zh-CN"/>
        </w:rPr>
        <w:t>.</w:t>
      </w:r>
      <w:r>
        <w:rPr>
          <w:lang w:eastAsia="zh-CN"/>
        </w:rPr>
        <w:t>4</w:t>
      </w:r>
      <w:r w:rsidRPr="006C2D63">
        <w:rPr>
          <w:lang w:eastAsia="zh-CN"/>
        </w:rPr>
        <w:t>.3.2</w:t>
      </w:r>
      <w:r w:rsidRPr="00F17A27">
        <w:rPr>
          <w:lang w:eastAsia="zh-CN"/>
        </w:rPr>
        <w:t>.</w:t>
      </w:r>
      <w:r>
        <w:rPr>
          <w:lang w:eastAsia="zh-CN"/>
        </w:rPr>
        <w:t>7</w:t>
      </w:r>
      <w:r w:rsidRPr="00F17A27">
        <w:rPr>
          <w:lang w:eastAsia="zh-CN"/>
        </w:rPr>
        <w:tab/>
        <w:t xml:space="preserve">Type: </w:t>
      </w:r>
      <w:r w:rsidRPr="00F17A27">
        <w:t>ProtocolDescriptorInfo</w:t>
      </w:r>
      <w:bookmarkEnd w:id="1933"/>
    </w:p>
    <w:p w14:paraId="60ABEA35" w14:textId="77777777" w:rsidR="00AE395D" w:rsidRDefault="00AE395D" w:rsidP="00AE395D">
      <w:pPr>
        <w:pStyle w:val="TH"/>
      </w:pPr>
      <w:bookmarkStart w:id="1934" w:name="_CRTableA_4_4_3_2_7_1"/>
      <w:r>
        <w:rPr>
          <w:noProof/>
        </w:rPr>
        <w:t>Table </w:t>
      </w:r>
      <w:bookmarkEnd w:id="1934"/>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.7.1</w:t>
      </w:r>
      <w:r>
        <w:t xml:space="preserve">: </w:t>
      </w:r>
      <w:r>
        <w:rPr>
          <w:noProof/>
        </w:rPr>
        <w:t xml:space="preserve">Definition of type </w:t>
      </w:r>
      <w:r w:rsidRPr="006D4346">
        <w:t>ProtocolDescriptorInfo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2A39363D"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E44CB85"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0861B"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6659D03"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34568D0"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8D2BC9F"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79AD710" w14:textId="77777777" w:rsidR="00AE395D" w:rsidRDefault="00AE395D" w:rsidP="008A450F">
            <w:pPr>
              <w:pStyle w:val="TAH"/>
              <w:rPr>
                <w:rFonts w:cs="Arial"/>
                <w:szCs w:val="18"/>
              </w:rPr>
            </w:pPr>
            <w:r>
              <w:t>Applicability</w:t>
            </w:r>
          </w:p>
        </w:tc>
      </w:tr>
      <w:tr w:rsidR="00AE395D" w14:paraId="1CFCB4D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6FE28931" w14:textId="77777777" w:rsidR="00AE395D" w:rsidRDefault="00AE395D" w:rsidP="008A450F">
            <w:pPr>
              <w:pStyle w:val="TAL"/>
              <w:rPr>
                <w:lang w:val="sv-SE"/>
              </w:rPr>
            </w:pPr>
            <w:r>
              <w:t>headerExtType</w:t>
            </w:r>
          </w:p>
        </w:tc>
        <w:tc>
          <w:tcPr>
            <w:tcW w:w="1134" w:type="dxa"/>
            <w:tcBorders>
              <w:top w:val="single" w:sz="4" w:space="0" w:color="auto"/>
              <w:left w:val="single" w:sz="4" w:space="0" w:color="auto"/>
              <w:bottom w:val="single" w:sz="4" w:space="0" w:color="auto"/>
              <w:right w:val="single" w:sz="4" w:space="0" w:color="auto"/>
            </w:tcBorders>
            <w:hideMark/>
          </w:tcPr>
          <w:p w14:paraId="60B5FE22" w14:textId="77777777" w:rsidR="00AE395D" w:rsidRDefault="00AE395D" w:rsidP="008A450F">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40E33664"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67AA8493"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hideMark/>
          </w:tcPr>
          <w:p w14:paraId="13ACEAF9" w14:textId="77777777" w:rsidR="00AE395D" w:rsidRDefault="00AE395D" w:rsidP="008A450F">
            <w:pPr>
              <w:pStyle w:val="TAL"/>
              <w:rPr>
                <w:rFonts w:cs="Arial"/>
                <w:szCs w:val="18"/>
                <w:lang w:val="en-US" w:eastAsia="zh-CN"/>
              </w:rPr>
            </w:pPr>
            <w:r>
              <w:rPr>
                <w:rFonts w:cs="Arial"/>
                <w:szCs w:val="18"/>
                <w:lang w:val="en-US" w:eastAsia="zh-CN"/>
              </w:rPr>
              <w:t>Specifying the header extension type (NOTE).</w:t>
            </w:r>
          </w:p>
        </w:tc>
        <w:tc>
          <w:tcPr>
            <w:tcW w:w="1366" w:type="dxa"/>
            <w:tcBorders>
              <w:top w:val="single" w:sz="4" w:space="0" w:color="auto"/>
              <w:left w:val="single" w:sz="4" w:space="0" w:color="auto"/>
              <w:bottom w:val="single" w:sz="4" w:space="0" w:color="auto"/>
              <w:right w:val="single" w:sz="4" w:space="0" w:color="auto"/>
            </w:tcBorders>
          </w:tcPr>
          <w:p w14:paraId="6BBF17B0" w14:textId="77777777" w:rsidR="00AE395D" w:rsidRDefault="00AE395D" w:rsidP="008A450F">
            <w:pPr>
              <w:pStyle w:val="TAL"/>
              <w:rPr>
                <w:rFonts w:cs="Arial"/>
                <w:szCs w:val="18"/>
                <w:lang w:eastAsia="en-GB"/>
              </w:rPr>
            </w:pPr>
          </w:p>
        </w:tc>
      </w:tr>
      <w:tr w:rsidR="00AE395D" w14:paraId="4BBAF5E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25B2B0B1" w14:textId="77777777" w:rsidR="00AE395D" w:rsidRDefault="00AE395D" w:rsidP="008A450F">
            <w:pPr>
              <w:pStyle w:val="TAL"/>
              <w:rPr>
                <w:lang w:val="sv-SE"/>
              </w:rPr>
            </w:pPr>
            <w:r>
              <w:t>headerExtId</w:t>
            </w:r>
          </w:p>
        </w:tc>
        <w:tc>
          <w:tcPr>
            <w:tcW w:w="1134" w:type="dxa"/>
            <w:tcBorders>
              <w:top w:val="single" w:sz="4" w:space="0" w:color="auto"/>
              <w:left w:val="single" w:sz="4" w:space="0" w:color="auto"/>
              <w:bottom w:val="single" w:sz="4" w:space="0" w:color="auto"/>
              <w:right w:val="single" w:sz="4" w:space="0" w:color="auto"/>
            </w:tcBorders>
          </w:tcPr>
          <w:p w14:paraId="53313132" w14:textId="77777777" w:rsidR="00AE395D" w:rsidRDefault="00AE395D" w:rsidP="008A450F">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21391C2A"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26FA384C"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684E888F" w14:textId="77777777" w:rsidR="00AE395D" w:rsidRDefault="00AE395D" w:rsidP="008A450F">
            <w:pPr>
              <w:pStyle w:val="TAL"/>
            </w:pPr>
            <w:r>
              <w:rPr>
                <w:rFonts w:cs="Arial"/>
                <w:szCs w:val="18"/>
                <w:lang w:val="en-US" w:eastAsia="zh-CN"/>
              </w:rPr>
              <w:t xml:space="preserve">Specifying the </w:t>
            </w:r>
            <w:r>
              <w:t>header extension identity.</w:t>
            </w:r>
          </w:p>
          <w:p w14:paraId="27D9C4B2" w14:textId="77777777" w:rsidR="00AE395D" w:rsidRDefault="00AE395D" w:rsidP="008A450F">
            <w:pPr>
              <w:pStyle w:val="TAL"/>
            </w:pPr>
          </w:p>
          <w:p w14:paraId="685BA5F8" w14:textId="77777777" w:rsidR="00AE395D" w:rsidRDefault="00AE395D" w:rsidP="008A450F">
            <w:pPr>
              <w:pStyle w:val="TAL"/>
            </w:pPr>
            <w:r>
              <w:t>Minimum: 1</w:t>
            </w:r>
          </w:p>
          <w:p w14:paraId="1EFB1BF9" w14:textId="77777777" w:rsidR="00AE395D" w:rsidRDefault="00AE395D" w:rsidP="008A450F">
            <w:pPr>
              <w:pStyle w:val="TAL"/>
            </w:pPr>
            <w:r>
              <w:t>Maximum: 255</w:t>
            </w:r>
          </w:p>
          <w:p w14:paraId="226CE31F" w14:textId="77777777" w:rsidR="00AE395D" w:rsidRPr="00982F8E" w:rsidRDefault="00AE395D" w:rsidP="008A450F">
            <w:pPr>
              <w:pStyle w:val="TAL"/>
              <w:rPr>
                <w:rFonts w:cs="Arial"/>
                <w:szCs w:val="18"/>
                <w:lang w:val="en-US" w:eastAsia="zh-CN"/>
              </w:rPr>
            </w:pPr>
            <w:r>
              <w:t>(NOTE)</w:t>
            </w:r>
          </w:p>
        </w:tc>
        <w:tc>
          <w:tcPr>
            <w:tcW w:w="1366" w:type="dxa"/>
            <w:tcBorders>
              <w:top w:val="single" w:sz="4" w:space="0" w:color="auto"/>
              <w:left w:val="single" w:sz="4" w:space="0" w:color="auto"/>
              <w:bottom w:val="single" w:sz="4" w:space="0" w:color="auto"/>
              <w:right w:val="single" w:sz="4" w:space="0" w:color="auto"/>
            </w:tcBorders>
          </w:tcPr>
          <w:p w14:paraId="4651D090" w14:textId="77777777" w:rsidR="00AE395D" w:rsidRDefault="00AE395D" w:rsidP="008A450F">
            <w:pPr>
              <w:pStyle w:val="TAL"/>
              <w:rPr>
                <w:rFonts w:cs="Arial"/>
                <w:szCs w:val="18"/>
                <w:lang w:eastAsia="en-GB"/>
              </w:rPr>
            </w:pPr>
          </w:p>
        </w:tc>
      </w:tr>
      <w:tr w:rsidR="00AE395D" w14:paraId="5FCB7FBB"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E78BE10" w14:textId="77777777" w:rsidR="00AE395D" w:rsidRDefault="00AE395D" w:rsidP="008A450F">
            <w:pPr>
              <w:pStyle w:val="TAL"/>
              <w:rPr>
                <w:lang w:val="sv-SE"/>
              </w:rPr>
            </w:pPr>
            <w:r>
              <w:t>packetizationIndication</w:t>
            </w:r>
          </w:p>
        </w:tc>
        <w:tc>
          <w:tcPr>
            <w:tcW w:w="1134" w:type="dxa"/>
            <w:tcBorders>
              <w:top w:val="single" w:sz="4" w:space="0" w:color="auto"/>
              <w:left w:val="single" w:sz="4" w:space="0" w:color="auto"/>
              <w:bottom w:val="single" w:sz="4" w:space="0" w:color="auto"/>
              <w:right w:val="single" w:sz="4" w:space="0" w:color="auto"/>
            </w:tcBorders>
          </w:tcPr>
          <w:p w14:paraId="59206485" w14:textId="77777777" w:rsidR="00AE395D" w:rsidRDefault="00AE395D" w:rsidP="008A450F">
            <w:pPr>
              <w:pStyle w:val="TAL"/>
              <w:rPr>
                <w:lang w:val="sv-SE"/>
              </w:rPr>
            </w:pPr>
            <w:r>
              <w:rPr>
                <w:lang w:val="sv-SE"/>
              </w:rPr>
              <w:t>boolean</w:t>
            </w:r>
          </w:p>
        </w:tc>
        <w:tc>
          <w:tcPr>
            <w:tcW w:w="426" w:type="dxa"/>
            <w:tcBorders>
              <w:top w:val="single" w:sz="4" w:space="0" w:color="auto"/>
              <w:left w:val="single" w:sz="4" w:space="0" w:color="auto"/>
              <w:bottom w:val="single" w:sz="4" w:space="0" w:color="auto"/>
              <w:right w:val="single" w:sz="4" w:space="0" w:color="auto"/>
            </w:tcBorders>
          </w:tcPr>
          <w:p w14:paraId="4ABD340F"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5782F2F2"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55AF2367" w14:textId="5DFDEF07" w:rsidR="00AE395D" w:rsidRDefault="00AE395D" w:rsidP="008A450F">
            <w:pPr>
              <w:pStyle w:val="TAL"/>
            </w:pPr>
            <w:r>
              <w:t>Indicating packetization for the traffic.</w:t>
            </w:r>
          </w:p>
          <w:p w14:paraId="3AEDF911" w14:textId="77777777" w:rsidR="00AE395D" w:rsidRDefault="00AE395D" w:rsidP="008A450F">
            <w:pPr>
              <w:pStyle w:val="TAL"/>
            </w:pPr>
          </w:p>
          <w:p w14:paraId="5678C210" w14:textId="77777777" w:rsidR="00AE395D" w:rsidRPr="00856758" w:rsidRDefault="00AE395D" w:rsidP="008A450F">
            <w:pPr>
              <w:pStyle w:val="TAL"/>
              <w:rPr>
                <w:lang w:val="en-US"/>
              </w:rPr>
            </w:pPr>
            <w:r w:rsidRPr="00856758">
              <w:rPr>
                <w:lang w:val="en-US"/>
              </w:rPr>
              <w:t>"true": </w:t>
            </w:r>
            <w:r w:rsidRPr="00252872">
              <w:t>RTP header extension</w:t>
            </w:r>
            <w:r w:rsidRPr="00927857">
              <w:t xml:space="preserve"> </w:t>
            </w:r>
            <w:r w:rsidRPr="007F2770">
              <w:t>information included</w:t>
            </w:r>
          </w:p>
          <w:p w14:paraId="71B9C530" w14:textId="77777777" w:rsidR="00AE395D" w:rsidRPr="00856758" w:rsidRDefault="00AE395D" w:rsidP="008A450F">
            <w:pPr>
              <w:pStyle w:val="TAL"/>
              <w:rPr>
                <w:lang w:val="en-US"/>
              </w:rPr>
            </w:pPr>
            <w:r w:rsidRPr="00856758">
              <w:rPr>
                <w:lang w:val="en-US"/>
              </w:rPr>
              <w:t>"false":</w:t>
            </w:r>
            <w:r>
              <w:rPr>
                <w:lang w:val="en-US"/>
              </w:rPr>
              <w:t xml:space="preserve"> </w:t>
            </w:r>
            <w:r w:rsidRPr="00252872">
              <w:t>RTP header extension</w:t>
            </w:r>
            <w:r w:rsidRPr="00927857">
              <w:t xml:space="preserve"> </w:t>
            </w:r>
            <w:r w:rsidRPr="007F2770">
              <w:t>information</w:t>
            </w:r>
            <w:r>
              <w:t xml:space="preserve"> not</w:t>
            </w:r>
            <w:r w:rsidRPr="007F2770">
              <w:t xml:space="preserve"> included</w:t>
            </w:r>
          </w:p>
          <w:p w14:paraId="7ECEB96C" w14:textId="77777777" w:rsidR="00AE395D" w:rsidRPr="00856758" w:rsidRDefault="00AE395D" w:rsidP="008A450F">
            <w:pPr>
              <w:pStyle w:val="TAL"/>
              <w:rPr>
                <w:lang w:val="en-US"/>
              </w:rPr>
            </w:pPr>
            <w:r w:rsidRPr="00856758">
              <w:rPr>
                <w:lang w:val="en-US"/>
              </w:rPr>
              <w:t>default value is "false".</w:t>
            </w:r>
          </w:p>
          <w:p w14:paraId="5BAC4F28" w14:textId="77777777" w:rsidR="00AE395D" w:rsidRPr="00856758" w:rsidRDefault="00AE395D" w:rsidP="008A450F">
            <w:pPr>
              <w:pStyle w:val="TAL"/>
              <w:rPr>
                <w:rFonts w:cs="Arial"/>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tcPr>
          <w:p w14:paraId="7C659329" w14:textId="77777777" w:rsidR="00AE395D" w:rsidRDefault="00AE395D" w:rsidP="008A450F">
            <w:pPr>
              <w:pStyle w:val="TAL"/>
              <w:rPr>
                <w:rFonts w:cs="Arial"/>
                <w:szCs w:val="18"/>
                <w:lang w:eastAsia="en-GB"/>
              </w:rPr>
            </w:pPr>
          </w:p>
        </w:tc>
      </w:tr>
      <w:tr w:rsidR="00AE395D" w14:paraId="286D6E9B"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1CF0223F" w14:textId="77777777" w:rsidR="00AE395D" w:rsidRDefault="00AE395D" w:rsidP="008A450F">
            <w:pPr>
              <w:pStyle w:val="TAL"/>
              <w:rPr>
                <w:lang w:val="sv-SE"/>
              </w:rPr>
            </w:pPr>
            <w:r>
              <w:t>payloadType</w:t>
            </w:r>
          </w:p>
        </w:tc>
        <w:tc>
          <w:tcPr>
            <w:tcW w:w="1134" w:type="dxa"/>
            <w:tcBorders>
              <w:top w:val="single" w:sz="4" w:space="0" w:color="auto"/>
              <w:left w:val="single" w:sz="4" w:space="0" w:color="auto"/>
              <w:bottom w:val="single" w:sz="4" w:space="0" w:color="auto"/>
              <w:right w:val="single" w:sz="4" w:space="0" w:color="auto"/>
            </w:tcBorders>
          </w:tcPr>
          <w:p w14:paraId="435E8149"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1B92A26A"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636D8EA1"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7D059352" w14:textId="77777777" w:rsidR="00AE395D" w:rsidRPr="00982F8E" w:rsidRDefault="00AE395D" w:rsidP="008A450F">
            <w:pPr>
              <w:pStyle w:val="TAL"/>
              <w:rPr>
                <w:rFonts w:cs="Arial"/>
                <w:szCs w:val="18"/>
                <w:lang w:val="en-US" w:eastAsia="zh-CN"/>
              </w:rPr>
            </w:pPr>
            <w:r>
              <w:rPr>
                <w:rFonts w:cs="Arial"/>
                <w:szCs w:val="18"/>
                <w:lang w:val="en-US" w:eastAsia="zh-CN"/>
              </w:rPr>
              <w:t xml:space="preserve">Specifying </w:t>
            </w:r>
            <w:r>
              <w:t>the type of the payload (e.g. RTP, SRTP).</w:t>
            </w:r>
          </w:p>
        </w:tc>
        <w:tc>
          <w:tcPr>
            <w:tcW w:w="1366" w:type="dxa"/>
            <w:tcBorders>
              <w:top w:val="single" w:sz="4" w:space="0" w:color="auto"/>
              <w:left w:val="single" w:sz="4" w:space="0" w:color="auto"/>
              <w:bottom w:val="single" w:sz="4" w:space="0" w:color="auto"/>
              <w:right w:val="single" w:sz="4" w:space="0" w:color="auto"/>
            </w:tcBorders>
          </w:tcPr>
          <w:p w14:paraId="59F1B303" w14:textId="77777777" w:rsidR="00AE395D" w:rsidRDefault="00AE395D" w:rsidP="008A450F">
            <w:pPr>
              <w:pStyle w:val="TAL"/>
              <w:rPr>
                <w:rFonts w:cs="Arial"/>
                <w:szCs w:val="18"/>
                <w:lang w:eastAsia="en-GB"/>
              </w:rPr>
            </w:pPr>
          </w:p>
        </w:tc>
      </w:tr>
      <w:tr w:rsidR="00AE395D" w14:paraId="4CE16472"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938F519" w14:textId="77777777" w:rsidR="00AE395D" w:rsidRDefault="00AE395D" w:rsidP="008A450F">
            <w:pPr>
              <w:pStyle w:val="TAL"/>
            </w:pPr>
            <w:r>
              <w:t>payloadFormat</w:t>
            </w:r>
          </w:p>
        </w:tc>
        <w:tc>
          <w:tcPr>
            <w:tcW w:w="1134" w:type="dxa"/>
            <w:tcBorders>
              <w:top w:val="single" w:sz="4" w:space="0" w:color="auto"/>
              <w:left w:val="single" w:sz="4" w:space="0" w:color="auto"/>
              <w:bottom w:val="single" w:sz="4" w:space="0" w:color="auto"/>
              <w:right w:val="single" w:sz="4" w:space="0" w:color="auto"/>
            </w:tcBorders>
          </w:tcPr>
          <w:p w14:paraId="691F69D1"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752B576E"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1AC6155E"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3C2E7B1C" w14:textId="77777777" w:rsidR="00AE395D" w:rsidRDefault="00AE395D" w:rsidP="008A450F">
            <w:pPr>
              <w:pStyle w:val="TAL"/>
              <w:rPr>
                <w:rFonts w:cs="Arial"/>
                <w:szCs w:val="18"/>
                <w:lang w:val="en-US" w:eastAsia="zh-CN"/>
              </w:rPr>
            </w:pPr>
            <w:r>
              <w:rPr>
                <w:rFonts w:cs="Arial"/>
                <w:szCs w:val="18"/>
                <w:lang w:val="en-US" w:eastAsia="zh-CN"/>
              </w:rPr>
              <w:t xml:space="preserve">Specifying the format of the payload (e.g. </w:t>
            </w:r>
            <w:r w:rsidRPr="00441617">
              <w:t>H.264, H.265)</w:t>
            </w:r>
            <w:r>
              <w:t>.</w:t>
            </w:r>
          </w:p>
        </w:tc>
        <w:tc>
          <w:tcPr>
            <w:tcW w:w="1366" w:type="dxa"/>
            <w:tcBorders>
              <w:top w:val="single" w:sz="4" w:space="0" w:color="auto"/>
              <w:left w:val="single" w:sz="4" w:space="0" w:color="auto"/>
              <w:bottom w:val="single" w:sz="4" w:space="0" w:color="auto"/>
              <w:right w:val="single" w:sz="4" w:space="0" w:color="auto"/>
            </w:tcBorders>
          </w:tcPr>
          <w:p w14:paraId="5E35B158" w14:textId="77777777" w:rsidR="00AE395D" w:rsidRDefault="00AE395D" w:rsidP="008A450F">
            <w:pPr>
              <w:pStyle w:val="TAL"/>
              <w:rPr>
                <w:rFonts w:cs="Arial"/>
                <w:szCs w:val="18"/>
                <w:lang w:eastAsia="en-GB"/>
              </w:rPr>
            </w:pPr>
          </w:p>
        </w:tc>
      </w:tr>
      <w:tr w:rsidR="00AE395D" w14:paraId="4558D080" w14:textId="77777777" w:rsidTr="00582067">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DD73D55" w14:textId="77777777" w:rsidR="00AE395D" w:rsidRDefault="00AE395D" w:rsidP="008A450F">
            <w:pPr>
              <w:pStyle w:val="TAL"/>
              <w:rPr>
                <w:rFonts w:cs="Arial"/>
                <w:szCs w:val="18"/>
                <w:lang w:eastAsia="en-GB"/>
              </w:rPr>
            </w:pPr>
            <w:r>
              <w:t>NOTE:</w:t>
            </w:r>
            <w:r>
              <w:tab/>
              <w:t xml:space="preserve">This attribute shall be included if payloadType </w:t>
            </w:r>
            <w:r w:rsidRPr="006263FB">
              <w:t>indicates RTP</w:t>
            </w:r>
            <w:r>
              <w:t>.</w:t>
            </w:r>
          </w:p>
        </w:tc>
      </w:tr>
    </w:tbl>
    <w:p w14:paraId="241221DD" w14:textId="77777777" w:rsidR="00582067" w:rsidRDefault="00582067" w:rsidP="00582067">
      <w:pPr>
        <w:rPr>
          <w:lang w:eastAsia="zh-CN"/>
        </w:rPr>
      </w:pPr>
    </w:p>
    <w:p w14:paraId="059B15E6" w14:textId="666100C1" w:rsidR="001E2AE0" w:rsidRDefault="001E2AE0" w:rsidP="001E2AE0">
      <w:pPr>
        <w:pStyle w:val="Heading4"/>
        <w:rPr>
          <w:lang w:eastAsia="zh-CN"/>
        </w:rPr>
      </w:pPr>
      <w:bookmarkStart w:id="1935" w:name="_CRA_4_4_3_3"/>
      <w:bookmarkStart w:id="1936" w:name="_Toc189574727"/>
      <w:bookmarkStart w:id="1937" w:name="_Toc218615725"/>
      <w:bookmarkEnd w:id="1935"/>
      <w:r>
        <w:rPr>
          <w:lang w:eastAsia="zh-CN"/>
        </w:rPr>
        <w:t>A.4.</w:t>
      </w:r>
      <w:r w:rsidR="00CB6466">
        <w:rPr>
          <w:lang w:eastAsia="zh-CN"/>
        </w:rPr>
        <w:t>4</w:t>
      </w:r>
      <w:r>
        <w:rPr>
          <w:lang w:eastAsia="zh-CN"/>
        </w:rPr>
        <w:t>.3.3</w:t>
      </w:r>
      <w:r>
        <w:rPr>
          <w:lang w:eastAsia="zh-CN"/>
        </w:rPr>
        <w:tab/>
        <w:t>Simple data types and enumerations</w:t>
      </w:r>
      <w:bookmarkEnd w:id="1936"/>
      <w:bookmarkEnd w:id="1937"/>
    </w:p>
    <w:p w14:paraId="29A3D10D" w14:textId="7E1DB57E" w:rsidR="001E2AE0" w:rsidRPr="00245C74" w:rsidRDefault="001E2AE0" w:rsidP="001E2AE0">
      <w:pPr>
        <w:pStyle w:val="Heading5"/>
      </w:pPr>
      <w:bookmarkStart w:id="1938" w:name="_CRA_4_4_3_3_1"/>
      <w:bookmarkStart w:id="1939" w:name="_Toc189574626"/>
      <w:bookmarkStart w:id="1940" w:name="_Toc189574728"/>
      <w:bookmarkStart w:id="1941" w:name="_Toc218615726"/>
      <w:bookmarkEnd w:id="1938"/>
      <w:r>
        <w:rPr>
          <w:lang w:eastAsia="zh-CN"/>
        </w:rPr>
        <w:t>A.4.</w:t>
      </w:r>
      <w:r w:rsidR="00CB6466">
        <w:rPr>
          <w:lang w:eastAsia="zh-CN"/>
        </w:rPr>
        <w:t>4</w:t>
      </w:r>
      <w:r>
        <w:rPr>
          <w:lang w:eastAsia="zh-CN"/>
        </w:rPr>
        <w:t>.3.3</w:t>
      </w:r>
      <w:r w:rsidRPr="00245C74">
        <w:rPr>
          <w:lang w:eastAsia="zh-CN"/>
        </w:rPr>
        <w:t>.</w:t>
      </w:r>
      <w:r w:rsidRPr="00245C74">
        <w:t>1</w:t>
      </w:r>
      <w:r w:rsidRPr="00245C74">
        <w:tab/>
        <w:t>Simple data types</w:t>
      </w:r>
      <w:bookmarkEnd w:id="1941"/>
    </w:p>
    <w:p w14:paraId="0C97B7EB" w14:textId="43F703D6" w:rsidR="001E2AE0" w:rsidRPr="00245C74" w:rsidRDefault="001E2AE0" w:rsidP="001E2AE0">
      <w:pPr>
        <w:pStyle w:val="TH"/>
      </w:pPr>
      <w:bookmarkStart w:id="1942" w:name="_CRTableA_4_4_3_3_1_1"/>
      <w:r w:rsidRPr="00245C74">
        <w:t>Table</w:t>
      </w:r>
      <w:r w:rsidR="00761BB7">
        <w:t> </w:t>
      </w:r>
      <w:bookmarkEnd w:id="1942"/>
      <w:r>
        <w:rPr>
          <w:lang w:eastAsia="zh-CN"/>
        </w:rPr>
        <w:t>A.4.</w:t>
      </w:r>
      <w:r w:rsidR="00CB6466">
        <w:rPr>
          <w:lang w:eastAsia="zh-CN"/>
        </w:rPr>
        <w:t>4</w:t>
      </w:r>
      <w:r>
        <w:rPr>
          <w:lang w:eastAsia="zh-CN"/>
        </w:rPr>
        <w:t>.3.3</w:t>
      </w:r>
      <w:r>
        <w:t>.1.1</w:t>
      </w:r>
      <w:r w:rsidRPr="00245C74">
        <w:t>: Simple data types</w:t>
      </w:r>
    </w:p>
    <w:tbl>
      <w:tblPr>
        <w:tblW w:w="4950" w:type="pct"/>
        <w:jc w:val="center"/>
        <w:tblLayout w:type="fixed"/>
        <w:tblCellMar>
          <w:left w:w="28" w:type="dxa"/>
          <w:right w:w="0" w:type="dxa"/>
        </w:tblCellMar>
        <w:tblLook w:val="0000" w:firstRow="0" w:lastRow="0" w:firstColumn="0" w:lastColumn="0" w:noHBand="0" w:noVBand="0"/>
      </w:tblPr>
      <w:tblGrid>
        <w:gridCol w:w="2075"/>
        <w:gridCol w:w="2126"/>
        <w:gridCol w:w="5334"/>
      </w:tblGrid>
      <w:tr w:rsidR="001E2AE0" w:rsidRPr="00245C74" w14:paraId="5C093B24"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775DD5" w14:textId="77777777" w:rsidR="001E2AE0" w:rsidRPr="00245C74" w:rsidRDefault="001E2AE0" w:rsidP="008112C2">
            <w:pPr>
              <w:pStyle w:val="TAH"/>
            </w:pPr>
            <w:r w:rsidRPr="00245C74">
              <w:t>Type Name</w:t>
            </w:r>
          </w:p>
        </w:tc>
        <w:tc>
          <w:tcPr>
            <w:tcW w:w="11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577558" w14:textId="77777777" w:rsidR="001E2AE0" w:rsidRPr="00245C74" w:rsidRDefault="001E2AE0" w:rsidP="008112C2">
            <w:pPr>
              <w:pStyle w:val="TAH"/>
            </w:pPr>
            <w:r w:rsidRPr="00245C74">
              <w:t>Type Definition</w:t>
            </w:r>
          </w:p>
        </w:tc>
        <w:tc>
          <w:tcPr>
            <w:tcW w:w="2797" w:type="pct"/>
            <w:tcBorders>
              <w:top w:val="single" w:sz="4" w:space="0" w:color="auto"/>
              <w:left w:val="single" w:sz="4" w:space="0" w:color="auto"/>
              <w:bottom w:val="single" w:sz="4" w:space="0" w:color="auto"/>
              <w:right w:val="single" w:sz="4" w:space="0" w:color="auto"/>
            </w:tcBorders>
            <w:shd w:val="clear" w:color="auto" w:fill="C0C0C0"/>
          </w:tcPr>
          <w:p w14:paraId="073D76F5" w14:textId="77777777" w:rsidR="001E2AE0" w:rsidRPr="00245C74" w:rsidRDefault="001E2AE0" w:rsidP="008112C2">
            <w:pPr>
              <w:pStyle w:val="TAH"/>
            </w:pPr>
            <w:r w:rsidRPr="00245C74">
              <w:t>Description</w:t>
            </w:r>
          </w:p>
        </w:tc>
      </w:tr>
      <w:tr w:rsidR="001E2AE0" w:rsidRPr="00245C74" w14:paraId="391C386F" w14:textId="77777777" w:rsidTr="008112C2">
        <w:trPr>
          <w:jc w:val="center"/>
        </w:trPr>
        <w:tc>
          <w:tcPr>
            <w:tcW w:w="108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BF60" w14:textId="77777777" w:rsidR="001E2AE0" w:rsidRPr="00245C74" w:rsidRDefault="001E2AE0" w:rsidP="008112C2">
            <w:pPr>
              <w:pStyle w:val="TAL"/>
            </w:pPr>
          </w:p>
        </w:tc>
        <w:tc>
          <w:tcPr>
            <w:tcW w:w="111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70A3E9" w14:textId="77777777" w:rsidR="001E2AE0" w:rsidRPr="00245C74" w:rsidRDefault="001E2AE0" w:rsidP="008112C2">
            <w:pPr>
              <w:pStyle w:val="TAL"/>
            </w:pPr>
          </w:p>
        </w:tc>
        <w:tc>
          <w:tcPr>
            <w:tcW w:w="2797" w:type="pct"/>
            <w:tcBorders>
              <w:top w:val="single" w:sz="4" w:space="0" w:color="auto"/>
              <w:left w:val="nil"/>
              <w:bottom w:val="single" w:sz="4" w:space="0" w:color="auto"/>
              <w:right w:val="single" w:sz="8" w:space="0" w:color="auto"/>
            </w:tcBorders>
          </w:tcPr>
          <w:p w14:paraId="194CF9EA" w14:textId="77777777" w:rsidR="001E2AE0" w:rsidRPr="00245C74" w:rsidRDefault="001E2AE0" w:rsidP="008112C2">
            <w:pPr>
              <w:pStyle w:val="TAL"/>
            </w:pPr>
          </w:p>
        </w:tc>
      </w:tr>
    </w:tbl>
    <w:p w14:paraId="0AADDD88" w14:textId="77777777" w:rsidR="001E2AE0" w:rsidRPr="00245C74" w:rsidRDefault="001E2AE0" w:rsidP="001E2AE0"/>
    <w:p w14:paraId="4B1870C3" w14:textId="765AFFBB" w:rsidR="001E2AE0" w:rsidRPr="002163C6" w:rsidRDefault="001E2AE0" w:rsidP="001E2AE0">
      <w:pPr>
        <w:pStyle w:val="Heading5"/>
      </w:pPr>
      <w:bookmarkStart w:id="1943" w:name="_CRA_4_Y_3_3_2"/>
      <w:bookmarkStart w:id="1944" w:name="_CRA_4_4_3_3_2"/>
      <w:bookmarkStart w:id="1945" w:name="_Toc218615727"/>
      <w:bookmarkEnd w:id="1943"/>
      <w:bookmarkEnd w:id="1944"/>
      <w:r>
        <w:t>A.4.</w:t>
      </w:r>
      <w:r w:rsidR="00C25C58">
        <w:t>4</w:t>
      </w:r>
      <w:r w:rsidRPr="00ED75C4">
        <w:t>.3.3</w:t>
      </w:r>
      <w:r w:rsidRPr="002163C6">
        <w:t>.</w:t>
      </w:r>
      <w:r>
        <w:t>2</w:t>
      </w:r>
      <w:r w:rsidRPr="002163C6">
        <w:tab/>
      </w:r>
      <w:r w:rsidRPr="00CC4662">
        <w:t>Enumeration</w:t>
      </w:r>
      <w:r w:rsidRPr="002163C6">
        <w:t xml:space="preserve">: </w:t>
      </w:r>
      <w:bookmarkEnd w:id="1939"/>
      <w:r w:rsidRPr="00ED75C4">
        <w:t>Status</w:t>
      </w:r>
      <w:bookmarkEnd w:id="1945"/>
    </w:p>
    <w:p w14:paraId="03AAD830" w14:textId="50547E66" w:rsidR="001E2AE0" w:rsidRDefault="001E2AE0" w:rsidP="001E2AE0">
      <w:pPr>
        <w:pStyle w:val="TH"/>
      </w:pPr>
      <w:bookmarkStart w:id="1946" w:name="_CRTableA_4_4_3_3_2"/>
      <w:r>
        <w:rPr>
          <w:noProof/>
        </w:rPr>
        <w:t>Table </w:t>
      </w:r>
      <w:bookmarkEnd w:id="1946"/>
      <w:r>
        <w:rPr>
          <w:noProof/>
        </w:rPr>
        <w:t>A.4.</w:t>
      </w:r>
      <w:r w:rsidR="00CB6466">
        <w:rPr>
          <w:noProof/>
        </w:rPr>
        <w:t>4</w:t>
      </w:r>
      <w:r w:rsidRPr="00ED75C4">
        <w:rPr>
          <w:noProof/>
        </w:rPr>
        <w:t>.3.3</w:t>
      </w:r>
      <w:r>
        <w:rPr>
          <w:noProof/>
          <w:lang w:eastAsia="zh-CN"/>
        </w:rPr>
        <w:t>.2</w:t>
      </w:r>
      <w:r>
        <w:t>:</w:t>
      </w:r>
      <w:r w:rsidRPr="009126FB">
        <w:rPr>
          <w:rFonts w:hint="eastAsia"/>
          <w:lang w:eastAsia="zh-CN"/>
        </w:rPr>
        <w:t xml:space="preserve"> </w:t>
      </w:r>
      <w:r w:rsidRPr="00ED75C4">
        <w:rPr>
          <w:lang w:eastAsia="zh-CN"/>
        </w:rP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50"/>
        <w:gridCol w:w="4821"/>
        <w:gridCol w:w="1364"/>
      </w:tblGrid>
      <w:tr w:rsidR="001E2AE0" w14:paraId="3E22B3A8"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4C3459C4" w14:textId="77777777" w:rsidR="001E2AE0" w:rsidRDefault="001E2AE0" w:rsidP="008112C2">
            <w:pPr>
              <w:pStyle w:val="TAH"/>
            </w:pPr>
            <w:r>
              <w:rPr>
                <w:noProof/>
              </w:rPr>
              <w:t>Enumeration</w:t>
            </w:r>
            <w:r>
              <w:t xml:space="preserve"> value</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0F64941D"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2092E332" w14:textId="77777777" w:rsidR="001E2AE0" w:rsidRDefault="001E2AE0" w:rsidP="008112C2">
            <w:pPr>
              <w:pStyle w:val="TAH"/>
              <w:rPr>
                <w:rFonts w:cs="Arial"/>
                <w:szCs w:val="18"/>
              </w:rPr>
            </w:pPr>
            <w:r>
              <w:t>Applicability</w:t>
            </w:r>
          </w:p>
        </w:tc>
      </w:tr>
      <w:tr w:rsidR="001E2AE0" w14:paraId="6155A3D4"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tcPr>
          <w:p w14:paraId="5452FA3D" w14:textId="77777777" w:rsidR="001E2AE0" w:rsidRPr="00731FD5" w:rsidRDefault="001E2AE0" w:rsidP="008112C2">
            <w:pPr>
              <w:pStyle w:val="TAL"/>
            </w:pPr>
            <w:r w:rsidRPr="00731FD5">
              <w:t>ESTABLISHED</w:t>
            </w:r>
          </w:p>
        </w:tc>
        <w:tc>
          <w:tcPr>
            <w:tcW w:w="4820" w:type="dxa"/>
            <w:tcBorders>
              <w:top w:val="single" w:sz="4" w:space="0" w:color="auto"/>
              <w:left w:val="single" w:sz="4" w:space="0" w:color="auto"/>
              <w:bottom w:val="single" w:sz="4" w:space="0" w:color="auto"/>
              <w:right w:val="single" w:sz="4" w:space="0" w:color="auto"/>
            </w:tcBorders>
          </w:tcPr>
          <w:p w14:paraId="0E56D792" w14:textId="77777777" w:rsidR="001E2AE0" w:rsidRPr="00731FD5" w:rsidRDefault="001E2AE0" w:rsidP="008112C2">
            <w:pPr>
              <w:pStyle w:val="TAL"/>
            </w:pPr>
            <w:r w:rsidRPr="00731FD5">
              <w:t>The UE-to-UE direct communication status is established.</w:t>
            </w:r>
          </w:p>
        </w:tc>
        <w:tc>
          <w:tcPr>
            <w:tcW w:w="1364" w:type="dxa"/>
            <w:tcBorders>
              <w:top w:val="single" w:sz="4" w:space="0" w:color="auto"/>
              <w:left w:val="single" w:sz="4" w:space="0" w:color="auto"/>
              <w:bottom w:val="single" w:sz="4" w:space="0" w:color="auto"/>
              <w:right w:val="single" w:sz="4" w:space="0" w:color="auto"/>
            </w:tcBorders>
          </w:tcPr>
          <w:p w14:paraId="3498B49C" w14:textId="77777777" w:rsidR="001E2AE0" w:rsidRPr="00731FD5" w:rsidRDefault="001E2AE0" w:rsidP="008112C2">
            <w:pPr>
              <w:pStyle w:val="TAL"/>
            </w:pPr>
          </w:p>
        </w:tc>
      </w:tr>
      <w:tr w:rsidR="001E2AE0" w14:paraId="3A7D27D9"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tcPr>
          <w:p w14:paraId="2D7AF015" w14:textId="77777777" w:rsidR="001E2AE0" w:rsidRPr="00731FD5" w:rsidRDefault="001E2AE0" w:rsidP="008112C2">
            <w:pPr>
              <w:pStyle w:val="TAL"/>
            </w:pPr>
            <w:r w:rsidRPr="00731FD5">
              <w:t>RELEASED</w:t>
            </w:r>
          </w:p>
        </w:tc>
        <w:tc>
          <w:tcPr>
            <w:tcW w:w="4820" w:type="dxa"/>
            <w:tcBorders>
              <w:top w:val="single" w:sz="4" w:space="0" w:color="auto"/>
              <w:left w:val="single" w:sz="4" w:space="0" w:color="auto"/>
              <w:bottom w:val="single" w:sz="4" w:space="0" w:color="auto"/>
              <w:right w:val="single" w:sz="4" w:space="0" w:color="auto"/>
            </w:tcBorders>
          </w:tcPr>
          <w:p w14:paraId="605916F7" w14:textId="77777777" w:rsidR="001E2AE0" w:rsidRPr="00731FD5" w:rsidRDefault="001E2AE0" w:rsidP="008112C2">
            <w:pPr>
              <w:pStyle w:val="TAL"/>
            </w:pPr>
            <w:r w:rsidRPr="00731FD5">
              <w:t>The UE-to-UE direct communication status is released.</w:t>
            </w:r>
          </w:p>
        </w:tc>
        <w:tc>
          <w:tcPr>
            <w:tcW w:w="1364" w:type="dxa"/>
            <w:tcBorders>
              <w:top w:val="single" w:sz="4" w:space="0" w:color="auto"/>
              <w:left w:val="single" w:sz="4" w:space="0" w:color="auto"/>
              <w:bottom w:val="single" w:sz="4" w:space="0" w:color="auto"/>
              <w:right w:val="single" w:sz="4" w:space="0" w:color="auto"/>
            </w:tcBorders>
          </w:tcPr>
          <w:p w14:paraId="54D2EA8E" w14:textId="77777777" w:rsidR="001E2AE0" w:rsidRPr="00731FD5" w:rsidRDefault="001E2AE0" w:rsidP="008112C2">
            <w:pPr>
              <w:pStyle w:val="TAL"/>
            </w:pPr>
          </w:p>
        </w:tc>
      </w:tr>
    </w:tbl>
    <w:p w14:paraId="6E6E76A3" w14:textId="77777777" w:rsidR="001E2AE0" w:rsidRPr="00FF2CB9" w:rsidRDefault="001E2AE0" w:rsidP="001E2AE0">
      <w:pPr>
        <w:rPr>
          <w:lang w:eastAsia="zh-CN"/>
        </w:rPr>
      </w:pPr>
    </w:p>
    <w:p w14:paraId="1ECA3E02" w14:textId="0976F5BD" w:rsidR="001E2AE0" w:rsidRDefault="001E2AE0" w:rsidP="001E2AE0">
      <w:pPr>
        <w:pStyle w:val="Heading3"/>
      </w:pPr>
      <w:bookmarkStart w:id="1947" w:name="_CRA_4_4_4"/>
      <w:bookmarkStart w:id="1948" w:name="_Toc218615728"/>
      <w:bookmarkEnd w:id="1947"/>
      <w:r>
        <w:t>A.4.</w:t>
      </w:r>
      <w:r w:rsidR="00CB6466">
        <w:t>4</w:t>
      </w:r>
      <w:r>
        <w:t>.4</w:t>
      </w:r>
      <w:r>
        <w:tab/>
        <w:t>Error Handling</w:t>
      </w:r>
      <w:bookmarkEnd w:id="1940"/>
      <w:bookmarkEnd w:id="1948"/>
    </w:p>
    <w:p w14:paraId="4FB990B1" w14:textId="77777777" w:rsidR="001E2AE0" w:rsidRDefault="001E2AE0" w:rsidP="001E2AE0">
      <w:pPr>
        <w:rPr>
          <w:lang w:eastAsia="zh-CN"/>
        </w:rPr>
      </w:pPr>
      <w:r>
        <w:rPr>
          <w:lang w:eastAsia="zh-CN"/>
        </w:rPr>
        <w:t xml:space="preserve">General error responses are defined in </w:t>
      </w:r>
      <w:r>
        <w:rPr>
          <w:lang w:eastAsia="x-none"/>
        </w:rPr>
        <w:t>clause</w:t>
      </w:r>
      <w:r>
        <w:t> C.1.3 of 3GPP TS 24.546 [6]</w:t>
      </w:r>
      <w:r>
        <w:rPr>
          <w:lang w:eastAsia="zh-CN"/>
        </w:rPr>
        <w:t>.</w:t>
      </w:r>
    </w:p>
    <w:p w14:paraId="1CF0B876" w14:textId="7A409811" w:rsidR="001E2AE0" w:rsidRPr="00CB6466" w:rsidRDefault="001E2AE0" w:rsidP="001E2AE0">
      <w:pPr>
        <w:pStyle w:val="Heading3"/>
      </w:pPr>
      <w:bookmarkStart w:id="1949" w:name="_CRA_4_4_5"/>
      <w:bookmarkStart w:id="1950" w:name="_Toc189574729"/>
      <w:bookmarkStart w:id="1951" w:name="_Toc218615729"/>
      <w:bookmarkEnd w:id="1949"/>
      <w:r w:rsidRPr="00CB6466">
        <w:t>A.4.</w:t>
      </w:r>
      <w:r w:rsidR="00CB6466" w:rsidRPr="00CB6466">
        <w:t>4</w:t>
      </w:r>
      <w:r w:rsidRPr="00CB6466">
        <w:t>.5</w:t>
      </w:r>
      <w:r w:rsidRPr="00CB6466">
        <w:tab/>
        <w:t>CDDL Specification</w:t>
      </w:r>
      <w:bookmarkEnd w:id="1950"/>
      <w:bookmarkEnd w:id="1951"/>
    </w:p>
    <w:p w14:paraId="59E13865" w14:textId="0719A50F" w:rsidR="001E2AE0" w:rsidRPr="00CB6466" w:rsidRDefault="001E2AE0" w:rsidP="001E2AE0">
      <w:pPr>
        <w:pStyle w:val="Heading4"/>
        <w:rPr>
          <w:lang w:eastAsia="zh-CN"/>
        </w:rPr>
      </w:pPr>
      <w:bookmarkStart w:id="1952" w:name="_CRA_4_4_5_1"/>
      <w:bookmarkStart w:id="1953" w:name="_Toc189574730"/>
      <w:bookmarkStart w:id="1954" w:name="_Toc218615730"/>
      <w:bookmarkEnd w:id="1952"/>
      <w:r w:rsidRPr="00CB6466">
        <w:t>A.4.</w:t>
      </w:r>
      <w:r w:rsidR="00CB6466" w:rsidRPr="00CB6466">
        <w:t>4</w:t>
      </w:r>
      <w:r w:rsidRPr="00CB6466">
        <w:t>.5</w:t>
      </w:r>
      <w:r w:rsidRPr="00CB6466">
        <w:rPr>
          <w:lang w:eastAsia="zh-CN"/>
        </w:rPr>
        <w:t>.1</w:t>
      </w:r>
      <w:r w:rsidRPr="00CB6466">
        <w:rPr>
          <w:lang w:eastAsia="zh-CN"/>
        </w:rPr>
        <w:tab/>
        <w:t>Introduction</w:t>
      </w:r>
      <w:bookmarkEnd w:id="1953"/>
      <w:bookmarkEnd w:id="1954"/>
    </w:p>
    <w:p w14:paraId="303D5701" w14:textId="40722AF0" w:rsidR="001E2AE0" w:rsidRDefault="001E2AE0" w:rsidP="001E2AE0">
      <w:r>
        <w:t>The data model described in clause </w:t>
      </w:r>
      <w:r>
        <w:rPr>
          <w:lang w:eastAsia="zh-CN"/>
        </w:rPr>
        <w:t>A.4.</w:t>
      </w:r>
      <w:r w:rsidR="00CB6466">
        <w:rPr>
          <w:lang w:eastAsia="zh-CN"/>
        </w:rPr>
        <w:t>4</w:t>
      </w:r>
      <w:r>
        <w:rPr>
          <w:lang w:eastAsia="zh-CN"/>
        </w:rPr>
        <w:t>.3</w:t>
      </w:r>
      <w:r>
        <w:t xml:space="preserve"> shall be binary encoded in the CBOR format as described in IETF RFC 8949 </w:t>
      </w:r>
      <w:r>
        <w:rPr>
          <w:lang w:eastAsia="zh-CN"/>
        </w:rPr>
        <w:t>[20]</w:t>
      </w:r>
      <w:r>
        <w:t>.</w:t>
      </w:r>
    </w:p>
    <w:p w14:paraId="3C3F92D0" w14:textId="3DFB7C29" w:rsidR="001E2AE0" w:rsidRDefault="001E2AE0" w:rsidP="001E2AE0">
      <w:r>
        <w:t>Clause A.4.</w:t>
      </w:r>
      <w:r w:rsidR="00CB6466">
        <w:t>4</w:t>
      </w:r>
      <w:r>
        <w:t>.5</w:t>
      </w:r>
      <w:r>
        <w:rPr>
          <w:lang w:eastAsia="zh-CN"/>
        </w:rPr>
        <w:t>.2</w:t>
      </w:r>
      <w:r>
        <w:t xml:space="preserve"> uses the concise data definition language described in IETF RFC 8610 [19] and provides corresponding representation of the </w:t>
      </w:r>
      <w:r>
        <w:rPr>
          <w:lang w:eastAsia="zh-CN"/>
        </w:rPr>
        <w:t>Sdd_XRTransmissionConnnection</w:t>
      </w:r>
      <w:r>
        <w:rPr>
          <w:lang w:val="en-US" w:eastAsia="zh-CN"/>
        </w:rPr>
        <w:t xml:space="preserve"> API provided by the SDDM-C</w:t>
      </w:r>
      <w:r>
        <w:rPr>
          <w:lang w:eastAsia="zh-CN"/>
        </w:rPr>
        <w:t xml:space="preserve"> data model</w:t>
      </w:r>
      <w:r>
        <w:t>.</w:t>
      </w:r>
    </w:p>
    <w:p w14:paraId="6DEFFA0B" w14:textId="237C791F" w:rsidR="001E2AE0" w:rsidRDefault="001E2AE0" w:rsidP="001E2AE0">
      <w:pPr>
        <w:pStyle w:val="Heading4"/>
        <w:rPr>
          <w:lang w:eastAsia="zh-CN"/>
        </w:rPr>
      </w:pPr>
      <w:bookmarkStart w:id="1955" w:name="_CRA_4_4_5_2"/>
      <w:bookmarkStart w:id="1956" w:name="_Toc189574731"/>
      <w:bookmarkStart w:id="1957" w:name="_Toc218615731"/>
      <w:bookmarkEnd w:id="1955"/>
      <w:r>
        <w:lastRenderedPageBreak/>
        <w:t>A.4.</w:t>
      </w:r>
      <w:r w:rsidR="00CB6466">
        <w:t>4</w:t>
      </w:r>
      <w:r>
        <w:t>.5</w:t>
      </w:r>
      <w:r>
        <w:rPr>
          <w:lang w:eastAsia="zh-CN"/>
        </w:rPr>
        <w:t>.2</w:t>
      </w:r>
      <w:r>
        <w:rPr>
          <w:lang w:eastAsia="zh-CN"/>
        </w:rPr>
        <w:tab/>
        <w:t>CDDL document</w:t>
      </w:r>
      <w:bookmarkEnd w:id="1956"/>
      <w:bookmarkEnd w:id="1957"/>
    </w:p>
    <w:p w14:paraId="2A5878F3" w14:textId="77777777" w:rsidR="001E2AE0" w:rsidRPr="00655AA2" w:rsidRDefault="001E2AE0" w:rsidP="001E2AE0">
      <w:pPr>
        <w:pStyle w:val="PL"/>
      </w:pPr>
      <w:r w:rsidRPr="00655AA2">
        <w:t>;;; XRInformRequest</w:t>
      </w:r>
    </w:p>
    <w:p w14:paraId="1F24CCFC" w14:textId="77777777" w:rsidR="001E2AE0" w:rsidRPr="00655AA2" w:rsidRDefault="001E2AE0" w:rsidP="001E2AE0">
      <w:pPr>
        <w:pStyle w:val="PL"/>
      </w:pPr>
      <w:r w:rsidRPr="00655AA2">
        <w:t>;;+ Represents a request for performing SDDM XR transmission connection inform.</w:t>
      </w:r>
    </w:p>
    <w:p w14:paraId="61D896B1" w14:textId="77777777" w:rsidR="001E2AE0" w:rsidRPr="00655AA2" w:rsidRDefault="001E2AE0" w:rsidP="001E2AE0">
      <w:pPr>
        <w:pStyle w:val="PL"/>
      </w:pPr>
      <w:r w:rsidRPr="00655AA2">
        <w:t xml:space="preserve">XRInformRequest = {              </w:t>
      </w:r>
    </w:p>
    <w:p w14:paraId="4D19F884" w14:textId="77777777" w:rsidR="001E2AE0" w:rsidRPr="00655AA2" w:rsidRDefault="001E2AE0" w:rsidP="001E2AE0">
      <w:pPr>
        <w:pStyle w:val="PL"/>
      </w:pPr>
      <w:r w:rsidRPr="00655AA2">
        <w:t xml:space="preserve"> requestorId: RequestorId        </w:t>
      </w:r>
    </w:p>
    <w:p w14:paraId="785FAF39" w14:textId="77777777" w:rsidR="001E2AE0" w:rsidRPr="00655AA2" w:rsidRDefault="001E2AE0" w:rsidP="001E2AE0">
      <w:pPr>
        <w:pStyle w:val="PL"/>
      </w:pPr>
      <w:r w:rsidRPr="00655AA2">
        <w:t xml:space="preserve"> valUeId</w:t>
      </w:r>
      <w:r>
        <w:t>s</w:t>
      </w:r>
      <w:r w:rsidRPr="00655AA2">
        <w:t xml:space="preserve">: [* ValTargetUe]   </w:t>
      </w:r>
      <w:r>
        <w:t xml:space="preserve">   </w:t>
      </w:r>
      <w:r w:rsidRPr="00655AA2">
        <w:t xml:space="preserve"> </w:t>
      </w:r>
    </w:p>
    <w:p w14:paraId="09D224A8" w14:textId="77777777" w:rsidR="001E2AE0" w:rsidRPr="00655AA2" w:rsidRDefault="001E2AE0" w:rsidP="001E2AE0">
      <w:pPr>
        <w:pStyle w:val="PL"/>
      </w:pPr>
      <w:r w:rsidRPr="00655AA2">
        <w:t xml:space="preserve"> status: Status                  </w:t>
      </w:r>
    </w:p>
    <w:p w14:paraId="1BE62515" w14:textId="71C7CBE3" w:rsidR="00170BC5" w:rsidRDefault="00170BC5" w:rsidP="00170BC5">
      <w:pPr>
        <w:pStyle w:val="PL"/>
      </w:pPr>
      <w:r>
        <w:t xml:space="preserve"> </w:t>
      </w:r>
      <w:r w:rsidRPr="00655AA2">
        <w:t xml:space="preserve">? valServiceId: </w:t>
      </w:r>
      <w:r>
        <w:t>tstr</w:t>
      </w:r>
      <w:r w:rsidRPr="00655AA2">
        <w:t xml:space="preserve">          </w:t>
      </w:r>
    </w:p>
    <w:p w14:paraId="5DD4F9C0" w14:textId="18E5B655" w:rsidR="001E2AE0" w:rsidRPr="00655AA2" w:rsidRDefault="00170BC5" w:rsidP="00170BC5">
      <w:pPr>
        <w:pStyle w:val="PL"/>
      </w:pPr>
      <w:r>
        <w:t xml:space="preserve"> </w:t>
      </w:r>
      <w:r w:rsidRPr="00A62489">
        <w:t xml:space="preserve">* tstr =&gt; any </w:t>
      </w:r>
      <w:r>
        <w:t xml:space="preserve">      </w:t>
      </w:r>
    </w:p>
    <w:p w14:paraId="4E7E27D8" w14:textId="77777777" w:rsidR="001E2AE0" w:rsidRPr="00655AA2" w:rsidRDefault="001E2AE0" w:rsidP="001E2AE0">
      <w:pPr>
        <w:pStyle w:val="PL"/>
      </w:pPr>
      <w:r w:rsidRPr="00655AA2">
        <w:t>}</w:t>
      </w:r>
    </w:p>
    <w:p w14:paraId="58CB754A" w14:textId="77777777" w:rsidR="001E2AE0" w:rsidRPr="00655AA2" w:rsidRDefault="001E2AE0" w:rsidP="001E2AE0">
      <w:pPr>
        <w:pStyle w:val="PL"/>
      </w:pPr>
    </w:p>
    <w:p w14:paraId="105F8056" w14:textId="77777777" w:rsidR="001E2AE0" w:rsidRPr="00655AA2" w:rsidRDefault="001E2AE0" w:rsidP="001E2AE0">
      <w:pPr>
        <w:pStyle w:val="PL"/>
      </w:pPr>
      <w:r w:rsidRPr="00655AA2">
        <w:t>;;; XRInformResponse</w:t>
      </w:r>
    </w:p>
    <w:p w14:paraId="3ACB1EA9" w14:textId="77777777" w:rsidR="001E2AE0" w:rsidRPr="00655AA2" w:rsidRDefault="001E2AE0" w:rsidP="001E2AE0">
      <w:pPr>
        <w:pStyle w:val="PL"/>
      </w:pPr>
      <w:r w:rsidRPr="00655AA2">
        <w:t>;;+ Represents the response of a request for performing SDDM XR transmission connection inform.</w:t>
      </w:r>
    </w:p>
    <w:p w14:paraId="1D6414CF" w14:textId="77777777" w:rsidR="001E2AE0" w:rsidRPr="00655AA2" w:rsidRDefault="001E2AE0" w:rsidP="001E2AE0">
      <w:pPr>
        <w:pStyle w:val="PL"/>
      </w:pPr>
      <w:r w:rsidRPr="00655AA2">
        <w:t>XRInformResponse = {</w:t>
      </w:r>
    </w:p>
    <w:p w14:paraId="237F13C1" w14:textId="77777777" w:rsidR="001E2AE0" w:rsidRPr="00655AA2" w:rsidRDefault="001E2AE0" w:rsidP="001E2AE0">
      <w:pPr>
        <w:pStyle w:val="PL"/>
      </w:pPr>
      <w:r w:rsidRPr="00655AA2">
        <w:t xml:space="preserve"> result: ResultOp                  </w:t>
      </w:r>
    </w:p>
    <w:p w14:paraId="5D25A2B0" w14:textId="262B39DE" w:rsidR="001E2AE0" w:rsidRDefault="00170BC5" w:rsidP="001E2AE0">
      <w:pPr>
        <w:pStyle w:val="PL"/>
      </w:pPr>
      <w:r>
        <w:t xml:space="preserve"> </w:t>
      </w:r>
      <w:r w:rsidR="001E2AE0" w:rsidRPr="00655AA2">
        <w:t xml:space="preserve">? cause: Cause                     </w:t>
      </w:r>
    </w:p>
    <w:p w14:paraId="2C6DD041" w14:textId="0D535B27" w:rsidR="00170BC5" w:rsidRPr="00655AA2" w:rsidRDefault="00170BC5" w:rsidP="001E2AE0">
      <w:pPr>
        <w:pStyle w:val="PL"/>
      </w:pPr>
      <w:r w:rsidRPr="00A62489">
        <w:t xml:space="preserve">* tstr =&gt; any </w:t>
      </w:r>
      <w:r>
        <w:t xml:space="preserve">      </w:t>
      </w:r>
    </w:p>
    <w:p w14:paraId="07DF1009" w14:textId="77777777" w:rsidR="001E2AE0" w:rsidRDefault="001E2AE0" w:rsidP="001E2AE0">
      <w:pPr>
        <w:pStyle w:val="PL"/>
      </w:pPr>
      <w:r w:rsidRPr="00655AA2">
        <w:t>}</w:t>
      </w:r>
    </w:p>
    <w:p w14:paraId="0572F108" w14:textId="77777777" w:rsidR="00AE395D" w:rsidRDefault="00AE395D" w:rsidP="00AE395D">
      <w:pPr>
        <w:pStyle w:val="PL"/>
      </w:pPr>
    </w:p>
    <w:p w14:paraId="25957568" w14:textId="77777777" w:rsidR="00AE395D" w:rsidRPr="00932268" w:rsidRDefault="00AE395D" w:rsidP="00AE395D">
      <w:pPr>
        <w:pStyle w:val="PL"/>
        <w:rPr>
          <w:lang w:eastAsia="zh-CN"/>
        </w:rPr>
      </w:pPr>
      <w:r>
        <w:rPr>
          <w:lang w:eastAsia="zh-CN"/>
        </w:rPr>
        <w:t>;;; XREstablishmentRequest</w:t>
      </w:r>
    </w:p>
    <w:p w14:paraId="71C5E4C7" w14:textId="77777777" w:rsidR="00AE395D" w:rsidRPr="00950778" w:rsidRDefault="00AE395D" w:rsidP="00AE395D">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 xml:space="preserve">an XR </w:t>
      </w:r>
      <w:r>
        <w:rPr>
          <w:bCs/>
        </w:rPr>
        <w:t>transmission connection</w:t>
      </w:r>
      <w:r w:rsidRPr="00950778">
        <w:rPr>
          <w:lang w:eastAsia="zh-CN"/>
        </w:rPr>
        <w:t>.</w:t>
      </w:r>
    </w:p>
    <w:p w14:paraId="4FE6A9DE" w14:textId="77777777" w:rsidR="00AE395D" w:rsidRDefault="00AE395D" w:rsidP="00AE395D">
      <w:pPr>
        <w:pStyle w:val="PL"/>
        <w:rPr>
          <w:lang w:eastAsia="zh-CN"/>
        </w:rPr>
      </w:pPr>
      <w:r>
        <w:rPr>
          <w:lang w:eastAsia="zh-CN"/>
        </w:rPr>
        <w:t>XREstablishmentRequest</w:t>
      </w:r>
      <w:r w:rsidRPr="00932268">
        <w:rPr>
          <w:lang w:eastAsia="zh-CN"/>
        </w:rPr>
        <w:t xml:space="preserve"> = {</w:t>
      </w:r>
    </w:p>
    <w:p w14:paraId="23DCD71B" w14:textId="3F909FE3" w:rsidR="00170BC5" w:rsidRPr="00932268" w:rsidRDefault="00170BC5" w:rsidP="00AE395D">
      <w:pPr>
        <w:pStyle w:val="PL"/>
        <w:rPr>
          <w:lang w:eastAsia="zh-CN"/>
        </w:rPr>
      </w:pP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p>
    <w:p w14:paraId="5F0F81FD" w14:textId="77777777" w:rsidR="00AE395D" w:rsidRPr="00932268" w:rsidRDefault="00AE395D" w:rsidP="00AE395D">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p>
    <w:p w14:paraId="70FAA6AA" w14:textId="77777777" w:rsidR="00AE395D" w:rsidRPr="00932268" w:rsidRDefault="00AE395D" w:rsidP="00AE395D">
      <w:pPr>
        <w:pStyle w:val="PL"/>
        <w:rPr>
          <w:lang w:eastAsia="zh-CN"/>
        </w:rPr>
      </w:pPr>
      <w:r>
        <w:rPr>
          <w:lang w:eastAsia="zh-CN"/>
        </w:rPr>
        <w:t xml:space="preserve"> </w:t>
      </w:r>
      <w:r w:rsidRPr="00E92E8C">
        <w:rPr>
          <w:lang w:val="en-US"/>
        </w:rPr>
        <w:t>sealddFlowsInfo</w:t>
      </w:r>
      <w:r>
        <w:rPr>
          <w:lang w:val="en-US"/>
        </w:rPr>
        <w:t>s</w:t>
      </w:r>
      <w:r w:rsidRPr="00932268">
        <w:rPr>
          <w:lang w:eastAsia="zh-CN"/>
        </w:rPr>
        <w:t xml:space="preserve">: </w:t>
      </w:r>
      <w:r>
        <w:rPr>
          <w:lang w:val="en-US"/>
        </w:rPr>
        <w:t>S</w:t>
      </w:r>
      <w:r w:rsidRPr="00E92E8C">
        <w:rPr>
          <w:lang w:val="en-US"/>
        </w:rPr>
        <w:t>ealddFlowsInfo</w:t>
      </w:r>
      <w:r w:rsidRPr="00932268">
        <w:rPr>
          <w:lang w:eastAsia="zh-CN"/>
        </w:rPr>
        <w:t xml:space="preserve">         </w:t>
      </w:r>
    </w:p>
    <w:p w14:paraId="5AD8CD34" w14:textId="77777777" w:rsidR="00AE395D" w:rsidRPr="00E45475" w:rsidRDefault="00AE395D" w:rsidP="00AE395D">
      <w:pPr>
        <w:pStyle w:val="PL"/>
        <w:rPr>
          <w:lang w:val="sv-SE" w:eastAsia="zh-CN"/>
        </w:rPr>
      </w:pPr>
      <w:r w:rsidRPr="00A4790C">
        <w:rPr>
          <w:lang w:val="en-US" w:eastAsia="zh-CN"/>
        </w:rPr>
        <w:t xml:space="preserve"> </w:t>
      </w:r>
      <w:r w:rsidRPr="00E45475">
        <w:rPr>
          <w:lang w:val="sv-SE" w:eastAsia="zh-CN"/>
        </w:rPr>
        <w:t xml:space="preserve">valTgtUe: ValTargetUe                     </w:t>
      </w:r>
    </w:p>
    <w:p w14:paraId="4A453110" w14:textId="77777777" w:rsidR="00AE395D" w:rsidRPr="00E45475" w:rsidRDefault="00AE395D" w:rsidP="00AE395D">
      <w:pPr>
        <w:pStyle w:val="PL"/>
        <w:rPr>
          <w:lang w:val="sv-SE" w:eastAsia="zh-CN"/>
        </w:rPr>
      </w:pPr>
      <w:r w:rsidRPr="00E45475">
        <w:rPr>
          <w:lang w:val="sv-SE" w:eastAsia="zh-CN"/>
        </w:rPr>
        <w:t xml:space="preserve"> serverId: ServerId                        </w:t>
      </w:r>
    </w:p>
    <w:p w14:paraId="73A05B85" w14:textId="2A52AC78" w:rsidR="00170BC5" w:rsidRDefault="00170BC5" w:rsidP="00170BC5">
      <w:pPr>
        <w:pStyle w:val="PL"/>
        <w:rPr>
          <w:lang w:val="sv-SE" w:eastAsia="zh-CN"/>
        </w:rPr>
      </w:pPr>
      <w:r>
        <w:rPr>
          <w:lang w:val="sv-SE" w:eastAsia="zh-CN"/>
        </w:rPr>
        <w:t xml:space="preserve"> </w:t>
      </w:r>
      <w:r w:rsidRPr="00E45475">
        <w:rPr>
          <w:lang w:val="sv-SE" w:eastAsia="zh-CN"/>
        </w:rPr>
        <w:t xml:space="preserve">valServiceId: </w:t>
      </w:r>
      <w:r>
        <w:rPr>
          <w:lang w:val="sv-SE" w:eastAsia="zh-CN"/>
        </w:rPr>
        <w:t>tstr</w:t>
      </w:r>
      <w:r w:rsidRPr="00E45475">
        <w:rPr>
          <w:lang w:val="sv-SE" w:eastAsia="zh-CN"/>
        </w:rPr>
        <w:t xml:space="preserve">                      </w:t>
      </w:r>
    </w:p>
    <w:p w14:paraId="5B77FF3D" w14:textId="40AF4BBD" w:rsidR="00AE395D" w:rsidRPr="00097052" w:rsidRDefault="00170BC5" w:rsidP="00170BC5">
      <w:pPr>
        <w:pStyle w:val="PL"/>
        <w:rPr>
          <w:lang w:eastAsia="zh-CN"/>
        </w:rPr>
      </w:pPr>
      <w:r w:rsidRPr="00097052">
        <w:rPr>
          <w:lang w:val="sv-SE"/>
        </w:rPr>
        <w:t xml:space="preserve"> </w:t>
      </w:r>
      <w:r w:rsidRPr="00A62489">
        <w:t xml:space="preserve">* tstr =&gt; any </w:t>
      </w:r>
      <w:r>
        <w:t xml:space="preserve">      </w:t>
      </w:r>
    </w:p>
    <w:p w14:paraId="2587AB7E" w14:textId="77777777" w:rsidR="00AE395D" w:rsidRDefault="00AE395D" w:rsidP="00AE395D">
      <w:pPr>
        <w:pStyle w:val="PL"/>
        <w:rPr>
          <w:lang w:eastAsia="zh-CN"/>
        </w:rPr>
      </w:pPr>
      <w:r w:rsidRPr="00932268">
        <w:rPr>
          <w:lang w:eastAsia="zh-CN"/>
        </w:rPr>
        <w:t>}</w:t>
      </w:r>
    </w:p>
    <w:p w14:paraId="60CABC91" w14:textId="77777777" w:rsidR="00AE395D" w:rsidRPr="00932268" w:rsidRDefault="00AE395D" w:rsidP="00AE395D">
      <w:pPr>
        <w:pStyle w:val="PL"/>
        <w:rPr>
          <w:lang w:eastAsia="zh-CN"/>
        </w:rPr>
      </w:pPr>
    </w:p>
    <w:p w14:paraId="5CB0DE91" w14:textId="77777777" w:rsidR="00AE395D" w:rsidRPr="00932268" w:rsidRDefault="00AE395D" w:rsidP="00AE395D">
      <w:pPr>
        <w:pStyle w:val="PL"/>
        <w:rPr>
          <w:lang w:eastAsia="zh-CN"/>
        </w:rPr>
      </w:pPr>
      <w:r>
        <w:rPr>
          <w:lang w:eastAsia="zh-CN"/>
        </w:rPr>
        <w:t>;;; XREstablishmentResponse</w:t>
      </w:r>
    </w:p>
    <w:p w14:paraId="08573CFE" w14:textId="77777777" w:rsidR="00AE395D" w:rsidRPr="00950778" w:rsidRDefault="00AE395D" w:rsidP="00AE395D">
      <w:pPr>
        <w:pStyle w:val="PL"/>
        <w:rPr>
          <w:lang w:eastAsia="zh-CN"/>
        </w:rPr>
      </w:pPr>
      <w:r w:rsidRPr="00950778">
        <w:rPr>
          <w:lang w:eastAsia="zh-CN"/>
        </w:rPr>
        <w:t xml:space="preserve">;;+ Represents </w:t>
      </w:r>
      <w:r>
        <w:rPr>
          <w:rFonts w:cs="Arial"/>
          <w:szCs w:val="18"/>
        </w:rPr>
        <w:t>a response for establishing</w:t>
      </w:r>
      <w:r w:rsidRPr="008B7778">
        <w:rPr>
          <w:lang w:val="en-US" w:eastAsia="zh-CN"/>
        </w:rPr>
        <w:t xml:space="preserve"> </w:t>
      </w:r>
      <w:r>
        <w:rPr>
          <w:lang w:val="en-US" w:eastAsia="zh-CN"/>
        </w:rPr>
        <w:t>an</w:t>
      </w:r>
      <w:r w:rsidRPr="006E68E5">
        <w:t xml:space="preserve"> </w:t>
      </w:r>
      <w:r>
        <w:rPr>
          <w:bCs/>
        </w:rPr>
        <w:t>XR transmission connection</w:t>
      </w:r>
      <w:r w:rsidRPr="00950778">
        <w:rPr>
          <w:lang w:eastAsia="zh-CN"/>
        </w:rPr>
        <w:t>.</w:t>
      </w:r>
    </w:p>
    <w:p w14:paraId="15CB875C" w14:textId="77777777" w:rsidR="00AE395D" w:rsidRPr="00932268" w:rsidRDefault="00AE395D" w:rsidP="00AE395D">
      <w:pPr>
        <w:pStyle w:val="PL"/>
        <w:rPr>
          <w:lang w:eastAsia="zh-CN"/>
        </w:rPr>
      </w:pPr>
      <w:r>
        <w:rPr>
          <w:lang w:eastAsia="zh-CN"/>
        </w:rPr>
        <w:t>XREstablishmentResponse</w:t>
      </w:r>
      <w:r w:rsidRPr="00932268">
        <w:rPr>
          <w:lang w:eastAsia="zh-CN"/>
        </w:rPr>
        <w:t xml:space="preserve"> = {</w:t>
      </w:r>
    </w:p>
    <w:p w14:paraId="3C1498E8" w14:textId="77777777" w:rsidR="00AE395D" w:rsidRDefault="00AE395D" w:rsidP="00AE395D">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7D3AD6DE" w14:textId="094C1CAA" w:rsidR="00AE395D" w:rsidRPr="00932268" w:rsidRDefault="00993B65" w:rsidP="00AE395D">
      <w:pPr>
        <w:pStyle w:val="PL"/>
        <w:rPr>
          <w:lang w:eastAsia="zh-CN"/>
        </w:rPr>
      </w:pPr>
      <w:r>
        <w:t xml:space="preserve"> sealddmultimodalFlow: </w:t>
      </w:r>
      <w:r w:rsidRPr="000A4E14">
        <w:rPr>
          <w:lang w:val="en-US"/>
        </w:rPr>
        <w:t>SealddMultiModalFlowInfo</w:t>
      </w:r>
      <w:r>
        <w:rPr>
          <w:lang w:eastAsia="zh-CN"/>
        </w:rPr>
        <w:t xml:space="preserve">        </w:t>
      </w:r>
    </w:p>
    <w:p w14:paraId="5551F3A4" w14:textId="77777777" w:rsidR="00AE395D" w:rsidRPr="00932268" w:rsidRDefault="00AE395D" w:rsidP="00AE395D">
      <w:pPr>
        <w:pStyle w:val="PL"/>
        <w:rPr>
          <w:lang w:eastAsia="zh-CN"/>
        </w:rPr>
      </w:pPr>
      <w:r>
        <w:rPr>
          <w:lang w:eastAsia="zh-CN"/>
        </w:rPr>
        <w:t xml:space="preserve"> ? cause: Cause          </w:t>
      </w:r>
      <w:r w:rsidRPr="00932268">
        <w:rPr>
          <w:lang w:eastAsia="zh-CN"/>
        </w:rPr>
        <w:t xml:space="preserve">     </w:t>
      </w:r>
      <w:r>
        <w:rPr>
          <w:lang w:eastAsia="zh-CN"/>
        </w:rPr>
        <w:t xml:space="preserve">                      </w:t>
      </w:r>
      <w:r w:rsidRPr="00932268">
        <w:rPr>
          <w:lang w:eastAsia="zh-CN"/>
        </w:rPr>
        <w:t xml:space="preserve">   </w:t>
      </w:r>
    </w:p>
    <w:p w14:paraId="43FCB11F" w14:textId="77777777" w:rsidR="00AE395D" w:rsidRDefault="00AE395D" w:rsidP="00AE395D">
      <w:pPr>
        <w:pStyle w:val="PL"/>
        <w:rPr>
          <w:lang w:eastAsia="zh-CN"/>
        </w:rPr>
      </w:pPr>
      <w:r>
        <w:rPr>
          <w:lang w:eastAsia="zh-CN"/>
        </w:rPr>
        <w:t xml:space="preserve"> </w:t>
      </w:r>
      <w:r w:rsidRPr="00932268">
        <w:rPr>
          <w:lang w:eastAsia="zh-CN"/>
        </w:rPr>
        <w:t>?</w:t>
      </w:r>
      <w:r>
        <w:rPr>
          <w:lang w:eastAsia="zh-CN"/>
        </w:rPr>
        <w:t xml:space="preserve"> </w:t>
      </w:r>
      <w:r w:rsidRPr="0008212C">
        <w:rPr>
          <w:lang w:val="en-US"/>
        </w:rPr>
        <w:t>protocolDescriptorInfo</w:t>
      </w:r>
      <w:r w:rsidRPr="00932268">
        <w:rPr>
          <w:lang w:eastAsia="zh-CN"/>
        </w:rPr>
        <w:t xml:space="preserve">: </w:t>
      </w:r>
      <w:r w:rsidRPr="0002148A">
        <w:rPr>
          <w:lang w:val="en-US"/>
        </w:rPr>
        <w:t>ProtocolDescriptorInfo</w:t>
      </w:r>
      <w:r>
        <w:rPr>
          <w:lang w:eastAsia="zh-CN"/>
        </w:rPr>
        <w:t xml:space="preserve">      </w:t>
      </w:r>
    </w:p>
    <w:p w14:paraId="2BA2B466" w14:textId="76D6E1BA" w:rsidR="00170BC5" w:rsidRPr="00932268" w:rsidRDefault="00170BC5" w:rsidP="00AE395D">
      <w:pPr>
        <w:pStyle w:val="PL"/>
        <w:rPr>
          <w:lang w:eastAsia="zh-CN"/>
        </w:rPr>
      </w:pPr>
      <w:r w:rsidRPr="00A62489">
        <w:t xml:space="preserve">* tstr =&gt; any </w:t>
      </w:r>
      <w:r>
        <w:t xml:space="preserve">      </w:t>
      </w:r>
    </w:p>
    <w:p w14:paraId="5023C43C" w14:textId="77777777" w:rsidR="00AE395D" w:rsidRPr="00932268" w:rsidRDefault="00AE395D" w:rsidP="00AE395D">
      <w:pPr>
        <w:pStyle w:val="PL"/>
        <w:rPr>
          <w:lang w:eastAsia="zh-CN"/>
        </w:rPr>
      </w:pPr>
      <w:r w:rsidRPr="00932268">
        <w:rPr>
          <w:lang w:eastAsia="zh-CN"/>
        </w:rPr>
        <w:t>}</w:t>
      </w:r>
    </w:p>
    <w:p w14:paraId="072C00B3" w14:textId="77777777" w:rsidR="00AE395D" w:rsidRPr="00655AA2" w:rsidRDefault="00AE395D" w:rsidP="00AE395D">
      <w:pPr>
        <w:pStyle w:val="PL"/>
      </w:pPr>
    </w:p>
    <w:p w14:paraId="3E2390C5" w14:textId="77777777" w:rsidR="00AE395D" w:rsidRPr="00655AA2" w:rsidRDefault="00AE395D" w:rsidP="00AE395D">
      <w:pPr>
        <w:pStyle w:val="PL"/>
      </w:pPr>
      <w:r w:rsidRPr="00655AA2">
        <w:t xml:space="preserve">;;; </w:t>
      </w:r>
      <w:r>
        <w:rPr>
          <w:lang w:val="en-US"/>
        </w:rPr>
        <w:t>S</w:t>
      </w:r>
      <w:r w:rsidRPr="00E92E8C">
        <w:rPr>
          <w:lang w:val="en-US"/>
        </w:rPr>
        <w:t>ealddFlowsInf</w:t>
      </w:r>
      <w:r>
        <w:rPr>
          <w:lang w:val="en-US"/>
        </w:rPr>
        <w:t>o</w:t>
      </w:r>
    </w:p>
    <w:p w14:paraId="7575A2D1" w14:textId="77777777" w:rsidR="00AE395D" w:rsidRPr="00655AA2" w:rsidRDefault="00AE395D" w:rsidP="00AE395D">
      <w:pPr>
        <w:pStyle w:val="PL"/>
      </w:pPr>
      <w:r w:rsidRPr="00655AA2">
        <w:t xml:space="preserve">;;+ </w:t>
      </w:r>
      <w:r>
        <w:t>Represents the i</w:t>
      </w:r>
      <w:r>
        <w:rPr>
          <w:rFonts w:cs="Arial"/>
        </w:rPr>
        <w:t>nformation of the SDDM flows</w:t>
      </w:r>
      <w:r w:rsidRPr="00655AA2">
        <w:t>.</w:t>
      </w:r>
    </w:p>
    <w:p w14:paraId="3CF4102E" w14:textId="77777777" w:rsidR="00AE395D" w:rsidRPr="00932268" w:rsidRDefault="00AE395D" w:rsidP="00AE395D">
      <w:pPr>
        <w:pStyle w:val="PL"/>
        <w:rPr>
          <w:lang w:eastAsia="zh-CN"/>
        </w:rPr>
      </w:pPr>
      <w:r>
        <w:rPr>
          <w:lang w:val="en-US"/>
        </w:rPr>
        <w:t>S</w:t>
      </w:r>
      <w:r w:rsidRPr="00E92E8C">
        <w:rPr>
          <w:lang w:val="en-US"/>
        </w:rPr>
        <w:t>ealddFlowsInf</w:t>
      </w:r>
      <w:r>
        <w:rPr>
          <w:lang w:val="en-US"/>
        </w:rPr>
        <w:t>o</w:t>
      </w:r>
      <w:r w:rsidRPr="00932268">
        <w:rPr>
          <w:lang w:eastAsia="zh-CN"/>
        </w:rPr>
        <w:t xml:space="preserve"> = {</w:t>
      </w:r>
    </w:p>
    <w:p w14:paraId="7A1D900C" w14:textId="77777777" w:rsidR="00AE395D" w:rsidRPr="00932268" w:rsidRDefault="00AE395D" w:rsidP="00AE395D">
      <w:pPr>
        <w:pStyle w:val="PL"/>
        <w:rPr>
          <w:lang w:eastAsia="zh-CN"/>
        </w:rPr>
      </w:pPr>
      <w:r w:rsidRPr="00932268">
        <w:rPr>
          <w:lang w:eastAsia="zh-CN"/>
        </w:rPr>
        <w:t xml:space="preserve"> </w:t>
      </w:r>
      <w:r w:rsidRPr="00BB39AC">
        <w:rPr>
          <w:lang w:val="en-US"/>
        </w:rPr>
        <w:t>sealddFlowId</w:t>
      </w:r>
      <w:r w:rsidRPr="00932268">
        <w:rPr>
          <w:lang w:eastAsia="zh-CN"/>
        </w:rPr>
        <w:t xml:space="preserve">: </w:t>
      </w:r>
      <w:r>
        <w:rPr>
          <w:lang w:eastAsia="zh-CN"/>
        </w:rPr>
        <w:t xml:space="preserve">Uinteger                  </w:t>
      </w:r>
    </w:p>
    <w:p w14:paraId="5B2C064F" w14:textId="3A59B542" w:rsidR="00AE395D" w:rsidRPr="00932268" w:rsidRDefault="00170BC5" w:rsidP="00AE395D">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42FAD88B" w14:textId="77777777"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1A57D1D" w14:textId="1E8B6591" w:rsidR="00170BC5" w:rsidRPr="00932268" w:rsidRDefault="00170BC5" w:rsidP="00170BC5">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14BD84E6" w14:textId="64C4352E" w:rsidR="00170BC5" w:rsidRDefault="00170BC5" w:rsidP="00170BC5">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680E11F8" w14:textId="3C5C4CAC" w:rsidR="00AE395D" w:rsidRPr="00932268" w:rsidRDefault="00170BC5" w:rsidP="00AE395D">
      <w:pPr>
        <w:pStyle w:val="PL"/>
        <w:rPr>
          <w:lang w:eastAsia="zh-CN"/>
        </w:rPr>
      </w:pPr>
      <w:r>
        <w:t xml:space="preserve"> </w:t>
      </w:r>
      <w:r w:rsidRPr="00A62489">
        <w:t xml:space="preserve">* tstr =&gt; any </w:t>
      </w:r>
      <w:r>
        <w:t xml:space="preserve">      </w:t>
      </w:r>
    </w:p>
    <w:p w14:paraId="7ED45412" w14:textId="77777777" w:rsidR="00AE395D" w:rsidRPr="00932268" w:rsidRDefault="00AE395D" w:rsidP="00AE395D">
      <w:pPr>
        <w:pStyle w:val="PL"/>
        <w:rPr>
          <w:lang w:eastAsia="zh-CN"/>
        </w:rPr>
      </w:pPr>
      <w:r w:rsidRPr="00932268">
        <w:rPr>
          <w:lang w:eastAsia="zh-CN"/>
        </w:rPr>
        <w:t>}</w:t>
      </w:r>
    </w:p>
    <w:p w14:paraId="32AA35D8" w14:textId="77777777" w:rsidR="00AE395D" w:rsidRDefault="00AE395D" w:rsidP="00AE395D">
      <w:pPr>
        <w:pStyle w:val="PL"/>
      </w:pPr>
    </w:p>
    <w:p w14:paraId="46E06A52" w14:textId="77777777" w:rsidR="00AE395D" w:rsidRPr="00655AA2" w:rsidRDefault="00AE395D" w:rsidP="00AE395D">
      <w:pPr>
        <w:pStyle w:val="PL"/>
      </w:pPr>
      <w:r w:rsidRPr="00655AA2">
        <w:t xml:space="preserve">;;; </w:t>
      </w:r>
      <w:r w:rsidRPr="0044619B">
        <w:rPr>
          <w:lang w:val="en-US"/>
        </w:rPr>
        <w:t>SealddMultiModalFlowInfo</w:t>
      </w:r>
    </w:p>
    <w:p w14:paraId="2A5BB73D" w14:textId="77777777" w:rsidR="00AE395D" w:rsidRPr="00655AA2" w:rsidRDefault="00AE395D" w:rsidP="00AE395D">
      <w:pPr>
        <w:pStyle w:val="PL"/>
      </w:pPr>
      <w:r w:rsidRPr="00655AA2">
        <w:t xml:space="preserve">;;+ </w:t>
      </w:r>
      <w:r>
        <w:t>Represents the i</w:t>
      </w:r>
      <w:r>
        <w:rPr>
          <w:rFonts w:cs="Arial"/>
        </w:rPr>
        <w:t>nformation of the multi-modal SDDM flow</w:t>
      </w:r>
      <w:r w:rsidRPr="00655AA2">
        <w:t>.</w:t>
      </w:r>
    </w:p>
    <w:p w14:paraId="1B9164C5" w14:textId="77777777" w:rsidR="00AE395D" w:rsidRDefault="00AE395D" w:rsidP="00AE395D">
      <w:pPr>
        <w:pStyle w:val="PL"/>
        <w:rPr>
          <w:lang w:eastAsia="zh-CN"/>
        </w:rPr>
      </w:pPr>
      <w:r w:rsidRPr="0044619B">
        <w:rPr>
          <w:lang w:val="en-US"/>
        </w:rPr>
        <w:t>SealddMultiModalFlowInfo</w:t>
      </w:r>
      <w:r w:rsidRPr="00932268">
        <w:rPr>
          <w:lang w:eastAsia="zh-CN"/>
        </w:rPr>
        <w:t xml:space="preserve"> = {</w:t>
      </w:r>
    </w:p>
    <w:p w14:paraId="2733C73B" w14:textId="176FB565" w:rsidR="00993B65" w:rsidRDefault="00993B65" w:rsidP="00AE395D">
      <w:pPr>
        <w:pStyle w:val="PL"/>
        <w:rPr>
          <w:lang w:eastAsia="zh-CN"/>
        </w:rPr>
      </w:pPr>
      <w:r w:rsidRPr="0002148A">
        <w:t>sealdd</w:t>
      </w:r>
      <w:r>
        <w:t>Multimodal</w:t>
      </w:r>
      <w:r w:rsidRPr="0002148A">
        <w:t>Flow</w:t>
      </w:r>
      <w:r>
        <w:t>Id</w:t>
      </w:r>
      <w:r w:rsidRPr="0002148A">
        <w:t xml:space="preserve">: </w:t>
      </w:r>
      <w:r>
        <w:t xml:space="preserve">Uinteger </w:t>
      </w:r>
      <w:r w:rsidRPr="0002148A">
        <w:t xml:space="preserve">              </w:t>
      </w:r>
    </w:p>
    <w:p w14:paraId="33D3A997" w14:textId="77777777" w:rsidR="00AE395D" w:rsidRDefault="00AE395D" w:rsidP="00AE395D">
      <w:pPr>
        <w:pStyle w:val="PL"/>
      </w:pPr>
      <w:r>
        <w:rPr>
          <w:lang w:eastAsia="zh-CN"/>
        </w:rPr>
        <w:t xml:space="preserve"> </w:t>
      </w:r>
      <w:r w:rsidRPr="0002148A">
        <w:t>sealddFlows</w:t>
      </w:r>
      <w:r>
        <w:t>Infos</w:t>
      </w:r>
      <w:r w:rsidRPr="0002148A">
        <w:t xml:space="preserve">: SealddFlowsInfo              </w:t>
      </w:r>
    </w:p>
    <w:p w14:paraId="1E31E360" w14:textId="7D9423A3" w:rsidR="00170BC5" w:rsidRPr="00932268" w:rsidRDefault="00170BC5" w:rsidP="00AE395D">
      <w:pPr>
        <w:pStyle w:val="PL"/>
        <w:rPr>
          <w:lang w:eastAsia="zh-CN"/>
        </w:rPr>
      </w:pPr>
      <w:r w:rsidRPr="00A62489">
        <w:t xml:space="preserve">* tstr =&gt; any </w:t>
      </w:r>
      <w:r>
        <w:t xml:space="preserve">      </w:t>
      </w:r>
    </w:p>
    <w:p w14:paraId="5A1DDF65" w14:textId="77777777" w:rsidR="00AE395D" w:rsidRPr="00932268" w:rsidRDefault="00AE395D" w:rsidP="00AE395D">
      <w:pPr>
        <w:pStyle w:val="PL"/>
        <w:rPr>
          <w:lang w:eastAsia="zh-CN"/>
        </w:rPr>
      </w:pPr>
      <w:r w:rsidRPr="00932268">
        <w:rPr>
          <w:lang w:eastAsia="zh-CN"/>
        </w:rPr>
        <w:t>}</w:t>
      </w:r>
    </w:p>
    <w:p w14:paraId="471001DA" w14:textId="77777777" w:rsidR="00AE395D" w:rsidRDefault="00AE395D" w:rsidP="00AE395D">
      <w:pPr>
        <w:pStyle w:val="PL"/>
      </w:pPr>
    </w:p>
    <w:p w14:paraId="4C23F212" w14:textId="77777777" w:rsidR="00AE395D" w:rsidRPr="00655AA2" w:rsidRDefault="00AE395D" w:rsidP="00AE395D">
      <w:pPr>
        <w:pStyle w:val="PL"/>
      </w:pPr>
      <w:r w:rsidRPr="00655AA2">
        <w:t xml:space="preserve">;;; </w:t>
      </w:r>
      <w:r w:rsidRPr="00F17A27">
        <w:t>ProtocolDescriptorInfo</w:t>
      </w:r>
    </w:p>
    <w:p w14:paraId="1A0A6945" w14:textId="77777777" w:rsidR="00AE395D" w:rsidRPr="00655AA2" w:rsidRDefault="00AE395D" w:rsidP="00AE395D">
      <w:pPr>
        <w:pStyle w:val="PL"/>
      </w:pPr>
      <w:r w:rsidRPr="00655AA2">
        <w:t xml:space="preserve">;;+ </w:t>
      </w:r>
      <w:r>
        <w:t xml:space="preserve">Represents </w:t>
      </w:r>
      <w:r w:rsidRPr="00500AE2">
        <w:rPr>
          <w:rFonts w:cs="Arial"/>
          <w:szCs w:val="18"/>
          <w:lang w:val="en-US" w:eastAsia="zh-CN"/>
        </w:rPr>
        <w:t xml:space="preserve">the information </w:t>
      </w:r>
      <w:r>
        <w:rPr>
          <w:lang w:eastAsia="zh-CN"/>
        </w:rPr>
        <w:t>of the protocol of the VAL traffic</w:t>
      </w:r>
      <w:r w:rsidRPr="00655AA2">
        <w:t>.</w:t>
      </w:r>
    </w:p>
    <w:p w14:paraId="1C752F8B" w14:textId="77777777" w:rsidR="00AE395D" w:rsidRPr="00932268" w:rsidRDefault="00AE395D" w:rsidP="00AE395D">
      <w:pPr>
        <w:pStyle w:val="PL"/>
        <w:rPr>
          <w:lang w:eastAsia="zh-CN"/>
        </w:rPr>
      </w:pPr>
      <w:r w:rsidRPr="00F17A27">
        <w:t>ProtocolDescriptorInfo</w:t>
      </w:r>
      <w:r w:rsidRPr="00932268">
        <w:rPr>
          <w:lang w:eastAsia="zh-CN"/>
        </w:rPr>
        <w:t xml:space="preserve"> = {</w:t>
      </w:r>
    </w:p>
    <w:p w14:paraId="56ADB92B" w14:textId="6B4120CF" w:rsidR="00AE395D" w:rsidRDefault="00170BC5" w:rsidP="00AE395D">
      <w:pPr>
        <w:pStyle w:val="PL"/>
        <w:rPr>
          <w:lang w:eastAsia="zh-CN"/>
        </w:rPr>
      </w:pPr>
      <w:r>
        <w:rPr>
          <w:lang w:eastAsia="zh-CN"/>
        </w:rPr>
        <w:t xml:space="preserve"> ? </w:t>
      </w:r>
      <w:r>
        <w:t>headerExtType</w:t>
      </w:r>
      <w:r w:rsidRPr="00932268">
        <w:rPr>
          <w:lang w:eastAsia="zh-CN"/>
        </w:rPr>
        <w:t xml:space="preserve">: </w:t>
      </w:r>
      <w:r>
        <w:rPr>
          <w:lang w:eastAsia="zh-CN"/>
        </w:rPr>
        <w:t xml:space="preserve">tstr                         </w:t>
      </w:r>
    </w:p>
    <w:p w14:paraId="61A58002" w14:textId="77777777" w:rsidR="00AE395D" w:rsidRPr="00932268" w:rsidRDefault="00AE395D" w:rsidP="00AE395D">
      <w:pPr>
        <w:pStyle w:val="PL"/>
        <w:rPr>
          <w:lang w:eastAsia="zh-CN"/>
        </w:rPr>
      </w:pPr>
      <w:r>
        <w:rPr>
          <w:lang w:eastAsia="zh-CN"/>
        </w:rPr>
        <w:t xml:space="preserve"> ? </w:t>
      </w:r>
      <w:r>
        <w:t>headerExtId</w:t>
      </w:r>
      <w:r w:rsidRPr="00AB2761">
        <w:t xml:space="preserve">: </w:t>
      </w:r>
      <w:r>
        <w:t>Uinteger</w:t>
      </w:r>
      <w:r w:rsidRPr="00AB2761">
        <w:t xml:space="preserve">        </w:t>
      </w:r>
      <w:r>
        <w:t xml:space="preserve">    </w:t>
      </w:r>
      <w:r w:rsidRPr="00AB2761">
        <w:t xml:space="preserve">      </w:t>
      </w:r>
      <w:r>
        <w:rPr>
          <w:lang w:eastAsia="zh-CN"/>
        </w:rPr>
        <w:t xml:space="preserve">       </w:t>
      </w:r>
    </w:p>
    <w:p w14:paraId="252CC151" w14:textId="3C948329"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w:t>
      </w:r>
      <w:r>
        <w:t>packetizationIndication</w:t>
      </w:r>
      <w:r w:rsidRPr="00932268">
        <w:rPr>
          <w:lang w:eastAsia="zh-CN"/>
        </w:rPr>
        <w:t xml:space="preserve">: </w:t>
      </w:r>
      <w:r>
        <w:rPr>
          <w:lang w:eastAsia="zh-CN"/>
        </w:rPr>
        <w:t xml:space="preserve">bool              </w:t>
      </w:r>
    </w:p>
    <w:p w14:paraId="020EC647" w14:textId="28788D58" w:rsidR="00170BC5" w:rsidRPr="00932268" w:rsidRDefault="00170BC5" w:rsidP="00170BC5">
      <w:pPr>
        <w:pStyle w:val="PL"/>
        <w:rPr>
          <w:lang w:eastAsia="zh-CN"/>
        </w:rPr>
      </w:pPr>
      <w:r>
        <w:rPr>
          <w:lang w:eastAsia="zh-CN"/>
        </w:rPr>
        <w:t xml:space="preserve"> </w:t>
      </w:r>
      <w:r w:rsidRPr="00932268">
        <w:rPr>
          <w:lang w:eastAsia="zh-CN"/>
        </w:rPr>
        <w:t>?</w:t>
      </w:r>
      <w:r>
        <w:rPr>
          <w:lang w:eastAsia="zh-CN"/>
        </w:rPr>
        <w:t xml:space="preserve"> </w:t>
      </w:r>
      <w:r>
        <w:t>payloadType</w:t>
      </w:r>
      <w:r w:rsidRPr="00932268">
        <w:rPr>
          <w:lang w:eastAsia="zh-CN"/>
        </w:rPr>
        <w:t xml:space="preserve">: </w:t>
      </w:r>
      <w:r>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BD94A84" w14:textId="33D32D74" w:rsidR="00170BC5" w:rsidRDefault="00170BC5" w:rsidP="00170BC5">
      <w:pPr>
        <w:pStyle w:val="PL"/>
        <w:rPr>
          <w:lang w:eastAsia="zh-CN"/>
        </w:rPr>
      </w:pPr>
      <w:r>
        <w:rPr>
          <w:lang w:eastAsia="zh-CN"/>
        </w:rPr>
        <w:t xml:space="preserve"> </w:t>
      </w:r>
      <w:r w:rsidRPr="00932268">
        <w:rPr>
          <w:lang w:eastAsia="zh-CN"/>
        </w:rPr>
        <w:t>?</w:t>
      </w:r>
      <w:r>
        <w:rPr>
          <w:lang w:eastAsia="zh-CN"/>
        </w:rPr>
        <w:t xml:space="preserve"> </w:t>
      </w:r>
      <w:r>
        <w:t>payloadFormat</w:t>
      </w:r>
      <w:r w:rsidRPr="00932268">
        <w:rPr>
          <w:lang w:eastAsia="zh-CN"/>
        </w:rPr>
        <w:t xml:space="preserve">: </w:t>
      </w:r>
      <w:r>
        <w:rPr>
          <w:lang w:eastAsia="zh-CN"/>
        </w:rPr>
        <w:t xml:space="preserve">tstr                         </w:t>
      </w:r>
    </w:p>
    <w:p w14:paraId="603D0CB0" w14:textId="2A1E4366" w:rsidR="00AE395D" w:rsidRPr="00932268" w:rsidRDefault="00170BC5" w:rsidP="00AE395D">
      <w:pPr>
        <w:pStyle w:val="PL"/>
        <w:rPr>
          <w:lang w:eastAsia="zh-CN"/>
        </w:rPr>
      </w:pPr>
      <w:r>
        <w:t xml:space="preserve"> </w:t>
      </w:r>
      <w:r w:rsidRPr="00A62489">
        <w:t xml:space="preserve">* tstr =&gt; any </w:t>
      </w:r>
      <w:r>
        <w:t xml:space="preserve">      </w:t>
      </w:r>
    </w:p>
    <w:p w14:paraId="2CB25DF9" w14:textId="3EE4E98B" w:rsidR="00AE395D" w:rsidRPr="00655AA2" w:rsidRDefault="00AE395D" w:rsidP="001E2AE0">
      <w:pPr>
        <w:pStyle w:val="PL"/>
        <w:rPr>
          <w:lang w:eastAsia="zh-CN"/>
        </w:rPr>
      </w:pPr>
      <w:r w:rsidRPr="00932268">
        <w:rPr>
          <w:lang w:eastAsia="zh-CN"/>
        </w:rPr>
        <w:t>}</w:t>
      </w:r>
    </w:p>
    <w:p w14:paraId="1376D16F" w14:textId="77777777" w:rsidR="001E2AE0" w:rsidRPr="00655AA2" w:rsidRDefault="001E2AE0" w:rsidP="001E2AE0">
      <w:pPr>
        <w:pStyle w:val="PL"/>
      </w:pPr>
    </w:p>
    <w:p w14:paraId="504D5096" w14:textId="77777777" w:rsidR="001E2AE0" w:rsidRPr="00655AA2" w:rsidRDefault="001E2AE0" w:rsidP="001E2AE0">
      <w:pPr>
        <w:pStyle w:val="PL"/>
      </w:pPr>
      <w:r w:rsidRPr="00655AA2">
        <w:t>;;; RequestorId</w:t>
      </w:r>
    </w:p>
    <w:p w14:paraId="41196C59" w14:textId="77777777" w:rsidR="001E2AE0" w:rsidRPr="00655AA2" w:rsidRDefault="001E2AE0" w:rsidP="001E2AE0">
      <w:pPr>
        <w:pStyle w:val="PL"/>
      </w:pPr>
      <w:r w:rsidRPr="00655AA2">
        <w:t>;;+ Indicates requestor of an operation.</w:t>
      </w:r>
    </w:p>
    <w:p w14:paraId="075E74B7" w14:textId="77777777" w:rsidR="001E2AE0" w:rsidRPr="00655AA2" w:rsidRDefault="001E2AE0" w:rsidP="001E2AE0">
      <w:pPr>
        <w:pStyle w:val="PL"/>
      </w:pPr>
      <w:r w:rsidRPr="00655AA2">
        <w:t>RequestorId = "SEALDDCLIENT" / "SEALDDSERVER"</w:t>
      </w:r>
    </w:p>
    <w:p w14:paraId="4DB056EA" w14:textId="77777777" w:rsidR="001E2AE0" w:rsidRPr="00655AA2" w:rsidRDefault="001E2AE0" w:rsidP="001E2AE0">
      <w:pPr>
        <w:pStyle w:val="PL"/>
      </w:pPr>
    </w:p>
    <w:p w14:paraId="01031EF6" w14:textId="77777777" w:rsidR="001E2AE0" w:rsidRPr="00655AA2" w:rsidRDefault="001E2AE0" w:rsidP="001E2AE0">
      <w:pPr>
        <w:pStyle w:val="PL"/>
      </w:pPr>
      <w:r w:rsidRPr="00655AA2">
        <w:t>;;; ValTargetUe</w:t>
      </w:r>
    </w:p>
    <w:p w14:paraId="6FC76F93" w14:textId="77777777" w:rsidR="001E2AE0" w:rsidRPr="00655AA2" w:rsidRDefault="001E2AE0" w:rsidP="001E2AE0">
      <w:pPr>
        <w:pStyle w:val="PL"/>
      </w:pPr>
      <w:r w:rsidRPr="00655AA2">
        <w:t>;;+ Represents information identifying a VAL user ID or a VAL UE ID.</w:t>
      </w:r>
    </w:p>
    <w:p w14:paraId="51103AB0" w14:textId="77777777" w:rsidR="001E2AE0" w:rsidRPr="00655AA2" w:rsidRDefault="001E2AE0" w:rsidP="001E2AE0">
      <w:pPr>
        <w:pStyle w:val="PL"/>
      </w:pPr>
      <w:r w:rsidRPr="00655AA2">
        <w:lastRenderedPageBreak/>
        <w:t>valUserId = {</w:t>
      </w:r>
    </w:p>
    <w:p w14:paraId="76A840AF" w14:textId="06BE829A" w:rsidR="001E2AE0" w:rsidRPr="00655AA2" w:rsidRDefault="00DB4D58" w:rsidP="001E2AE0">
      <w:pPr>
        <w:pStyle w:val="PL"/>
      </w:pPr>
      <w:r>
        <w:t xml:space="preserve"> </w:t>
      </w:r>
      <w:r w:rsidRPr="00655AA2">
        <w:t xml:space="preserve">valUserId: </w:t>
      </w:r>
      <w:r>
        <w:t>tstr</w:t>
      </w:r>
      <w:r w:rsidRPr="00655AA2">
        <w:t xml:space="preserve">                 ; Unique identifier of a VAL user.</w:t>
      </w:r>
    </w:p>
    <w:p w14:paraId="2FC6761B" w14:textId="77777777" w:rsidR="001E2AE0" w:rsidRPr="00655AA2" w:rsidRDefault="001E2AE0" w:rsidP="001E2AE0">
      <w:pPr>
        <w:pStyle w:val="PL"/>
      </w:pPr>
      <w:r w:rsidRPr="00655AA2">
        <w:t>}</w:t>
      </w:r>
    </w:p>
    <w:p w14:paraId="6BADBF73" w14:textId="77777777" w:rsidR="001E2AE0" w:rsidRPr="00655AA2" w:rsidRDefault="001E2AE0" w:rsidP="001E2AE0">
      <w:pPr>
        <w:pStyle w:val="PL"/>
      </w:pPr>
    </w:p>
    <w:p w14:paraId="03969039" w14:textId="77777777" w:rsidR="001E2AE0" w:rsidRPr="00655AA2" w:rsidRDefault="001E2AE0" w:rsidP="001E2AE0">
      <w:pPr>
        <w:pStyle w:val="PL"/>
      </w:pPr>
      <w:r w:rsidRPr="00655AA2">
        <w:t>valUeId = {</w:t>
      </w:r>
    </w:p>
    <w:p w14:paraId="42278E7C" w14:textId="35A7843E" w:rsidR="001E2AE0" w:rsidRPr="00655AA2" w:rsidRDefault="00DB4D58" w:rsidP="001E2AE0">
      <w:pPr>
        <w:pStyle w:val="PL"/>
      </w:pPr>
      <w:r>
        <w:t xml:space="preserve"> </w:t>
      </w:r>
      <w:r w:rsidRPr="00655AA2">
        <w:t xml:space="preserve">valUeId: </w:t>
      </w:r>
      <w:r>
        <w:t>tstr</w:t>
      </w:r>
      <w:r w:rsidRPr="00655AA2">
        <w:t xml:space="preserve">                   ; Unique identifier of a VAL UE.</w:t>
      </w:r>
    </w:p>
    <w:p w14:paraId="0291F23C" w14:textId="77777777" w:rsidR="001E2AE0" w:rsidRPr="00655AA2" w:rsidRDefault="001E2AE0" w:rsidP="001E2AE0">
      <w:pPr>
        <w:pStyle w:val="PL"/>
      </w:pPr>
      <w:r w:rsidRPr="00655AA2">
        <w:t>}</w:t>
      </w:r>
    </w:p>
    <w:p w14:paraId="34068A57" w14:textId="77777777" w:rsidR="001E2AE0" w:rsidRPr="00655AA2" w:rsidRDefault="001E2AE0" w:rsidP="001E2AE0">
      <w:pPr>
        <w:pStyle w:val="PL"/>
      </w:pPr>
    </w:p>
    <w:p w14:paraId="79F5FB54" w14:textId="77777777" w:rsidR="001E2AE0" w:rsidRPr="00655AA2" w:rsidRDefault="001E2AE0" w:rsidP="001E2AE0">
      <w:pPr>
        <w:pStyle w:val="PL"/>
      </w:pPr>
      <w:r w:rsidRPr="00655AA2">
        <w:t>ValTargetUe = valUserId / valUeId</w:t>
      </w:r>
    </w:p>
    <w:p w14:paraId="6CB7C08C" w14:textId="77777777" w:rsidR="001E2AE0" w:rsidRPr="00655AA2" w:rsidRDefault="001E2AE0" w:rsidP="001E2AE0">
      <w:pPr>
        <w:pStyle w:val="PL"/>
      </w:pPr>
    </w:p>
    <w:p w14:paraId="60629E96" w14:textId="77777777" w:rsidR="001E2AE0" w:rsidRPr="00655AA2" w:rsidRDefault="001E2AE0" w:rsidP="001E2AE0">
      <w:pPr>
        <w:pStyle w:val="PL"/>
      </w:pPr>
      <w:r w:rsidRPr="00655AA2">
        <w:t>;;; Status</w:t>
      </w:r>
    </w:p>
    <w:p w14:paraId="426AD7B4" w14:textId="77777777" w:rsidR="001E2AE0" w:rsidRPr="00655AA2" w:rsidRDefault="001E2AE0" w:rsidP="001E2AE0">
      <w:pPr>
        <w:pStyle w:val="PL"/>
      </w:pPr>
      <w:r w:rsidRPr="00655AA2">
        <w:t>;;+ Identifies the UE-to-UE direct communication status.</w:t>
      </w:r>
    </w:p>
    <w:p w14:paraId="17E1EDDC" w14:textId="77777777" w:rsidR="001E2AE0" w:rsidRPr="00655AA2" w:rsidRDefault="001E2AE0" w:rsidP="001E2AE0">
      <w:pPr>
        <w:pStyle w:val="PL"/>
      </w:pPr>
      <w:r w:rsidRPr="00655AA2">
        <w:t>Status = "ESTABLISHED" / "RELEASED"</w:t>
      </w:r>
    </w:p>
    <w:p w14:paraId="516EBFC0" w14:textId="77777777" w:rsidR="001E2AE0" w:rsidRPr="00655AA2" w:rsidRDefault="001E2AE0" w:rsidP="001E2AE0">
      <w:pPr>
        <w:pStyle w:val="PL"/>
      </w:pPr>
    </w:p>
    <w:p w14:paraId="20BF16BF" w14:textId="77777777" w:rsidR="001E2AE0" w:rsidRPr="00655AA2" w:rsidRDefault="001E2AE0" w:rsidP="001E2AE0">
      <w:pPr>
        <w:pStyle w:val="PL"/>
      </w:pPr>
      <w:r w:rsidRPr="00655AA2">
        <w:t>;;; Uinteger</w:t>
      </w:r>
    </w:p>
    <w:p w14:paraId="5DD869BD" w14:textId="77777777" w:rsidR="001E2AE0" w:rsidRPr="00655AA2" w:rsidRDefault="001E2AE0" w:rsidP="001E2AE0">
      <w:pPr>
        <w:pStyle w:val="PL"/>
      </w:pPr>
      <w:r w:rsidRPr="00655AA2">
        <w:t>;;+ Unsigned Integer, i.e. only value 0 and integers above 0 are permissible.</w:t>
      </w:r>
    </w:p>
    <w:p w14:paraId="525D5505" w14:textId="77777777" w:rsidR="001E2AE0" w:rsidRPr="00655AA2" w:rsidRDefault="001E2AE0" w:rsidP="001E2AE0">
      <w:pPr>
        <w:pStyle w:val="PL"/>
      </w:pPr>
      <w:r w:rsidRPr="00655AA2">
        <w:t>Uinteger = int .ge 0</w:t>
      </w:r>
    </w:p>
    <w:p w14:paraId="61938718" w14:textId="77777777" w:rsidR="001E2AE0" w:rsidRPr="00655AA2" w:rsidRDefault="001E2AE0" w:rsidP="001E2AE0">
      <w:pPr>
        <w:pStyle w:val="PL"/>
      </w:pPr>
    </w:p>
    <w:p w14:paraId="73B27B3B" w14:textId="77777777" w:rsidR="001E2AE0" w:rsidRPr="00655AA2" w:rsidRDefault="001E2AE0" w:rsidP="001E2AE0">
      <w:pPr>
        <w:pStyle w:val="PL"/>
      </w:pPr>
      <w:r w:rsidRPr="00655AA2">
        <w:t>;;; Cause</w:t>
      </w:r>
    </w:p>
    <w:p w14:paraId="212E8CA2" w14:textId="77777777" w:rsidR="001E2AE0" w:rsidRPr="00655AA2" w:rsidRDefault="001E2AE0" w:rsidP="001E2AE0">
      <w:pPr>
        <w:pStyle w:val="PL"/>
      </w:pPr>
      <w:r w:rsidRPr="00655AA2">
        <w:t>;;+ Represents the cause of failure of an operation.</w:t>
      </w:r>
    </w:p>
    <w:p w14:paraId="11D5E29E" w14:textId="77777777" w:rsidR="001E2AE0" w:rsidRPr="00655AA2" w:rsidRDefault="001E2AE0" w:rsidP="001E2AE0">
      <w:pPr>
        <w:pStyle w:val="PL"/>
      </w:pPr>
      <w:r w:rsidRPr="00655AA2">
        <w:t>Cause = "VAL CLIENT ERROR" / "SEALDD POLICY MISMATCH" / "OTHER"</w:t>
      </w:r>
    </w:p>
    <w:p w14:paraId="556390FA" w14:textId="77777777" w:rsidR="001E2AE0" w:rsidRPr="00655AA2" w:rsidRDefault="001E2AE0" w:rsidP="001E2AE0">
      <w:pPr>
        <w:pStyle w:val="PL"/>
      </w:pPr>
    </w:p>
    <w:p w14:paraId="67BDAEE5" w14:textId="77777777" w:rsidR="001E2AE0" w:rsidRPr="00655AA2" w:rsidRDefault="001E2AE0" w:rsidP="001E2AE0">
      <w:pPr>
        <w:pStyle w:val="PL"/>
      </w:pPr>
      <w:r w:rsidRPr="00655AA2">
        <w:t>;;; ResultOp</w:t>
      </w:r>
    </w:p>
    <w:p w14:paraId="72EB6C7E" w14:textId="77777777" w:rsidR="001E2AE0" w:rsidRPr="00655AA2" w:rsidRDefault="001E2AE0" w:rsidP="001E2AE0">
      <w:pPr>
        <w:pStyle w:val="PL"/>
      </w:pPr>
      <w:r w:rsidRPr="00655AA2">
        <w:t>;;+ Represents the result of an operation.</w:t>
      </w:r>
    </w:p>
    <w:p w14:paraId="4CAE0DCA" w14:textId="77777777" w:rsidR="001E2AE0" w:rsidRPr="00655AA2" w:rsidRDefault="001E2AE0" w:rsidP="001E2AE0">
      <w:pPr>
        <w:pStyle w:val="PL"/>
      </w:pPr>
      <w:r w:rsidRPr="00655AA2">
        <w:t>ResultOp = "SUCCESS" / "FAILURE"</w:t>
      </w:r>
    </w:p>
    <w:p w14:paraId="4CC152F9" w14:textId="76892206" w:rsidR="00AE395D" w:rsidRPr="004A22EB" w:rsidRDefault="00AE395D" w:rsidP="00E56B40">
      <w:pPr>
        <w:pStyle w:val="PL"/>
      </w:pPr>
      <w:bookmarkStart w:id="1958" w:name="_Toc189574732"/>
    </w:p>
    <w:p w14:paraId="4ACB2FA6" w14:textId="2610F4E9" w:rsidR="001E2AE0" w:rsidRDefault="001E2AE0" w:rsidP="001E2AE0">
      <w:pPr>
        <w:pStyle w:val="Heading3"/>
        <w:rPr>
          <w:noProof/>
        </w:rPr>
      </w:pPr>
      <w:bookmarkStart w:id="1959" w:name="_CRA_4_4_6"/>
      <w:bookmarkStart w:id="1960" w:name="_Toc218615732"/>
      <w:bookmarkEnd w:id="1959"/>
      <w:r>
        <w:rPr>
          <w:noProof/>
        </w:rPr>
        <w:t>A.4.</w:t>
      </w:r>
      <w:r w:rsidR="00CB6466">
        <w:rPr>
          <w:noProof/>
        </w:rPr>
        <w:t>4</w:t>
      </w:r>
      <w:r>
        <w:rPr>
          <w:noProof/>
        </w:rPr>
        <w:t>.6</w:t>
      </w:r>
      <w:r>
        <w:rPr>
          <w:noProof/>
        </w:rPr>
        <w:tab/>
        <w:t>Media Types</w:t>
      </w:r>
      <w:bookmarkEnd w:id="1958"/>
      <w:bookmarkEnd w:id="1960"/>
    </w:p>
    <w:p w14:paraId="63AF0DF5" w14:textId="77777777" w:rsidR="002C54BF" w:rsidRDefault="001E2AE0" w:rsidP="002C54BF">
      <w:pPr>
        <w:rPr>
          <w:lang w:val="en-US"/>
        </w:rPr>
      </w:pPr>
      <w:bookmarkStart w:id="1961" w:name="_CRSeeclauseA_5_A_5"/>
      <w:bookmarkEnd w:id="1961"/>
      <w:r>
        <w:rPr>
          <w:lang w:eastAsia="zh-CN"/>
        </w:rPr>
        <w:t>See clause A.5</w:t>
      </w:r>
      <w:r w:rsidRPr="00826514">
        <w:rPr>
          <w:lang w:val="en-US"/>
        </w:rPr>
        <w:t>.</w:t>
      </w:r>
    </w:p>
    <w:p w14:paraId="02C2F95D" w14:textId="21981D76" w:rsidR="00E539A2" w:rsidRPr="0012619F" w:rsidRDefault="00E539A2" w:rsidP="0012619F">
      <w:pPr>
        <w:pStyle w:val="Heading2"/>
      </w:pPr>
      <w:bookmarkStart w:id="1962" w:name="_CRA_5"/>
      <w:bookmarkStart w:id="1963" w:name="_Toc218615733"/>
      <w:bookmarkEnd w:id="1962"/>
      <w:r w:rsidRPr="0012619F">
        <w:t>A.5</w:t>
      </w:r>
      <w:r w:rsidRPr="0012619F">
        <w:tab/>
        <w:t>Media types</w:t>
      </w:r>
      <w:bookmarkEnd w:id="1963"/>
    </w:p>
    <w:p w14:paraId="0CE51A83" w14:textId="77777777" w:rsidR="00E539A2" w:rsidRPr="00C77A9A" w:rsidRDefault="00E539A2" w:rsidP="00E539A2">
      <w:pPr>
        <w:pStyle w:val="Heading3"/>
        <w:keepNext w:val="0"/>
        <w:keepLines w:val="0"/>
        <w:widowControl w:val="0"/>
      </w:pPr>
      <w:bookmarkStart w:id="1964" w:name="_CRA_5_1"/>
      <w:bookmarkStart w:id="1965" w:name="_Toc187929722"/>
      <w:bookmarkStart w:id="1966" w:name="_Toc218615734"/>
      <w:bookmarkEnd w:id="1964"/>
      <w:r>
        <w:t>A.5</w:t>
      </w:r>
      <w:r w:rsidRPr="00FC34DC">
        <w:t>.1</w:t>
      </w:r>
      <w:r w:rsidRPr="00C77A9A">
        <w:tab/>
      </w:r>
      <w:r>
        <w:t>General</w:t>
      </w:r>
      <w:bookmarkEnd w:id="1965"/>
      <w:bookmarkEnd w:id="1966"/>
    </w:p>
    <w:p w14:paraId="4C36D022" w14:textId="77777777" w:rsidR="00E539A2" w:rsidRDefault="00E539A2" w:rsidP="00E539A2">
      <w:pPr>
        <w:widowControl w:val="0"/>
      </w:pPr>
      <w:r>
        <w:t>This clause defines media types and its model that are applicable to APIs defined for CoAP resource representations in the present specification.</w:t>
      </w:r>
    </w:p>
    <w:p w14:paraId="6DDB9031" w14:textId="77777777" w:rsidR="00E539A2" w:rsidRDefault="00E539A2" w:rsidP="00E539A2">
      <w:pPr>
        <w:pStyle w:val="NO"/>
        <w:keepLines w:val="0"/>
        <w:widowControl w:val="0"/>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1B378F48" w14:textId="77777777" w:rsidR="00E539A2" w:rsidRPr="00C77A9A" w:rsidRDefault="00E539A2" w:rsidP="00E539A2">
      <w:pPr>
        <w:pStyle w:val="Heading3"/>
        <w:keepNext w:val="0"/>
        <w:keepLines w:val="0"/>
        <w:widowControl w:val="0"/>
      </w:pPr>
      <w:bookmarkStart w:id="1967" w:name="_CRA_5_2"/>
      <w:bookmarkStart w:id="1968" w:name="_Toc187929723"/>
      <w:bookmarkStart w:id="1969" w:name="_Toc218615735"/>
      <w:bookmarkEnd w:id="1967"/>
      <w:r>
        <w:t>A.5</w:t>
      </w:r>
      <w:r w:rsidRPr="00FC34DC">
        <w:t>.</w:t>
      </w:r>
      <w:r>
        <w:t>2</w:t>
      </w:r>
      <w:r w:rsidRPr="00C77A9A">
        <w:tab/>
      </w:r>
      <w:r>
        <w:t>Media type structure and definition</w:t>
      </w:r>
      <w:bookmarkEnd w:id="1968"/>
      <w:bookmarkEnd w:id="1969"/>
    </w:p>
    <w:p w14:paraId="3D806ACA" w14:textId="77777777" w:rsidR="00E539A2" w:rsidRDefault="00E539A2" w:rsidP="00E539A2">
      <w:pPr>
        <w:widowControl w:val="0"/>
      </w:pPr>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data-delivery-info+cbor". This media type may be appended with a media type parameter to identify a particular data type, e.g., "</w:t>
      </w:r>
      <w:r w:rsidRPr="00A93A02">
        <w:t>application/</w:t>
      </w:r>
      <w:r>
        <w:t>vnd.3gpp.seal-data-delivery-info+cbor;modeltype=data-storage-creation-req", "</w:t>
      </w:r>
      <w:r w:rsidRPr="00A93A02">
        <w:t>application/</w:t>
      </w:r>
      <w:r>
        <w:t>vnd.3gpp.seal-data-delivery-info+cbor;modeltype=data-storage-creation-res", "</w:t>
      </w:r>
      <w:r w:rsidRPr="00A93A02">
        <w:t>application/</w:t>
      </w:r>
      <w:r>
        <w:t>vnd.3gpp.seal-data-delivery-info+cbor;modeltype=data-storage-status-notification".</w:t>
      </w:r>
    </w:p>
    <w:p w14:paraId="0C3E529A" w14:textId="77777777" w:rsidR="00E539A2" w:rsidRDefault="00E539A2" w:rsidP="00E539A2">
      <w:pPr>
        <w:widowControl w:val="0"/>
      </w:pPr>
      <w:r>
        <w:t xml:space="preserve">Table A.5.2.1 lists the single media type </w:t>
      </w:r>
      <w:r w:rsidRPr="0045024E">
        <w:t xml:space="preserve">for the </w:t>
      </w:r>
      <w:r>
        <w:t>APIs defined for CoAP resource representations with a required parameter to identify the defined data types.</w:t>
      </w:r>
    </w:p>
    <w:p w14:paraId="4DF38EF3" w14:textId="77777777" w:rsidR="00E539A2" w:rsidRPr="00A85617" w:rsidRDefault="00E539A2" w:rsidP="00E539A2">
      <w:pPr>
        <w:pStyle w:val="TH"/>
        <w:keepNext w:val="0"/>
        <w:keepLines w:val="0"/>
        <w:widowControl w:val="0"/>
      </w:pPr>
      <w:bookmarkStart w:id="1970" w:name="_CRTableA_5_2_1"/>
      <w:r w:rsidRPr="00A85617">
        <w:t>Table </w:t>
      </w:r>
      <w:bookmarkEnd w:id="1970"/>
      <w:r w:rsidRPr="00A85617">
        <w:t>A.</w:t>
      </w:r>
      <w:r>
        <w:t>5</w:t>
      </w:r>
      <w:r w:rsidRPr="00A85617">
        <w:t>.</w:t>
      </w:r>
      <w:r>
        <w:t>2</w:t>
      </w:r>
      <w:r w:rsidRPr="00A85617">
        <w:t xml:space="preserve">.1: </w:t>
      </w:r>
      <w:r>
        <w:t>Media type and parameter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95"/>
        <w:gridCol w:w="919"/>
        <w:gridCol w:w="4621"/>
      </w:tblGrid>
      <w:tr w:rsidR="00E539A2" w14:paraId="6734F535"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shd w:val="clear" w:color="auto" w:fill="C0C0C0"/>
            <w:hideMark/>
          </w:tcPr>
          <w:p w14:paraId="13BFE92C" w14:textId="5634AED5" w:rsidR="00E539A2" w:rsidRDefault="00E539A2" w:rsidP="008112C2">
            <w:pPr>
              <w:pStyle w:val="TAH"/>
              <w:keepNext w:val="0"/>
              <w:keepLines w:val="0"/>
              <w:widowControl w:val="0"/>
            </w:pPr>
            <w:r>
              <w:t>Media type and param</w:t>
            </w:r>
            <w:r w:rsidR="000D1043">
              <w:t>e</w:t>
            </w:r>
            <w:r>
              <w:t>ter</w:t>
            </w:r>
          </w:p>
        </w:tc>
        <w:tc>
          <w:tcPr>
            <w:tcW w:w="482" w:type="pct"/>
            <w:tcBorders>
              <w:top w:val="single" w:sz="4" w:space="0" w:color="auto"/>
              <w:left w:val="single" w:sz="4" w:space="0" w:color="auto"/>
              <w:bottom w:val="single" w:sz="4" w:space="0" w:color="auto"/>
              <w:right w:val="single" w:sz="4" w:space="0" w:color="auto"/>
            </w:tcBorders>
            <w:shd w:val="clear" w:color="auto" w:fill="C0C0C0"/>
            <w:hideMark/>
          </w:tcPr>
          <w:p w14:paraId="4460EC90" w14:textId="77777777" w:rsidR="00E539A2" w:rsidRDefault="00E539A2" w:rsidP="008112C2">
            <w:pPr>
              <w:pStyle w:val="TAH"/>
              <w:keepNext w:val="0"/>
              <w:keepLines w:val="0"/>
              <w:widowControl w:val="0"/>
              <w:rPr>
                <w:lang w:eastAsia="zh-CN"/>
              </w:rPr>
            </w:pPr>
            <w:r>
              <w:t>Section used</w:t>
            </w:r>
          </w:p>
        </w:tc>
        <w:tc>
          <w:tcPr>
            <w:tcW w:w="24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603743" w14:textId="77777777" w:rsidR="00E539A2" w:rsidRDefault="00E539A2" w:rsidP="008112C2">
            <w:pPr>
              <w:pStyle w:val="TAH"/>
              <w:keepNext w:val="0"/>
              <w:keepLines w:val="0"/>
              <w:widowControl w:val="0"/>
              <w:rPr>
                <w:lang w:eastAsia="en-GB"/>
              </w:rPr>
            </w:pPr>
            <w:r>
              <w:t>Description</w:t>
            </w:r>
          </w:p>
        </w:tc>
      </w:tr>
      <w:tr w:rsidR="00E539A2" w14:paraId="11C43BB0"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75AFD35C" w14:textId="77777777" w:rsidR="00E539A2" w:rsidRPr="00C8352D" w:rsidRDefault="00E539A2" w:rsidP="008112C2">
            <w:pPr>
              <w:pStyle w:val="TAL"/>
              <w:keepNext w:val="0"/>
              <w:keepLines w:val="0"/>
              <w:widowControl w:val="0"/>
              <w:jc w:val="center"/>
            </w:pPr>
            <w:r w:rsidRPr="00C8352D">
              <w:t>vnd.3gpp.seal-data-delivery-info+cbor;modeltype=establishment-req</w:t>
            </w:r>
          </w:p>
        </w:tc>
        <w:tc>
          <w:tcPr>
            <w:tcW w:w="482" w:type="pct"/>
            <w:tcBorders>
              <w:top w:val="single" w:sz="4" w:space="0" w:color="auto"/>
              <w:left w:val="single" w:sz="4" w:space="0" w:color="auto"/>
              <w:bottom w:val="single" w:sz="4" w:space="0" w:color="auto"/>
              <w:right w:val="single" w:sz="4" w:space="0" w:color="auto"/>
            </w:tcBorders>
          </w:tcPr>
          <w:p w14:paraId="754C59D8" w14:textId="77777777" w:rsidR="00E539A2" w:rsidRPr="00C8352D" w:rsidRDefault="00E539A2" w:rsidP="008112C2">
            <w:pPr>
              <w:pStyle w:val="TAL"/>
              <w:keepNext w:val="0"/>
              <w:keepLines w:val="0"/>
              <w:widowControl w:val="0"/>
              <w:jc w:val="center"/>
            </w:pPr>
            <w:r>
              <w:rPr>
                <w:lang w:eastAsia="fr-FR"/>
              </w:rPr>
              <w:t>7.2.2.3, 7.2.2.4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A331" w14:textId="77777777" w:rsidR="00E539A2" w:rsidRPr="00C8352D" w:rsidRDefault="00E539A2" w:rsidP="008112C2">
            <w:pPr>
              <w:pStyle w:val="TAL"/>
              <w:keepNext w:val="0"/>
              <w:keepLines w:val="0"/>
              <w:widowControl w:val="0"/>
            </w:pPr>
            <w:r w:rsidRPr="00C8352D">
              <w:t>The media type and parameter for a request to establish an SDDM regular transmission connection.</w:t>
            </w:r>
          </w:p>
        </w:tc>
      </w:tr>
      <w:tr w:rsidR="00E539A2" w14:paraId="654EF330"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30327AD9" w14:textId="77777777" w:rsidR="00E539A2" w:rsidRPr="00C8352D" w:rsidRDefault="00E539A2" w:rsidP="008112C2">
            <w:pPr>
              <w:pStyle w:val="TAL"/>
              <w:keepNext w:val="0"/>
              <w:keepLines w:val="0"/>
              <w:widowControl w:val="0"/>
              <w:jc w:val="center"/>
            </w:pPr>
            <w:r w:rsidRPr="00C8352D">
              <w:t>vnd.3gpp.seal-data-delivery-info+cbor;modeltype=establishment-re</w:t>
            </w:r>
            <w:r>
              <w:t>s</w:t>
            </w:r>
          </w:p>
        </w:tc>
        <w:tc>
          <w:tcPr>
            <w:tcW w:w="482" w:type="pct"/>
            <w:tcBorders>
              <w:top w:val="single" w:sz="4" w:space="0" w:color="auto"/>
              <w:left w:val="single" w:sz="4" w:space="0" w:color="auto"/>
              <w:bottom w:val="single" w:sz="4" w:space="0" w:color="auto"/>
              <w:right w:val="single" w:sz="4" w:space="0" w:color="auto"/>
            </w:tcBorders>
          </w:tcPr>
          <w:p w14:paraId="1B9F9B3E" w14:textId="77777777" w:rsidR="00E539A2" w:rsidRPr="00C8352D" w:rsidRDefault="00E539A2" w:rsidP="008112C2">
            <w:pPr>
              <w:pStyle w:val="TAL"/>
              <w:keepNext w:val="0"/>
              <w:keepLines w:val="0"/>
              <w:widowControl w:val="0"/>
              <w:jc w:val="center"/>
            </w:pPr>
            <w:r>
              <w:rPr>
                <w:lang w:eastAsia="fr-FR"/>
              </w:rPr>
              <w:t>7.2.3.3, 7.2.3.4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6D24" w14:textId="77777777" w:rsidR="00E539A2" w:rsidRPr="00C8352D" w:rsidRDefault="00E539A2" w:rsidP="008112C2">
            <w:pPr>
              <w:pStyle w:val="TAL"/>
              <w:keepNext w:val="0"/>
              <w:keepLines w:val="0"/>
              <w:widowControl w:val="0"/>
            </w:pPr>
            <w:r w:rsidRPr="00C8352D">
              <w:t>The media type and parameter for a response of establishing an SDDM regular transmission connection.</w:t>
            </w:r>
          </w:p>
        </w:tc>
      </w:tr>
      <w:tr w:rsidR="00E539A2" w14:paraId="76245CDD"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20D474F8" w14:textId="77777777" w:rsidR="00E539A2" w:rsidRPr="00C8352D" w:rsidRDefault="00E539A2" w:rsidP="008112C2">
            <w:pPr>
              <w:pStyle w:val="TAL"/>
              <w:keepNext w:val="0"/>
              <w:keepLines w:val="0"/>
              <w:widowControl w:val="0"/>
              <w:jc w:val="center"/>
            </w:pPr>
            <w:r w:rsidRPr="00C8352D">
              <w:t>vnd.3gpp.seal-data-delivery-info+cbor;modeltype=</w:t>
            </w:r>
            <w:r>
              <w:t>release</w:t>
            </w:r>
            <w:r w:rsidRPr="00C8352D">
              <w:t>-re</w:t>
            </w:r>
            <w:r>
              <w:t>q</w:t>
            </w:r>
          </w:p>
        </w:tc>
        <w:tc>
          <w:tcPr>
            <w:tcW w:w="482" w:type="pct"/>
            <w:tcBorders>
              <w:top w:val="single" w:sz="4" w:space="0" w:color="auto"/>
              <w:left w:val="single" w:sz="4" w:space="0" w:color="auto"/>
              <w:bottom w:val="single" w:sz="4" w:space="0" w:color="auto"/>
              <w:right w:val="single" w:sz="4" w:space="0" w:color="auto"/>
            </w:tcBorders>
          </w:tcPr>
          <w:p w14:paraId="11982397" w14:textId="77777777" w:rsidR="00E539A2" w:rsidRPr="00C8352D" w:rsidRDefault="00E539A2" w:rsidP="008112C2">
            <w:pPr>
              <w:pStyle w:val="TAL"/>
              <w:keepNext w:val="0"/>
              <w:keepLines w:val="0"/>
              <w:widowControl w:val="0"/>
              <w:jc w:val="center"/>
            </w:pPr>
            <w:r>
              <w:rPr>
                <w:lang w:eastAsia="fr-FR"/>
              </w:rPr>
              <w:t>7.2.3.3, 7.2.3.4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1500" w14:textId="77777777" w:rsidR="00E539A2" w:rsidRPr="00C8352D" w:rsidRDefault="00E539A2" w:rsidP="008112C2">
            <w:pPr>
              <w:pStyle w:val="TAL"/>
              <w:keepNext w:val="0"/>
              <w:keepLines w:val="0"/>
              <w:widowControl w:val="0"/>
            </w:pPr>
            <w:r>
              <w:rPr>
                <w:lang w:val="en-US"/>
              </w:rPr>
              <w:t xml:space="preserve">The media type and parameter for a request to release an </w:t>
            </w:r>
            <w:r>
              <w:rPr>
                <w:bCs/>
              </w:rPr>
              <w:t>SDDM regular transmission connection</w:t>
            </w:r>
            <w:r w:rsidRPr="00C8352D">
              <w:t>.</w:t>
            </w:r>
          </w:p>
        </w:tc>
      </w:tr>
      <w:tr w:rsidR="00E539A2" w14:paraId="31284948"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6C0B8F81" w14:textId="77777777" w:rsidR="00E539A2" w:rsidRPr="00C8352D" w:rsidRDefault="00E539A2" w:rsidP="008112C2">
            <w:pPr>
              <w:pStyle w:val="TAL"/>
              <w:keepNext w:val="0"/>
              <w:keepLines w:val="0"/>
              <w:widowControl w:val="0"/>
              <w:jc w:val="center"/>
            </w:pPr>
            <w:r w:rsidRPr="00C8352D">
              <w:t>vnd.3gpp.seal-data-delivery-info+cbor;modeltype=</w:t>
            </w:r>
            <w:r w:rsidRPr="000D2B77">
              <w:t>measurement-subscription-req</w:t>
            </w:r>
          </w:p>
        </w:tc>
        <w:tc>
          <w:tcPr>
            <w:tcW w:w="482" w:type="pct"/>
            <w:tcBorders>
              <w:top w:val="single" w:sz="4" w:space="0" w:color="auto"/>
              <w:left w:val="single" w:sz="4" w:space="0" w:color="auto"/>
              <w:bottom w:val="single" w:sz="4" w:space="0" w:color="auto"/>
              <w:right w:val="single" w:sz="4" w:space="0" w:color="auto"/>
            </w:tcBorders>
          </w:tcPr>
          <w:p w14:paraId="128D4692" w14:textId="77777777" w:rsidR="00E539A2" w:rsidRDefault="00E539A2" w:rsidP="008112C2">
            <w:pPr>
              <w:pStyle w:val="TAL"/>
              <w:keepNext w:val="0"/>
              <w:keepLines w:val="0"/>
              <w:widowControl w:val="0"/>
              <w:jc w:val="center"/>
            </w:pPr>
            <w:r>
              <w:rPr>
                <w:lang w:eastAsia="fr-FR"/>
              </w:rPr>
              <w:t>7.2.14.3, 7.2.14.4, 7.2.15.3, 7.2.15.4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0882" w14:textId="77777777" w:rsidR="00E539A2" w:rsidRPr="00C8352D" w:rsidRDefault="00E539A2" w:rsidP="008112C2">
            <w:pPr>
              <w:pStyle w:val="TAL"/>
              <w:keepNext w:val="0"/>
              <w:keepLines w:val="0"/>
              <w:widowControl w:val="0"/>
            </w:pPr>
            <w:r w:rsidRPr="00C8352D">
              <w:t xml:space="preserve">The media type and parameter for a </w:t>
            </w:r>
            <w:r>
              <w:rPr>
                <w:lang w:val="en-US"/>
              </w:rPr>
              <w:t xml:space="preserve">request to establish </w:t>
            </w:r>
            <w:r>
              <w:rPr>
                <w:lang w:val="en-US" w:eastAsia="zh-CN"/>
              </w:rPr>
              <w:t>an SDDM data transmission quality measurement</w:t>
            </w:r>
            <w:r w:rsidRPr="00C8352D">
              <w:t>.</w:t>
            </w:r>
          </w:p>
        </w:tc>
      </w:tr>
      <w:tr w:rsidR="00E539A2" w14:paraId="6DC921B8"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719011C4" w14:textId="77777777" w:rsidR="00E539A2" w:rsidRPr="00C8352D" w:rsidRDefault="00E539A2" w:rsidP="008112C2">
            <w:pPr>
              <w:pStyle w:val="TAL"/>
              <w:keepNext w:val="0"/>
              <w:keepLines w:val="0"/>
              <w:widowControl w:val="0"/>
              <w:jc w:val="center"/>
            </w:pPr>
            <w:r w:rsidRPr="00C8352D">
              <w:lastRenderedPageBreak/>
              <w:t>vnd.3gpp.seal-data-delivery-info+cbor;modeltype=</w:t>
            </w:r>
            <w:r w:rsidRPr="000D2B77">
              <w:t>measurement-subscription-re</w:t>
            </w:r>
            <w:r>
              <w:t>s</w:t>
            </w:r>
          </w:p>
        </w:tc>
        <w:tc>
          <w:tcPr>
            <w:tcW w:w="482" w:type="pct"/>
            <w:tcBorders>
              <w:top w:val="single" w:sz="4" w:space="0" w:color="auto"/>
              <w:left w:val="single" w:sz="4" w:space="0" w:color="auto"/>
              <w:bottom w:val="single" w:sz="4" w:space="0" w:color="auto"/>
              <w:right w:val="single" w:sz="4" w:space="0" w:color="auto"/>
            </w:tcBorders>
          </w:tcPr>
          <w:p w14:paraId="3F067866" w14:textId="77777777" w:rsidR="00E539A2" w:rsidRDefault="00E539A2" w:rsidP="008112C2">
            <w:pPr>
              <w:pStyle w:val="TAL"/>
              <w:keepNext w:val="0"/>
              <w:keepLines w:val="0"/>
              <w:widowControl w:val="0"/>
              <w:jc w:val="center"/>
            </w:pPr>
            <w:r>
              <w:rPr>
                <w:lang w:eastAsia="fr-FR"/>
              </w:rPr>
              <w:t>7.2.14.3, 7.2.14.4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C5FB"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an SDDM data transmission quality measurement.</w:t>
            </w:r>
          </w:p>
        </w:tc>
      </w:tr>
      <w:tr w:rsidR="00E539A2" w14:paraId="0DCDDF76"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581F93A4" w14:textId="77777777" w:rsidR="00E539A2" w:rsidRPr="00C8352D" w:rsidRDefault="00E539A2" w:rsidP="008112C2">
            <w:pPr>
              <w:pStyle w:val="TAL"/>
              <w:keepNext w:val="0"/>
              <w:keepLines w:val="0"/>
              <w:widowControl w:val="0"/>
              <w:jc w:val="center"/>
            </w:pPr>
            <w:r w:rsidRPr="00C8352D">
              <w:t>vnd.3gpp.seal-data-delivery-info+cbor;modeltype=</w:t>
            </w:r>
            <w:r w:rsidRPr="000D2B77">
              <w:t>measurement-</w:t>
            </w:r>
            <w:r>
              <w:t>notification</w:t>
            </w:r>
          </w:p>
        </w:tc>
        <w:tc>
          <w:tcPr>
            <w:tcW w:w="482" w:type="pct"/>
            <w:tcBorders>
              <w:top w:val="single" w:sz="4" w:space="0" w:color="auto"/>
              <w:left w:val="single" w:sz="4" w:space="0" w:color="auto"/>
              <w:bottom w:val="single" w:sz="4" w:space="0" w:color="auto"/>
              <w:right w:val="single" w:sz="4" w:space="0" w:color="auto"/>
            </w:tcBorders>
          </w:tcPr>
          <w:p w14:paraId="4E6FE7E6" w14:textId="77777777" w:rsidR="00E539A2" w:rsidRDefault="00E539A2" w:rsidP="008112C2">
            <w:pPr>
              <w:pStyle w:val="TAL"/>
              <w:keepNext w:val="0"/>
              <w:keepLines w:val="0"/>
              <w:widowControl w:val="0"/>
              <w:jc w:val="center"/>
            </w:pPr>
            <w:r>
              <w:rPr>
                <w:lang w:eastAsia="fr-FR"/>
              </w:rPr>
              <w:t>7.2.15.3, 7.2.15.4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3CEB" w14:textId="77777777" w:rsidR="00E539A2" w:rsidRDefault="00E539A2" w:rsidP="008112C2">
            <w:pPr>
              <w:pStyle w:val="TAL"/>
              <w:keepNext w:val="0"/>
              <w:keepLines w:val="0"/>
              <w:widowControl w:val="0"/>
              <w:rPr>
                <w:lang w:val="en-US"/>
              </w:rPr>
            </w:pPr>
            <w:r>
              <w:rPr>
                <w:lang w:val="en-US"/>
              </w:rPr>
              <w:t xml:space="preserve">The media type and parameter for notification of </w:t>
            </w:r>
            <w:r>
              <w:rPr>
                <w:lang w:val="en-US" w:eastAsia="zh-CN"/>
              </w:rPr>
              <w:t>an SDDM data transmission quality measurement.</w:t>
            </w:r>
          </w:p>
        </w:tc>
      </w:tr>
      <w:tr w:rsidR="00E539A2" w14:paraId="51FFDEDA"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2E026E69" w14:textId="77777777" w:rsidR="00E539A2" w:rsidRPr="00C8352D" w:rsidRDefault="00E539A2" w:rsidP="008112C2">
            <w:pPr>
              <w:pStyle w:val="TAL"/>
              <w:keepNext w:val="0"/>
              <w:keepLines w:val="0"/>
              <w:widowControl w:val="0"/>
              <w:jc w:val="center"/>
            </w:pPr>
            <w:r>
              <w:t>vnd.3gpp.seal-data-delivery-info+cbor;modeltype=tx-quality-mgt-req</w:t>
            </w:r>
          </w:p>
        </w:tc>
        <w:tc>
          <w:tcPr>
            <w:tcW w:w="482" w:type="pct"/>
            <w:tcBorders>
              <w:top w:val="single" w:sz="4" w:space="0" w:color="auto"/>
              <w:left w:val="single" w:sz="4" w:space="0" w:color="auto"/>
              <w:bottom w:val="single" w:sz="4" w:space="0" w:color="auto"/>
              <w:right w:val="single" w:sz="4" w:space="0" w:color="auto"/>
            </w:tcBorders>
          </w:tcPr>
          <w:p w14:paraId="2E5282FE" w14:textId="77777777" w:rsidR="00E539A2" w:rsidRDefault="00E539A2" w:rsidP="008112C2">
            <w:pPr>
              <w:pStyle w:val="TAL"/>
              <w:keepNext w:val="0"/>
              <w:keepLines w:val="0"/>
              <w:widowControl w:val="0"/>
              <w:jc w:val="center"/>
            </w:pPr>
            <w:r>
              <w:rPr>
                <w:lang w:eastAsia="fr-FR"/>
              </w:rPr>
              <w:t>7.2.16.3, 7.2.16.4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23BD" w14:textId="77777777" w:rsidR="00E539A2" w:rsidRDefault="00E539A2" w:rsidP="008112C2">
            <w:pPr>
              <w:pStyle w:val="TAL"/>
              <w:keepNext w:val="0"/>
              <w:keepLines w:val="0"/>
              <w:widowControl w:val="0"/>
              <w:rPr>
                <w:lang w:val="en-US"/>
              </w:rPr>
            </w:pPr>
            <w:r>
              <w:rPr>
                <w:lang w:val="en-US"/>
              </w:rPr>
              <w:t xml:space="preserve">The media type and parameter for a request to establish </w:t>
            </w:r>
            <w:r>
              <w:rPr>
                <w:lang w:val="en-US" w:eastAsia="zh-CN"/>
              </w:rPr>
              <w:t xml:space="preserve">an </w:t>
            </w:r>
            <w:r>
              <w:t>SDDM data transmission quality guarantee.</w:t>
            </w:r>
          </w:p>
        </w:tc>
      </w:tr>
      <w:tr w:rsidR="00E539A2" w14:paraId="1BD16153"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60153F30" w14:textId="77777777" w:rsidR="00E539A2" w:rsidRPr="00C8352D" w:rsidRDefault="00E539A2" w:rsidP="008112C2">
            <w:pPr>
              <w:pStyle w:val="TAL"/>
              <w:keepNext w:val="0"/>
              <w:keepLines w:val="0"/>
              <w:widowControl w:val="0"/>
              <w:jc w:val="center"/>
            </w:pPr>
            <w:r>
              <w:t>vnd.3gpp.seal-data-delivery-info+cbor;modeltype=tx-quality-mgt-res</w:t>
            </w:r>
          </w:p>
        </w:tc>
        <w:tc>
          <w:tcPr>
            <w:tcW w:w="482" w:type="pct"/>
            <w:tcBorders>
              <w:top w:val="single" w:sz="4" w:space="0" w:color="auto"/>
              <w:left w:val="single" w:sz="4" w:space="0" w:color="auto"/>
              <w:bottom w:val="single" w:sz="4" w:space="0" w:color="auto"/>
              <w:right w:val="single" w:sz="4" w:space="0" w:color="auto"/>
            </w:tcBorders>
          </w:tcPr>
          <w:p w14:paraId="2A260728" w14:textId="77777777" w:rsidR="00E539A2" w:rsidRDefault="00E539A2" w:rsidP="008112C2">
            <w:pPr>
              <w:pStyle w:val="TAL"/>
              <w:keepNext w:val="0"/>
              <w:keepLines w:val="0"/>
              <w:widowControl w:val="0"/>
              <w:jc w:val="center"/>
            </w:pPr>
            <w:r>
              <w:rPr>
                <w:lang w:eastAsia="fr-FR"/>
              </w:rPr>
              <w:t>7.2.16.3, 7.2.16.4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4088"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 SDDM data transmission quality guarantee.</w:t>
            </w:r>
          </w:p>
        </w:tc>
      </w:tr>
      <w:tr w:rsidR="00E539A2" w14:paraId="18ED309D"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4A8F5E4E" w14:textId="77777777" w:rsidR="00E539A2" w:rsidRPr="00C8352D" w:rsidRDefault="00E539A2" w:rsidP="008112C2">
            <w:pPr>
              <w:pStyle w:val="TAL"/>
              <w:keepNext w:val="0"/>
              <w:keepLines w:val="0"/>
              <w:widowControl w:val="0"/>
              <w:jc w:val="center"/>
            </w:pPr>
            <w:r>
              <w:t>vnd.3gpp.seal-data-delivery-info+cbor;modeltype=urllc-establishment-req</w:t>
            </w:r>
          </w:p>
        </w:tc>
        <w:tc>
          <w:tcPr>
            <w:tcW w:w="482" w:type="pct"/>
            <w:tcBorders>
              <w:top w:val="single" w:sz="4" w:space="0" w:color="auto"/>
              <w:left w:val="single" w:sz="4" w:space="0" w:color="auto"/>
              <w:bottom w:val="single" w:sz="4" w:space="0" w:color="auto"/>
              <w:right w:val="single" w:sz="4" w:space="0" w:color="auto"/>
            </w:tcBorders>
          </w:tcPr>
          <w:p w14:paraId="7921B62B" w14:textId="0002DB96" w:rsidR="00E539A2" w:rsidRDefault="00E539A2" w:rsidP="008112C2">
            <w:pPr>
              <w:pStyle w:val="TAL"/>
              <w:keepNext w:val="0"/>
              <w:keepLines w:val="0"/>
              <w:widowControl w:val="0"/>
              <w:jc w:val="center"/>
            </w:pPr>
            <w:r>
              <w:rPr>
                <w:lang w:eastAsia="fr-FR"/>
              </w:rPr>
              <w:t xml:space="preserve">7.2.4.3, 7.2.4.4, </w:t>
            </w:r>
            <w:r>
              <w:t>7.2.</w:t>
            </w:r>
            <w:r w:rsidR="00161753">
              <w:t>18</w:t>
            </w:r>
            <w:r>
              <w:t>.3, 7.2.</w:t>
            </w:r>
            <w:r w:rsidR="00161753">
              <w:t>18</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75AD" w14:textId="77777777" w:rsidR="00E539A2" w:rsidRDefault="00E539A2" w:rsidP="008112C2">
            <w:pPr>
              <w:pStyle w:val="TAL"/>
              <w:keepNext w:val="0"/>
              <w:keepLines w:val="0"/>
              <w:widowControl w:val="0"/>
              <w:rPr>
                <w:lang w:val="en-US"/>
              </w:rPr>
            </w:pPr>
            <w:r>
              <w:rPr>
                <w:lang w:val="en-US"/>
              </w:rPr>
              <w:t>The media type and parameter for a request to establish a URLLC</w:t>
            </w:r>
            <w:r>
              <w:rPr>
                <w:bCs/>
              </w:rPr>
              <w:t xml:space="preserve"> transmission connection</w:t>
            </w:r>
            <w:r w:rsidRPr="00826514">
              <w:rPr>
                <w:lang w:val="en-US"/>
              </w:rPr>
              <w:t>.</w:t>
            </w:r>
          </w:p>
        </w:tc>
      </w:tr>
      <w:tr w:rsidR="00E539A2" w14:paraId="466087BC"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5E6EA471" w14:textId="77777777" w:rsidR="00E539A2" w:rsidRPr="00C8352D" w:rsidRDefault="00E539A2" w:rsidP="008112C2">
            <w:pPr>
              <w:pStyle w:val="TAL"/>
              <w:keepNext w:val="0"/>
              <w:keepLines w:val="0"/>
              <w:widowControl w:val="0"/>
              <w:jc w:val="center"/>
            </w:pPr>
            <w:r>
              <w:t>vnd.3gpp.seal-data-delivery-info+cbor;modeltype=urllc-establishment-res</w:t>
            </w:r>
          </w:p>
        </w:tc>
        <w:tc>
          <w:tcPr>
            <w:tcW w:w="482" w:type="pct"/>
            <w:tcBorders>
              <w:top w:val="single" w:sz="4" w:space="0" w:color="auto"/>
              <w:left w:val="single" w:sz="4" w:space="0" w:color="auto"/>
              <w:bottom w:val="single" w:sz="4" w:space="0" w:color="auto"/>
              <w:right w:val="single" w:sz="4" w:space="0" w:color="auto"/>
            </w:tcBorders>
          </w:tcPr>
          <w:p w14:paraId="55A75FBC" w14:textId="334C3F7E" w:rsidR="00E539A2" w:rsidRDefault="00E539A2" w:rsidP="008112C2">
            <w:pPr>
              <w:pStyle w:val="TAL"/>
              <w:keepNext w:val="0"/>
              <w:keepLines w:val="0"/>
              <w:widowControl w:val="0"/>
              <w:jc w:val="center"/>
            </w:pPr>
            <w:r>
              <w:rPr>
                <w:lang w:eastAsia="fr-FR"/>
              </w:rPr>
              <w:t xml:space="preserve">7.2.4.3, 7.2.4.4, </w:t>
            </w:r>
            <w:r>
              <w:t>7.2.</w:t>
            </w:r>
            <w:r w:rsidR="00161753">
              <w:t>18</w:t>
            </w:r>
            <w:r>
              <w:t>.3, 7.2.</w:t>
            </w:r>
            <w:r w:rsidR="00161753">
              <w:t>18</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A397" w14:textId="77777777" w:rsidR="00E539A2" w:rsidRDefault="00E539A2" w:rsidP="008112C2">
            <w:pPr>
              <w:pStyle w:val="TAL"/>
              <w:keepNext w:val="0"/>
              <w:keepLines w:val="0"/>
              <w:widowControl w:val="0"/>
              <w:rPr>
                <w:lang w:val="en-US"/>
              </w:rPr>
            </w:pPr>
            <w:r>
              <w:rPr>
                <w:lang w:val="en-US"/>
              </w:rPr>
              <w:t>The media type and parameter for a response of establishing a URLLC</w:t>
            </w:r>
            <w:r>
              <w:rPr>
                <w:bCs/>
              </w:rPr>
              <w:t xml:space="preserve"> transmission connection.</w:t>
            </w:r>
          </w:p>
        </w:tc>
      </w:tr>
      <w:tr w:rsidR="00E539A2" w14:paraId="3C2CEEC4"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004413C3" w14:textId="77777777" w:rsidR="00E539A2" w:rsidRPr="00C8352D" w:rsidRDefault="00E539A2" w:rsidP="008112C2">
            <w:pPr>
              <w:pStyle w:val="TAL"/>
              <w:keepNext w:val="0"/>
              <w:keepLines w:val="0"/>
              <w:widowControl w:val="0"/>
              <w:jc w:val="center"/>
            </w:pPr>
            <w:r>
              <w:t>vnd.3gpp.seal-data-delivery-info+cbor;modeltype=urllc-update-req</w:t>
            </w:r>
          </w:p>
        </w:tc>
        <w:tc>
          <w:tcPr>
            <w:tcW w:w="482" w:type="pct"/>
            <w:tcBorders>
              <w:top w:val="single" w:sz="4" w:space="0" w:color="auto"/>
              <w:left w:val="single" w:sz="4" w:space="0" w:color="auto"/>
              <w:bottom w:val="single" w:sz="4" w:space="0" w:color="auto"/>
              <w:right w:val="single" w:sz="4" w:space="0" w:color="auto"/>
            </w:tcBorders>
          </w:tcPr>
          <w:p w14:paraId="4EB6D8DC" w14:textId="77777777" w:rsidR="00E539A2" w:rsidRDefault="00E539A2" w:rsidP="008112C2">
            <w:pPr>
              <w:pStyle w:val="TAL"/>
              <w:keepNext w:val="0"/>
              <w:keepLines w:val="0"/>
              <w:widowControl w:val="0"/>
              <w:jc w:val="center"/>
            </w:pPr>
            <w:r>
              <w:rPr>
                <w:lang w:eastAsia="fr-FR"/>
              </w:rPr>
              <w:t>7.2.6.3, 7.2.6.4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5287" w14:textId="77777777" w:rsidR="00E539A2" w:rsidRDefault="00E539A2" w:rsidP="008112C2">
            <w:pPr>
              <w:pStyle w:val="TAL"/>
              <w:keepNext w:val="0"/>
              <w:keepLines w:val="0"/>
              <w:widowControl w:val="0"/>
              <w:rPr>
                <w:lang w:val="en-US"/>
              </w:rPr>
            </w:pPr>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p>
        </w:tc>
      </w:tr>
      <w:tr w:rsidR="00E539A2" w14:paraId="49158D6F"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22D0BA5C" w14:textId="77777777" w:rsidR="00E539A2" w:rsidRPr="00C8352D" w:rsidRDefault="00E539A2" w:rsidP="008112C2">
            <w:pPr>
              <w:pStyle w:val="TAL"/>
              <w:keepNext w:val="0"/>
              <w:keepLines w:val="0"/>
              <w:widowControl w:val="0"/>
              <w:jc w:val="center"/>
            </w:pPr>
            <w:r>
              <w:t>vnd.3gpp.seal-data-delivery-info+cbor;modeltype=urllc-update-res</w:t>
            </w:r>
          </w:p>
        </w:tc>
        <w:tc>
          <w:tcPr>
            <w:tcW w:w="482" w:type="pct"/>
            <w:tcBorders>
              <w:top w:val="single" w:sz="4" w:space="0" w:color="auto"/>
              <w:left w:val="single" w:sz="4" w:space="0" w:color="auto"/>
              <w:bottom w:val="single" w:sz="4" w:space="0" w:color="auto"/>
              <w:right w:val="single" w:sz="4" w:space="0" w:color="auto"/>
            </w:tcBorders>
          </w:tcPr>
          <w:p w14:paraId="3C8A1724" w14:textId="77777777" w:rsidR="00E539A2" w:rsidRDefault="00E539A2" w:rsidP="008112C2">
            <w:pPr>
              <w:pStyle w:val="TAL"/>
              <w:keepNext w:val="0"/>
              <w:keepLines w:val="0"/>
              <w:widowControl w:val="0"/>
              <w:jc w:val="center"/>
            </w:pPr>
            <w:r>
              <w:rPr>
                <w:lang w:eastAsia="fr-FR"/>
              </w:rPr>
              <w:t>7.2.6.3, 7.2.6.4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9101" w14:textId="77777777" w:rsidR="00E539A2" w:rsidRDefault="00E539A2" w:rsidP="008112C2">
            <w:pPr>
              <w:pStyle w:val="TAL"/>
              <w:keepNext w:val="0"/>
              <w:keepLines w:val="0"/>
              <w:widowControl w:val="0"/>
              <w:rPr>
                <w:lang w:val="en-US"/>
              </w:rPr>
            </w:pPr>
            <w:r>
              <w:rPr>
                <w:lang w:val="en-US"/>
              </w:rPr>
              <w:t>The media type and parameter for updating an established URLLC</w:t>
            </w:r>
            <w:r>
              <w:rPr>
                <w:bCs/>
              </w:rPr>
              <w:t xml:space="preserve"> transmission connection.</w:t>
            </w:r>
          </w:p>
        </w:tc>
      </w:tr>
      <w:tr w:rsidR="00E539A2" w14:paraId="29D1EDB3"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5ADFAC65" w14:textId="77777777" w:rsidR="00E539A2" w:rsidRPr="00C8352D" w:rsidRDefault="00E539A2" w:rsidP="008112C2">
            <w:pPr>
              <w:pStyle w:val="TAL"/>
              <w:keepNext w:val="0"/>
              <w:keepLines w:val="0"/>
              <w:widowControl w:val="0"/>
              <w:jc w:val="center"/>
            </w:pPr>
            <w:r>
              <w:t>vnd.3gpp.seal-data-delivery-info+cbor;modeltype=urllc-release-req</w:t>
            </w:r>
          </w:p>
        </w:tc>
        <w:tc>
          <w:tcPr>
            <w:tcW w:w="482" w:type="pct"/>
            <w:tcBorders>
              <w:top w:val="single" w:sz="4" w:space="0" w:color="auto"/>
              <w:left w:val="single" w:sz="4" w:space="0" w:color="auto"/>
              <w:bottom w:val="single" w:sz="4" w:space="0" w:color="auto"/>
              <w:right w:val="single" w:sz="4" w:space="0" w:color="auto"/>
            </w:tcBorders>
          </w:tcPr>
          <w:p w14:paraId="51E58D0F" w14:textId="77777777" w:rsidR="00E539A2" w:rsidRDefault="00E539A2" w:rsidP="008112C2">
            <w:pPr>
              <w:pStyle w:val="TAL"/>
              <w:keepNext w:val="0"/>
              <w:keepLines w:val="0"/>
              <w:widowControl w:val="0"/>
              <w:jc w:val="center"/>
            </w:pPr>
            <w:r>
              <w:rPr>
                <w:lang w:eastAsia="fr-FR"/>
              </w:rPr>
              <w:t>7.2.5.3, 7.2.5.4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67A4" w14:textId="77777777" w:rsidR="00E539A2" w:rsidRDefault="00E539A2" w:rsidP="008112C2">
            <w:pPr>
              <w:pStyle w:val="TAL"/>
              <w:keepNext w:val="0"/>
              <w:keepLines w:val="0"/>
              <w:widowControl w:val="0"/>
              <w:rPr>
                <w:lang w:val="en-US"/>
              </w:rPr>
            </w:pPr>
            <w:r>
              <w:rPr>
                <w:lang w:val="en-US"/>
              </w:rPr>
              <w:t>The media type and parameter for a request to release a URLLC</w:t>
            </w:r>
            <w:r>
              <w:rPr>
                <w:bCs/>
              </w:rPr>
              <w:t xml:space="preserve"> transmission connection.</w:t>
            </w:r>
          </w:p>
        </w:tc>
      </w:tr>
      <w:tr w:rsidR="00E539A2" w14:paraId="5B5A07DE"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7598ADE3" w14:textId="77777777" w:rsidR="00E539A2" w:rsidRPr="00C8352D" w:rsidRDefault="00E539A2" w:rsidP="008112C2">
            <w:pPr>
              <w:pStyle w:val="TAL"/>
              <w:keepNext w:val="0"/>
              <w:keepLines w:val="0"/>
              <w:widowControl w:val="0"/>
              <w:jc w:val="center"/>
            </w:pPr>
            <w:r w:rsidRPr="00C8352D">
              <w:t>vnd.3gpp.seal-data-delivery-info+cbor;modeltype=data-storage-creation-req</w:t>
            </w:r>
          </w:p>
        </w:tc>
        <w:tc>
          <w:tcPr>
            <w:tcW w:w="482" w:type="pct"/>
            <w:tcBorders>
              <w:top w:val="single" w:sz="4" w:space="0" w:color="auto"/>
              <w:left w:val="single" w:sz="4" w:space="0" w:color="auto"/>
              <w:bottom w:val="single" w:sz="4" w:space="0" w:color="auto"/>
              <w:right w:val="single" w:sz="4" w:space="0" w:color="auto"/>
            </w:tcBorders>
          </w:tcPr>
          <w:p w14:paraId="7D53D0B3" w14:textId="77777777" w:rsidR="00E539A2" w:rsidRDefault="00E539A2" w:rsidP="008112C2">
            <w:pPr>
              <w:pStyle w:val="TAL"/>
              <w:keepNext w:val="0"/>
              <w:keepLines w:val="0"/>
              <w:widowControl w:val="0"/>
              <w:jc w:val="center"/>
            </w:pPr>
            <w:r>
              <w:rPr>
                <w:lang w:eastAsia="fr-FR"/>
              </w:rPr>
              <w:t>7.2.8.3, 7.2.8.4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7152" w14:textId="77777777" w:rsidR="00E539A2" w:rsidRDefault="00E539A2" w:rsidP="008112C2">
            <w:pPr>
              <w:pStyle w:val="TAL"/>
              <w:keepNext w:val="0"/>
              <w:keepLines w:val="0"/>
              <w:widowControl w:val="0"/>
              <w:rPr>
                <w:lang w:val="en-US"/>
              </w:rPr>
            </w:pPr>
            <w:r>
              <w:rPr>
                <w:lang w:val="en-US"/>
              </w:rPr>
              <w:t xml:space="preserve">The media type and parameter for a request </w:t>
            </w:r>
            <w:r>
              <w:rPr>
                <w:lang w:eastAsia="zh-CN"/>
              </w:rPr>
              <w:t>to create data storage to the SDDM-S.</w:t>
            </w:r>
          </w:p>
        </w:tc>
      </w:tr>
      <w:tr w:rsidR="00E539A2" w14:paraId="655D2067"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27ECA884" w14:textId="77777777" w:rsidR="00E539A2" w:rsidRPr="00C8352D" w:rsidRDefault="00E539A2" w:rsidP="008112C2">
            <w:pPr>
              <w:pStyle w:val="TAL"/>
              <w:keepNext w:val="0"/>
              <w:keepLines w:val="0"/>
              <w:widowControl w:val="0"/>
              <w:jc w:val="center"/>
            </w:pPr>
            <w:r w:rsidRPr="00C8352D">
              <w:t>vnd.3gpp.seal-data-delivery-info+cbor;modeltype=data-storage-creation-re</w:t>
            </w:r>
            <w:r>
              <w:t>s</w:t>
            </w:r>
          </w:p>
        </w:tc>
        <w:tc>
          <w:tcPr>
            <w:tcW w:w="482" w:type="pct"/>
            <w:tcBorders>
              <w:top w:val="single" w:sz="4" w:space="0" w:color="auto"/>
              <w:left w:val="single" w:sz="4" w:space="0" w:color="auto"/>
              <w:bottom w:val="single" w:sz="4" w:space="0" w:color="auto"/>
              <w:right w:val="single" w:sz="4" w:space="0" w:color="auto"/>
            </w:tcBorders>
          </w:tcPr>
          <w:p w14:paraId="3D0993C4" w14:textId="77777777" w:rsidR="00E539A2" w:rsidRDefault="00E539A2" w:rsidP="008112C2">
            <w:pPr>
              <w:pStyle w:val="TAL"/>
              <w:keepNext w:val="0"/>
              <w:keepLines w:val="0"/>
              <w:widowControl w:val="0"/>
              <w:jc w:val="center"/>
            </w:pPr>
            <w:r>
              <w:rPr>
                <w:lang w:eastAsia="fr-FR"/>
              </w:rPr>
              <w:t>7.2.8.3, 7.2.8.4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871" w14:textId="77777777" w:rsidR="00E539A2" w:rsidRDefault="00E539A2" w:rsidP="008112C2">
            <w:pPr>
              <w:pStyle w:val="TAL"/>
              <w:keepNext w:val="0"/>
              <w:keepLines w:val="0"/>
              <w:widowControl w:val="0"/>
              <w:rPr>
                <w:lang w:val="en-US"/>
              </w:rPr>
            </w:pPr>
            <w:r>
              <w:rPr>
                <w:lang w:val="en-US"/>
              </w:rPr>
              <w:t>The media type and parameter for a response of creating data storage.</w:t>
            </w:r>
          </w:p>
        </w:tc>
      </w:tr>
      <w:tr w:rsidR="00E539A2" w14:paraId="1C5BDFA9"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40B108F4" w14:textId="77777777" w:rsidR="00E539A2" w:rsidRPr="00C8352D" w:rsidRDefault="00E539A2" w:rsidP="008112C2">
            <w:pPr>
              <w:pStyle w:val="TAL"/>
              <w:keepNext w:val="0"/>
              <w:keepLines w:val="0"/>
              <w:widowControl w:val="0"/>
              <w:jc w:val="center"/>
            </w:pPr>
            <w:r w:rsidRPr="00C8352D">
              <w:t>vnd.3gpp.seal-data-delivery-info+cbor;modeltype=data-storage-</w:t>
            </w:r>
            <w:r>
              <w:t>reserva</w:t>
            </w:r>
            <w:r w:rsidRPr="00C8352D">
              <w:t>tion-re</w:t>
            </w:r>
            <w:r>
              <w:t>q</w:t>
            </w:r>
          </w:p>
        </w:tc>
        <w:tc>
          <w:tcPr>
            <w:tcW w:w="482" w:type="pct"/>
            <w:tcBorders>
              <w:top w:val="single" w:sz="4" w:space="0" w:color="auto"/>
              <w:left w:val="single" w:sz="4" w:space="0" w:color="auto"/>
              <w:bottom w:val="single" w:sz="4" w:space="0" w:color="auto"/>
              <w:right w:val="single" w:sz="4" w:space="0" w:color="auto"/>
            </w:tcBorders>
          </w:tcPr>
          <w:p w14:paraId="62B143F1" w14:textId="77777777" w:rsidR="00E539A2" w:rsidRDefault="00E539A2" w:rsidP="008112C2">
            <w:pPr>
              <w:pStyle w:val="TAL"/>
              <w:keepNext w:val="0"/>
              <w:keepLines w:val="0"/>
              <w:widowControl w:val="0"/>
              <w:jc w:val="center"/>
            </w:pPr>
            <w:r>
              <w:rPr>
                <w:lang w:eastAsia="fr-FR"/>
              </w:rPr>
              <w:t>7.2.9.3, 7.2.9.4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6372" w14:textId="77777777" w:rsidR="00E539A2" w:rsidRDefault="00E539A2" w:rsidP="008112C2">
            <w:pPr>
              <w:pStyle w:val="TAL"/>
              <w:keepNext w:val="0"/>
              <w:keepLines w:val="0"/>
              <w:widowControl w:val="0"/>
              <w:rPr>
                <w:lang w:val="en-US"/>
              </w:rPr>
            </w:pPr>
            <w:r>
              <w:rPr>
                <w:lang w:val="en-US"/>
              </w:rPr>
              <w:t>The media type and parameter for a request to reserve data storage.</w:t>
            </w:r>
          </w:p>
        </w:tc>
      </w:tr>
      <w:tr w:rsidR="00E539A2" w14:paraId="7A55684A"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0BA028AB" w14:textId="77777777" w:rsidR="00E539A2" w:rsidRPr="00C8352D" w:rsidRDefault="00E539A2" w:rsidP="008112C2">
            <w:pPr>
              <w:pStyle w:val="TAL"/>
              <w:keepNext w:val="0"/>
              <w:keepLines w:val="0"/>
              <w:widowControl w:val="0"/>
              <w:jc w:val="center"/>
            </w:pPr>
            <w:r w:rsidRPr="00C8352D">
              <w:t>vnd.3gpp.seal-data-delivery-info+cbor;modeltype=data-storage-</w:t>
            </w:r>
            <w:r>
              <w:t>reserva</w:t>
            </w:r>
            <w:r w:rsidRPr="00C8352D">
              <w:t>tion-re</w:t>
            </w:r>
            <w:r>
              <w:t>s</w:t>
            </w:r>
          </w:p>
        </w:tc>
        <w:tc>
          <w:tcPr>
            <w:tcW w:w="482" w:type="pct"/>
            <w:tcBorders>
              <w:top w:val="single" w:sz="4" w:space="0" w:color="auto"/>
              <w:left w:val="single" w:sz="4" w:space="0" w:color="auto"/>
              <w:bottom w:val="single" w:sz="4" w:space="0" w:color="auto"/>
              <w:right w:val="single" w:sz="4" w:space="0" w:color="auto"/>
            </w:tcBorders>
          </w:tcPr>
          <w:p w14:paraId="1A44EC89" w14:textId="77777777" w:rsidR="00E539A2" w:rsidRDefault="00E539A2" w:rsidP="008112C2">
            <w:pPr>
              <w:pStyle w:val="TAL"/>
              <w:keepNext w:val="0"/>
              <w:keepLines w:val="0"/>
              <w:widowControl w:val="0"/>
              <w:jc w:val="center"/>
            </w:pPr>
            <w:r>
              <w:rPr>
                <w:lang w:eastAsia="fr-FR"/>
              </w:rPr>
              <w:t>7.2.9.3, 7.2.9.4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F106" w14:textId="77777777" w:rsidR="00E539A2" w:rsidRDefault="00E539A2" w:rsidP="008112C2">
            <w:pPr>
              <w:pStyle w:val="TAL"/>
              <w:keepNext w:val="0"/>
              <w:keepLines w:val="0"/>
              <w:widowControl w:val="0"/>
              <w:rPr>
                <w:lang w:val="en-US"/>
              </w:rPr>
            </w:pPr>
            <w:r>
              <w:rPr>
                <w:lang w:val="en-US"/>
              </w:rPr>
              <w:t>The media type and parameter for a response of reserving data storage.</w:t>
            </w:r>
          </w:p>
        </w:tc>
      </w:tr>
      <w:tr w:rsidR="00E539A2" w14:paraId="365440E0"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398EDB6A" w14:textId="77777777" w:rsidR="00E539A2" w:rsidRPr="00C8352D" w:rsidRDefault="00E539A2" w:rsidP="008112C2">
            <w:pPr>
              <w:pStyle w:val="TAL"/>
              <w:keepNext w:val="0"/>
              <w:keepLines w:val="0"/>
              <w:widowControl w:val="0"/>
              <w:jc w:val="center"/>
            </w:pPr>
            <w:r w:rsidRPr="00C8352D">
              <w:t>vnd.3gpp.seal-data-delivery-info+cbor;modeltype=data-storage-</w:t>
            </w:r>
            <w:r>
              <w:t>status-notification</w:t>
            </w:r>
          </w:p>
        </w:tc>
        <w:tc>
          <w:tcPr>
            <w:tcW w:w="482" w:type="pct"/>
            <w:tcBorders>
              <w:top w:val="single" w:sz="4" w:space="0" w:color="auto"/>
              <w:left w:val="single" w:sz="4" w:space="0" w:color="auto"/>
              <w:bottom w:val="single" w:sz="4" w:space="0" w:color="auto"/>
              <w:right w:val="single" w:sz="4" w:space="0" w:color="auto"/>
            </w:tcBorders>
          </w:tcPr>
          <w:p w14:paraId="38844727" w14:textId="77777777" w:rsidR="00E539A2" w:rsidRDefault="00E539A2" w:rsidP="008112C2">
            <w:pPr>
              <w:pStyle w:val="TAL"/>
              <w:keepNext w:val="0"/>
              <w:keepLines w:val="0"/>
              <w:widowControl w:val="0"/>
              <w:jc w:val="center"/>
            </w:pPr>
            <w:r>
              <w:rPr>
                <w:lang w:eastAsia="fr-FR"/>
              </w:rPr>
              <w:t>7.2.10.3, 7.2.10.4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6E3F" w14:textId="77777777" w:rsidR="00E539A2" w:rsidRDefault="00E539A2" w:rsidP="008112C2">
            <w:pPr>
              <w:pStyle w:val="TAL"/>
              <w:keepNext w:val="0"/>
              <w:keepLines w:val="0"/>
              <w:widowControl w:val="0"/>
              <w:rPr>
                <w:lang w:val="en-US"/>
              </w:rPr>
            </w:pPr>
            <w:r>
              <w:rPr>
                <w:lang w:val="en-US"/>
              </w:rPr>
              <w:t>The media type and parameter for a data storage notification.</w:t>
            </w:r>
          </w:p>
        </w:tc>
      </w:tr>
      <w:tr w:rsidR="00E539A2" w14:paraId="52A9AB70"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5949B0FB" w14:textId="77777777" w:rsidR="00E539A2" w:rsidRPr="00C8352D" w:rsidRDefault="00E539A2" w:rsidP="008112C2">
            <w:pPr>
              <w:pStyle w:val="TAL"/>
              <w:keepNext w:val="0"/>
              <w:keepLines w:val="0"/>
              <w:widowControl w:val="0"/>
              <w:jc w:val="center"/>
            </w:pPr>
            <w:r w:rsidRPr="00C8352D">
              <w:t>vnd.3gpp.seal-data-delivery-info+cbor;modeltype=data-storage-</w:t>
            </w:r>
            <w:r w:rsidRPr="00AC12E1">
              <w:t>data-storage-query-res</w:t>
            </w:r>
          </w:p>
        </w:tc>
        <w:tc>
          <w:tcPr>
            <w:tcW w:w="482" w:type="pct"/>
            <w:tcBorders>
              <w:top w:val="single" w:sz="4" w:space="0" w:color="auto"/>
              <w:left w:val="single" w:sz="4" w:space="0" w:color="auto"/>
              <w:bottom w:val="single" w:sz="4" w:space="0" w:color="auto"/>
              <w:right w:val="single" w:sz="4" w:space="0" w:color="auto"/>
            </w:tcBorders>
          </w:tcPr>
          <w:p w14:paraId="7B1784B1" w14:textId="77777777" w:rsidR="00E539A2" w:rsidRDefault="00E539A2" w:rsidP="008112C2">
            <w:pPr>
              <w:pStyle w:val="TAL"/>
              <w:keepNext w:val="0"/>
              <w:keepLines w:val="0"/>
              <w:widowControl w:val="0"/>
              <w:jc w:val="center"/>
            </w:pPr>
            <w:r>
              <w:rPr>
                <w:lang w:eastAsia="fr-FR"/>
              </w:rPr>
              <w:t>7.2.11.3, 7.2.11.4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6FA3" w14:textId="77777777" w:rsidR="00E539A2" w:rsidRDefault="00E539A2" w:rsidP="008112C2">
            <w:pPr>
              <w:pStyle w:val="TAL"/>
              <w:keepNext w:val="0"/>
              <w:keepLines w:val="0"/>
              <w:widowControl w:val="0"/>
              <w:rPr>
                <w:lang w:val="en-US"/>
              </w:rPr>
            </w:pPr>
            <w:r>
              <w:rPr>
                <w:lang w:val="en-US"/>
              </w:rPr>
              <w:t>The media type and parameter for a response of querying data storage.</w:t>
            </w:r>
          </w:p>
        </w:tc>
      </w:tr>
      <w:tr w:rsidR="00E539A2" w14:paraId="7449E3BB"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5222BEC1" w14:textId="77777777" w:rsidR="00E539A2" w:rsidRPr="00C8352D" w:rsidRDefault="00E539A2" w:rsidP="008112C2">
            <w:pPr>
              <w:pStyle w:val="TAL"/>
              <w:keepNext w:val="0"/>
              <w:keepLines w:val="0"/>
              <w:widowControl w:val="0"/>
              <w:jc w:val="center"/>
            </w:pPr>
            <w:r w:rsidRPr="00C8352D">
              <w:t>vnd.3gpp.seal-data-delivery-info+cbor;modeltype=</w:t>
            </w:r>
            <w:r>
              <w:t>data-storage-mgt-req</w:t>
            </w:r>
          </w:p>
        </w:tc>
        <w:tc>
          <w:tcPr>
            <w:tcW w:w="482" w:type="pct"/>
            <w:tcBorders>
              <w:top w:val="single" w:sz="4" w:space="0" w:color="auto"/>
              <w:left w:val="single" w:sz="4" w:space="0" w:color="auto"/>
              <w:bottom w:val="single" w:sz="4" w:space="0" w:color="auto"/>
              <w:right w:val="single" w:sz="4" w:space="0" w:color="auto"/>
            </w:tcBorders>
          </w:tcPr>
          <w:p w14:paraId="19FCCE81" w14:textId="77777777" w:rsidR="00E539A2" w:rsidRDefault="00E539A2" w:rsidP="008112C2">
            <w:pPr>
              <w:pStyle w:val="TAL"/>
              <w:keepNext w:val="0"/>
              <w:keepLines w:val="0"/>
              <w:widowControl w:val="0"/>
              <w:jc w:val="center"/>
            </w:pPr>
            <w:r>
              <w:rPr>
                <w:lang w:eastAsia="fr-FR"/>
              </w:rPr>
              <w:t>7.2.12.3, 7.2.12.4, 7.2.10.3, 7.2.10.4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DCEB" w14:textId="77777777" w:rsidR="00E539A2" w:rsidRDefault="00E539A2" w:rsidP="008112C2">
            <w:pPr>
              <w:pStyle w:val="TAL"/>
              <w:keepNext w:val="0"/>
              <w:keepLines w:val="0"/>
              <w:widowControl w:val="0"/>
              <w:rPr>
                <w:lang w:val="en-US"/>
              </w:rPr>
            </w:pPr>
            <w:r>
              <w:rPr>
                <w:lang w:val="en-US"/>
              </w:rPr>
              <w:t>The media type and parameter for a request to manage data storage</w:t>
            </w:r>
          </w:p>
        </w:tc>
      </w:tr>
      <w:tr w:rsidR="00E539A2" w14:paraId="2AC6E06F"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0B4ACC37" w14:textId="77777777" w:rsidR="00E539A2" w:rsidRDefault="00E539A2" w:rsidP="008112C2">
            <w:pPr>
              <w:pStyle w:val="TAL"/>
              <w:keepNext w:val="0"/>
              <w:keepLines w:val="0"/>
              <w:widowControl w:val="0"/>
              <w:jc w:val="center"/>
            </w:pPr>
            <w:r>
              <w:t>vnd.3gpp.seal-data-delivery-info+cbor;modeltype=</w:t>
            </w:r>
            <w:r w:rsidRPr="00016C52">
              <w:t>connection-status-</w:t>
            </w:r>
            <w:r>
              <w:t>configuration-</w:t>
            </w:r>
            <w:r w:rsidRPr="00DC399F">
              <w:t>req</w:t>
            </w:r>
          </w:p>
        </w:tc>
        <w:tc>
          <w:tcPr>
            <w:tcW w:w="482" w:type="pct"/>
            <w:tcBorders>
              <w:top w:val="single" w:sz="4" w:space="0" w:color="auto"/>
              <w:left w:val="single" w:sz="4" w:space="0" w:color="auto"/>
              <w:bottom w:val="single" w:sz="4" w:space="0" w:color="auto"/>
              <w:right w:val="single" w:sz="4" w:space="0" w:color="auto"/>
            </w:tcBorders>
          </w:tcPr>
          <w:p w14:paraId="4F891CBE" w14:textId="77777777" w:rsidR="00E539A2" w:rsidRDefault="00E539A2" w:rsidP="008112C2">
            <w:pPr>
              <w:pStyle w:val="TAL"/>
              <w:keepNext w:val="0"/>
              <w:keepLines w:val="0"/>
              <w:widowControl w:val="0"/>
              <w:jc w:val="center"/>
            </w:pPr>
            <w:r>
              <w:t>7.2.19.3, 7.2.19.4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78CB" w14:textId="77777777" w:rsidR="00E539A2" w:rsidRDefault="00E539A2" w:rsidP="008112C2">
            <w:pPr>
              <w:pStyle w:val="TAL"/>
              <w:keepNext w:val="0"/>
              <w:keepLines w:val="0"/>
              <w:widowControl w:val="0"/>
              <w:rPr>
                <w:lang w:val="en-US"/>
              </w:rPr>
            </w:pPr>
            <w:r>
              <w:rPr>
                <w:lang w:val="en-US"/>
              </w:rPr>
              <w:t xml:space="preserve">The media type and parameter for a request to establish </w:t>
            </w:r>
            <w:r>
              <w:rPr>
                <w:lang w:val="en-US" w:eastAsia="zh-CN"/>
              </w:rPr>
              <w:t>an SDDM connection status reporting configuration.</w:t>
            </w:r>
          </w:p>
        </w:tc>
      </w:tr>
      <w:tr w:rsidR="00E539A2" w14:paraId="1976882F"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2A9CD040" w14:textId="77777777" w:rsidR="00E539A2" w:rsidRDefault="00E539A2" w:rsidP="008112C2">
            <w:pPr>
              <w:pStyle w:val="TAL"/>
              <w:keepNext w:val="0"/>
              <w:keepLines w:val="0"/>
              <w:widowControl w:val="0"/>
              <w:jc w:val="center"/>
            </w:pPr>
            <w:r>
              <w:t>vnd.3gpp.seal-data-delivery-info+cbor;modeltype=</w:t>
            </w:r>
            <w:r w:rsidRPr="00016C52">
              <w:t>connection-status-</w:t>
            </w:r>
            <w:r>
              <w:t>configuration-</w:t>
            </w:r>
            <w:r w:rsidRPr="00DC399F">
              <w:t>re</w:t>
            </w:r>
            <w:r>
              <w:t>s</w:t>
            </w:r>
          </w:p>
        </w:tc>
        <w:tc>
          <w:tcPr>
            <w:tcW w:w="482" w:type="pct"/>
            <w:tcBorders>
              <w:top w:val="single" w:sz="4" w:space="0" w:color="auto"/>
              <w:left w:val="single" w:sz="4" w:space="0" w:color="auto"/>
              <w:bottom w:val="single" w:sz="4" w:space="0" w:color="auto"/>
              <w:right w:val="single" w:sz="4" w:space="0" w:color="auto"/>
            </w:tcBorders>
          </w:tcPr>
          <w:p w14:paraId="5CEDFD7E" w14:textId="77777777" w:rsidR="00E539A2" w:rsidRDefault="00E539A2" w:rsidP="008112C2">
            <w:pPr>
              <w:pStyle w:val="TAL"/>
              <w:keepNext w:val="0"/>
              <w:keepLines w:val="0"/>
              <w:widowControl w:val="0"/>
              <w:jc w:val="center"/>
            </w:pPr>
            <w:r>
              <w:t>7.2.19.3, 7.2.19.4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A73C"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an SDDM connection status reporting configuration.</w:t>
            </w:r>
          </w:p>
        </w:tc>
      </w:tr>
      <w:tr w:rsidR="00E539A2" w14:paraId="7105ABF2"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73532F50" w14:textId="77777777" w:rsidR="00E539A2" w:rsidRDefault="00E539A2" w:rsidP="008112C2">
            <w:pPr>
              <w:pStyle w:val="TAL"/>
              <w:keepNext w:val="0"/>
              <w:keepLines w:val="0"/>
              <w:widowControl w:val="0"/>
              <w:jc w:val="center"/>
            </w:pPr>
            <w:r>
              <w:t>vnd.3gpp.seal-data-delivery-info+cbor;modeltype=connection-status-notification</w:t>
            </w:r>
          </w:p>
        </w:tc>
        <w:tc>
          <w:tcPr>
            <w:tcW w:w="482" w:type="pct"/>
            <w:tcBorders>
              <w:top w:val="single" w:sz="4" w:space="0" w:color="auto"/>
              <w:left w:val="single" w:sz="4" w:space="0" w:color="auto"/>
              <w:bottom w:val="single" w:sz="4" w:space="0" w:color="auto"/>
              <w:right w:val="single" w:sz="4" w:space="0" w:color="auto"/>
            </w:tcBorders>
          </w:tcPr>
          <w:p w14:paraId="594B11C3" w14:textId="77777777" w:rsidR="00E539A2" w:rsidRDefault="00E539A2" w:rsidP="008112C2">
            <w:pPr>
              <w:pStyle w:val="TAL"/>
              <w:keepNext w:val="0"/>
              <w:keepLines w:val="0"/>
              <w:widowControl w:val="0"/>
              <w:jc w:val="center"/>
            </w:pPr>
            <w:r>
              <w:t>7.2.21.3, 7.2.21.4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4FDD" w14:textId="77777777" w:rsidR="00E539A2" w:rsidRDefault="00E539A2" w:rsidP="008112C2">
            <w:pPr>
              <w:pStyle w:val="TAL"/>
              <w:keepNext w:val="0"/>
              <w:keepLines w:val="0"/>
              <w:widowControl w:val="0"/>
              <w:rPr>
                <w:lang w:val="en-US"/>
              </w:rPr>
            </w:pPr>
            <w:r>
              <w:rPr>
                <w:lang w:val="en-US"/>
              </w:rPr>
              <w:t xml:space="preserve">The media type and parameter for notification of </w:t>
            </w:r>
            <w:r>
              <w:rPr>
                <w:lang w:val="en-US" w:eastAsia="zh-CN"/>
              </w:rPr>
              <w:t xml:space="preserve">an SDDM </w:t>
            </w:r>
            <w:r w:rsidRPr="00B62770">
              <w:t>connection status reporting</w:t>
            </w:r>
            <w:r>
              <w:rPr>
                <w:lang w:val="en-US" w:eastAsia="zh-CN"/>
              </w:rPr>
              <w:t>.</w:t>
            </w:r>
          </w:p>
        </w:tc>
      </w:tr>
      <w:tr w:rsidR="00E539A2" w14:paraId="58FE9A3C"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01A25AE1" w14:textId="77777777" w:rsidR="00E539A2" w:rsidRDefault="00E539A2" w:rsidP="008112C2">
            <w:pPr>
              <w:pStyle w:val="TAL"/>
              <w:keepNext w:val="0"/>
              <w:keepLines w:val="0"/>
              <w:widowControl w:val="0"/>
              <w:jc w:val="center"/>
            </w:pPr>
            <w:r>
              <w:t>vnd.3gpp.seal-data-delivery-info+cbor;modeltype=connection-status-config-subsc</w:t>
            </w:r>
          </w:p>
        </w:tc>
        <w:tc>
          <w:tcPr>
            <w:tcW w:w="482" w:type="pct"/>
            <w:tcBorders>
              <w:top w:val="single" w:sz="4" w:space="0" w:color="auto"/>
              <w:left w:val="single" w:sz="4" w:space="0" w:color="auto"/>
              <w:bottom w:val="single" w:sz="4" w:space="0" w:color="auto"/>
              <w:right w:val="single" w:sz="4" w:space="0" w:color="auto"/>
            </w:tcBorders>
          </w:tcPr>
          <w:p w14:paraId="4C8515DF" w14:textId="77777777" w:rsidR="00E539A2" w:rsidRDefault="00E539A2" w:rsidP="008112C2">
            <w:pPr>
              <w:pStyle w:val="TAL"/>
              <w:keepNext w:val="0"/>
              <w:keepLines w:val="0"/>
              <w:widowControl w:val="0"/>
              <w:jc w:val="center"/>
            </w:pPr>
            <w:r>
              <w:t>7.2.21.3, 7.2.21.4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4E554" w14:textId="77777777" w:rsidR="00E539A2" w:rsidRDefault="00E539A2" w:rsidP="008112C2">
            <w:pPr>
              <w:pStyle w:val="TAL"/>
              <w:keepNext w:val="0"/>
              <w:keepLines w:val="0"/>
              <w:widowControl w:val="0"/>
              <w:rPr>
                <w:lang w:val="en-US"/>
              </w:rPr>
            </w:pPr>
            <w:r>
              <w:rPr>
                <w:lang w:val="en-US"/>
              </w:rPr>
              <w:t xml:space="preserve">The media type and parameter for request to obtain </w:t>
            </w:r>
            <w:r>
              <w:rPr>
                <w:lang w:val="en-US" w:eastAsia="zh-CN"/>
              </w:rPr>
              <w:t>an SDDM connection status reporting.</w:t>
            </w:r>
          </w:p>
        </w:tc>
      </w:tr>
      <w:tr w:rsidR="000D1043" w14:paraId="2DC32057"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2E0E2CD1" w14:textId="3A8CFD94" w:rsidR="000D1043" w:rsidRDefault="000D1043" w:rsidP="000D1043">
            <w:pPr>
              <w:pStyle w:val="TAL"/>
              <w:keepNext w:val="0"/>
              <w:keepLines w:val="0"/>
              <w:widowControl w:val="0"/>
              <w:jc w:val="center"/>
            </w:pPr>
            <w:r>
              <w:t>a</w:t>
            </w:r>
            <w:r w:rsidRPr="00CB4D6D">
              <w:t>pplication/</w:t>
            </w:r>
            <w:r w:rsidRPr="00C8352D">
              <w:t>vnd.3gpp.seal-data-delivery-info+cbor;modeltype=</w:t>
            </w:r>
            <w:r>
              <w:t>xr-trigger</w:t>
            </w:r>
            <w:r w:rsidRPr="000D2B77">
              <w:t>-req</w:t>
            </w:r>
          </w:p>
        </w:tc>
        <w:tc>
          <w:tcPr>
            <w:tcW w:w="482" w:type="pct"/>
            <w:tcBorders>
              <w:top w:val="single" w:sz="4" w:space="0" w:color="auto"/>
              <w:left w:val="single" w:sz="4" w:space="0" w:color="auto"/>
              <w:bottom w:val="single" w:sz="4" w:space="0" w:color="auto"/>
              <w:right w:val="single" w:sz="4" w:space="0" w:color="auto"/>
            </w:tcBorders>
          </w:tcPr>
          <w:p w14:paraId="70DA0944" w14:textId="10B066A1" w:rsidR="000D1043" w:rsidRDefault="000D1043" w:rsidP="000D1043">
            <w:pPr>
              <w:pStyle w:val="TAL"/>
              <w:keepNext w:val="0"/>
              <w:keepLines w:val="0"/>
              <w:widowControl w:val="0"/>
              <w:jc w:val="center"/>
            </w:pPr>
            <w:r>
              <w:t xml:space="preserve">7.2.22.3, </w:t>
            </w:r>
            <w:r>
              <w:rPr>
                <w:noProof/>
                <w:lang w:val="en-US"/>
              </w:rPr>
              <w:t>7.2.22.4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27082" w14:textId="7D54B11D" w:rsidR="000D1043" w:rsidRDefault="000D1043" w:rsidP="000D1043">
            <w:pPr>
              <w:pStyle w:val="TAL"/>
              <w:keepNext w:val="0"/>
              <w:keepLines w:val="0"/>
              <w:widowControl w:val="0"/>
              <w:rPr>
                <w:lang w:val="en-US"/>
              </w:rPr>
            </w:pPr>
            <w:r>
              <w:rPr>
                <w:lang w:val="en-US"/>
              </w:rPr>
              <w:t xml:space="preserve">The media type and parameter for a request to trigger </w:t>
            </w:r>
            <w:r>
              <w:rPr>
                <w:lang w:val="en-US" w:eastAsia="zh-CN"/>
              </w:rPr>
              <w:t xml:space="preserve">an SDDM </w:t>
            </w:r>
            <w:r w:rsidRPr="00C261F8">
              <w:t xml:space="preserve">XR transmission connection </w:t>
            </w:r>
            <w:r>
              <w:t>operation</w:t>
            </w:r>
            <w:r>
              <w:rPr>
                <w:lang w:val="en-US" w:eastAsia="zh-CN"/>
              </w:rPr>
              <w:t>.</w:t>
            </w:r>
          </w:p>
        </w:tc>
      </w:tr>
      <w:tr w:rsidR="000D1043" w14:paraId="4982D801"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00204EC9" w14:textId="351BA464" w:rsidR="000D1043" w:rsidRDefault="000D1043" w:rsidP="000D1043">
            <w:pPr>
              <w:pStyle w:val="TAL"/>
              <w:keepNext w:val="0"/>
              <w:keepLines w:val="0"/>
              <w:widowControl w:val="0"/>
              <w:jc w:val="center"/>
            </w:pPr>
            <w:r w:rsidRPr="00CB4D6D">
              <w:t>application/</w:t>
            </w:r>
            <w:r w:rsidRPr="00C8352D">
              <w:t>vnd.3gpp.seal-data-delivery-info+cbor;modeltype=</w:t>
            </w:r>
            <w:r>
              <w:t>xr-trigger</w:t>
            </w:r>
            <w:r w:rsidRPr="000D2B77">
              <w:t>-re</w:t>
            </w:r>
            <w:r>
              <w:t>s</w:t>
            </w:r>
          </w:p>
        </w:tc>
        <w:tc>
          <w:tcPr>
            <w:tcW w:w="482" w:type="pct"/>
            <w:tcBorders>
              <w:top w:val="single" w:sz="4" w:space="0" w:color="auto"/>
              <w:left w:val="single" w:sz="4" w:space="0" w:color="auto"/>
              <w:bottom w:val="single" w:sz="4" w:space="0" w:color="auto"/>
              <w:right w:val="single" w:sz="4" w:space="0" w:color="auto"/>
            </w:tcBorders>
          </w:tcPr>
          <w:p w14:paraId="727B2B44" w14:textId="40CCAC57" w:rsidR="000D1043" w:rsidRDefault="000D1043" w:rsidP="000D1043">
            <w:pPr>
              <w:pStyle w:val="TAL"/>
              <w:keepNext w:val="0"/>
              <w:keepLines w:val="0"/>
              <w:widowControl w:val="0"/>
              <w:jc w:val="center"/>
            </w:pPr>
            <w:r>
              <w:t xml:space="preserve">7.2.22.3, </w:t>
            </w:r>
            <w:r>
              <w:rPr>
                <w:noProof/>
                <w:lang w:val="en-US"/>
              </w:rPr>
              <w:t>7.2.22.4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CB65" w14:textId="09F8A51C" w:rsidR="000D1043" w:rsidRDefault="000D1043" w:rsidP="000D1043">
            <w:pPr>
              <w:pStyle w:val="TAL"/>
              <w:keepNext w:val="0"/>
              <w:keepLines w:val="0"/>
              <w:widowControl w:val="0"/>
              <w:rPr>
                <w:lang w:val="en-US"/>
              </w:rPr>
            </w:pPr>
            <w:r>
              <w:rPr>
                <w:lang w:val="en-US"/>
              </w:rPr>
              <w:t xml:space="preserve">The media type and parameter for a response of triggering </w:t>
            </w:r>
            <w:r>
              <w:rPr>
                <w:lang w:val="en-US" w:eastAsia="zh-CN"/>
              </w:rPr>
              <w:t xml:space="preserve">an SDDM </w:t>
            </w:r>
            <w:r w:rsidRPr="00C261F8">
              <w:t xml:space="preserve">XR transmission connection </w:t>
            </w:r>
            <w:r>
              <w:t>operation</w:t>
            </w:r>
            <w:r>
              <w:rPr>
                <w:lang w:val="en-US" w:eastAsia="zh-CN"/>
              </w:rPr>
              <w:t>.</w:t>
            </w:r>
          </w:p>
        </w:tc>
      </w:tr>
      <w:tr w:rsidR="00CB6466" w14:paraId="5B5C2895"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1E117897" w14:textId="7E4970A2" w:rsidR="00CB6466" w:rsidRPr="00CB4D6D" w:rsidRDefault="00CB6466" w:rsidP="00CB6466">
            <w:pPr>
              <w:pStyle w:val="TAL"/>
              <w:keepNext w:val="0"/>
              <w:keepLines w:val="0"/>
              <w:widowControl w:val="0"/>
              <w:jc w:val="center"/>
            </w:pPr>
            <w:r w:rsidRPr="00AC12E1">
              <w:t>application/</w:t>
            </w:r>
            <w:r w:rsidRPr="00C8352D">
              <w:t>vnd.3gpp.seal-data-delivery-info+cbor;modeltype=</w:t>
            </w:r>
            <w:r>
              <w:t>xr-inform-req</w:t>
            </w:r>
          </w:p>
        </w:tc>
        <w:tc>
          <w:tcPr>
            <w:tcW w:w="482" w:type="pct"/>
            <w:tcBorders>
              <w:top w:val="single" w:sz="4" w:space="0" w:color="auto"/>
              <w:left w:val="single" w:sz="4" w:space="0" w:color="auto"/>
              <w:bottom w:val="single" w:sz="4" w:space="0" w:color="auto"/>
              <w:right w:val="single" w:sz="4" w:space="0" w:color="auto"/>
            </w:tcBorders>
          </w:tcPr>
          <w:p w14:paraId="1F4C0D74" w14:textId="44941EA4" w:rsidR="00CB6466" w:rsidRDefault="00CB6466" w:rsidP="00CB6466">
            <w:pPr>
              <w:pStyle w:val="TAL"/>
              <w:keepNext w:val="0"/>
              <w:keepLines w:val="0"/>
              <w:widowControl w:val="0"/>
              <w:jc w:val="center"/>
            </w:pPr>
            <w:r>
              <w:t>7.2.</w:t>
            </w:r>
            <w:r w:rsidR="00C25C58">
              <w:t>23</w:t>
            </w:r>
            <w:r>
              <w:t xml:space="preserve">3, </w:t>
            </w:r>
            <w:r>
              <w:rPr>
                <w:noProof/>
                <w:lang w:val="en-US"/>
              </w:rPr>
              <w:t>7.2.</w:t>
            </w:r>
            <w:r w:rsidR="00C25C58">
              <w:rPr>
                <w:noProof/>
                <w:lang w:val="en-US"/>
              </w:rPr>
              <w:t>23</w:t>
            </w:r>
            <w:r>
              <w:rPr>
                <w:noProof/>
                <w:lang w:val="en-US"/>
              </w:rP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E864" w14:textId="70AA782D" w:rsidR="00CB6466" w:rsidRDefault="00CB6466" w:rsidP="00CB6466">
            <w:pPr>
              <w:pStyle w:val="TAL"/>
              <w:keepNext w:val="0"/>
              <w:keepLines w:val="0"/>
              <w:widowControl w:val="0"/>
              <w:rPr>
                <w:lang w:val="en-US"/>
              </w:rPr>
            </w:pPr>
            <w:r>
              <w:rPr>
                <w:lang w:val="en-US"/>
              </w:rPr>
              <w:t xml:space="preserve">The media type and parameter for a request to inform </w:t>
            </w:r>
            <w:r>
              <w:rPr>
                <w:lang w:val="en-US" w:eastAsia="zh-CN"/>
              </w:rPr>
              <w:t xml:space="preserve">an SDDM </w:t>
            </w:r>
            <w:r w:rsidRPr="00C261F8">
              <w:t xml:space="preserve">XR transmission connection </w:t>
            </w:r>
            <w:r>
              <w:t>status</w:t>
            </w:r>
            <w:r>
              <w:rPr>
                <w:lang w:val="en-US" w:eastAsia="zh-CN"/>
              </w:rPr>
              <w:t>.</w:t>
            </w:r>
          </w:p>
        </w:tc>
      </w:tr>
      <w:tr w:rsidR="00CB6466" w14:paraId="2ED127BB"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34599F7B" w14:textId="56D14B62" w:rsidR="00CB6466" w:rsidRPr="00CB4D6D" w:rsidRDefault="00CB6466" w:rsidP="00CB6466">
            <w:pPr>
              <w:pStyle w:val="TAL"/>
              <w:keepNext w:val="0"/>
              <w:keepLines w:val="0"/>
              <w:widowControl w:val="0"/>
              <w:jc w:val="center"/>
            </w:pPr>
            <w:r w:rsidRPr="00AC12E1">
              <w:t>application/</w:t>
            </w:r>
            <w:r w:rsidRPr="00C8352D">
              <w:t>vnd.3gpp.seal-data-delivery-info+cbor;modeltype=</w:t>
            </w:r>
            <w:r>
              <w:t>xr-inform</w:t>
            </w:r>
            <w:r w:rsidRPr="002E7E3A">
              <w:t>-r</w:t>
            </w:r>
            <w:r>
              <w:t>sp</w:t>
            </w:r>
          </w:p>
        </w:tc>
        <w:tc>
          <w:tcPr>
            <w:tcW w:w="482" w:type="pct"/>
            <w:tcBorders>
              <w:top w:val="single" w:sz="4" w:space="0" w:color="auto"/>
              <w:left w:val="single" w:sz="4" w:space="0" w:color="auto"/>
              <w:bottom w:val="single" w:sz="4" w:space="0" w:color="auto"/>
              <w:right w:val="single" w:sz="4" w:space="0" w:color="auto"/>
            </w:tcBorders>
          </w:tcPr>
          <w:p w14:paraId="6D47F7E4" w14:textId="1CADC684" w:rsidR="00CB6466" w:rsidRDefault="00CB6466" w:rsidP="00CB6466">
            <w:pPr>
              <w:pStyle w:val="TAL"/>
              <w:keepNext w:val="0"/>
              <w:keepLines w:val="0"/>
              <w:widowControl w:val="0"/>
              <w:jc w:val="center"/>
            </w:pPr>
            <w:r>
              <w:t>7.2.</w:t>
            </w:r>
            <w:r w:rsidR="00C25C58">
              <w:t>23</w:t>
            </w:r>
            <w:r>
              <w:t xml:space="preserve">.3, </w:t>
            </w:r>
            <w:r>
              <w:rPr>
                <w:noProof/>
                <w:lang w:val="en-US"/>
              </w:rPr>
              <w:t>7.2.</w:t>
            </w:r>
            <w:r w:rsidR="00C25C58">
              <w:rPr>
                <w:noProof/>
                <w:lang w:val="en-US"/>
              </w:rPr>
              <w:t>23</w:t>
            </w:r>
            <w:r>
              <w:rPr>
                <w:noProof/>
                <w:lang w:val="en-US"/>
              </w:rP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DC73B" w14:textId="3254B89D" w:rsidR="00CB6466" w:rsidRDefault="00CB6466" w:rsidP="00CB6466">
            <w:pPr>
              <w:pStyle w:val="TAL"/>
              <w:keepNext w:val="0"/>
              <w:keepLines w:val="0"/>
              <w:widowControl w:val="0"/>
              <w:rPr>
                <w:lang w:val="en-US"/>
              </w:rPr>
            </w:pPr>
            <w:r>
              <w:rPr>
                <w:lang w:val="en-US"/>
              </w:rPr>
              <w:t xml:space="preserve">The media type and parameter for a response of </w:t>
            </w:r>
            <w:r>
              <w:rPr>
                <w:lang w:val="en-US" w:eastAsia="zh-CN"/>
              </w:rPr>
              <w:t xml:space="preserve">informing an SDDM </w:t>
            </w:r>
            <w:r w:rsidRPr="00C261F8">
              <w:t xml:space="preserve">XR transmission connection </w:t>
            </w:r>
            <w:r>
              <w:t>status</w:t>
            </w:r>
            <w:r>
              <w:rPr>
                <w:lang w:val="en-US" w:eastAsia="zh-CN"/>
              </w:rPr>
              <w:t>.</w:t>
            </w:r>
          </w:p>
        </w:tc>
      </w:tr>
      <w:tr w:rsidR="00705785" w14:paraId="18FFF45E"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37D99922" w14:textId="50BAA42E" w:rsidR="00705785" w:rsidRPr="00AC12E1" w:rsidRDefault="00705785" w:rsidP="00705785">
            <w:pPr>
              <w:pStyle w:val="TAL"/>
              <w:keepNext w:val="0"/>
              <w:keepLines w:val="0"/>
              <w:widowControl w:val="0"/>
              <w:jc w:val="center"/>
            </w:pPr>
            <w:r>
              <w:lastRenderedPageBreak/>
              <w:t>vnd.3gpp.seal-data-delivery-info+cbor;modeltype=xr-establishment-req</w:t>
            </w:r>
          </w:p>
        </w:tc>
        <w:tc>
          <w:tcPr>
            <w:tcW w:w="482" w:type="pct"/>
            <w:tcBorders>
              <w:top w:val="single" w:sz="4" w:space="0" w:color="auto"/>
              <w:left w:val="single" w:sz="4" w:space="0" w:color="auto"/>
              <w:bottom w:val="single" w:sz="4" w:space="0" w:color="auto"/>
              <w:right w:val="single" w:sz="4" w:space="0" w:color="auto"/>
            </w:tcBorders>
          </w:tcPr>
          <w:p w14:paraId="31D47090" w14:textId="54E0FA92" w:rsidR="00705785" w:rsidRDefault="00705785" w:rsidP="00705785">
            <w:pPr>
              <w:pStyle w:val="TAL"/>
              <w:keepNext w:val="0"/>
              <w:keepLines w:val="0"/>
              <w:widowControl w:val="0"/>
              <w:jc w:val="center"/>
            </w:pPr>
            <w:r>
              <w:t>7.2.</w:t>
            </w:r>
            <w:r w:rsidR="00C25C58">
              <w:t>24</w:t>
            </w:r>
            <w:r>
              <w:t>.3, 7.2.</w:t>
            </w:r>
            <w:r w:rsidR="00C25C58">
              <w:t>24</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1B88" w14:textId="68BC216B" w:rsidR="00705785" w:rsidRDefault="00705785" w:rsidP="00705785">
            <w:pPr>
              <w:pStyle w:val="TAL"/>
              <w:keepNext w:val="0"/>
              <w:keepLines w:val="0"/>
              <w:widowControl w:val="0"/>
              <w:rPr>
                <w:lang w:val="en-US"/>
              </w:rPr>
            </w:pPr>
            <w:r>
              <w:rPr>
                <w:lang w:val="en-US"/>
              </w:rPr>
              <w:t xml:space="preserve">The media type and parameter for request to establish </w:t>
            </w:r>
            <w:r>
              <w:t>XR transmission connection.</w:t>
            </w:r>
          </w:p>
        </w:tc>
      </w:tr>
      <w:tr w:rsidR="00705785" w14:paraId="04EB7A24"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165BCD42" w14:textId="145AFC69" w:rsidR="00705785" w:rsidRPr="00AC12E1" w:rsidRDefault="00705785" w:rsidP="00705785">
            <w:pPr>
              <w:pStyle w:val="TAL"/>
              <w:keepNext w:val="0"/>
              <w:keepLines w:val="0"/>
              <w:widowControl w:val="0"/>
              <w:jc w:val="center"/>
            </w:pPr>
            <w:r>
              <w:t>vnd.3gpp.seal-data-delivery-info+cbor;modeltype=xr-establishment-res</w:t>
            </w:r>
          </w:p>
        </w:tc>
        <w:tc>
          <w:tcPr>
            <w:tcW w:w="482" w:type="pct"/>
            <w:tcBorders>
              <w:top w:val="single" w:sz="4" w:space="0" w:color="auto"/>
              <w:left w:val="single" w:sz="4" w:space="0" w:color="auto"/>
              <w:bottom w:val="single" w:sz="4" w:space="0" w:color="auto"/>
              <w:right w:val="single" w:sz="4" w:space="0" w:color="auto"/>
            </w:tcBorders>
          </w:tcPr>
          <w:p w14:paraId="5ADE2641" w14:textId="60A450A9" w:rsidR="00705785" w:rsidRDefault="00705785" w:rsidP="00705785">
            <w:pPr>
              <w:pStyle w:val="TAL"/>
              <w:keepNext w:val="0"/>
              <w:keepLines w:val="0"/>
              <w:widowControl w:val="0"/>
              <w:jc w:val="center"/>
            </w:pPr>
            <w:r>
              <w:t>7.2.</w:t>
            </w:r>
            <w:r w:rsidR="00C25C58">
              <w:t>24</w:t>
            </w:r>
            <w:r>
              <w:t>.3, 7.2.</w:t>
            </w:r>
            <w:r w:rsidR="00C25C58">
              <w:t>24</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7E2E" w14:textId="5A79FCE5" w:rsidR="00705785" w:rsidRDefault="00705785" w:rsidP="00705785">
            <w:pPr>
              <w:pStyle w:val="TAL"/>
              <w:keepNext w:val="0"/>
              <w:keepLines w:val="0"/>
              <w:widowControl w:val="0"/>
              <w:rPr>
                <w:lang w:val="en-US"/>
              </w:rPr>
            </w:pPr>
            <w:r>
              <w:rPr>
                <w:lang w:val="en-US"/>
              </w:rPr>
              <w:t xml:space="preserve">The media type and parameter for a response of establishing </w:t>
            </w:r>
            <w:r>
              <w:t>XR transmission connection.</w:t>
            </w:r>
          </w:p>
        </w:tc>
      </w:tr>
      <w:tr w:rsidR="00AA2692" w14:paraId="2E4FF6E2"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53854380" w14:textId="0374182E" w:rsidR="00AA2692" w:rsidRDefault="00AA2692" w:rsidP="00AA2692">
            <w:pPr>
              <w:pStyle w:val="TAL"/>
              <w:keepNext w:val="0"/>
              <w:keepLines w:val="0"/>
              <w:widowControl w:val="0"/>
              <w:jc w:val="center"/>
            </w:pPr>
            <w:r>
              <w:t>vnd.3gpp.seal-data-delivery-info+cbor;modeltype=policy-configuration-req</w:t>
            </w:r>
          </w:p>
        </w:tc>
        <w:tc>
          <w:tcPr>
            <w:tcW w:w="482" w:type="pct"/>
            <w:tcBorders>
              <w:top w:val="single" w:sz="4" w:space="0" w:color="auto"/>
              <w:left w:val="single" w:sz="4" w:space="0" w:color="auto"/>
              <w:bottom w:val="single" w:sz="4" w:space="0" w:color="auto"/>
              <w:right w:val="single" w:sz="4" w:space="0" w:color="auto"/>
            </w:tcBorders>
          </w:tcPr>
          <w:p w14:paraId="3A7B7837" w14:textId="17D03E22" w:rsidR="00AA2692" w:rsidRDefault="00AA2692" w:rsidP="00AA2692">
            <w:pPr>
              <w:pStyle w:val="TAL"/>
              <w:keepNext w:val="0"/>
              <w:keepLines w:val="0"/>
              <w:widowControl w:val="0"/>
              <w:jc w:val="center"/>
            </w:pPr>
            <w:r>
              <w:t>7.2.25.3, 7.2.25.4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FB358" w14:textId="2AEC5247" w:rsidR="00AA2692" w:rsidRDefault="00AA2692" w:rsidP="00AA2692">
            <w:pPr>
              <w:pStyle w:val="TAL"/>
              <w:keepNext w:val="0"/>
              <w:keepLines w:val="0"/>
              <w:widowControl w:val="0"/>
              <w:rPr>
                <w:lang w:val="en-US"/>
              </w:rPr>
            </w:pPr>
            <w:r>
              <w:rPr>
                <w:lang w:val="en-US"/>
              </w:rPr>
              <w:t>The media type and parameter for request to establish</w:t>
            </w:r>
            <w:r>
              <w:t xml:space="preserve"> policy configuration.</w:t>
            </w:r>
          </w:p>
        </w:tc>
      </w:tr>
      <w:tr w:rsidR="00AA2692" w14:paraId="3F2A7E70" w14:textId="77777777" w:rsidTr="00E56B40">
        <w:trPr>
          <w:jc w:val="center"/>
        </w:trPr>
        <w:tc>
          <w:tcPr>
            <w:tcW w:w="2095" w:type="pct"/>
            <w:tcBorders>
              <w:top w:val="single" w:sz="4" w:space="0" w:color="auto"/>
              <w:left w:val="single" w:sz="4" w:space="0" w:color="auto"/>
              <w:bottom w:val="single" w:sz="4" w:space="0" w:color="auto"/>
              <w:right w:val="single" w:sz="4" w:space="0" w:color="auto"/>
            </w:tcBorders>
          </w:tcPr>
          <w:p w14:paraId="10AD9668" w14:textId="471D42E9" w:rsidR="00AA2692" w:rsidRDefault="00AA2692" w:rsidP="00AA2692">
            <w:pPr>
              <w:pStyle w:val="TAL"/>
              <w:keepNext w:val="0"/>
              <w:keepLines w:val="0"/>
              <w:widowControl w:val="0"/>
              <w:jc w:val="center"/>
            </w:pPr>
            <w:r>
              <w:t>vnd.3gpp.seal-data-delivery-info+cbor;modeltype=policy-configuration-res</w:t>
            </w:r>
          </w:p>
        </w:tc>
        <w:tc>
          <w:tcPr>
            <w:tcW w:w="482" w:type="pct"/>
            <w:tcBorders>
              <w:top w:val="single" w:sz="4" w:space="0" w:color="auto"/>
              <w:left w:val="single" w:sz="4" w:space="0" w:color="auto"/>
              <w:bottom w:val="single" w:sz="4" w:space="0" w:color="auto"/>
              <w:right w:val="single" w:sz="4" w:space="0" w:color="auto"/>
            </w:tcBorders>
          </w:tcPr>
          <w:p w14:paraId="6E6FC2AF" w14:textId="489CCBAC" w:rsidR="00AA2692" w:rsidRDefault="00AA2692" w:rsidP="00AA2692">
            <w:pPr>
              <w:pStyle w:val="TAL"/>
              <w:keepNext w:val="0"/>
              <w:keepLines w:val="0"/>
              <w:widowControl w:val="0"/>
              <w:jc w:val="center"/>
            </w:pPr>
            <w:r>
              <w:t>7.2.25.3, 7.2.25.4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CA889" w14:textId="423E55F5" w:rsidR="00AA2692" w:rsidRDefault="00AA2692" w:rsidP="00AA2692">
            <w:pPr>
              <w:pStyle w:val="TAL"/>
              <w:keepNext w:val="0"/>
              <w:keepLines w:val="0"/>
              <w:widowControl w:val="0"/>
              <w:rPr>
                <w:lang w:val="en-US"/>
              </w:rPr>
            </w:pPr>
            <w:r>
              <w:rPr>
                <w:lang w:val="en-US"/>
              </w:rPr>
              <w:t xml:space="preserve">The media type and parameter for a response of establishing </w:t>
            </w:r>
            <w:r>
              <w:t>policy configuration.</w:t>
            </w:r>
          </w:p>
        </w:tc>
      </w:tr>
    </w:tbl>
    <w:p w14:paraId="3A6FDE04" w14:textId="77777777" w:rsidR="00E539A2" w:rsidRDefault="00E539A2" w:rsidP="00E539A2">
      <w:pPr>
        <w:widowControl w:val="0"/>
        <w:rPr>
          <w:lang w:eastAsia="en-GB"/>
        </w:rPr>
      </w:pPr>
    </w:p>
    <w:p w14:paraId="70A520B5" w14:textId="77777777" w:rsidR="00E539A2" w:rsidRPr="00826514" w:rsidRDefault="00E539A2" w:rsidP="00E539A2">
      <w:pPr>
        <w:pStyle w:val="Heading3"/>
        <w:keepNext w:val="0"/>
        <w:keepLines w:val="0"/>
        <w:widowControl w:val="0"/>
        <w:rPr>
          <w:noProof/>
        </w:rPr>
      </w:pPr>
      <w:bookmarkStart w:id="1971" w:name="_CRA_5_3"/>
      <w:bookmarkStart w:id="1972" w:name="_Toc218615736"/>
      <w:bookmarkEnd w:id="1971"/>
      <w:r>
        <w:rPr>
          <w:noProof/>
        </w:rPr>
        <w:t>A.5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r w:rsidRPr="00A93A02">
        <w:t>vnd.3gpp.seal-</w:t>
      </w:r>
      <w:r>
        <w:t>data-delivery-info+cbor</w:t>
      </w:r>
      <w:bookmarkEnd w:id="1972"/>
    </w:p>
    <w:p w14:paraId="09E4B71E" w14:textId="77777777" w:rsidR="00E539A2" w:rsidRPr="00826514" w:rsidRDefault="00E539A2" w:rsidP="00E539A2">
      <w:pPr>
        <w:widowControl w:val="0"/>
      </w:pPr>
      <w:r w:rsidRPr="00826514">
        <w:t>Type name: application</w:t>
      </w:r>
    </w:p>
    <w:p w14:paraId="2651BB03" w14:textId="77777777" w:rsidR="00E539A2" w:rsidRPr="00826514" w:rsidRDefault="00E539A2" w:rsidP="00E539A2">
      <w:pPr>
        <w:widowControl w:val="0"/>
      </w:pPr>
      <w:r w:rsidRPr="00826514">
        <w:t xml:space="preserve">Subtype name: </w:t>
      </w:r>
      <w:r w:rsidRPr="00A93A02">
        <w:t>vnd.3gpp.seal-</w:t>
      </w:r>
      <w:r>
        <w:t>data-delivery-info+cbor</w:t>
      </w:r>
    </w:p>
    <w:p w14:paraId="28803603" w14:textId="77777777" w:rsidR="00E539A2" w:rsidRPr="00826514" w:rsidRDefault="00E539A2" w:rsidP="00E539A2">
      <w:pPr>
        <w:widowControl w:val="0"/>
      </w:pPr>
      <w:r w:rsidRPr="00826514">
        <w:t>Required parameters: none</w:t>
      </w:r>
    </w:p>
    <w:p w14:paraId="59A4D559" w14:textId="77777777" w:rsidR="00E539A2" w:rsidRDefault="00E539A2" w:rsidP="00E539A2">
      <w:pPr>
        <w:widowControl w:val="0"/>
      </w:pPr>
      <w:r w:rsidRPr="00826514">
        <w:t xml:space="preserve">Optional parameters: </w:t>
      </w:r>
      <w:r>
        <w:t>modeltype.</w:t>
      </w:r>
    </w:p>
    <w:p w14:paraId="2399A361" w14:textId="77777777" w:rsidR="00E539A2" w:rsidRPr="00826514" w:rsidRDefault="00E539A2" w:rsidP="00E539A2">
      <w:pPr>
        <w:widowControl w:val="0"/>
      </w:pPr>
      <w:r>
        <w:t xml:space="preserve">The </w:t>
      </w:r>
      <w:r w:rsidRPr="00826514">
        <w:t>"</w:t>
      </w:r>
      <w:r>
        <w:t>modetype</w:t>
      </w:r>
      <w:r w:rsidRPr="00826514">
        <w:t>"</w:t>
      </w:r>
      <w:r>
        <w:t xml:space="preserve"> parameter identifies a specific data type, e.g, </w:t>
      </w:r>
      <w:r w:rsidRPr="00826514">
        <w:t>"</w:t>
      </w:r>
      <w:r w:rsidRPr="00C8352D">
        <w:t>vnd.3gpp.seal-data-delivery-info+cbor;modeltype=establishment-req</w:t>
      </w:r>
      <w:r w:rsidRPr="00826514">
        <w:t>"</w:t>
      </w:r>
      <w:r>
        <w:t xml:space="preserve"> where </w:t>
      </w:r>
      <w:r w:rsidRPr="00826514">
        <w:t>"</w:t>
      </w:r>
      <w:r>
        <w:t>establishment-req</w:t>
      </w:r>
      <w:r w:rsidRPr="00826514">
        <w:t>"</w:t>
      </w:r>
      <w:r>
        <w:t xml:space="preserve"> indicates the "EstablishmentRequest" data type in 3GPP TS 24.543 clause A.2.4.2.</w:t>
      </w:r>
    </w:p>
    <w:p w14:paraId="581D973B" w14:textId="77777777" w:rsidR="00E539A2" w:rsidRPr="00826514" w:rsidRDefault="00E539A2" w:rsidP="00E539A2">
      <w:pPr>
        <w:widowControl w:val="0"/>
      </w:pPr>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24.543 clause A.2, A.3, and A.4 </w:t>
      </w:r>
      <w:r w:rsidRPr="00826514">
        <w:t>for details.</w:t>
      </w:r>
      <w:r>
        <w:t xml:space="preserve"> Clause A.5 provides the media type structure and definition.</w:t>
      </w:r>
    </w:p>
    <w:p w14:paraId="023F87DB" w14:textId="77777777" w:rsidR="00E539A2" w:rsidRPr="00826514" w:rsidRDefault="00E539A2" w:rsidP="00E539A2">
      <w:pPr>
        <w:widowControl w:val="0"/>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A4B92BB" w14:textId="77777777" w:rsidR="00E539A2" w:rsidRPr="00826514" w:rsidRDefault="00E539A2" w:rsidP="00E539A2">
      <w:pPr>
        <w:widowControl w:val="0"/>
      </w:pPr>
      <w:r w:rsidRPr="00826514">
        <w:t>Interoperability considerations: Applications must ignore any key-value pairs that they do not understand. This allows backwards-compatible extensions to this specification.</w:t>
      </w:r>
    </w:p>
    <w:p w14:paraId="2048F64A" w14:textId="77777777" w:rsidR="00E539A2" w:rsidRPr="00826514" w:rsidRDefault="00E539A2" w:rsidP="00E539A2">
      <w:pPr>
        <w:widowControl w:val="0"/>
      </w:pPr>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A1D4402" w14:textId="77777777" w:rsidR="00E539A2" w:rsidRPr="00826514" w:rsidRDefault="00E539A2" w:rsidP="00E539A2">
      <w:pPr>
        <w:widowControl w:val="0"/>
      </w:pPr>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FC6D35F" w14:textId="77777777" w:rsidR="00E539A2" w:rsidRPr="00826514" w:rsidRDefault="00E539A2" w:rsidP="00E539A2">
      <w:pPr>
        <w:widowControl w:val="0"/>
      </w:pPr>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49A7CAC3" w14:textId="77777777" w:rsidR="00E539A2" w:rsidRPr="00826514" w:rsidRDefault="00E539A2" w:rsidP="00E539A2">
      <w:pPr>
        <w:widowControl w:val="0"/>
      </w:pPr>
      <w:r w:rsidRPr="00826514">
        <w:t>Additional information:</w:t>
      </w:r>
    </w:p>
    <w:p w14:paraId="451A8038" w14:textId="77777777" w:rsidR="00E539A2" w:rsidRPr="00826514" w:rsidRDefault="00E539A2" w:rsidP="00CA4092">
      <w:pPr>
        <w:pStyle w:val="B1"/>
      </w:pPr>
      <w:r w:rsidRPr="00826514">
        <w:t>Deprecated alias names for this type: N/A</w:t>
      </w:r>
    </w:p>
    <w:p w14:paraId="24B5B4F8" w14:textId="77777777" w:rsidR="00E539A2" w:rsidRPr="00826514" w:rsidRDefault="00E539A2" w:rsidP="00CA4092">
      <w:pPr>
        <w:pStyle w:val="B1"/>
      </w:pPr>
      <w:r w:rsidRPr="00826514">
        <w:t>Magic number(s): N/A</w:t>
      </w:r>
    </w:p>
    <w:p w14:paraId="69EC52A7" w14:textId="77777777" w:rsidR="00E539A2" w:rsidRPr="00826514" w:rsidRDefault="00E539A2" w:rsidP="00CA4092">
      <w:pPr>
        <w:pStyle w:val="B1"/>
      </w:pPr>
      <w:r w:rsidRPr="00826514">
        <w:t>File extension(s): none</w:t>
      </w:r>
    </w:p>
    <w:p w14:paraId="2A2BB23A" w14:textId="77777777" w:rsidR="00E539A2" w:rsidRPr="00826514" w:rsidRDefault="00E539A2" w:rsidP="00CA4092">
      <w:pPr>
        <w:pStyle w:val="B1"/>
      </w:pPr>
      <w:r w:rsidRPr="00826514">
        <w:t>Macintosh file type code(s): none</w:t>
      </w:r>
    </w:p>
    <w:p w14:paraId="69612193" w14:textId="77777777" w:rsidR="00E539A2" w:rsidRPr="00826514" w:rsidRDefault="00E539A2" w:rsidP="00E539A2">
      <w:pPr>
        <w:widowControl w:val="0"/>
      </w:pPr>
      <w:r w:rsidRPr="00826514">
        <w:t>Person &amp; email address to contact for further information: &lt;MCC name&gt;, &lt;MCC email address&gt;</w:t>
      </w:r>
    </w:p>
    <w:p w14:paraId="4E5201AF" w14:textId="77777777" w:rsidR="00E539A2" w:rsidRPr="00826514" w:rsidRDefault="00E539A2" w:rsidP="00E539A2">
      <w:pPr>
        <w:widowControl w:val="0"/>
      </w:pPr>
      <w:r w:rsidRPr="00826514">
        <w:t>Intended usage: COMMON</w:t>
      </w:r>
    </w:p>
    <w:p w14:paraId="3B176506" w14:textId="77777777" w:rsidR="00E539A2" w:rsidRPr="00826514" w:rsidRDefault="00E539A2" w:rsidP="00E539A2">
      <w:pPr>
        <w:widowControl w:val="0"/>
      </w:pPr>
      <w:r w:rsidRPr="00826514">
        <w:t>Restrictions on usage: None</w:t>
      </w:r>
    </w:p>
    <w:p w14:paraId="0B8B77D7" w14:textId="77777777" w:rsidR="00E539A2" w:rsidRPr="00826514" w:rsidRDefault="00E539A2" w:rsidP="00E539A2">
      <w:pPr>
        <w:widowControl w:val="0"/>
      </w:pPr>
      <w:r w:rsidRPr="00826514">
        <w:t>Author: 3GPP CT1 Working Group/3GPP_TSG_CT_WG1@LIST.ETSI.ORG</w:t>
      </w:r>
    </w:p>
    <w:p w14:paraId="1634E51E" w14:textId="77777777" w:rsidR="004C3289" w:rsidRDefault="00E539A2" w:rsidP="004C3289">
      <w:bookmarkStart w:id="1973" w:name="_CRChangecontroller"/>
      <w:bookmarkEnd w:id="1973"/>
      <w:r w:rsidRPr="00826514">
        <w:t>Change controller: &lt;MCC name&gt;/&lt;MCC email address&gt;</w:t>
      </w:r>
    </w:p>
    <w:p w14:paraId="5CA5E6C2" w14:textId="44C0713A" w:rsidR="00080512" w:rsidRPr="004D3578" w:rsidRDefault="0065425A" w:rsidP="00C63C09">
      <w:pPr>
        <w:pStyle w:val="Heading8"/>
      </w:pPr>
      <w:bookmarkStart w:id="1974" w:name="_CRAnnexBinformative"/>
      <w:bookmarkEnd w:id="1974"/>
      <w:r w:rsidRPr="004D3578">
        <w:br w:type="page"/>
      </w:r>
      <w:bookmarkStart w:id="1975" w:name="_Toc218615737"/>
      <w:r w:rsidR="003C68A7">
        <w:lastRenderedPageBreak/>
        <w:t>An</w:t>
      </w:r>
      <w:r w:rsidR="00080512" w:rsidRPr="004D3578">
        <w:t xml:space="preserve">nex </w:t>
      </w:r>
      <w:r w:rsidR="000026A6">
        <w:t>B</w:t>
      </w:r>
      <w:r w:rsidR="00080512" w:rsidRPr="004D3578">
        <w:t xml:space="preserve"> (informative):</w:t>
      </w:r>
      <w:r w:rsidR="00080512" w:rsidRPr="004D3578">
        <w:br/>
        <w:t>Change history</w:t>
      </w:r>
      <w:bookmarkEnd w:id="1823"/>
      <w:bookmarkEnd w:id="1975"/>
    </w:p>
    <w:p w14:paraId="06FAD520" w14:textId="77777777" w:rsidR="00054A22" w:rsidRPr="00235394" w:rsidRDefault="00054A22" w:rsidP="00054A22">
      <w:pPr>
        <w:pStyle w:val="TH"/>
      </w:pPr>
      <w:bookmarkStart w:id="1976" w:name="historyclause"/>
      <w:bookmarkEnd w:id="19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E3354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B01DFD" w:rsidRPr="00235394" w14:paraId="188BB8D6" w14:textId="77777777" w:rsidTr="00E3354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01DFD" w:rsidRPr="006B0D02" w14:paraId="7AE2D8EC" w14:textId="77777777" w:rsidTr="00E3354D">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190"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B01DFD" w:rsidRPr="006B0D02" w14:paraId="665E722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B01DFD" w:rsidRPr="006B0D02" w14:paraId="4C4D87D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B01DFD" w:rsidRPr="006B0D02" w14:paraId="17BAA4B2"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B01DFD" w:rsidRPr="006B0D02" w14:paraId="2216CAC1"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B01DFD" w:rsidRPr="006B0D02" w14:paraId="5EE6022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lastRenderedPageBreak/>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01DFD" w:rsidRPr="006B0D02" w14:paraId="2BA4780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B01DFD" w:rsidRPr="006B0D02" w14:paraId="48DD3C6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B01DFD" w:rsidRPr="006B0D02" w14:paraId="6770813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lastRenderedPageBreak/>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B01DFD" w:rsidRPr="006B0D02" w14:paraId="2069077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B01DFD" w:rsidRPr="006B0D02" w14:paraId="45B7D90E"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Default="00EF6817" w:rsidP="004D3D1A">
            <w:pPr>
              <w:pStyle w:val="TAC"/>
              <w:rPr>
                <w:sz w:val="16"/>
                <w:szCs w:val="16"/>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01DFD" w:rsidRPr="006B0D02" w14:paraId="5DCF9E4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6D292" w14:textId="4FD84E03" w:rsidR="00BE5D38" w:rsidRPr="00661C20" w:rsidRDefault="00BE5D38"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B01DFD" w:rsidRPr="006B0D02" w14:paraId="3E7EDDB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Pr="00661C20" w:rsidRDefault="00DE0DF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B01DFD" w:rsidRPr="006B0D02" w14:paraId="75419BC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Pr="00661C20" w:rsidRDefault="007C05D7"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Sdd_TransmissionQualityMeasurement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01DFD" w:rsidRPr="006B0D02" w14:paraId="4D2BF1A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Pr="00661C20" w:rsidRDefault="00B331F4"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CDDL specification for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B01DFD" w:rsidRPr="006B0D02" w14:paraId="2FCD549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Pr="00661C20" w:rsidRDefault="007D40A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CDDL specification for the Sdd_RegularTransmissionConnection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B01DFD" w:rsidRPr="006B0D02" w14:paraId="5F7C3C82"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Pr="00E965B6" w:rsidRDefault="007D746B" w:rsidP="00661C20">
            <w:pPr>
              <w:pStyle w:val="TAC"/>
              <w:rPr>
                <w:sz w:val="16"/>
              </w:rPr>
            </w:pPr>
            <w:r w:rsidRPr="00E965B6">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CDDL specification for the Sdd_URLCCTransmissionConnection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B01DFD" w:rsidRPr="006B0D02" w14:paraId="29AF858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2536F9E8" w:rsidR="000E1503" w:rsidRPr="00863DD4" w:rsidRDefault="000E1503"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B01DFD" w:rsidRPr="006B0D02" w14:paraId="5198F6A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6CB808AB" w:rsidR="00117C18" w:rsidRPr="00863DD4" w:rsidRDefault="00117C18"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01DFD" w:rsidRPr="006B0D02" w14:paraId="4AA39E9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41F96922" w:rsidR="00B82E2E" w:rsidRPr="00863DD4" w:rsidRDefault="00B82E2E"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01DFD" w:rsidRPr="006B0D02" w14:paraId="2FEAF7ED"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07B8704F" w:rsidR="00B42005" w:rsidRPr="00863DD4" w:rsidRDefault="00B42005"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EstablishmentRequest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B01DFD" w:rsidRPr="006B0D02" w14:paraId="117CE53F"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6CC906A2" w:rsidR="008F73EB" w:rsidRPr="00863DD4" w:rsidRDefault="008F73EB"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 xml:space="preserve">Correction to the &lt;sealdd-communication-lifetime&gt;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B01DFD" w:rsidRPr="006B0D02" w14:paraId="31A5F58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2668F2CA" w:rsidR="00307197" w:rsidRPr="00863DD4" w:rsidRDefault="00307197"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B01DFD" w:rsidRPr="006B0D02" w14:paraId="45FF6C9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345C4712" w:rsidR="00F87CB8" w:rsidRPr="00863DD4" w:rsidRDefault="00F87CB8"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B01DFD" w:rsidRPr="006B0D02" w14:paraId="758797F2"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02E9EAE4" w:rsidR="00582D67" w:rsidRPr="00863DD4" w:rsidRDefault="00582D67"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B01DFD" w:rsidRPr="006B0D02" w14:paraId="109B9E0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3ADE72B9" w:rsidR="00DC02F9" w:rsidRPr="00863DD4" w:rsidRDefault="00DC02F9"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B01DFD" w:rsidRPr="006B0D02" w14:paraId="4FF1736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2987FDCB" w:rsidR="002936B9" w:rsidRPr="00863DD4" w:rsidRDefault="002936B9"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01DFD" w:rsidRPr="006B0D02" w14:paraId="0EA0562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3076F11A" w:rsidR="00BB5BDB" w:rsidRPr="00863DD4" w:rsidRDefault="00BB5BDB"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B01DFD" w:rsidRPr="006B0D02" w14:paraId="2D498A83"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5475384C" w:rsidR="004513CE" w:rsidRPr="00863DD4" w:rsidRDefault="004513CE"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r w:rsidR="00B01DFD" w:rsidRPr="006B0D02" w14:paraId="7E4B318F"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02693F8" w14:textId="25B924AD" w:rsidR="00E625B7" w:rsidRDefault="00E625B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7889B" w14:textId="4AC0BFB6" w:rsidR="00E625B7" w:rsidRDefault="00E625B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07149" w14:textId="60729BBA" w:rsidR="00E625B7" w:rsidRPr="00863DD4" w:rsidRDefault="00E625B7"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D6C23A" w14:textId="5F87922A" w:rsidR="00E625B7" w:rsidRDefault="00E625B7" w:rsidP="004D3D1A">
            <w:pPr>
              <w:pStyle w:val="TAL"/>
              <w:rPr>
                <w:sz w:val="16"/>
                <w:szCs w:val="16"/>
              </w:rPr>
            </w:pPr>
            <w:r>
              <w:rPr>
                <w:sz w:val="16"/>
                <w:szCs w:val="16"/>
              </w:rPr>
              <w:t>0013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1E61A90" w14:textId="6EFF486C" w:rsidR="00E625B7" w:rsidRDefault="00E625B7"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EAF1" w14:textId="528A380A" w:rsidR="00E625B7" w:rsidRDefault="00E625B7" w:rsidP="004D3D1A">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2F738" w14:textId="1B94CB8D" w:rsidR="00E625B7" w:rsidRDefault="00E625B7" w:rsidP="004D3D1A">
            <w:pPr>
              <w:pStyle w:val="TAL"/>
              <w:rPr>
                <w:snapToGrid w:val="0"/>
                <w:sz w:val="16"/>
                <w:lang w:val="en-AU"/>
              </w:rPr>
            </w:pPr>
            <w:r>
              <w:rPr>
                <w:snapToGrid w:val="0"/>
                <w:sz w:val="16"/>
                <w:lang w:val="en-AU"/>
              </w:rPr>
              <w:t xml:space="preserve">Data semantics for SEALDD enabled URLLC transmission connection establishment based on policy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E6C1" w14:textId="7592264A" w:rsidR="00E625B7" w:rsidRDefault="00E625B7" w:rsidP="004D3D1A">
            <w:pPr>
              <w:pStyle w:val="TAC"/>
              <w:rPr>
                <w:sz w:val="16"/>
                <w:szCs w:val="16"/>
              </w:rPr>
            </w:pPr>
            <w:r>
              <w:rPr>
                <w:sz w:val="16"/>
                <w:szCs w:val="16"/>
              </w:rPr>
              <w:t>19.0.0</w:t>
            </w:r>
          </w:p>
        </w:tc>
      </w:tr>
      <w:tr w:rsidR="00B01DFD" w:rsidRPr="006B0D02" w14:paraId="40F7075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89CCCC7" w14:textId="5FE1295C" w:rsidR="00AA0C80" w:rsidRDefault="00AA0C80"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8B15A" w14:textId="17D2EE0E" w:rsidR="00AA0C80" w:rsidRDefault="00AA0C80"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B957" w14:textId="1A1E2BE2" w:rsidR="00AA0C80" w:rsidRPr="00863DD4" w:rsidRDefault="00AA0C80"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9B0ACE" w14:textId="12034DE1" w:rsidR="00AA0C80" w:rsidRDefault="00AA0C80" w:rsidP="004D3D1A">
            <w:pPr>
              <w:pStyle w:val="TAL"/>
              <w:rPr>
                <w:sz w:val="16"/>
                <w:szCs w:val="16"/>
              </w:rPr>
            </w:pPr>
            <w:r>
              <w:rPr>
                <w:sz w:val="16"/>
                <w:szCs w:val="16"/>
              </w:rPr>
              <w:t>0015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FFA769F" w14:textId="23CF6C75" w:rsidR="00AA0C80" w:rsidRDefault="00AA0C80"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A047" w14:textId="6780956D" w:rsidR="00AA0C80" w:rsidRDefault="00AA0C80"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2C0FF" w14:textId="4AF15708" w:rsidR="00AA0C80" w:rsidRDefault="00AA0C80" w:rsidP="004D3D1A">
            <w:pPr>
              <w:pStyle w:val="TAL"/>
              <w:rPr>
                <w:snapToGrid w:val="0"/>
                <w:sz w:val="16"/>
                <w:lang w:val="en-AU"/>
              </w:rPr>
            </w:pPr>
            <w:r>
              <w:rPr>
                <w:snapToGrid w:val="0"/>
                <w:sz w:val="16"/>
                <w:lang w:val="en-AU"/>
              </w:rPr>
              <w:t xml:space="preserve">SEALDD enabled URLLC transmission connection deletion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2E48E" w14:textId="27A49EFB" w:rsidR="00AA0C80" w:rsidRDefault="00AA0C80" w:rsidP="004D3D1A">
            <w:pPr>
              <w:pStyle w:val="TAC"/>
              <w:rPr>
                <w:sz w:val="16"/>
                <w:szCs w:val="16"/>
              </w:rPr>
            </w:pPr>
            <w:r>
              <w:rPr>
                <w:sz w:val="16"/>
                <w:szCs w:val="16"/>
              </w:rPr>
              <w:t>19.0.0</w:t>
            </w:r>
          </w:p>
        </w:tc>
      </w:tr>
      <w:tr w:rsidR="00B01DFD" w:rsidRPr="006B0D02" w14:paraId="029A44BD"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C39D373" w14:textId="734BB80A" w:rsidR="00CB278F" w:rsidRDefault="00CB278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ED4" w14:textId="64C5F72C" w:rsidR="00CB278F" w:rsidRDefault="00CB278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CE2DE" w14:textId="2110C6DC" w:rsidR="00CB278F" w:rsidRPr="00863DD4" w:rsidRDefault="00CB278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A82F32" w14:textId="19A84D92" w:rsidR="00CB278F" w:rsidRDefault="00CB278F" w:rsidP="004D3D1A">
            <w:pPr>
              <w:pStyle w:val="TAL"/>
              <w:rPr>
                <w:sz w:val="16"/>
                <w:szCs w:val="16"/>
              </w:rPr>
            </w:pPr>
            <w:r>
              <w:rPr>
                <w:sz w:val="16"/>
                <w:szCs w:val="16"/>
              </w:rPr>
              <w:t>0025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27751E" w14:textId="68B493CE" w:rsidR="00CB278F" w:rsidRDefault="00CB278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E5BA" w14:textId="729747C2" w:rsidR="00CB278F" w:rsidRDefault="00CB278F" w:rsidP="004D3D1A">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DE4A4" w14:textId="30A8DC55" w:rsidR="00CB278F" w:rsidRDefault="00CB278F" w:rsidP="004D3D1A">
            <w:pPr>
              <w:pStyle w:val="TAL"/>
              <w:rPr>
                <w:snapToGrid w:val="0"/>
                <w:sz w:val="16"/>
                <w:lang w:val="en-AU"/>
              </w:rPr>
            </w:pPr>
            <w:r>
              <w:rPr>
                <w:snapToGrid w:val="0"/>
                <w:sz w:val="16"/>
                <w:lang w:val="en-AU"/>
              </w:rPr>
              <w:t xml:space="preserve">Update to the SEALDD server relocation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39C7" w14:textId="59197049" w:rsidR="00CB278F" w:rsidRDefault="00CB278F" w:rsidP="004D3D1A">
            <w:pPr>
              <w:pStyle w:val="TAC"/>
              <w:rPr>
                <w:sz w:val="16"/>
                <w:szCs w:val="16"/>
              </w:rPr>
            </w:pPr>
            <w:r>
              <w:rPr>
                <w:sz w:val="16"/>
                <w:szCs w:val="16"/>
              </w:rPr>
              <w:t>19.0.0</w:t>
            </w:r>
          </w:p>
        </w:tc>
      </w:tr>
      <w:tr w:rsidR="00B01DFD" w:rsidRPr="006B0D02" w14:paraId="240B4F8F"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E25C314" w14:textId="60F7F099" w:rsidR="00532F9B" w:rsidRDefault="00532F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9BE0B" w14:textId="0F8518A8" w:rsidR="00532F9B" w:rsidRDefault="00532F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C756C" w14:textId="27995125" w:rsidR="00532F9B" w:rsidRPr="00863DD4" w:rsidRDefault="00532F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1B0BC" w14:textId="000F9CDB" w:rsidR="00532F9B" w:rsidRDefault="00532F9B" w:rsidP="004D3D1A">
            <w:pPr>
              <w:pStyle w:val="TAL"/>
              <w:rPr>
                <w:sz w:val="16"/>
                <w:szCs w:val="16"/>
              </w:rPr>
            </w:pPr>
            <w:r>
              <w:rPr>
                <w:sz w:val="16"/>
                <w:szCs w:val="16"/>
              </w:rPr>
              <w:t>0021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1609EB" w14:textId="72013D65" w:rsidR="00532F9B" w:rsidRDefault="00532F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74C3E" w14:textId="349D429B" w:rsidR="00532F9B" w:rsidRDefault="00532F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4D87E" w14:textId="1010FF9D" w:rsidR="00532F9B" w:rsidRDefault="00532F9B" w:rsidP="004D3D1A">
            <w:pPr>
              <w:pStyle w:val="TAL"/>
              <w:rPr>
                <w:snapToGrid w:val="0"/>
                <w:sz w:val="16"/>
                <w:lang w:val="en-AU"/>
              </w:rPr>
            </w:pPr>
            <w:r>
              <w:rPr>
                <w:snapToGrid w:val="0"/>
                <w:sz w:val="16"/>
                <w:lang w:val="en-AU"/>
              </w:rPr>
              <w:t>BAT and periodicity adaptation in transmission quality guarantee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17E4" w14:textId="772AF290" w:rsidR="00532F9B" w:rsidRDefault="00532F9B" w:rsidP="004D3D1A">
            <w:pPr>
              <w:pStyle w:val="TAC"/>
              <w:rPr>
                <w:sz w:val="16"/>
                <w:szCs w:val="16"/>
              </w:rPr>
            </w:pPr>
            <w:r>
              <w:rPr>
                <w:sz w:val="16"/>
                <w:szCs w:val="16"/>
              </w:rPr>
              <w:t>19.0.0</w:t>
            </w:r>
          </w:p>
        </w:tc>
      </w:tr>
      <w:tr w:rsidR="00B01DFD" w:rsidRPr="006B0D02" w14:paraId="6BAC4E4E"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E5E0FD6" w14:textId="4C4502B7" w:rsidR="00D22E0D" w:rsidRDefault="00D22E0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256F0" w14:textId="2C58B9D0" w:rsidR="00D22E0D" w:rsidRDefault="00D22E0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E18FE" w14:textId="266940CA" w:rsidR="00D22E0D" w:rsidRPr="00863DD4" w:rsidRDefault="00D22E0D"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B1A004" w14:textId="62DD3C20" w:rsidR="00D22E0D" w:rsidRDefault="00D22E0D" w:rsidP="004D3D1A">
            <w:pPr>
              <w:pStyle w:val="TAL"/>
              <w:rPr>
                <w:sz w:val="16"/>
                <w:szCs w:val="16"/>
              </w:rPr>
            </w:pPr>
            <w:r>
              <w:rPr>
                <w:sz w:val="16"/>
                <w:szCs w:val="16"/>
              </w:rPr>
              <w:t>0022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5487D3" w14:textId="5C58701D" w:rsidR="00D22E0D" w:rsidRDefault="00D22E0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BA9B4" w14:textId="47D1F63B" w:rsidR="00D22E0D" w:rsidRDefault="00D22E0D"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A4890" w14:textId="5CE00C46" w:rsidR="00D22E0D" w:rsidRDefault="00D22E0D" w:rsidP="004D3D1A">
            <w:pPr>
              <w:pStyle w:val="TAL"/>
              <w:rPr>
                <w:snapToGrid w:val="0"/>
                <w:sz w:val="16"/>
                <w:lang w:val="en-AU"/>
              </w:rPr>
            </w:pPr>
            <w:r>
              <w:rPr>
                <w:snapToGrid w:val="0"/>
                <w:sz w:val="16"/>
                <w:lang w:val="en-AU"/>
              </w:rPr>
              <w:t>BAT and periodicity adaptation in transmission quality guarantee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EA4FE" w14:textId="1A43C747" w:rsidR="00D22E0D" w:rsidRDefault="00D22E0D" w:rsidP="004D3D1A">
            <w:pPr>
              <w:pStyle w:val="TAC"/>
              <w:rPr>
                <w:sz w:val="16"/>
                <w:szCs w:val="16"/>
              </w:rPr>
            </w:pPr>
            <w:r>
              <w:rPr>
                <w:sz w:val="16"/>
                <w:szCs w:val="16"/>
              </w:rPr>
              <w:t>19.0.0</w:t>
            </w:r>
          </w:p>
        </w:tc>
      </w:tr>
      <w:tr w:rsidR="00B01DFD" w:rsidRPr="006B0D02" w14:paraId="7E7ED0E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66F8E16" w14:textId="62215F6C" w:rsidR="00DB73DD" w:rsidRDefault="00DB73D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A9A91" w14:textId="0899B86F" w:rsidR="00DB73DD" w:rsidRDefault="00DB73D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86579" w14:textId="5686B655" w:rsidR="00DB73DD" w:rsidRPr="00863DD4" w:rsidRDefault="00DB73DD"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59A0A9" w14:textId="0C453512" w:rsidR="00DB73DD" w:rsidRDefault="00DB73DD" w:rsidP="004D3D1A">
            <w:pPr>
              <w:pStyle w:val="TAL"/>
              <w:rPr>
                <w:sz w:val="16"/>
                <w:szCs w:val="16"/>
              </w:rPr>
            </w:pPr>
            <w:r>
              <w:rPr>
                <w:sz w:val="16"/>
                <w:szCs w:val="16"/>
              </w:rPr>
              <w:t>0012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7534BB" w14:textId="5611B699" w:rsidR="00DB73DD" w:rsidRDefault="00DB73D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4D2C2" w14:textId="0096FB3B" w:rsidR="00DB73DD" w:rsidRDefault="00DB73DD"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63AD0" w14:textId="3B30AC46" w:rsidR="00DB73DD" w:rsidRDefault="00DB73DD" w:rsidP="004D3D1A">
            <w:pPr>
              <w:pStyle w:val="TAL"/>
              <w:rPr>
                <w:snapToGrid w:val="0"/>
                <w:sz w:val="16"/>
                <w:lang w:val="en-AU"/>
              </w:rPr>
            </w:pPr>
            <w:r>
              <w:rPr>
                <w:snapToGrid w:val="0"/>
                <w:sz w:val="16"/>
                <w:lang w:val="en-AU"/>
              </w:rPr>
              <w:t xml:space="preserve">SEALDD enabled URLLC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0B56" w14:textId="554DC8DB" w:rsidR="00DB73DD" w:rsidRDefault="00DB73DD" w:rsidP="004D3D1A">
            <w:pPr>
              <w:pStyle w:val="TAC"/>
              <w:rPr>
                <w:sz w:val="16"/>
                <w:szCs w:val="16"/>
              </w:rPr>
            </w:pPr>
            <w:r>
              <w:rPr>
                <w:sz w:val="16"/>
                <w:szCs w:val="16"/>
              </w:rPr>
              <w:t>19.0.0</w:t>
            </w:r>
          </w:p>
        </w:tc>
      </w:tr>
      <w:tr w:rsidR="00B01DFD" w:rsidRPr="006B0D02" w14:paraId="628A73C1"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1CD3FAF" w14:textId="7487AAC5" w:rsidR="00F864A5" w:rsidRDefault="00F864A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0EA59" w14:textId="6932ED1A" w:rsidR="00F864A5" w:rsidRDefault="00F864A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4700" w14:textId="6C0C92EF" w:rsidR="00F864A5" w:rsidRPr="00863DD4" w:rsidRDefault="00F864A5"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DFAFC7" w14:textId="61BEF73A" w:rsidR="00F864A5" w:rsidRDefault="00F864A5" w:rsidP="004D3D1A">
            <w:pPr>
              <w:pStyle w:val="TAL"/>
              <w:rPr>
                <w:sz w:val="16"/>
                <w:szCs w:val="16"/>
              </w:rPr>
            </w:pPr>
            <w:r>
              <w:rPr>
                <w:sz w:val="16"/>
                <w:szCs w:val="16"/>
              </w:rPr>
              <w:t>0023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674AF8" w14:textId="761F64C7" w:rsidR="00F864A5" w:rsidRDefault="00F864A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F897" w14:textId="2D6A1809" w:rsidR="00F864A5" w:rsidRDefault="00F864A5"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4934C" w14:textId="5A28E0EB" w:rsidR="00F864A5" w:rsidRDefault="00F864A5" w:rsidP="004D3D1A">
            <w:pPr>
              <w:pStyle w:val="TAL"/>
              <w:rPr>
                <w:snapToGrid w:val="0"/>
                <w:sz w:val="16"/>
                <w:lang w:val="en-AU"/>
              </w:rPr>
            </w:pPr>
            <w:r>
              <w:rPr>
                <w:snapToGrid w:val="0"/>
                <w:sz w:val="16"/>
                <w:lang w:val="en-AU"/>
              </w:rPr>
              <w:t>SEALDD connection status reporting configuration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3874C" w14:textId="6D49746E" w:rsidR="00F864A5" w:rsidRDefault="00F864A5" w:rsidP="004D3D1A">
            <w:pPr>
              <w:pStyle w:val="TAC"/>
              <w:rPr>
                <w:sz w:val="16"/>
                <w:szCs w:val="16"/>
              </w:rPr>
            </w:pPr>
            <w:r>
              <w:rPr>
                <w:sz w:val="16"/>
                <w:szCs w:val="16"/>
              </w:rPr>
              <w:t>19.0.0</w:t>
            </w:r>
          </w:p>
        </w:tc>
      </w:tr>
      <w:tr w:rsidR="00B01DFD" w:rsidRPr="006B0D02" w14:paraId="7352B74E"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C4B8301" w14:textId="474F25B2" w:rsidR="0090159B" w:rsidRDefault="009015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8DB0" w14:textId="6D731FC6" w:rsidR="0090159B" w:rsidRDefault="009015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167FD" w14:textId="7EE8055A" w:rsidR="0090159B" w:rsidRPr="00863DD4" w:rsidRDefault="009015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DF2096" w14:textId="7496D26E" w:rsidR="0090159B" w:rsidRDefault="0090159B" w:rsidP="004D3D1A">
            <w:pPr>
              <w:pStyle w:val="TAL"/>
              <w:rPr>
                <w:sz w:val="16"/>
                <w:szCs w:val="16"/>
              </w:rPr>
            </w:pPr>
            <w:r>
              <w:rPr>
                <w:sz w:val="16"/>
                <w:szCs w:val="16"/>
              </w:rPr>
              <w:t>0024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8F205DC" w14:textId="5913CE8E" w:rsidR="0090159B" w:rsidRDefault="009015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D449" w14:textId="67E7FC85" w:rsidR="0090159B" w:rsidRDefault="009015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7EF07" w14:textId="49CF597A" w:rsidR="0090159B" w:rsidRDefault="0090159B" w:rsidP="004D3D1A">
            <w:pPr>
              <w:pStyle w:val="TAL"/>
              <w:rPr>
                <w:snapToGrid w:val="0"/>
                <w:sz w:val="16"/>
                <w:lang w:val="en-AU"/>
              </w:rPr>
            </w:pPr>
            <w:r>
              <w:rPr>
                <w:snapToGrid w:val="0"/>
                <w:sz w:val="16"/>
                <w:lang w:val="en-AU"/>
              </w:rPr>
              <w:t>SEALDD connection status reporting configuration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9B8C9" w14:textId="32A86B06" w:rsidR="0090159B" w:rsidRDefault="0090159B" w:rsidP="004D3D1A">
            <w:pPr>
              <w:pStyle w:val="TAC"/>
              <w:rPr>
                <w:sz w:val="16"/>
                <w:szCs w:val="16"/>
              </w:rPr>
            </w:pPr>
            <w:r>
              <w:rPr>
                <w:sz w:val="16"/>
                <w:szCs w:val="16"/>
              </w:rPr>
              <w:t>19.0.0</w:t>
            </w:r>
          </w:p>
        </w:tc>
      </w:tr>
      <w:tr w:rsidR="00B01DFD" w:rsidRPr="006B0D02" w14:paraId="17C0243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2D27092" w14:textId="4139E6F6" w:rsidR="00CA6DE2" w:rsidRDefault="00CA6DE2"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54F88" w14:textId="216BAFAF" w:rsidR="00CA6DE2" w:rsidRDefault="00CA6DE2"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8DA9D" w14:textId="275DD28E" w:rsidR="00CA6DE2" w:rsidRPr="00863DD4" w:rsidRDefault="00CA6DE2"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279A70" w14:textId="3B3FA1B2" w:rsidR="00CA6DE2" w:rsidRDefault="00CA6DE2" w:rsidP="004D3D1A">
            <w:pPr>
              <w:pStyle w:val="TAL"/>
              <w:rPr>
                <w:sz w:val="16"/>
                <w:szCs w:val="16"/>
              </w:rPr>
            </w:pPr>
            <w:r>
              <w:rPr>
                <w:sz w:val="16"/>
                <w:szCs w:val="16"/>
              </w:rPr>
              <w:t>0017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5CBFFC" w14:textId="132AEA55" w:rsidR="00CA6DE2" w:rsidRDefault="00CA6DE2"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05C8" w14:textId="706C68FC" w:rsidR="00CA6DE2" w:rsidRDefault="00CA6DE2"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09E53" w14:textId="0A048EE6" w:rsidR="00CA6DE2" w:rsidRDefault="00CA6DE2" w:rsidP="004D3D1A">
            <w:pPr>
              <w:pStyle w:val="TAL"/>
              <w:rPr>
                <w:snapToGrid w:val="0"/>
                <w:sz w:val="16"/>
                <w:lang w:val="en-AU"/>
              </w:rPr>
            </w:pPr>
            <w:r>
              <w:rPr>
                <w:snapToGrid w:val="0"/>
                <w:sz w:val="16"/>
                <w:lang w:val="en-AU"/>
              </w:rPr>
              <w:t xml:space="preserve">Introduction of Sdd_URLCCTransmissionConnection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6B9BB" w14:textId="6BEAD110" w:rsidR="00CA6DE2" w:rsidRDefault="00CA6DE2" w:rsidP="004D3D1A">
            <w:pPr>
              <w:pStyle w:val="TAC"/>
              <w:rPr>
                <w:sz w:val="16"/>
                <w:szCs w:val="16"/>
              </w:rPr>
            </w:pPr>
            <w:r>
              <w:rPr>
                <w:sz w:val="16"/>
                <w:szCs w:val="16"/>
              </w:rPr>
              <w:t>19.0.0</w:t>
            </w:r>
          </w:p>
        </w:tc>
      </w:tr>
      <w:tr w:rsidR="00B01DFD" w:rsidRPr="006B0D02" w14:paraId="7E23D29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C214D58" w14:textId="3F535049" w:rsidR="00111EA4" w:rsidRDefault="00111EA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109DB" w14:textId="13F6ADCE" w:rsidR="00111EA4" w:rsidRDefault="00111EA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3C4B7" w14:textId="088DD215" w:rsidR="00111EA4" w:rsidRPr="00863DD4" w:rsidRDefault="00111EA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9E761F" w14:textId="797675F3" w:rsidR="00111EA4" w:rsidRDefault="00111EA4" w:rsidP="004D3D1A">
            <w:pPr>
              <w:pStyle w:val="TAL"/>
              <w:rPr>
                <w:sz w:val="16"/>
                <w:szCs w:val="16"/>
              </w:rPr>
            </w:pPr>
            <w:r>
              <w:rPr>
                <w:sz w:val="16"/>
                <w:szCs w:val="16"/>
              </w:rPr>
              <w:t>0014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2674B3" w14:textId="5097DB5F" w:rsidR="00111EA4" w:rsidRDefault="00111EA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7F787" w14:textId="6CC79B28" w:rsidR="00111EA4" w:rsidRDefault="00111EA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FE3A9" w14:textId="409850F5" w:rsidR="00111EA4" w:rsidRDefault="00111EA4" w:rsidP="004D3D1A">
            <w:pPr>
              <w:pStyle w:val="TAL"/>
              <w:rPr>
                <w:snapToGrid w:val="0"/>
                <w:sz w:val="16"/>
                <w:lang w:val="en-AU"/>
              </w:rPr>
            </w:pPr>
            <w:r>
              <w:rPr>
                <w:snapToGrid w:val="0"/>
                <w:sz w:val="16"/>
                <w:lang w:val="en-AU"/>
              </w:rPr>
              <w:t xml:space="preserve">SEALDD enabled URLLC transmission connection establishment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DC0A1" w14:textId="2E66918F" w:rsidR="00111EA4" w:rsidRDefault="00111EA4" w:rsidP="004D3D1A">
            <w:pPr>
              <w:pStyle w:val="TAC"/>
              <w:rPr>
                <w:sz w:val="16"/>
                <w:szCs w:val="16"/>
              </w:rPr>
            </w:pPr>
            <w:r>
              <w:rPr>
                <w:sz w:val="16"/>
                <w:szCs w:val="16"/>
              </w:rPr>
              <w:t>19.0.0</w:t>
            </w:r>
          </w:p>
        </w:tc>
      </w:tr>
      <w:tr w:rsidR="00B01DFD" w:rsidRPr="006B0D02" w14:paraId="47203F9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B203B3C" w14:textId="3B34E757" w:rsidR="00684EEA" w:rsidRDefault="00684EE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D3C72" w14:textId="779BB9C3" w:rsidR="00684EEA" w:rsidRDefault="00684EE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4BE79" w14:textId="44E99052" w:rsidR="00684EEA" w:rsidRPr="00863DD4" w:rsidRDefault="00684EEA"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1C18BA" w14:textId="2C3260C8" w:rsidR="00684EEA" w:rsidRDefault="00684EEA" w:rsidP="004D3D1A">
            <w:pPr>
              <w:pStyle w:val="TAL"/>
              <w:rPr>
                <w:sz w:val="16"/>
                <w:szCs w:val="16"/>
              </w:rPr>
            </w:pPr>
            <w:r>
              <w:rPr>
                <w:sz w:val="16"/>
                <w:szCs w:val="16"/>
              </w:rPr>
              <w:t>0016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ED5949" w14:textId="23B7A4B6" w:rsidR="00684EEA" w:rsidRDefault="00684EEA"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0476" w14:textId="57369B9A" w:rsidR="00684EEA" w:rsidRDefault="00684EEA"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2EC87" w14:textId="64FC59B4" w:rsidR="00684EEA" w:rsidRDefault="00684EEA" w:rsidP="004D3D1A">
            <w:pPr>
              <w:pStyle w:val="TAL"/>
              <w:rPr>
                <w:snapToGrid w:val="0"/>
                <w:sz w:val="16"/>
                <w:lang w:val="en-AU"/>
              </w:rPr>
            </w:pPr>
            <w:r>
              <w:rPr>
                <w:snapToGrid w:val="0"/>
                <w:sz w:val="16"/>
                <w:lang w:val="en-AU"/>
              </w:rPr>
              <w:t xml:space="preserve">SEALDD enabled URLLC transmission connection deletion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8995C" w14:textId="400A4AC6" w:rsidR="00684EEA" w:rsidRDefault="00684EEA" w:rsidP="004D3D1A">
            <w:pPr>
              <w:pStyle w:val="TAC"/>
              <w:rPr>
                <w:sz w:val="16"/>
                <w:szCs w:val="16"/>
              </w:rPr>
            </w:pPr>
            <w:r>
              <w:rPr>
                <w:sz w:val="16"/>
                <w:szCs w:val="16"/>
              </w:rPr>
              <w:t>19.0.0</w:t>
            </w:r>
          </w:p>
        </w:tc>
      </w:tr>
      <w:tr w:rsidR="00B01DFD" w:rsidRPr="006B0D02" w14:paraId="122A929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98AD5CE" w14:textId="0647019B" w:rsidR="002D7123" w:rsidRDefault="002D7123" w:rsidP="004D3D1A">
            <w:pPr>
              <w:pStyle w:val="TAC"/>
              <w:rPr>
                <w:sz w:val="16"/>
                <w:szCs w:val="16"/>
              </w:rPr>
            </w:pPr>
            <w:r>
              <w:rPr>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911CF" w14:textId="570D536F" w:rsidR="002D7123" w:rsidRDefault="002D712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D011A" w14:textId="45512D26" w:rsidR="002D7123" w:rsidRPr="00863DD4" w:rsidRDefault="002D7123"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D00031" w14:textId="3546AC01" w:rsidR="002D7123" w:rsidRDefault="002D7123" w:rsidP="004D3D1A">
            <w:pPr>
              <w:pStyle w:val="TAL"/>
              <w:rPr>
                <w:sz w:val="16"/>
                <w:szCs w:val="16"/>
              </w:rPr>
            </w:pPr>
            <w:r>
              <w:rPr>
                <w:sz w:val="16"/>
                <w:szCs w:val="16"/>
              </w:rPr>
              <w:t>0038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4A3FEB0" w14:textId="734184AB" w:rsidR="002D7123" w:rsidRDefault="002D712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8A31" w14:textId="338B79F3" w:rsidR="002D7123" w:rsidRDefault="002D7123"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B85523" w14:textId="08D2336D" w:rsidR="002D7123" w:rsidRDefault="002D7123" w:rsidP="004D3D1A">
            <w:pPr>
              <w:pStyle w:val="TAL"/>
              <w:rPr>
                <w:snapToGrid w:val="0"/>
                <w:sz w:val="16"/>
                <w:lang w:val="en-AU"/>
              </w:rPr>
            </w:pPr>
            <w:r>
              <w:rPr>
                <w:snapToGrid w:val="0"/>
                <w:sz w:val="16"/>
                <w:lang w:val="en-AU"/>
              </w:rPr>
              <w:t>SEALDD connection status reporting configuration notification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09AA" w14:textId="030B8F67" w:rsidR="002D7123" w:rsidRDefault="002D7123" w:rsidP="004D3D1A">
            <w:pPr>
              <w:pStyle w:val="TAC"/>
              <w:rPr>
                <w:sz w:val="16"/>
                <w:szCs w:val="16"/>
              </w:rPr>
            </w:pPr>
            <w:r>
              <w:rPr>
                <w:sz w:val="16"/>
                <w:szCs w:val="16"/>
              </w:rPr>
              <w:t>19.0.0</w:t>
            </w:r>
          </w:p>
        </w:tc>
      </w:tr>
      <w:tr w:rsidR="00B01DFD" w:rsidRPr="006B0D02" w14:paraId="6B329A04"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8EB31CB" w14:textId="0F4B6957" w:rsidR="00475034" w:rsidRDefault="0047503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0C70" w14:textId="593DFDD2" w:rsidR="00475034" w:rsidRDefault="0047503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420C5" w14:textId="4B33EFBC" w:rsidR="00475034" w:rsidRPr="00863DD4" w:rsidRDefault="0047503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69F79E" w14:textId="3A3F5581" w:rsidR="00475034" w:rsidRDefault="00475034" w:rsidP="004D3D1A">
            <w:pPr>
              <w:pStyle w:val="TAL"/>
              <w:rPr>
                <w:sz w:val="16"/>
                <w:szCs w:val="16"/>
              </w:rPr>
            </w:pPr>
            <w:r>
              <w:rPr>
                <w:sz w:val="16"/>
                <w:szCs w:val="16"/>
              </w:rPr>
              <w:t>0036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4D17E8" w14:textId="2AC00524" w:rsidR="00475034" w:rsidRDefault="00475034"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AD8E8" w14:textId="2391F04D" w:rsidR="00475034" w:rsidRDefault="0047503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FE38C" w14:textId="30BC729F" w:rsidR="00475034" w:rsidRDefault="00475034" w:rsidP="004D3D1A">
            <w:pPr>
              <w:pStyle w:val="TAL"/>
              <w:rPr>
                <w:snapToGrid w:val="0"/>
                <w:sz w:val="16"/>
                <w:lang w:val="en-AU"/>
              </w:rPr>
            </w:pPr>
            <w:r>
              <w:rPr>
                <w:snapToGrid w:val="0"/>
                <w:sz w:val="16"/>
                <w:lang w:val="en-AU"/>
              </w:rPr>
              <w:t>BAT and periodicity adaptation support in SEALDD regular transmission connection establishment HTTP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92C3B" w14:textId="4885FD87" w:rsidR="00475034" w:rsidRDefault="00475034" w:rsidP="004D3D1A">
            <w:pPr>
              <w:pStyle w:val="TAC"/>
              <w:rPr>
                <w:sz w:val="16"/>
                <w:szCs w:val="16"/>
              </w:rPr>
            </w:pPr>
            <w:r>
              <w:rPr>
                <w:sz w:val="16"/>
                <w:szCs w:val="16"/>
              </w:rPr>
              <w:t>19.0.0</w:t>
            </w:r>
          </w:p>
        </w:tc>
      </w:tr>
      <w:tr w:rsidR="00B01DFD" w:rsidRPr="006B0D02" w14:paraId="02C438B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D61F673" w14:textId="3CC0F084" w:rsidR="0096407B" w:rsidRDefault="0096407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87F3A" w14:textId="16FBA667" w:rsidR="0096407B" w:rsidRDefault="0096407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5D205" w14:textId="3C4D7493" w:rsidR="0096407B" w:rsidRPr="00863DD4" w:rsidRDefault="0096407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07170E" w14:textId="4F2B8DF7" w:rsidR="0096407B" w:rsidRDefault="0096407B" w:rsidP="004D3D1A">
            <w:pPr>
              <w:pStyle w:val="TAL"/>
              <w:rPr>
                <w:sz w:val="16"/>
                <w:szCs w:val="16"/>
              </w:rPr>
            </w:pPr>
            <w:r>
              <w:rPr>
                <w:sz w:val="16"/>
                <w:szCs w:val="16"/>
              </w:rPr>
              <w:t>0039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E0C5D0F" w14:textId="54F220AF" w:rsidR="0096407B" w:rsidRDefault="0096407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F4A6" w14:textId="67DCBF40" w:rsidR="0096407B" w:rsidRDefault="0096407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842E0" w14:textId="1AA1E6C0" w:rsidR="0096407B" w:rsidRDefault="0096407B" w:rsidP="004D3D1A">
            <w:pPr>
              <w:pStyle w:val="TAL"/>
              <w:rPr>
                <w:snapToGrid w:val="0"/>
                <w:sz w:val="16"/>
                <w:lang w:val="en-AU"/>
              </w:rPr>
            </w:pPr>
            <w:r>
              <w:rPr>
                <w:snapToGrid w:val="0"/>
                <w:sz w:val="16"/>
                <w:lang w:val="en-AU"/>
              </w:rPr>
              <w:t>SEALDD connection status reporting configuration notification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A3230" w14:textId="501E07D3" w:rsidR="0096407B" w:rsidRDefault="0096407B" w:rsidP="004D3D1A">
            <w:pPr>
              <w:pStyle w:val="TAC"/>
              <w:rPr>
                <w:sz w:val="16"/>
                <w:szCs w:val="16"/>
              </w:rPr>
            </w:pPr>
            <w:r>
              <w:rPr>
                <w:sz w:val="16"/>
                <w:szCs w:val="16"/>
              </w:rPr>
              <w:t>19.0.0</w:t>
            </w:r>
          </w:p>
        </w:tc>
      </w:tr>
      <w:tr w:rsidR="00B01DFD" w:rsidRPr="006B0D02" w14:paraId="56648BA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F320CE4" w14:textId="6A4E1F5E" w:rsidR="00D35109" w:rsidRDefault="00D3510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564DD" w14:textId="6CDB4791" w:rsidR="00D35109" w:rsidRDefault="00D3510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B4A8C" w14:textId="126D0FD6" w:rsidR="00D35109" w:rsidRPr="00863DD4" w:rsidRDefault="00D35109"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87DC03" w14:textId="335582CF" w:rsidR="00D35109" w:rsidRDefault="00D35109" w:rsidP="004D3D1A">
            <w:pPr>
              <w:pStyle w:val="TAL"/>
              <w:rPr>
                <w:sz w:val="16"/>
                <w:szCs w:val="16"/>
              </w:rPr>
            </w:pPr>
            <w:r>
              <w:rPr>
                <w:sz w:val="16"/>
                <w:szCs w:val="16"/>
              </w:rPr>
              <w:t>0040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A10425E" w14:textId="7287FFDC" w:rsidR="00D35109" w:rsidRDefault="00D3510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F03D7" w14:textId="666F91C2" w:rsidR="00D35109" w:rsidRDefault="00D35109"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313F6" w14:textId="61379C9C" w:rsidR="00D35109" w:rsidRDefault="00D35109" w:rsidP="004D3D1A">
            <w:pPr>
              <w:pStyle w:val="TAL"/>
              <w:rPr>
                <w:snapToGrid w:val="0"/>
                <w:sz w:val="16"/>
                <w:lang w:val="en-AU"/>
              </w:rPr>
            </w:pPr>
            <w:r>
              <w:rPr>
                <w:snapToGrid w:val="0"/>
                <w:sz w:val="16"/>
                <w:lang w:val="en-AU"/>
              </w:rPr>
              <w:t>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1C1CB" w14:textId="2D800469" w:rsidR="00D35109" w:rsidRDefault="00D35109" w:rsidP="004D3D1A">
            <w:pPr>
              <w:pStyle w:val="TAC"/>
              <w:rPr>
                <w:sz w:val="16"/>
                <w:szCs w:val="16"/>
              </w:rPr>
            </w:pPr>
            <w:r>
              <w:rPr>
                <w:sz w:val="16"/>
                <w:szCs w:val="16"/>
              </w:rPr>
              <w:t>19.0.0</w:t>
            </w:r>
          </w:p>
        </w:tc>
      </w:tr>
      <w:tr w:rsidR="00B01DFD" w:rsidRPr="006B0D02" w14:paraId="46AF8803"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1234DD6" w14:textId="5701C124" w:rsidR="008B3BDF" w:rsidRDefault="008B3BD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E435" w14:textId="7C5A7E94" w:rsidR="008B3BDF" w:rsidRDefault="008B3BD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89A72" w14:textId="51DE2F7E" w:rsidR="008B3BDF" w:rsidRPr="00863DD4" w:rsidRDefault="008B3BD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CA9F569" w14:textId="36B6EDD3" w:rsidR="008B3BDF" w:rsidRDefault="008B3BDF" w:rsidP="004D3D1A">
            <w:pPr>
              <w:pStyle w:val="TAL"/>
              <w:rPr>
                <w:sz w:val="16"/>
                <w:szCs w:val="16"/>
              </w:rPr>
            </w:pPr>
            <w:r>
              <w:rPr>
                <w:sz w:val="16"/>
                <w:szCs w:val="16"/>
              </w:rPr>
              <w:t>0041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38897F" w14:textId="22CE8D73" w:rsidR="008B3BDF" w:rsidRDefault="008B3BD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AA80" w14:textId="6915276D" w:rsidR="008B3BDF" w:rsidRDefault="008B3BDF"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CB06A" w14:textId="6B9678B5" w:rsidR="008B3BDF" w:rsidRDefault="008B3BDF" w:rsidP="004D3D1A">
            <w:pPr>
              <w:pStyle w:val="TAL"/>
              <w:rPr>
                <w:snapToGrid w:val="0"/>
                <w:sz w:val="16"/>
                <w:lang w:val="en-AU"/>
              </w:rPr>
            </w:pPr>
            <w:r>
              <w:rPr>
                <w:snapToGrid w:val="0"/>
                <w:sz w:val="16"/>
                <w:lang w:val="en-AU"/>
              </w:rPr>
              <w:t>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8AA06" w14:textId="06A1981E" w:rsidR="008B3BDF" w:rsidRDefault="008B3BDF" w:rsidP="004D3D1A">
            <w:pPr>
              <w:pStyle w:val="TAC"/>
              <w:rPr>
                <w:sz w:val="16"/>
                <w:szCs w:val="16"/>
              </w:rPr>
            </w:pPr>
            <w:r>
              <w:rPr>
                <w:sz w:val="16"/>
                <w:szCs w:val="16"/>
              </w:rPr>
              <w:t>19.0.0</w:t>
            </w:r>
          </w:p>
        </w:tc>
      </w:tr>
      <w:tr w:rsidR="00B01DFD" w:rsidRPr="006B0D02" w14:paraId="1152823D"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DF5BA85" w14:textId="255B280B" w:rsidR="00FA212E" w:rsidRDefault="00FA21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177FA" w14:textId="27078B6A" w:rsidR="00FA212E" w:rsidRDefault="00FA21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48ECE" w14:textId="50C62FB6" w:rsidR="00FA212E" w:rsidRPr="00863DD4" w:rsidRDefault="00FA212E"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75EA3" w14:textId="677C3487" w:rsidR="00FA212E" w:rsidRDefault="00FA212E" w:rsidP="004D3D1A">
            <w:pPr>
              <w:pStyle w:val="TAL"/>
              <w:rPr>
                <w:sz w:val="16"/>
                <w:szCs w:val="16"/>
              </w:rPr>
            </w:pPr>
            <w:r>
              <w:rPr>
                <w:sz w:val="16"/>
                <w:szCs w:val="16"/>
              </w:rPr>
              <w:t>0027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8658F9" w14:textId="22F802C6" w:rsidR="00FA212E" w:rsidRDefault="00FA212E"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266B" w14:textId="1F8F36B4" w:rsidR="00FA212E" w:rsidRDefault="00FA212E"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A82A" w14:textId="543269E3" w:rsidR="00FA212E" w:rsidRDefault="00FA212E" w:rsidP="004D3D1A">
            <w:pPr>
              <w:pStyle w:val="TAL"/>
              <w:rPr>
                <w:snapToGrid w:val="0"/>
                <w:sz w:val="16"/>
                <w:lang w:val="en-AU"/>
              </w:rPr>
            </w:pPr>
            <w:r>
              <w:rPr>
                <w:snapToGrid w:val="0"/>
                <w:sz w:val="16"/>
                <w:lang w:val="en-AU"/>
              </w:rPr>
              <w:t>Updates for SEALDD enabled congestion control for VAL application by supporting L4S mechanism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65689" w14:textId="2D1502C8" w:rsidR="00FA212E" w:rsidRDefault="00FA212E" w:rsidP="004D3D1A">
            <w:pPr>
              <w:pStyle w:val="TAC"/>
              <w:rPr>
                <w:sz w:val="16"/>
                <w:szCs w:val="16"/>
              </w:rPr>
            </w:pPr>
            <w:r>
              <w:rPr>
                <w:sz w:val="16"/>
                <w:szCs w:val="16"/>
              </w:rPr>
              <w:t>19.0.0</w:t>
            </w:r>
          </w:p>
        </w:tc>
      </w:tr>
      <w:tr w:rsidR="00B01DFD" w:rsidRPr="006B0D02" w14:paraId="26D76C8C"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A72933B" w14:textId="316C0DB4" w:rsidR="00FE0821" w:rsidRDefault="00FE082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73FD6" w14:textId="2A1015DD" w:rsidR="00FE0821" w:rsidRDefault="00FE082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8C2D2" w14:textId="4236944A" w:rsidR="00FE0821" w:rsidRPr="00863DD4" w:rsidRDefault="00FE0821"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46B01A" w14:textId="4623838B" w:rsidR="00FE0821" w:rsidRDefault="00FE0821" w:rsidP="004D3D1A">
            <w:pPr>
              <w:pStyle w:val="TAL"/>
              <w:rPr>
                <w:sz w:val="16"/>
                <w:szCs w:val="16"/>
              </w:rPr>
            </w:pPr>
            <w:r>
              <w:rPr>
                <w:sz w:val="16"/>
                <w:szCs w:val="16"/>
              </w:rPr>
              <w:t>0029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2DED007" w14:textId="5B7A578B" w:rsidR="00FE0821" w:rsidRDefault="00FE082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F7CAE" w14:textId="7F7D467C" w:rsidR="00FE0821" w:rsidRDefault="00FE0821"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ED469" w14:textId="0405FED5" w:rsidR="00FE0821" w:rsidRDefault="00FE0821" w:rsidP="004D3D1A">
            <w:pPr>
              <w:pStyle w:val="TAL"/>
              <w:rPr>
                <w:snapToGrid w:val="0"/>
                <w:sz w:val="16"/>
                <w:lang w:val="en-AU"/>
              </w:rPr>
            </w:pPr>
            <w:r>
              <w:rPr>
                <w:snapToGrid w:val="0"/>
                <w:sz w:val="16"/>
                <w:lang w:val="en-AU"/>
              </w:rPr>
              <w:t xml:space="preserve">SEALDD enabled regular data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798A3" w14:textId="750DE78D" w:rsidR="00FE0821" w:rsidRDefault="00FE0821" w:rsidP="004D3D1A">
            <w:pPr>
              <w:pStyle w:val="TAC"/>
              <w:rPr>
                <w:sz w:val="16"/>
                <w:szCs w:val="16"/>
              </w:rPr>
            </w:pPr>
            <w:r>
              <w:rPr>
                <w:sz w:val="16"/>
                <w:szCs w:val="16"/>
              </w:rPr>
              <w:t>19.0.0</w:t>
            </w:r>
          </w:p>
        </w:tc>
      </w:tr>
      <w:tr w:rsidR="00B01DFD" w:rsidRPr="006B0D02" w14:paraId="033216FD"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15676F7" w14:textId="33A8A37B" w:rsidR="00A81008" w:rsidRDefault="00A8100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E97E8" w14:textId="679468AB" w:rsidR="00A81008" w:rsidRDefault="00A8100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65F45" w14:textId="78759ADC" w:rsidR="00A81008" w:rsidRPr="00863DD4" w:rsidRDefault="00A81008"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71B88E" w14:textId="438067CD" w:rsidR="00A81008" w:rsidRDefault="00A81008" w:rsidP="004D3D1A">
            <w:pPr>
              <w:pStyle w:val="TAL"/>
              <w:rPr>
                <w:sz w:val="16"/>
                <w:szCs w:val="16"/>
              </w:rPr>
            </w:pPr>
            <w:r>
              <w:rPr>
                <w:sz w:val="16"/>
                <w:szCs w:val="16"/>
              </w:rPr>
              <w:t>0030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9C1D4EF" w14:textId="301AEABB" w:rsidR="00A81008" w:rsidRDefault="00A81008"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2BB40" w14:textId="13ABD7CF" w:rsidR="00A81008" w:rsidRDefault="00A81008"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66BB5" w14:textId="4282EBCD" w:rsidR="00A81008" w:rsidRDefault="00A81008" w:rsidP="004D3D1A">
            <w:pPr>
              <w:pStyle w:val="TAL"/>
              <w:rPr>
                <w:snapToGrid w:val="0"/>
                <w:sz w:val="16"/>
                <w:lang w:val="en-AU"/>
              </w:rPr>
            </w:pPr>
            <w:r>
              <w:rPr>
                <w:snapToGrid w:val="0"/>
                <w:sz w:val="16"/>
                <w:lang w:val="en-AU"/>
              </w:rPr>
              <w:t>Coding for SEALDD enabled regular data transmission connection establishment based on policy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EAFFB" w14:textId="339CFBE1" w:rsidR="00A81008" w:rsidRDefault="00A81008" w:rsidP="004D3D1A">
            <w:pPr>
              <w:pStyle w:val="TAC"/>
              <w:rPr>
                <w:sz w:val="16"/>
                <w:szCs w:val="16"/>
              </w:rPr>
            </w:pPr>
            <w:r>
              <w:rPr>
                <w:sz w:val="16"/>
                <w:szCs w:val="16"/>
              </w:rPr>
              <w:t>19.0.1</w:t>
            </w:r>
          </w:p>
        </w:tc>
      </w:tr>
      <w:tr w:rsidR="00B01DFD" w:rsidRPr="006B0D02" w14:paraId="63FB8D31"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20A6B3A" w14:textId="44648BE8" w:rsidR="00AF728A" w:rsidRDefault="00AF728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4066" w14:textId="60582DD4" w:rsidR="00AF728A" w:rsidRDefault="00AF728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368F6" w14:textId="16CCA052" w:rsidR="00AF728A" w:rsidRPr="00863DD4" w:rsidRDefault="00AF728A"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8E9263" w14:textId="31E30318" w:rsidR="00AF728A" w:rsidRDefault="00AF728A" w:rsidP="004D3D1A">
            <w:pPr>
              <w:pStyle w:val="TAL"/>
              <w:rPr>
                <w:sz w:val="16"/>
                <w:szCs w:val="16"/>
              </w:rPr>
            </w:pPr>
            <w:r>
              <w:rPr>
                <w:sz w:val="16"/>
                <w:szCs w:val="16"/>
              </w:rPr>
              <w:t>0028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492C4D2" w14:textId="6CFA8AD4" w:rsidR="00AF728A" w:rsidRDefault="00AF728A"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5727F" w14:textId="62ACE26C" w:rsidR="00AF728A" w:rsidRDefault="00AF728A"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538A" w14:textId="1D77295F" w:rsidR="00AF728A" w:rsidRDefault="00AF728A" w:rsidP="004D3D1A">
            <w:pPr>
              <w:pStyle w:val="TAL"/>
              <w:rPr>
                <w:snapToGrid w:val="0"/>
                <w:sz w:val="16"/>
                <w:lang w:val="en-AU"/>
              </w:rPr>
            </w:pPr>
            <w:r>
              <w:rPr>
                <w:snapToGrid w:val="0"/>
                <w:sz w:val="16"/>
                <w:lang w:val="en-AU"/>
              </w:rPr>
              <w:t>Updates for SEALDD enabled congestion control for VAL application by supporting L4S mechanism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FDA6D" w14:textId="7F7AD6B5" w:rsidR="00AF728A" w:rsidRDefault="00AF728A" w:rsidP="004D3D1A">
            <w:pPr>
              <w:pStyle w:val="TAC"/>
              <w:rPr>
                <w:sz w:val="16"/>
                <w:szCs w:val="16"/>
              </w:rPr>
            </w:pPr>
            <w:r>
              <w:rPr>
                <w:sz w:val="16"/>
                <w:szCs w:val="16"/>
              </w:rPr>
              <w:t>19.0.1</w:t>
            </w:r>
          </w:p>
        </w:tc>
      </w:tr>
      <w:tr w:rsidR="00B01DFD" w:rsidRPr="006B0D02" w14:paraId="3877BA02"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31B98DD" w14:textId="64279DD0" w:rsidR="0099085F" w:rsidRDefault="0099085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4366B" w14:textId="5EDE3284" w:rsidR="0099085F" w:rsidRDefault="0099085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8826F" w14:textId="0464ED50" w:rsidR="0099085F" w:rsidRPr="00863DD4" w:rsidRDefault="0099085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60B4D2" w14:textId="0D44D8C2" w:rsidR="0099085F" w:rsidRDefault="0099085F" w:rsidP="004D3D1A">
            <w:pPr>
              <w:pStyle w:val="TAL"/>
              <w:rPr>
                <w:sz w:val="16"/>
                <w:szCs w:val="16"/>
              </w:rPr>
            </w:pPr>
            <w:r>
              <w:rPr>
                <w:sz w:val="16"/>
                <w:szCs w:val="16"/>
              </w:rPr>
              <w:t>0032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057D42" w14:textId="253C460C" w:rsidR="0099085F" w:rsidRDefault="0099085F"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323D3" w14:textId="1457FD59" w:rsidR="0099085F" w:rsidRDefault="0099085F"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20DC6" w14:textId="0E9F01A6" w:rsidR="0099085F" w:rsidRDefault="0099085F" w:rsidP="004D3D1A">
            <w:pPr>
              <w:pStyle w:val="TAL"/>
              <w:rPr>
                <w:snapToGrid w:val="0"/>
                <w:sz w:val="16"/>
                <w:lang w:val="en-AU"/>
              </w:rPr>
            </w:pPr>
            <w:r>
              <w:rPr>
                <w:snapToGrid w:val="0"/>
                <w:sz w:val="16"/>
                <w:lang w:val="en-AU"/>
              </w:rPr>
              <w:t>CDDL specification and Media types for the Sdd_URLCCTransmissionConnection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740A4" w14:textId="050EE745" w:rsidR="0099085F" w:rsidRDefault="0099085F" w:rsidP="004D3D1A">
            <w:pPr>
              <w:pStyle w:val="TAC"/>
              <w:rPr>
                <w:sz w:val="16"/>
                <w:szCs w:val="16"/>
              </w:rPr>
            </w:pPr>
            <w:r>
              <w:rPr>
                <w:sz w:val="16"/>
                <w:szCs w:val="16"/>
              </w:rPr>
              <w:t>19.0.1</w:t>
            </w:r>
          </w:p>
        </w:tc>
      </w:tr>
      <w:tr w:rsidR="00B01DFD" w:rsidRPr="006B0D02" w14:paraId="6895C5FC"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2F7D8CE" w14:textId="54D93979" w:rsidR="00E0379B" w:rsidRDefault="00E037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53B04" w14:textId="2C7ECA7F" w:rsidR="00E0379B" w:rsidRDefault="00E037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5DCAD" w14:textId="54607E22" w:rsidR="00E0379B" w:rsidRPr="00863DD4" w:rsidRDefault="00E037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1F929F" w14:textId="172B476D" w:rsidR="00E0379B" w:rsidRDefault="00E0379B" w:rsidP="004D3D1A">
            <w:pPr>
              <w:pStyle w:val="TAL"/>
              <w:rPr>
                <w:sz w:val="16"/>
                <w:szCs w:val="16"/>
              </w:rPr>
            </w:pPr>
            <w:r>
              <w:rPr>
                <w:sz w:val="16"/>
                <w:szCs w:val="16"/>
              </w:rPr>
              <w:t>0033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44892F7" w14:textId="725FD98A" w:rsidR="00E0379B" w:rsidRDefault="00E0379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BFDB" w14:textId="62298522" w:rsidR="00E0379B" w:rsidRDefault="00E037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F2241" w14:textId="6DE548E2" w:rsidR="00E0379B" w:rsidRDefault="00E0379B" w:rsidP="004D3D1A">
            <w:pPr>
              <w:pStyle w:val="TAL"/>
              <w:rPr>
                <w:snapToGrid w:val="0"/>
                <w:sz w:val="16"/>
                <w:lang w:val="en-AU"/>
              </w:rPr>
            </w:pPr>
            <w:r>
              <w:rPr>
                <w:snapToGrid w:val="0"/>
                <w:sz w:val="16"/>
                <w:lang w:val="en-AU"/>
              </w:rPr>
              <w:t>Updates to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1EE74" w14:textId="1029F6A6" w:rsidR="00E0379B" w:rsidRDefault="00E0379B" w:rsidP="004D3D1A">
            <w:pPr>
              <w:pStyle w:val="TAC"/>
              <w:rPr>
                <w:sz w:val="16"/>
                <w:szCs w:val="16"/>
              </w:rPr>
            </w:pPr>
            <w:r>
              <w:rPr>
                <w:sz w:val="16"/>
                <w:szCs w:val="16"/>
              </w:rPr>
              <w:t>19.0.1</w:t>
            </w:r>
          </w:p>
        </w:tc>
      </w:tr>
      <w:tr w:rsidR="00B01DFD" w:rsidRPr="006B0D02" w14:paraId="72B10121"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7FA367D" w14:textId="0B853977" w:rsidR="004A3EC1" w:rsidRDefault="004A3EC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367A" w14:textId="10FA420E" w:rsidR="004A3EC1" w:rsidRDefault="004A3EC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B8A5C" w14:textId="0DD8274A" w:rsidR="004A3EC1" w:rsidRPr="00863DD4" w:rsidRDefault="004A3EC1"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77D36D" w14:textId="6BC4D2EC" w:rsidR="004A3EC1" w:rsidRDefault="004A3EC1" w:rsidP="004D3D1A">
            <w:pPr>
              <w:pStyle w:val="TAL"/>
              <w:rPr>
                <w:sz w:val="16"/>
                <w:szCs w:val="16"/>
              </w:rPr>
            </w:pPr>
            <w:r>
              <w:rPr>
                <w:sz w:val="16"/>
                <w:szCs w:val="16"/>
              </w:rPr>
              <w:t>0037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AF6B491" w14:textId="78DC9EA4" w:rsidR="004A3EC1" w:rsidRDefault="004A3EC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A12D1" w14:textId="42BF03F9" w:rsidR="004A3EC1" w:rsidRDefault="004A3EC1"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0A463" w14:textId="35082DD1" w:rsidR="004A3EC1" w:rsidRDefault="004A3EC1" w:rsidP="004D3D1A">
            <w:pPr>
              <w:pStyle w:val="TAL"/>
              <w:rPr>
                <w:snapToGrid w:val="0"/>
                <w:sz w:val="16"/>
                <w:lang w:val="en-AU"/>
              </w:rPr>
            </w:pPr>
            <w:r>
              <w:rPr>
                <w:snapToGrid w:val="0"/>
                <w:sz w:val="16"/>
                <w:lang w:val="en-AU"/>
              </w:rPr>
              <w:t>BAT and periodicity adaptation support in SEALDD regular transmission connection establishment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0FE0" w14:textId="15D273E9" w:rsidR="004A3EC1" w:rsidRDefault="004A3EC1" w:rsidP="004D3D1A">
            <w:pPr>
              <w:pStyle w:val="TAC"/>
              <w:rPr>
                <w:sz w:val="16"/>
                <w:szCs w:val="16"/>
              </w:rPr>
            </w:pPr>
            <w:r>
              <w:rPr>
                <w:sz w:val="16"/>
                <w:szCs w:val="16"/>
              </w:rPr>
              <w:t>19.0.1</w:t>
            </w:r>
          </w:p>
        </w:tc>
      </w:tr>
      <w:tr w:rsidR="00B01DFD" w:rsidRPr="006B0D02" w14:paraId="0976902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F07" w14:textId="2484E3D0" w:rsidR="00194B94" w:rsidRDefault="00194B9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B682D" w14:textId="19246C85" w:rsidR="00194B94" w:rsidRDefault="00194B9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87145" w14:textId="6E78E56C" w:rsidR="00194B94" w:rsidRPr="00863DD4" w:rsidRDefault="00194B9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2E459F" w14:textId="2563E882" w:rsidR="00194B94" w:rsidRDefault="00194B94" w:rsidP="004D3D1A">
            <w:pPr>
              <w:pStyle w:val="TAL"/>
              <w:rPr>
                <w:sz w:val="16"/>
                <w:szCs w:val="16"/>
              </w:rPr>
            </w:pPr>
            <w:r>
              <w:rPr>
                <w:sz w:val="16"/>
                <w:szCs w:val="16"/>
              </w:rPr>
              <w:t>0031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31D1A2" w14:textId="04DB93EE" w:rsidR="00194B94" w:rsidRDefault="00194B9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40AC5" w14:textId="76C6B69F" w:rsidR="00194B94" w:rsidRDefault="00194B9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DF605" w14:textId="4058F590" w:rsidR="00194B94" w:rsidRDefault="00194B94" w:rsidP="004D3D1A">
            <w:pPr>
              <w:pStyle w:val="TAL"/>
              <w:rPr>
                <w:snapToGrid w:val="0"/>
                <w:sz w:val="16"/>
                <w:lang w:val="en-AU"/>
              </w:rPr>
            </w:pPr>
            <w:r>
              <w:rPr>
                <w:snapToGrid w:val="0"/>
                <w:sz w:val="16"/>
                <w:lang w:val="en-AU"/>
              </w:rPr>
              <w:t>SEALDD enabled regular data transmission connection establishment based on policy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3D81D" w14:textId="2FD15C45" w:rsidR="00194B94" w:rsidRDefault="00194B94" w:rsidP="004D3D1A">
            <w:pPr>
              <w:pStyle w:val="TAC"/>
              <w:rPr>
                <w:sz w:val="16"/>
                <w:szCs w:val="16"/>
              </w:rPr>
            </w:pPr>
            <w:r>
              <w:rPr>
                <w:sz w:val="16"/>
                <w:szCs w:val="16"/>
              </w:rPr>
              <w:t>19.0.1</w:t>
            </w:r>
          </w:p>
        </w:tc>
      </w:tr>
      <w:tr w:rsidR="00B01DFD" w:rsidRPr="006B0D02" w14:paraId="533CD6F2"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1BE46F3" w14:textId="0A102B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4B8DD" w14:textId="295377F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4AEEF" w14:textId="022D220F" w:rsidR="00D27B34" w:rsidRPr="00863DD4" w:rsidRDefault="00D27B34" w:rsidP="00863DD4">
            <w:pPr>
              <w:pStyle w:val="TAC"/>
              <w:rPr>
                <w:sz w:val="16"/>
              </w:rPr>
            </w:pPr>
            <w:r w:rsidRPr="00863DD4">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57C697" w14:textId="18805432" w:rsidR="00D27B34" w:rsidRDefault="00D27B34" w:rsidP="00D27B34">
            <w:pPr>
              <w:pStyle w:val="TAL"/>
              <w:rPr>
                <w:sz w:val="16"/>
                <w:szCs w:val="16"/>
              </w:rPr>
            </w:pPr>
            <w:r w:rsidRPr="00D27B34">
              <w:rPr>
                <w:rFonts w:cs="Arial"/>
                <w:sz w:val="16"/>
                <w:szCs w:val="16"/>
                <w:lang w:eastAsia="ko-KR"/>
              </w:rPr>
              <w:t>0044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B6A5870" w14:textId="0E2AC53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F8266" w14:textId="19DD225B" w:rsidR="00D27B34" w:rsidRDefault="00D27B34" w:rsidP="00D27B34">
            <w:pPr>
              <w:pStyle w:val="TAC"/>
              <w:rPr>
                <w:sz w:val="16"/>
                <w:szCs w:val="16"/>
              </w:rPr>
            </w:pPr>
            <w:r w:rsidRPr="00D27B34">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A685D" w14:textId="537BC032" w:rsidR="00D27B34" w:rsidRDefault="00D27B34" w:rsidP="00D27B34">
            <w:pPr>
              <w:pStyle w:val="TAL"/>
              <w:rPr>
                <w:snapToGrid w:val="0"/>
                <w:sz w:val="16"/>
                <w:lang w:val="en-AU"/>
              </w:rPr>
            </w:pPr>
            <w:r w:rsidRPr="00D27B34">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5B13" w14:textId="4D890E69" w:rsidR="00D27B34" w:rsidRDefault="00D27B34" w:rsidP="00D27B34">
            <w:pPr>
              <w:pStyle w:val="TAC"/>
              <w:rPr>
                <w:sz w:val="16"/>
                <w:szCs w:val="16"/>
              </w:rPr>
            </w:pPr>
            <w:r w:rsidRPr="00D27B34">
              <w:rPr>
                <w:rFonts w:cs="Arial"/>
                <w:sz w:val="16"/>
                <w:szCs w:val="16"/>
                <w:lang w:eastAsia="ko-KR"/>
              </w:rPr>
              <w:t>19.1.0</w:t>
            </w:r>
          </w:p>
        </w:tc>
      </w:tr>
      <w:tr w:rsidR="00B01DFD" w:rsidRPr="006B0D02" w14:paraId="09EDEAE3"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14928FA" w14:textId="1DFAC09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716" w14:textId="37BB30A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93FC9" w14:textId="234661AB" w:rsidR="00D27B34" w:rsidRPr="00863DD4" w:rsidRDefault="00D27B34" w:rsidP="00863DD4">
            <w:pPr>
              <w:pStyle w:val="TAC"/>
              <w:rPr>
                <w:sz w:val="16"/>
              </w:rPr>
            </w:pPr>
            <w:r w:rsidRPr="00863DD4">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E0BEDD" w14:textId="5E1D9F48" w:rsidR="00D27B34" w:rsidRDefault="00D27B34" w:rsidP="00D27B34">
            <w:pPr>
              <w:pStyle w:val="TAL"/>
              <w:rPr>
                <w:sz w:val="16"/>
                <w:szCs w:val="16"/>
              </w:rPr>
            </w:pPr>
            <w:r w:rsidRPr="00D27B34">
              <w:rPr>
                <w:rFonts w:cs="Arial"/>
                <w:sz w:val="16"/>
                <w:szCs w:val="16"/>
                <w:lang w:eastAsia="ko-KR"/>
              </w:rPr>
              <w:t>0046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06EAA5" w14:textId="317475E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484EC" w14:textId="5BDC1C92" w:rsidR="00D27B34" w:rsidRDefault="00D27B34" w:rsidP="00D27B34">
            <w:pPr>
              <w:pStyle w:val="TAC"/>
              <w:rPr>
                <w:sz w:val="16"/>
                <w:szCs w:val="16"/>
              </w:rPr>
            </w:pPr>
            <w:r w:rsidRPr="00D27B34">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C286D" w14:textId="2640FE55" w:rsidR="00D27B34" w:rsidRDefault="00D27B34" w:rsidP="00D27B34">
            <w:pPr>
              <w:pStyle w:val="TAL"/>
              <w:rPr>
                <w:snapToGrid w:val="0"/>
                <w:sz w:val="16"/>
                <w:lang w:val="en-AU"/>
              </w:rPr>
            </w:pPr>
            <w:r w:rsidRPr="00D27B34">
              <w:rPr>
                <w:rFonts w:cs="Arial"/>
                <w:sz w:val="16"/>
                <w:szCs w:val="16"/>
                <w:lang w:eastAsia="ko-KR"/>
              </w:rPr>
              <w:t>Correction to HTTP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7BD82" w14:textId="2669CEEF" w:rsidR="00D27B34" w:rsidRDefault="00D27B34" w:rsidP="00D27B34">
            <w:pPr>
              <w:pStyle w:val="TAC"/>
              <w:rPr>
                <w:sz w:val="16"/>
                <w:szCs w:val="16"/>
              </w:rPr>
            </w:pPr>
            <w:r w:rsidRPr="00D27B34">
              <w:rPr>
                <w:rFonts w:cs="Arial"/>
                <w:sz w:val="16"/>
                <w:szCs w:val="16"/>
                <w:lang w:eastAsia="ko-KR"/>
              </w:rPr>
              <w:t>19.1.0</w:t>
            </w:r>
          </w:p>
        </w:tc>
      </w:tr>
      <w:tr w:rsidR="00B01DFD" w:rsidRPr="006B0D02" w14:paraId="75302D83"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F02CFC9" w14:textId="44346850"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A02DF" w14:textId="29929576"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D0F56" w14:textId="777CA5E2"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C2266B" w14:textId="03F4BD06" w:rsidR="00D27B34" w:rsidRDefault="00D27B34" w:rsidP="00D27B34">
            <w:pPr>
              <w:pStyle w:val="TAL"/>
              <w:rPr>
                <w:sz w:val="16"/>
                <w:szCs w:val="16"/>
              </w:rPr>
            </w:pPr>
            <w:r w:rsidRPr="00D27B34">
              <w:rPr>
                <w:rFonts w:cs="Arial"/>
                <w:sz w:val="16"/>
                <w:szCs w:val="16"/>
                <w:lang w:eastAsia="ko-KR"/>
              </w:rPr>
              <w:t>0047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44897FC" w14:textId="5F0454A3"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78" w14:textId="442FD9AA"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329DB" w14:textId="7ABE3089" w:rsidR="00D27B34" w:rsidRDefault="00D27B34" w:rsidP="00D27B34">
            <w:pPr>
              <w:pStyle w:val="TAL"/>
              <w:rPr>
                <w:snapToGrid w:val="0"/>
                <w:sz w:val="16"/>
                <w:lang w:val="en-AU"/>
              </w:rPr>
            </w:pPr>
            <w:r w:rsidRPr="00D27B34">
              <w:rPr>
                <w:rFonts w:cs="Arial"/>
                <w:sz w:val="16"/>
                <w:szCs w:val="16"/>
                <w:lang w:eastAsia="ko-KR"/>
              </w:rPr>
              <w:t>Resolution of the editor's note related to CR#0033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97C3E" w14:textId="6D58F98B" w:rsidR="00D27B34" w:rsidRDefault="00D27B34" w:rsidP="00D27B34">
            <w:pPr>
              <w:pStyle w:val="TAC"/>
              <w:rPr>
                <w:sz w:val="16"/>
                <w:szCs w:val="16"/>
              </w:rPr>
            </w:pPr>
            <w:r w:rsidRPr="00D27B34">
              <w:rPr>
                <w:rFonts w:cs="Arial"/>
                <w:sz w:val="16"/>
                <w:szCs w:val="16"/>
                <w:lang w:eastAsia="ko-KR"/>
              </w:rPr>
              <w:t>19.1.0</w:t>
            </w:r>
          </w:p>
        </w:tc>
      </w:tr>
      <w:tr w:rsidR="00B01DFD" w:rsidRPr="006B0D02" w14:paraId="51BF053E"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60B1819" w14:textId="096A3A6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83606" w14:textId="4B4FC42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4DD5" w14:textId="4E250F97"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0FD36D" w14:textId="7ED4049E" w:rsidR="00D27B34" w:rsidRDefault="00D27B34" w:rsidP="00D27B34">
            <w:pPr>
              <w:pStyle w:val="TAL"/>
              <w:rPr>
                <w:sz w:val="16"/>
                <w:szCs w:val="16"/>
              </w:rPr>
            </w:pPr>
            <w:r w:rsidRPr="00D27B34">
              <w:rPr>
                <w:rFonts w:cs="Arial"/>
                <w:sz w:val="16"/>
                <w:szCs w:val="16"/>
                <w:lang w:eastAsia="ko-KR"/>
              </w:rPr>
              <w:t>0048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2EB76A" w14:textId="26C22FC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4DE6" w14:textId="02AF2A2E" w:rsidR="00D27B34" w:rsidRDefault="00D27B34" w:rsidP="00D27B34">
            <w:pPr>
              <w:pStyle w:val="TAC"/>
              <w:rPr>
                <w:sz w:val="16"/>
                <w:szCs w:val="16"/>
              </w:rPr>
            </w:pPr>
            <w:r w:rsidRPr="00D27B34">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C5C14" w14:textId="14F1CE20" w:rsidR="00D27B34" w:rsidRDefault="00D27B34" w:rsidP="00D27B34">
            <w:pPr>
              <w:pStyle w:val="TAL"/>
              <w:rPr>
                <w:snapToGrid w:val="0"/>
                <w:sz w:val="16"/>
                <w:lang w:val="en-AU"/>
              </w:rPr>
            </w:pPr>
            <w:r w:rsidRPr="00D27B34">
              <w:rPr>
                <w:rFonts w:cs="Arial"/>
                <w:sz w:val="16"/>
                <w:szCs w:val="16"/>
                <w:lang w:eastAsia="ko-KR"/>
              </w:rPr>
              <w:t>Resolution to the editor's notes on CR#0012 and 0014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537EB" w14:textId="1B7D69F0" w:rsidR="00D27B34" w:rsidRDefault="00D27B34" w:rsidP="00D27B34">
            <w:pPr>
              <w:pStyle w:val="TAC"/>
              <w:rPr>
                <w:sz w:val="16"/>
                <w:szCs w:val="16"/>
              </w:rPr>
            </w:pPr>
            <w:r w:rsidRPr="00D27B34">
              <w:rPr>
                <w:rFonts w:cs="Arial"/>
                <w:sz w:val="16"/>
                <w:szCs w:val="16"/>
                <w:lang w:eastAsia="ko-KR"/>
              </w:rPr>
              <w:t>19.1.0</w:t>
            </w:r>
          </w:p>
        </w:tc>
      </w:tr>
      <w:tr w:rsidR="00B01DFD" w:rsidRPr="006B0D02" w14:paraId="699F8E4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D8DF556" w14:textId="3555CB2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D468" w14:textId="3760063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696D6" w14:textId="79DA49E8"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1756FB9" w14:textId="46524DC1" w:rsidR="00D27B34" w:rsidRDefault="00D27B34" w:rsidP="00D27B34">
            <w:pPr>
              <w:pStyle w:val="TAL"/>
              <w:rPr>
                <w:sz w:val="16"/>
                <w:szCs w:val="16"/>
              </w:rPr>
            </w:pPr>
            <w:r w:rsidRPr="00D27B34">
              <w:rPr>
                <w:rFonts w:cs="Arial"/>
                <w:sz w:val="16"/>
                <w:szCs w:val="16"/>
                <w:lang w:eastAsia="ko-KR"/>
              </w:rPr>
              <w:t>0049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14C0032" w14:textId="5E7DC45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05EE6" w14:textId="19E25F01" w:rsidR="00D27B34" w:rsidRDefault="00D27B34" w:rsidP="00D27B34">
            <w:pPr>
              <w:pStyle w:val="TAC"/>
              <w:rPr>
                <w:sz w:val="16"/>
                <w:szCs w:val="16"/>
              </w:rPr>
            </w:pPr>
            <w:r w:rsidRPr="00D27B34">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423" w14:textId="1C636695" w:rsidR="00D27B34" w:rsidRDefault="00D27B34" w:rsidP="00D27B34">
            <w:pPr>
              <w:pStyle w:val="TAL"/>
              <w:rPr>
                <w:snapToGrid w:val="0"/>
                <w:sz w:val="16"/>
                <w:lang w:val="en-AU"/>
              </w:rPr>
            </w:pPr>
            <w:r w:rsidRPr="00D27B34">
              <w:rPr>
                <w:rFonts w:cs="Arial"/>
                <w:sz w:val="16"/>
                <w:szCs w:val="16"/>
                <w:lang w:eastAsia="ko-KR"/>
              </w:rPr>
              <w:t>Resolution to the editor's notes on CR#0015 and 0016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709A" w14:textId="2C6324F7" w:rsidR="00D27B34" w:rsidRDefault="00D27B34" w:rsidP="00D27B34">
            <w:pPr>
              <w:pStyle w:val="TAC"/>
              <w:rPr>
                <w:sz w:val="16"/>
                <w:szCs w:val="16"/>
              </w:rPr>
            </w:pPr>
            <w:r w:rsidRPr="00D27B34">
              <w:rPr>
                <w:rFonts w:cs="Arial"/>
                <w:sz w:val="16"/>
                <w:szCs w:val="16"/>
                <w:lang w:eastAsia="ko-KR"/>
              </w:rPr>
              <w:t>19.1.0</w:t>
            </w:r>
          </w:p>
        </w:tc>
      </w:tr>
      <w:tr w:rsidR="00B01DFD" w:rsidRPr="006B0D02" w14:paraId="7785E6C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FBFD802" w14:textId="728DF27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E8A68" w14:textId="4A9BBE29"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A0B523" w14:textId="53DAF958"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51D535" w14:textId="129C85A1" w:rsidR="00D27B34" w:rsidRDefault="00D27B34" w:rsidP="00D27B34">
            <w:pPr>
              <w:pStyle w:val="TAL"/>
              <w:rPr>
                <w:sz w:val="16"/>
                <w:szCs w:val="16"/>
              </w:rPr>
            </w:pPr>
            <w:r w:rsidRPr="00D27B34">
              <w:rPr>
                <w:rFonts w:cs="Arial"/>
                <w:sz w:val="16"/>
                <w:szCs w:val="16"/>
                <w:lang w:eastAsia="ko-KR"/>
              </w:rPr>
              <w:t>0050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D6D35C2" w14:textId="19BF311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435B6" w14:textId="56CB9473"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D3FB0" w14:textId="5B0AF018" w:rsidR="00D27B34" w:rsidRDefault="00D27B34" w:rsidP="00D27B34">
            <w:pPr>
              <w:pStyle w:val="TAL"/>
              <w:rPr>
                <w:snapToGrid w:val="0"/>
                <w:sz w:val="16"/>
                <w:lang w:val="en-AU"/>
              </w:rPr>
            </w:pPr>
            <w:r w:rsidRPr="00D27B34">
              <w:rPr>
                <w:rFonts w:cs="Arial"/>
                <w:sz w:val="16"/>
                <w:szCs w:val="16"/>
                <w:lang w:eastAsia="ko-KR"/>
              </w:rPr>
              <w:t>Removal of EN on Sdd_ConnectionStatusEvent API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2218" w14:textId="4DA9AD46" w:rsidR="00D27B34" w:rsidRDefault="00D27B34" w:rsidP="00D27B34">
            <w:pPr>
              <w:pStyle w:val="TAC"/>
              <w:rPr>
                <w:sz w:val="16"/>
                <w:szCs w:val="16"/>
              </w:rPr>
            </w:pPr>
            <w:r w:rsidRPr="00D27B34">
              <w:rPr>
                <w:rFonts w:cs="Arial"/>
                <w:sz w:val="16"/>
                <w:szCs w:val="16"/>
                <w:lang w:eastAsia="ko-KR"/>
              </w:rPr>
              <w:t>19.1.0</w:t>
            </w:r>
          </w:p>
        </w:tc>
      </w:tr>
      <w:tr w:rsidR="00B01DFD" w:rsidRPr="006B0D02" w14:paraId="6135F9E4"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39B5019" w14:textId="016927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CACE5" w14:textId="3A0EE8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1908D" w14:textId="68FAED63"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3565F" w14:textId="7D71E7AC" w:rsidR="00D27B34" w:rsidRDefault="00D27B34" w:rsidP="00D27B34">
            <w:pPr>
              <w:pStyle w:val="TAL"/>
              <w:rPr>
                <w:sz w:val="16"/>
                <w:szCs w:val="16"/>
              </w:rPr>
            </w:pPr>
            <w:r w:rsidRPr="00D27B34">
              <w:rPr>
                <w:rFonts w:cs="Arial"/>
                <w:sz w:val="16"/>
                <w:szCs w:val="16"/>
                <w:lang w:eastAsia="ko-KR"/>
              </w:rPr>
              <w:t>0051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4582F5" w14:textId="15D1A33A" w:rsidR="00D27B34" w:rsidRDefault="00D27B34" w:rsidP="00D27B34">
            <w:pPr>
              <w:pStyle w:val="TAR"/>
              <w:rPr>
                <w:sz w:val="16"/>
                <w:szCs w:val="16"/>
              </w:rPr>
            </w:pPr>
            <w:r w:rsidRPr="00D27B34">
              <w:rPr>
                <w:rFonts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C1FF" w14:textId="266FB7B9"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C86166" w14:textId="26E7EAE8" w:rsidR="00D27B34" w:rsidRDefault="00D27B34" w:rsidP="00D27B34">
            <w:pPr>
              <w:pStyle w:val="TAL"/>
              <w:rPr>
                <w:snapToGrid w:val="0"/>
                <w:sz w:val="16"/>
                <w:lang w:val="en-AU"/>
              </w:rPr>
            </w:pPr>
            <w:r w:rsidRPr="00D27B34">
              <w:rPr>
                <w:rFonts w:cs="Arial"/>
                <w:sz w:val="16"/>
                <w:szCs w:val="16"/>
                <w:lang w:eastAsia="ko-KR"/>
              </w:rPr>
              <w:t>Removal of EN on batPeriodAdaptCap and transmisAssistInfo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D795F" w14:textId="2A2B90B0" w:rsidR="00D27B34" w:rsidRDefault="00D27B34" w:rsidP="00D27B34">
            <w:pPr>
              <w:pStyle w:val="TAC"/>
              <w:rPr>
                <w:sz w:val="16"/>
                <w:szCs w:val="16"/>
              </w:rPr>
            </w:pPr>
            <w:r w:rsidRPr="00D27B34">
              <w:rPr>
                <w:rFonts w:cs="Arial"/>
                <w:sz w:val="16"/>
                <w:szCs w:val="16"/>
                <w:lang w:eastAsia="ko-KR"/>
              </w:rPr>
              <w:t>19.1.0</w:t>
            </w:r>
          </w:p>
        </w:tc>
      </w:tr>
      <w:tr w:rsidR="00B01DFD" w:rsidRPr="006B0D02" w14:paraId="386A0CC3"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C75D9AF" w14:textId="645A7193"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CE5B8" w14:textId="7CC3F2BC"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7580D6" w14:textId="04440A71"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DC6609" w14:textId="41513325" w:rsidR="00D27B34" w:rsidRDefault="00D27B34" w:rsidP="00D27B34">
            <w:pPr>
              <w:pStyle w:val="TAL"/>
              <w:rPr>
                <w:sz w:val="16"/>
                <w:szCs w:val="16"/>
              </w:rPr>
            </w:pPr>
            <w:r w:rsidRPr="00D27B34">
              <w:rPr>
                <w:rFonts w:cs="Arial"/>
                <w:sz w:val="16"/>
                <w:szCs w:val="16"/>
                <w:lang w:eastAsia="ko-KR"/>
              </w:rPr>
              <w:t>0052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D434E5E" w14:textId="6323DEB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69F4" w14:textId="72240F3C"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78E95" w14:textId="6C695B31"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5B4E8" w14:textId="20DC644F" w:rsidR="00D27B34" w:rsidRDefault="00D27B34" w:rsidP="00D27B34">
            <w:pPr>
              <w:pStyle w:val="TAC"/>
              <w:rPr>
                <w:sz w:val="16"/>
                <w:szCs w:val="16"/>
              </w:rPr>
            </w:pPr>
            <w:r w:rsidRPr="00D27B34">
              <w:rPr>
                <w:rFonts w:cs="Arial"/>
                <w:sz w:val="16"/>
                <w:szCs w:val="16"/>
                <w:lang w:eastAsia="ko-KR"/>
              </w:rPr>
              <w:t>19.1.0</w:t>
            </w:r>
          </w:p>
        </w:tc>
      </w:tr>
      <w:tr w:rsidR="00B01DFD" w:rsidRPr="006B0D02" w14:paraId="6C34AA81"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369F21B" w14:textId="4200E7C4"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9A529" w14:textId="37C82577"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20E4D" w14:textId="14522937"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AB9C35" w14:textId="2F03D46F" w:rsidR="00D27B34" w:rsidRDefault="00D27B34" w:rsidP="00D27B34">
            <w:pPr>
              <w:pStyle w:val="TAL"/>
              <w:rPr>
                <w:sz w:val="16"/>
                <w:szCs w:val="16"/>
              </w:rPr>
            </w:pPr>
            <w:r w:rsidRPr="00D27B34">
              <w:rPr>
                <w:rFonts w:cs="Arial"/>
                <w:sz w:val="16"/>
                <w:szCs w:val="16"/>
                <w:lang w:eastAsia="ko-KR"/>
              </w:rPr>
              <w:t>0053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C945707" w14:textId="40F97BA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5CBF" w14:textId="3E0A24B1"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1D482" w14:textId="262E5E6A"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2549B" w14:textId="5BE8C041" w:rsidR="00D27B34" w:rsidRDefault="00D27B34" w:rsidP="00D27B34">
            <w:pPr>
              <w:pStyle w:val="TAC"/>
              <w:rPr>
                <w:sz w:val="16"/>
                <w:szCs w:val="16"/>
              </w:rPr>
            </w:pPr>
            <w:r w:rsidRPr="00D27B34">
              <w:rPr>
                <w:rFonts w:cs="Arial"/>
                <w:sz w:val="16"/>
                <w:szCs w:val="16"/>
                <w:lang w:eastAsia="ko-KR"/>
              </w:rPr>
              <w:t>19.1.0</w:t>
            </w:r>
          </w:p>
        </w:tc>
      </w:tr>
      <w:tr w:rsidR="00B01DFD" w:rsidRPr="006B0D02" w14:paraId="46411FC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7DCB6A8" w14:textId="0B245CDA"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844F1" w14:textId="0D0AC58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99954" w14:textId="7147A314"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5C2C2C" w14:textId="64481F77" w:rsidR="00D27B34" w:rsidRDefault="00D27B34" w:rsidP="00D27B34">
            <w:pPr>
              <w:pStyle w:val="TAL"/>
              <w:rPr>
                <w:sz w:val="16"/>
                <w:szCs w:val="16"/>
              </w:rPr>
            </w:pPr>
            <w:r w:rsidRPr="00D27B34">
              <w:rPr>
                <w:rFonts w:cs="Arial"/>
                <w:sz w:val="16"/>
                <w:szCs w:val="16"/>
                <w:lang w:eastAsia="ko-KR"/>
              </w:rPr>
              <w:t>0054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D1742BE" w14:textId="3DEBF2F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33B0" w14:textId="1FD4ECA9"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3B769" w14:textId="4687DDB2"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01421" w14:textId="6550C862" w:rsidR="00D27B34" w:rsidRDefault="00D27B34" w:rsidP="00D27B34">
            <w:pPr>
              <w:pStyle w:val="TAC"/>
              <w:rPr>
                <w:sz w:val="16"/>
                <w:szCs w:val="16"/>
              </w:rPr>
            </w:pPr>
            <w:r w:rsidRPr="00D27B34">
              <w:rPr>
                <w:rFonts w:cs="Arial"/>
                <w:sz w:val="16"/>
                <w:szCs w:val="16"/>
                <w:lang w:eastAsia="ko-KR"/>
              </w:rPr>
              <w:t>19.1.0</w:t>
            </w:r>
          </w:p>
        </w:tc>
      </w:tr>
      <w:tr w:rsidR="00B01DFD" w:rsidRPr="006B0D02" w14:paraId="2D4787F1"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363036A" w14:textId="672445D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B692" w14:textId="75976A8B"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700AA" w14:textId="4CDF4DDB"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815CE4" w14:textId="2DBAB209" w:rsidR="00D27B34" w:rsidRDefault="00D27B34" w:rsidP="00D27B34">
            <w:pPr>
              <w:pStyle w:val="TAL"/>
              <w:rPr>
                <w:sz w:val="16"/>
                <w:szCs w:val="16"/>
              </w:rPr>
            </w:pPr>
            <w:r w:rsidRPr="00D27B34">
              <w:rPr>
                <w:rFonts w:cs="Arial"/>
                <w:sz w:val="16"/>
                <w:szCs w:val="16"/>
                <w:lang w:eastAsia="ko-KR"/>
              </w:rPr>
              <w:t>0055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1D55637" w14:textId="6E4CD730"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96F72" w14:textId="14E83710"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153ECF" w14:textId="2B952693"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74F3C" w14:textId="13F58D01" w:rsidR="00D27B34" w:rsidRDefault="00D27B34" w:rsidP="00D27B34">
            <w:pPr>
              <w:pStyle w:val="TAC"/>
              <w:rPr>
                <w:sz w:val="16"/>
                <w:szCs w:val="16"/>
              </w:rPr>
            </w:pPr>
            <w:r w:rsidRPr="00D27B34">
              <w:rPr>
                <w:rFonts w:cs="Arial"/>
                <w:sz w:val="16"/>
                <w:szCs w:val="16"/>
                <w:lang w:eastAsia="ko-KR"/>
              </w:rPr>
              <w:t>19.1.0</w:t>
            </w:r>
          </w:p>
        </w:tc>
      </w:tr>
      <w:tr w:rsidR="00B01DFD" w:rsidRPr="006B0D02" w14:paraId="3169A20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0336895" w14:textId="4E2F0A4C"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FC21E" w14:textId="7DAAE2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6D642" w14:textId="1FC0EB26"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5696A5" w14:textId="4709DAC2" w:rsidR="00D27B34" w:rsidRDefault="00D27B34" w:rsidP="00D27B34">
            <w:pPr>
              <w:pStyle w:val="TAL"/>
              <w:rPr>
                <w:sz w:val="16"/>
                <w:szCs w:val="16"/>
              </w:rPr>
            </w:pPr>
            <w:r w:rsidRPr="00D27B34">
              <w:rPr>
                <w:rFonts w:cs="Arial"/>
                <w:sz w:val="16"/>
                <w:szCs w:val="16"/>
                <w:lang w:eastAsia="ko-KR"/>
              </w:rPr>
              <w:t>0056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DDE44C" w14:textId="601A290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C25D4" w14:textId="66A4E89A"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41746" w14:textId="5F7C4DD6"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DA96E" w14:textId="3EC2E82E" w:rsidR="00D27B34" w:rsidRDefault="00D27B34" w:rsidP="00D27B34">
            <w:pPr>
              <w:pStyle w:val="TAC"/>
              <w:rPr>
                <w:sz w:val="16"/>
                <w:szCs w:val="16"/>
              </w:rPr>
            </w:pPr>
            <w:r w:rsidRPr="00D27B34">
              <w:rPr>
                <w:rFonts w:cs="Arial"/>
                <w:sz w:val="16"/>
                <w:szCs w:val="16"/>
                <w:lang w:eastAsia="ko-KR"/>
              </w:rPr>
              <w:t>19.1.0</w:t>
            </w:r>
          </w:p>
        </w:tc>
      </w:tr>
      <w:tr w:rsidR="00B01DFD" w:rsidRPr="006B0D02" w14:paraId="67A780C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1CCCD25" w14:textId="5651F398"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E181" w14:textId="20FAE19E"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5DC45" w14:textId="53AE243E"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C004B4" w14:textId="5AB1410E" w:rsidR="00D27B34" w:rsidRDefault="00D27B34" w:rsidP="00D27B34">
            <w:pPr>
              <w:pStyle w:val="TAL"/>
              <w:rPr>
                <w:sz w:val="16"/>
                <w:szCs w:val="16"/>
              </w:rPr>
            </w:pPr>
            <w:r w:rsidRPr="00D27B34">
              <w:rPr>
                <w:rFonts w:cs="Arial"/>
                <w:sz w:val="16"/>
                <w:szCs w:val="16"/>
                <w:lang w:eastAsia="ko-KR"/>
              </w:rPr>
              <w:t>0057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3814BB9" w14:textId="5D198A7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EC59" w14:textId="37E17236"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71DACA" w14:textId="5EE754F0"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43A9" w14:textId="6BB2546D" w:rsidR="00D27B34" w:rsidRDefault="00D27B34" w:rsidP="00D27B34">
            <w:pPr>
              <w:pStyle w:val="TAC"/>
              <w:rPr>
                <w:sz w:val="16"/>
                <w:szCs w:val="16"/>
              </w:rPr>
            </w:pPr>
            <w:r w:rsidRPr="00D27B34">
              <w:rPr>
                <w:rFonts w:cs="Arial"/>
                <w:sz w:val="16"/>
                <w:szCs w:val="16"/>
                <w:lang w:eastAsia="ko-KR"/>
              </w:rPr>
              <w:t>19.1.0</w:t>
            </w:r>
          </w:p>
        </w:tc>
      </w:tr>
      <w:tr w:rsidR="00B01DFD" w:rsidRPr="006B0D02" w14:paraId="0B1FA83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3AE83B7" w14:textId="588514CE" w:rsidR="00CD5065" w:rsidRPr="00D27B34" w:rsidRDefault="00CD5065"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FE81D" w14:textId="047BFFFA" w:rsidR="00CD5065" w:rsidRPr="00D27B34" w:rsidRDefault="00CD5065"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851E9" w14:textId="720C17C0" w:rsidR="00CD5065" w:rsidRPr="00CD5065" w:rsidRDefault="00CD5065" w:rsidP="00CD5065">
            <w:pPr>
              <w:spacing w:after="0"/>
              <w:jc w:val="center"/>
              <w:rPr>
                <w:rFonts w:ascii="Arial" w:hAnsi="Arial" w:cs="Arial"/>
                <w:b/>
                <w:bCs/>
                <w:color w:val="0000FF"/>
                <w:sz w:val="16"/>
                <w:szCs w:val="16"/>
                <w:u w:val="single"/>
              </w:rPr>
            </w:pPr>
            <w:hyperlink r:id="rId36"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EB4C63" w14:textId="2417C4D5" w:rsidR="00CD5065" w:rsidRPr="00D27B34" w:rsidRDefault="00CD5065" w:rsidP="00D27B34">
            <w:pPr>
              <w:pStyle w:val="TAL"/>
              <w:rPr>
                <w:rFonts w:cs="Arial"/>
                <w:sz w:val="16"/>
                <w:szCs w:val="16"/>
                <w:lang w:eastAsia="ko-KR"/>
              </w:rPr>
            </w:pPr>
            <w:r>
              <w:rPr>
                <w:rFonts w:cs="Arial"/>
                <w:sz w:val="16"/>
                <w:szCs w:val="16"/>
                <w:lang w:eastAsia="ko-KR"/>
              </w:rPr>
              <w:t>0058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3DE254A" w14:textId="3EE6DCE5" w:rsidR="00CD5065" w:rsidRPr="00D27B34" w:rsidRDefault="00CD506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971FC" w14:textId="39B51BE7" w:rsidR="00CD5065" w:rsidRPr="00D27B34" w:rsidRDefault="00CD5065"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68BD1" w14:textId="73FC372B" w:rsidR="00CD5065" w:rsidRPr="00D27B34" w:rsidRDefault="00CD5065" w:rsidP="00D27B34">
            <w:pPr>
              <w:pStyle w:val="TAL"/>
              <w:rPr>
                <w:rFonts w:cs="Arial"/>
                <w:sz w:val="16"/>
                <w:szCs w:val="16"/>
                <w:lang w:eastAsia="ko-KR"/>
              </w:rPr>
            </w:pPr>
            <w:r>
              <w:rPr>
                <w:rFonts w:cs="Arial"/>
                <w:sz w:val="16"/>
                <w:szCs w:val="16"/>
                <w:lang w:eastAsia="ko-KR"/>
              </w:rPr>
              <w:t>Removal of EN on update of ConnectionStatusNotification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E9E67" w14:textId="2DDD6D0D" w:rsidR="00CD5065" w:rsidRPr="00D27B34" w:rsidRDefault="00CD5065" w:rsidP="00D27B34">
            <w:pPr>
              <w:pStyle w:val="TAC"/>
              <w:rPr>
                <w:rFonts w:cs="Arial"/>
                <w:sz w:val="16"/>
                <w:szCs w:val="16"/>
                <w:lang w:eastAsia="ko-KR"/>
              </w:rPr>
            </w:pPr>
            <w:r>
              <w:rPr>
                <w:rFonts w:cs="Arial"/>
                <w:sz w:val="16"/>
                <w:szCs w:val="16"/>
                <w:lang w:eastAsia="ko-KR"/>
              </w:rPr>
              <w:t>19.2.0</w:t>
            </w:r>
          </w:p>
        </w:tc>
      </w:tr>
      <w:tr w:rsidR="00B01DFD" w:rsidRPr="006B0D02" w14:paraId="0960713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55790B1" w14:textId="53E2E254" w:rsidR="00766DFA" w:rsidRDefault="00766DFA"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6BA8E" w14:textId="7A1062AA" w:rsidR="00766DFA" w:rsidRDefault="00766DFA"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FB4ED" w14:textId="0D3ADC6C" w:rsidR="00766DFA" w:rsidRDefault="00766DFA" w:rsidP="00766DFA">
            <w:pPr>
              <w:spacing w:after="0"/>
              <w:jc w:val="center"/>
              <w:rPr>
                <w:rFonts w:ascii="Arial" w:hAnsi="Arial" w:cs="Arial"/>
                <w:b/>
                <w:bCs/>
                <w:color w:val="0000FF"/>
                <w:sz w:val="16"/>
                <w:szCs w:val="16"/>
                <w:u w:val="single"/>
              </w:rPr>
            </w:pPr>
            <w:hyperlink r:id="rId37"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C0CABAE" w14:textId="61A60F63" w:rsidR="00766DFA" w:rsidRDefault="00766DFA" w:rsidP="00D27B34">
            <w:pPr>
              <w:pStyle w:val="TAL"/>
              <w:rPr>
                <w:rFonts w:cs="Arial"/>
                <w:sz w:val="16"/>
                <w:szCs w:val="16"/>
                <w:lang w:eastAsia="ko-KR"/>
              </w:rPr>
            </w:pPr>
            <w:r>
              <w:rPr>
                <w:rFonts w:cs="Arial"/>
                <w:sz w:val="16"/>
                <w:szCs w:val="16"/>
                <w:lang w:eastAsia="ko-KR"/>
              </w:rPr>
              <w:t>0060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D232C45" w14:textId="3AA93E14" w:rsidR="00766DFA" w:rsidRDefault="00766DFA"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628DD" w14:textId="09BF5B70" w:rsidR="00766DFA" w:rsidRDefault="00766DFA"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A58F0" w14:textId="0D2386D2" w:rsidR="00766DFA" w:rsidRDefault="00766DFA" w:rsidP="00D27B34">
            <w:pPr>
              <w:pStyle w:val="TAL"/>
              <w:rPr>
                <w:rFonts w:cs="Arial"/>
                <w:sz w:val="16"/>
                <w:szCs w:val="16"/>
                <w:lang w:eastAsia="ko-KR"/>
              </w:rPr>
            </w:pPr>
            <w:r>
              <w:rPr>
                <w:rFonts w:cs="Arial"/>
                <w:sz w:val="16"/>
                <w:szCs w:val="16"/>
                <w:lang w:eastAsia="ko-KR"/>
              </w:rPr>
              <w:t>Resolution of EN on reporting mode, interval and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2C0EF" w14:textId="26F7E36F" w:rsidR="00766DFA" w:rsidRDefault="00766DFA" w:rsidP="00D27B34">
            <w:pPr>
              <w:pStyle w:val="TAC"/>
              <w:rPr>
                <w:rFonts w:cs="Arial"/>
                <w:sz w:val="16"/>
                <w:szCs w:val="16"/>
                <w:lang w:eastAsia="ko-KR"/>
              </w:rPr>
            </w:pPr>
            <w:r>
              <w:rPr>
                <w:rFonts w:cs="Arial"/>
                <w:sz w:val="16"/>
                <w:szCs w:val="16"/>
                <w:lang w:eastAsia="ko-KR"/>
              </w:rPr>
              <w:t>19.2.0</w:t>
            </w:r>
          </w:p>
        </w:tc>
      </w:tr>
      <w:tr w:rsidR="00B01DFD" w:rsidRPr="006B0D02" w14:paraId="3935635F"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C853874" w14:textId="50320974" w:rsidR="00E871B8" w:rsidRDefault="00E871B8"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3A7FB" w14:textId="6634C0E6" w:rsidR="00E871B8" w:rsidRDefault="00E871B8"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E05353" w14:textId="2D135284" w:rsidR="00E871B8" w:rsidRDefault="00E871B8" w:rsidP="00E871B8">
            <w:pPr>
              <w:spacing w:after="0"/>
              <w:jc w:val="center"/>
              <w:rPr>
                <w:rFonts w:ascii="Arial" w:hAnsi="Arial" w:cs="Arial"/>
                <w:b/>
                <w:bCs/>
                <w:color w:val="0000FF"/>
                <w:sz w:val="16"/>
                <w:szCs w:val="16"/>
                <w:u w:val="single"/>
              </w:rPr>
            </w:pPr>
            <w:hyperlink r:id="rId38"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97CD5" w14:textId="10D91E6F" w:rsidR="00E871B8" w:rsidRDefault="00E871B8" w:rsidP="00D27B34">
            <w:pPr>
              <w:pStyle w:val="TAL"/>
              <w:rPr>
                <w:rFonts w:cs="Arial"/>
                <w:sz w:val="16"/>
                <w:szCs w:val="16"/>
                <w:lang w:eastAsia="ko-KR"/>
              </w:rPr>
            </w:pPr>
            <w:r>
              <w:rPr>
                <w:rFonts w:cs="Arial"/>
                <w:sz w:val="16"/>
                <w:szCs w:val="16"/>
                <w:lang w:eastAsia="ko-KR"/>
              </w:rPr>
              <w:t>0061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366BD83" w14:textId="74714ADC" w:rsidR="00E871B8" w:rsidRDefault="00E871B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12507" w14:textId="3951BF27" w:rsidR="00E871B8" w:rsidRDefault="00E871B8"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6609A" w14:textId="101EFDEF" w:rsidR="00E871B8" w:rsidRDefault="00E871B8" w:rsidP="00D27B34">
            <w:pPr>
              <w:pStyle w:val="TAL"/>
              <w:rPr>
                <w:rFonts w:cs="Arial"/>
                <w:sz w:val="16"/>
                <w:szCs w:val="16"/>
                <w:lang w:eastAsia="ko-KR"/>
              </w:rPr>
            </w:pPr>
            <w:r>
              <w:rPr>
                <w:rFonts w:cs="Arial"/>
                <w:sz w:val="16"/>
                <w:szCs w:val="16"/>
                <w:lang w:eastAsia="ko-KR"/>
              </w:rPr>
              <w:t>SEALDD XR transmission connection trigger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4AC5E" w14:textId="1000673C" w:rsidR="00E871B8" w:rsidRDefault="00E871B8" w:rsidP="00D27B34">
            <w:pPr>
              <w:pStyle w:val="TAC"/>
              <w:rPr>
                <w:rFonts w:cs="Arial"/>
                <w:sz w:val="16"/>
                <w:szCs w:val="16"/>
                <w:lang w:eastAsia="ko-KR"/>
              </w:rPr>
            </w:pPr>
            <w:r>
              <w:rPr>
                <w:rFonts w:cs="Arial"/>
                <w:sz w:val="16"/>
                <w:szCs w:val="16"/>
                <w:lang w:eastAsia="ko-KR"/>
              </w:rPr>
              <w:t>19.2.0</w:t>
            </w:r>
          </w:p>
        </w:tc>
      </w:tr>
      <w:tr w:rsidR="00B01DFD" w:rsidRPr="006B0D02" w14:paraId="4DA0A0A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EB4C717" w14:textId="263FCD08" w:rsidR="00E4712C" w:rsidRDefault="00E4712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66F1C" w14:textId="5D175F46" w:rsidR="00E4712C" w:rsidRDefault="00E4712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15006" w14:textId="6A23067A" w:rsidR="00E4712C" w:rsidRDefault="00E4712C" w:rsidP="00E4712C">
            <w:pPr>
              <w:spacing w:after="0"/>
              <w:jc w:val="center"/>
              <w:rPr>
                <w:rFonts w:ascii="Arial" w:hAnsi="Arial" w:cs="Arial"/>
                <w:b/>
                <w:bCs/>
                <w:color w:val="0000FF"/>
                <w:sz w:val="16"/>
                <w:szCs w:val="16"/>
                <w:u w:val="single"/>
              </w:rPr>
            </w:pPr>
            <w:hyperlink r:id="rId39"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07E1A1" w14:textId="64AEE13C" w:rsidR="00E4712C" w:rsidRDefault="00E4712C" w:rsidP="00D27B34">
            <w:pPr>
              <w:pStyle w:val="TAL"/>
              <w:rPr>
                <w:rFonts w:cs="Arial"/>
                <w:sz w:val="16"/>
                <w:szCs w:val="16"/>
                <w:lang w:eastAsia="ko-KR"/>
              </w:rPr>
            </w:pPr>
            <w:r>
              <w:rPr>
                <w:rFonts w:cs="Arial"/>
                <w:sz w:val="16"/>
                <w:szCs w:val="16"/>
                <w:lang w:eastAsia="ko-KR"/>
              </w:rPr>
              <w:t>0062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67A318" w14:textId="2403AEB7" w:rsidR="00E4712C" w:rsidRDefault="00E4712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8C61B" w14:textId="3C5255E2" w:rsidR="00E4712C" w:rsidRDefault="00E4712C"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4D359" w14:textId="3DB589CE" w:rsidR="00E4712C" w:rsidRDefault="00E4712C" w:rsidP="00D27B34">
            <w:pPr>
              <w:pStyle w:val="TAL"/>
              <w:rPr>
                <w:rFonts w:cs="Arial"/>
                <w:sz w:val="16"/>
                <w:szCs w:val="16"/>
                <w:lang w:eastAsia="ko-KR"/>
              </w:rPr>
            </w:pPr>
            <w:r>
              <w:rPr>
                <w:rFonts w:cs="Arial"/>
                <w:sz w:val="16"/>
                <w:szCs w:val="16"/>
                <w:lang w:eastAsia="ko-KR"/>
              </w:rPr>
              <w:t>SEALDD XR transmission connection trigger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CD97E" w14:textId="78748158" w:rsidR="00E4712C" w:rsidRDefault="00E4712C" w:rsidP="00D27B34">
            <w:pPr>
              <w:pStyle w:val="TAC"/>
              <w:rPr>
                <w:rFonts w:cs="Arial"/>
                <w:sz w:val="16"/>
                <w:szCs w:val="16"/>
                <w:lang w:eastAsia="ko-KR"/>
              </w:rPr>
            </w:pPr>
            <w:r>
              <w:rPr>
                <w:rFonts w:cs="Arial"/>
                <w:sz w:val="16"/>
                <w:szCs w:val="16"/>
                <w:lang w:eastAsia="ko-KR"/>
              </w:rPr>
              <w:t>19.2.0</w:t>
            </w:r>
          </w:p>
        </w:tc>
      </w:tr>
      <w:tr w:rsidR="00B01DFD" w:rsidRPr="006B0D02" w14:paraId="206DC2E3"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3A75533" w14:textId="2DDA53BC" w:rsidR="00061B12" w:rsidRDefault="00061B12"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6B6F" w14:textId="0C4316A9" w:rsidR="00061B12" w:rsidRDefault="00061B12"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23601" w14:textId="717EC35E" w:rsidR="00061B12" w:rsidRDefault="00061B12" w:rsidP="00061B12">
            <w:pPr>
              <w:spacing w:after="0"/>
              <w:jc w:val="center"/>
              <w:rPr>
                <w:rFonts w:ascii="Arial" w:hAnsi="Arial" w:cs="Arial"/>
                <w:b/>
                <w:bCs/>
                <w:color w:val="0000FF"/>
                <w:sz w:val="16"/>
                <w:szCs w:val="16"/>
                <w:u w:val="single"/>
              </w:rPr>
            </w:pPr>
            <w:hyperlink r:id="rId40"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E4E6C13" w14:textId="05824323" w:rsidR="00061B12" w:rsidRDefault="00061B12" w:rsidP="00D27B34">
            <w:pPr>
              <w:pStyle w:val="TAL"/>
              <w:rPr>
                <w:rFonts w:cs="Arial"/>
                <w:sz w:val="16"/>
                <w:szCs w:val="16"/>
                <w:lang w:eastAsia="ko-KR"/>
              </w:rPr>
            </w:pPr>
            <w:r>
              <w:rPr>
                <w:rFonts w:cs="Arial"/>
                <w:sz w:val="16"/>
                <w:szCs w:val="16"/>
                <w:lang w:eastAsia="ko-KR"/>
              </w:rPr>
              <w:t>0063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194F915" w14:textId="1A676AD0" w:rsidR="00061B12" w:rsidRDefault="00061B12"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46ED9" w14:textId="099B5B28" w:rsidR="00061B12" w:rsidRDefault="00061B12"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D5AF6" w14:textId="48A617F4" w:rsidR="00061B12" w:rsidRDefault="00061B12" w:rsidP="00D27B34">
            <w:pPr>
              <w:pStyle w:val="TAL"/>
              <w:rPr>
                <w:rFonts w:cs="Arial"/>
                <w:sz w:val="16"/>
                <w:szCs w:val="16"/>
                <w:lang w:eastAsia="ko-KR"/>
              </w:rPr>
            </w:pPr>
            <w:r>
              <w:rPr>
                <w:rFonts w:cs="Arial"/>
                <w:sz w:val="16"/>
                <w:szCs w:val="16"/>
                <w:lang w:eastAsia="ko-KR"/>
              </w:rPr>
              <w:t>SEALDD XR transmission connection inform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7914C" w14:textId="4C57DC80" w:rsidR="00061B12" w:rsidRDefault="00061B12" w:rsidP="00D27B34">
            <w:pPr>
              <w:pStyle w:val="TAC"/>
              <w:rPr>
                <w:rFonts w:cs="Arial"/>
                <w:sz w:val="16"/>
                <w:szCs w:val="16"/>
                <w:lang w:eastAsia="ko-KR"/>
              </w:rPr>
            </w:pPr>
            <w:r>
              <w:rPr>
                <w:rFonts w:cs="Arial"/>
                <w:sz w:val="16"/>
                <w:szCs w:val="16"/>
                <w:lang w:eastAsia="ko-KR"/>
              </w:rPr>
              <w:t>19.2.0</w:t>
            </w:r>
          </w:p>
        </w:tc>
      </w:tr>
      <w:tr w:rsidR="00B01DFD" w:rsidRPr="006B0D02" w14:paraId="4BD8F05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C0E5E3E" w14:textId="5C89A4E1" w:rsidR="001E2AE0" w:rsidRDefault="001E2AE0"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26B55" w14:textId="72D02A50" w:rsidR="001E2AE0" w:rsidRDefault="001E2AE0"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AA0" w14:textId="24433DB1" w:rsidR="001E2AE0" w:rsidRDefault="001E2AE0" w:rsidP="001E2AE0">
            <w:pPr>
              <w:spacing w:after="0"/>
              <w:jc w:val="center"/>
              <w:rPr>
                <w:rFonts w:ascii="Arial" w:hAnsi="Arial" w:cs="Arial"/>
                <w:b/>
                <w:bCs/>
                <w:color w:val="0000FF"/>
                <w:sz w:val="16"/>
                <w:szCs w:val="16"/>
                <w:u w:val="single"/>
              </w:rPr>
            </w:pPr>
            <w:hyperlink r:id="rId41"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3378A9" w14:textId="36F42AE3" w:rsidR="001E2AE0" w:rsidRDefault="001E2AE0" w:rsidP="00D27B34">
            <w:pPr>
              <w:pStyle w:val="TAL"/>
              <w:rPr>
                <w:rFonts w:cs="Arial"/>
                <w:sz w:val="16"/>
                <w:szCs w:val="16"/>
                <w:lang w:eastAsia="ko-KR"/>
              </w:rPr>
            </w:pPr>
            <w:r>
              <w:rPr>
                <w:rFonts w:cs="Arial"/>
                <w:sz w:val="16"/>
                <w:szCs w:val="16"/>
                <w:lang w:eastAsia="ko-KR"/>
              </w:rPr>
              <w:t>0064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7A89A86" w14:textId="501E08A0" w:rsidR="001E2AE0" w:rsidRDefault="001E2AE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CEA2F" w14:textId="2B3DCAE0" w:rsidR="001E2AE0" w:rsidRDefault="001E2AE0"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0EF4F" w14:textId="7C9CCAAA" w:rsidR="001E2AE0" w:rsidRDefault="001E2AE0" w:rsidP="00D27B34">
            <w:pPr>
              <w:pStyle w:val="TAL"/>
              <w:rPr>
                <w:rFonts w:cs="Arial"/>
                <w:sz w:val="16"/>
                <w:szCs w:val="16"/>
                <w:lang w:eastAsia="ko-KR"/>
              </w:rPr>
            </w:pPr>
            <w:r>
              <w:rPr>
                <w:rFonts w:cs="Arial"/>
                <w:sz w:val="16"/>
                <w:szCs w:val="16"/>
                <w:lang w:eastAsia="ko-KR"/>
              </w:rPr>
              <w:t>SEALDD XR transmission connection inform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96232" w14:textId="2617CD0D" w:rsidR="001E2AE0" w:rsidRDefault="001E2AE0" w:rsidP="00D27B34">
            <w:pPr>
              <w:pStyle w:val="TAC"/>
              <w:rPr>
                <w:rFonts w:cs="Arial"/>
                <w:sz w:val="16"/>
                <w:szCs w:val="16"/>
                <w:lang w:eastAsia="ko-KR"/>
              </w:rPr>
            </w:pPr>
            <w:r>
              <w:rPr>
                <w:rFonts w:cs="Arial"/>
                <w:sz w:val="16"/>
                <w:szCs w:val="16"/>
                <w:lang w:eastAsia="ko-KR"/>
              </w:rPr>
              <w:t>19.2.0</w:t>
            </w:r>
          </w:p>
        </w:tc>
      </w:tr>
      <w:tr w:rsidR="00B01DFD" w:rsidRPr="006B0D02" w14:paraId="2D60202C"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ABAB07B" w14:textId="5BBF0948" w:rsidR="00C0068C" w:rsidRDefault="00C0068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1408A" w14:textId="20684645" w:rsidR="00C0068C" w:rsidRDefault="00C0068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DBF9" w14:textId="19F6296E" w:rsidR="00C0068C" w:rsidRDefault="00C0068C" w:rsidP="00C0068C">
            <w:pPr>
              <w:spacing w:after="0"/>
              <w:jc w:val="center"/>
              <w:rPr>
                <w:rFonts w:ascii="Arial" w:hAnsi="Arial" w:cs="Arial"/>
                <w:b/>
                <w:bCs/>
                <w:color w:val="0000FF"/>
                <w:sz w:val="16"/>
                <w:szCs w:val="16"/>
                <w:u w:val="single"/>
              </w:rPr>
            </w:pPr>
            <w:hyperlink r:id="rId42"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34EA99" w14:textId="607A51E7" w:rsidR="00C0068C" w:rsidRDefault="00C0068C" w:rsidP="00D27B34">
            <w:pPr>
              <w:pStyle w:val="TAL"/>
              <w:rPr>
                <w:rFonts w:cs="Arial"/>
                <w:sz w:val="16"/>
                <w:szCs w:val="16"/>
                <w:lang w:eastAsia="ko-KR"/>
              </w:rPr>
            </w:pPr>
            <w:r>
              <w:rPr>
                <w:rFonts w:cs="Arial"/>
                <w:sz w:val="16"/>
                <w:szCs w:val="16"/>
                <w:lang w:eastAsia="ko-KR"/>
              </w:rPr>
              <w:t>0069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18D542" w14:textId="24E013F2" w:rsidR="00C0068C" w:rsidRDefault="00C0068C"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A3179" w14:textId="6B6FAE60" w:rsidR="00C0068C" w:rsidRDefault="00C0068C"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8C965" w14:textId="35B506E5" w:rsidR="00C0068C" w:rsidRDefault="00C0068C" w:rsidP="00D27B34">
            <w:pPr>
              <w:pStyle w:val="TAL"/>
              <w:rPr>
                <w:rFonts w:cs="Arial"/>
                <w:sz w:val="16"/>
                <w:szCs w:val="16"/>
                <w:lang w:eastAsia="ko-KR"/>
              </w:rPr>
            </w:pPr>
            <w:r>
              <w:rPr>
                <w:rFonts w:cs="Arial"/>
                <w:sz w:val="16"/>
                <w:szCs w:val="16"/>
                <w:lang w:eastAsia="ko-KR"/>
              </w:rPr>
              <w:t xml:space="preserve">Resolution of editor's note under clause A.3.1.5.2 introduced by CR#0037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30ABE" w14:textId="4CB0F991" w:rsidR="00C0068C" w:rsidRDefault="00C0068C" w:rsidP="00D27B34">
            <w:pPr>
              <w:pStyle w:val="TAC"/>
              <w:rPr>
                <w:rFonts w:cs="Arial"/>
                <w:sz w:val="16"/>
                <w:szCs w:val="16"/>
                <w:lang w:eastAsia="ko-KR"/>
              </w:rPr>
            </w:pPr>
            <w:r>
              <w:rPr>
                <w:rFonts w:cs="Arial"/>
                <w:sz w:val="16"/>
                <w:szCs w:val="16"/>
                <w:lang w:eastAsia="ko-KR"/>
              </w:rPr>
              <w:t>19.2.0</w:t>
            </w:r>
          </w:p>
        </w:tc>
      </w:tr>
      <w:tr w:rsidR="00B01DFD" w:rsidRPr="006B0D02" w14:paraId="6D3B981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30357E6" w14:textId="22464615" w:rsidR="0012310D" w:rsidRDefault="0012310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00C76" w14:textId="46CEB707" w:rsidR="0012310D" w:rsidRDefault="0012310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AF916" w14:textId="58AD1277" w:rsidR="0012310D" w:rsidRDefault="0012310D" w:rsidP="0012310D">
            <w:pPr>
              <w:spacing w:after="0"/>
              <w:jc w:val="center"/>
              <w:rPr>
                <w:rFonts w:ascii="Arial" w:hAnsi="Arial" w:cs="Arial"/>
                <w:b/>
                <w:bCs/>
                <w:color w:val="0000FF"/>
                <w:sz w:val="16"/>
                <w:szCs w:val="16"/>
                <w:u w:val="single"/>
              </w:rPr>
            </w:pPr>
            <w:hyperlink r:id="rId43"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32A240" w14:textId="035071CC" w:rsidR="0012310D" w:rsidRDefault="0012310D" w:rsidP="00D27B34">
            <w:pPr>
              <w:pStyle w:val="TAL"/>
              <w:rPr>
                <w:rFonts w:cs="Arial"/>
                <w:sz w:val="16"/>
                <w:szCs w:val="16"/>
                <w:lang w:eastAsia="ko-KR"/>
              </w:rPr>
            </w:pPr>
            <w:r>
              <w:rPr>
                <w:rFonts w:cs="Arial"/>
                <w:sz w:val="16"/>
                <w:szCs w:val="16"/>
                <w:lang w:eastAsia="ko-KR"/>
              </w:rPr>
              <w:t>0059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7874240" w14:textId="402A41F4" w:rsidR="0012310D" w:rsidRDefault="0012310D"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55249" w14:textId="3030F2E1" w:rsidR="0012310D" w:rsidRDefault="0012310D"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2ADD5" w14:textId="60E265EC" w:rsidR="0012310D" w:rsidRDefault="0012310D" w:rsidP="00D27B34">
            <w:pPr>
              <w:pStyle w:val="TAL"/>
              <w:rPr>
                <w:rFonts w:cs="Arial"/>
                <w:sz w:val="16"/>
                <w:szCs w:val="16"/>
                <w:lang w:eastAsia="ko-KR"/>
              </w:rPr>
            </w:pPr>
            <w:r>
              <w:rPr>
                <w:rFonts w:cs="Arial"/>
                <w:sz w:val="16"/>
                <w:szCs w:val="16"/>
                <w:lang w:eastAsia="ko-KR"/>
              </w:rPr>
              <w:t>Implementation of CRs 0014 and 0031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3B320" w14:textId="686CF3CF" w:rsidR="0012310D" w:rsidRDefault="0012310D" w:rsidP="00D27B34">
            <w:pPr>
              <w:pStyle w:val="TAC"/>
              <w:rPr>
                <w:rFonts w:cs="Arial"/>
                <w:sz w:val="16"/>
                <w:szCs w:val="16"/>
                <w:lang w:eastAsia="ko-KR"/>
              </w:rPr>
            </w:pPr>
            <w:r>
              <w:rPr>
                <w:rFonts w:cs="Arial"/>
                <w:sz w:val="16"/>
                <w:szCs w:val="16"/>
                <w:lang w:eastAsia="ko-KR"/>
              </w:rPr>
              <w:t>19.2.0</w:t>
            </w:r>
          </w:p>
        </w:tc>
      </w:tr>
      <w:tr w:rsidR="00B01DFD" w:rsidRPr="006B0D02" w14:paraId="16EDC75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1CE1926" w14:textId="3B051711" w:rsidR="00FB1878" w:rsidRDefault="00FB1878"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7C091" w14:textId="15BE7E04" w:rsidR="00FB1878" w:rsidRDefault="00FB1878"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933498" w14:textId="30422D37" w:rsidR="00FB1878" w:rsidRDefault="00FB1878" w:rsidP="00FB1878">
            <w:pPr>
              <w:spacing w:after="0"/>
              <w:jc w:val="center"/>
              <w:rPr>
                <w:rFonts w:ascii="Arial" w:hAnsi="Arial" w:cs="Arial"/>
                <w:b/>
                <w:bCs/>
                <w:color w:val="0000FF"/>
                <w:sz w:val="16"/>
                <w:szCs w:val="16"/>
                <w:u w:val="single"/>
              </w:rPr>
            </w:pPr>
            <w:hyperlink r:id="rId44"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5594B9" w14:textId="47F513AE" w:rsidR="00FB1878" w:rsidRDefault="00FB1878" w:rsidP="00D27B34">
            <w:pPr>
              <w:pStyle w:val="TAL"/>
              <w:rPr>
                <w:rFonts w:cs="Arial"/>
                <w:sz w:val="16"/>
                <w:szCs w:val="16"/>
                <w:lang w:eastAsia="ko-KR"/>
              </w:rPr>
            </w:pPr>
            <w:r>
              <w:rPr>
                <w:rFonts w:cs="Arial"/>
                <w:sz w:val="16"/>
                <w:szCs w:val="16"/>
                <w:lang w:eastAsia="ko-KR"/>
              </w:rPr>
              <w:t>0073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372718" w14:textId="2000C4D7" w:rsidR="00FB1878" w:rsidRDefault="00FB187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38BCD" w14:textId="588C42A5" w:rsidR="00FB1878" w:rsidRDefault="00FB1878"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70745" w14:textId="17E5AC47" w:rsidR="00FB1878" w:rsidRDefault="00FB1878" w:rsidP="00D27B34">
            <w:pPr>
              <w:pStyle w:val="TAL"/>
              <w:rPr>
                <w:rFonts w:cs="Arial"/>
                <w:sz w:val="16"/>
                <w:szCs w:val="16"/>
                <w:lang w:eastAsia="ko-KR"/>
              </w:rPr>
            </w:pPr>
            <w:r>
              <w:rPr>
                <w:rFonts w:cs="Arial"/>
                <w:sz w:val="16"/>
                <w:szCs w:val="16"/>
                <w:lang w:eastAsia="ko-KR"/>
              </w:rPr>
              <w:t>SEALDD enabled XR data transmission establishment service for XR application-HTTP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ECD10" w14:textId="610EEEB1" w:rsidR="00FB1878" w:rsidRDefault="00FB1878" w:rsidP="00D27B34">
            <w:pPr>
              <w:pStyle w:val="TAC"/>
              <w:rPr>
                <w:rFonts w:cs="Arial"/>
                <w:sz w:val="16"/>
                <w:szCs w:val="16"/>
                <w:lang w:eastAsia="ko-KR"/>
              </w:rPr>
            </w:pPr>
            <w:r>
              <w:rPr>
                <w:rFonts w:cs="Arial"/>
                <w:sz w:val="16"/>
                <w:szCs w:val="16"/>
                <w:lang w:eastAsia="ko-KR"/>
              </w:rPr>
              <w:t>19.2.0</w:t>
            </w:r>
          </w:p>
        </w:tc>
      </w:tr>
      <w:tr w:rsidR="00B01DFD" w:rsidRPr="006B0D02" w14:paraId="0ECA46C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6902110" w14:textId="0108F0F8" w:rsidR="00705785" w:rsidRDefault="00705785"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142B9" w14:textId="02C4596F" w:rsidR="00705785" w:rsidRDefault="00705785"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979DE" w14:textId="197224C4" w:rsidR="00705785" w:rsidRDefault="00705785" w:rsidP="00705785">
            <w:pPr>
              <w:spacing w:after="0"/>
              <w:jc w:val="center"/>
              <w:rPr>
                <w:rFonts w:ascii="Arial" w:hAnsi="Arial" w:cs="Arial"/>
                <w:b/>
                <w:bCs/>
                <w:color w:val="0000FF"/>
                <w:sz w:val="16"/>
                <w:szCs w:val="16"/>
                <w:u w:val="single"/>
              </w:rPr>
            </w:pPr>
            <w:hyperlink r:id="rId45"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44F824" w14:textId="41A7BBA9" w:rsidR="00705785" w:rsidRDefault="00705785" w:rsidP="00D27B34">
            <w:pPr>
              <w:pStyle w:val="TAL"/>
              <w:rPr>
                <w:rFonts w:cs="Arial"/>
                <w:sz w:val="16"/>
                <w:szCs w:val="16"/>
                <w:lang w:eastAsia="ko-KR"/>
              </w:rPr>
            </w:pPr>
            <w:r>
              <w:rPr>
                <w:rFonts w:cs="Arial"/>
                <w:sz w:val="16"/>
                <w:szCs w:val="16"/>
                <w:lang w:eastAsia="ko-KR"/>
              </w:rPr>
              <w:t>0074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F04349" w14:textId="5AD70F0C" w:rsidR="00705785" w:rsidRDefault="0070578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228EC" w14:textId="0769293D" w:rsidR="00705785" w:rsidRDefault="00705785"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8EB08" w14:textId="685FAF85" w:rsidR="00705785" w:rsidRDefault="00705785" w:rsidP="00D27B34">
            <w:pPr>
              <w:pStyle w:val="TAL"/>
              <w:rPr>
                <w:rFonts w:cs="Arial"/>
                <w:sz w:val="16"/>
                <w:szCs w:val="16"/>
                <w:lang w:eastAsia="ko-KR"/>
              </w:rPr>
            </w:pPr>
            <w:r>
              <w:rPr>
                <w:rFonts w:cs="Arial"/>
                <w:sz w:val="16"/>
                <w:szCs w:val="16"/>
                <w:lang w:eastAsia="ko-KR"/>
              </w:rPr>
              <w:t>SEALDD enabled XR data transmission establishment for XR application-CoAP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D7125" w14:textId="39DD8185" w:rsidR="00705785" w:rsidRDefault="00705785" w:rsidP="00D27B34">
            <w:pPr>
              <w:pStyle w:val="TAC"/>
              <w:rPr>
                <w:rFonts w:cs="Arial"/>
                <w:sz w:val="16"/>
                <w:szCs w:val="16"/>
                <w:lang w:eastAsia="ko-KR"/>
              </w:rPr>
            </w:pPr>
            <w:r>
              <w:rPr>
                <w:rFonts w:cs="Arial"/>
                <w:sz w:val="16"/>
                <w:szCs w:val="16"/>
                <w:lang w:eastAsia="ko-KR"/>
              </w:rPr>
              <w:t>19.2.0</w:t>
            </w:r>
          </w:p>
        </w:tc>
      </w:tr>
      <w:tr w:rsidR="00B01DFD" w:rsidRPr="006B0D02" w14:paraId="7DF47B3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DD563A6" w14:textId="27282096" w:rsidR="00E4194C" w:rsidRDefault="00E4194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CD4BC" w14:textId="46110A4A" w:rsidR="00E4194C" w:rsidRDefault="00E4194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A0CD6" w14:textId="3896AD0A" w:rsidR="00E4194C" w:rsidRDefault="00E4194C" w:rsidP="00E4194C">
            <w:pPr>
              <w:spacing w:after="0"/>
              <w:jc w:val="center"/>
              <w:rPr>
                <w:rFonts w:ascii="Arial" w:hAnsi="Arial" w:cs="Arial"/>
                <w:b/>
                <w:bCs/>
                <w:color w:val="0000FF"/>
                <w:sz w:val="16"/>
                <w:szCs w:val="16"/>
                <w:u w:val="single"/>
              </w:rPr>
            </w:pPr>
            <w:hyperlink r:id="rId46"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BAB2DBC" w14:textId="3DEB6669" w:rsidR="00E4194C" w:rsidRDefault="00E4194C" w:rsidP="00D27B34">
            <w:pPr>
              <w:pStyle w:val="TAL"/>
              <w:rPr>
                <w:rFonts w:cs="Arial"/>
                <w:sz w:val="16"/>
                <w:szCs w:val="16"/>
                <w:lang w:eastAsia="ko-KR"/>
              </w:rPr>
            </w:pPr>
            <w:r>
              <w:rPr>
                <w:rFonts w:cs="Arial"/>
                <w:sz w:val="16"/>
                <w:szCs w:val="16"/>
                <w:lang w:eastAsia="ko-KR"/>
              </w:rPr>
              <w:t>0071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1063D6B" w14:textId="6ECCEFCB" w:rsidR="00E4194C" w:rsidRDefault="00E4194C"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F0D95" w14:textId="227E1783" w:rsidR="00E4194C" w:rsidRDefault="00E4194C"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8F38F" w14:textId="50A557AD" w:rsidR="00E4194C" w:rsidRDefault="00E4194C" w:rsidP="00D27B34">
            <w:pPr>
              <w:pStyle w:val="TAL"/>
              <w:rPr>
                <w:rFonts w:cs="Arial"/>
                <w:sz w:val="16"/>
                <w:szCs w:val="16"/>
                <w:lang w:eastAsia="ko-KR"/>
              </w:rPr>
            </w:pPr>
            <w:r>
              <w:rPr>
                <w:rFonts w:cs="Arial"/>
                <w:sz w:val="16"/>
                <w:szCs w:val="16"/>
                <w:lang w:eastAsia="ko-KR"/>
              </w:rPr>
              <w:t xml:space="preserve">Resolution of editor's note under clause 8.4.2 introduced by CR#0023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47409" w14:textId="7DC3F22A" w:rsidR="00E4194C" w:rsidRDefault="00E4194C" w:rsidP="00D27B34">
            <w:pPr>
              <w:pStyle w:val="TAC"/>
              <w:rPr>
                <w:rFonts w:cs="Arial"/>
                <w:sz w:val="16"/>
                <w:szCs w:val="16"/>
                <w:lang w:eastAsia="ko-KR"/>
              </w:rPr>
            </w:pPr>
            <w:r>
              <w:rPr>
                <w:rFonts w:cs="Arial"/>
                <w:sz w:val="16"/>
                <w:szCs w:val="16"/>
                <w:lang w:eastAsia="ko-KR"/>
              </w:rPr>
              <w:t>19.2.0</w:t>
            </w:r>
          </w:p>
        </w:tc>
      </w:tr>
      <w:tr w:rsidR="00B01DFD" w:rsidRPr="006B0D02" w14:paraId="0AB6126D"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834FDAF" w14:textId="05ED8C2F" w:rsidR="00463459" w:rsidRDefault="00463459"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4D9DF" w14:textId="2126C896" w:rsidR="00463459" w:rsidRDefault="00463459"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71BCD" w14:textId="7A490950" w:rsidR="00463459" w:rsidRDefault="00463459" w:rsidP="00463459">
            <w:pPr>
              <w:spacing w:after="0"/>
              <w:jc w:val="center"/>
              <w:rPr>
                <w:rFonts w:ascii="Arial" w:hAnsi="Arial" w:cs="Arial"/>
                <w:b/>
                <w:bCs/>
                <w:color w:val="0000FF"/>
                <w:sz w:val="16"/>
                <w:szCs w:val="16"/>
                <w:u w:val="single"/>
              </w:rPr>
            </w:pPr>
            <w:hyperlink r:id="rId47"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D24E81" w14:textId="67E9ECF8" w:rsidR="00463459" w:rsidRDefault="00463459" w:rsidP="00D27B34">
            <w:pPr>
              <w:pStyle w:val="TAL"/>
              <w:rPr>
                <w:rFonts w:cs="Arial"/>
                <w:sz w:val="16"/>
                <w:szCs w:val="16"/>
                <w:lang w:eastAsia="ko-KR"/>
              </w:rPr>
            </w:pPr>
            <w:r>
              <w:rPr>
                <w:rFonts w:cs="Arial"/>
                <w:sz w:val="16"/>
                <w:szCs w:val="16"/>
                <w:lang w:eastAsia="ko-KR"/>
              </w:rPr>
              <w:t>0066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21A8C33" w14:textId="1434D511" w:rsidR="00463459" w:rsidRDefault="00463459"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13221" w14:textId="49DEA107" w:rsidR="00463459" w:rsidRDefault="00463459"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CFF45" w14:textId="7CD457B1" w:rsidR="00463459" w:rsidRDefault="00463459" w:rsidP="00D27B34">
            <w:pPr>
              <w:pStyle w:val="TAL"/>
              <w:rPr>
                <w:rFonts w:cs="Arial"/>
                <w:sz w:val="16"/>
                <w:szCs w:val="16"/>
                <w:lang w:eastAsia="ko-KR"/>
              </w:rPr>
            </w:pPr>
            <w:r>
              <w:rPr>
                <w:rFonts w:cs="Arial"/>
                <w:sz w:val="16"/>
                <w:szCs w:val="16"/>
                <w:lang w:eastAsia="ko-KR"/>
              </w:rPr>
              <w:t xml:space="preserve">Correction to the &lt;transmission-assist-info&gt;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9C777" w14:textId="79350C72" w:rsidR="00463459" w:rsidRDefault="00463459" w:rsidP="00D27B34">
            <w:pPr>
              <w:pStyle w:val="TAC"/>
              <w:rPr>
                <w:rFonts w:cs="Arial"/>
                <w:sz w:val="16"/>
                <w:szCs w:val="16"/>
                <w:lang w:eastAsia="ko-KR"/>
              </w:rPr>
            </w:pPr>
            <w:r>
              <w:rPr>
                <w:rFonts w:cs="Arial"/>
                <w:sz w:val="16"/>
                <w:szCs w:val="16"/>
                <w:lang w:eastAsia="ko-KR"/>
              </w:rPr>
              <w:t>19.2.0</w:t>
            </w:r>
          </w:p>
        </w:tc>
      </w:tr>
      <w:tr w:rsidR="00B01DFD" w:rsidRPr="006B0D02" w14:paraId="3EAA4E64"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0D13C60" w14:textId="268E1E88" w:rsidR="000400B3" w:rsidRDefault="000400B3"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60784" w14:textId="05ABFEDB" w:rsidR="000400B3" w:rsidRDefault="000400B3"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B2839" w14:textId="746C5FF2" w:rsidR="000400B3" w:rsidRDefault="000400B3" w:rsidP="000400B3">
            <w:pPr>
              <w:spacing w:after="0"/>
              <w:jc w:val="center"/>
              <w:rPr>
                <w:rFonts w:ascii="Arial" w:hAnsi="Arial" w:cs="Arial"/>
                <w:b/>
                <w:bCs/>
                <w:color w:val="0000FF"/>
                <w:sz w:val="16"/>
                <w:szCs w:val="16"/>
                <w:u w:val="single"/>
              </w:rPr>
            </w:pPr>
            <w:hyperlink r:id="rId48"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22E150" w14:textId="325CC2F1" w:rsidR="000400B3" w:rsidRDefault="000400B3" w:rsidP="00D27B34">
            <w:pPr>
              <w:pStyle w:val="TAL"/>
              <w:rPr>
                <w:rFonts w:cs="Arial"/>
                <w:sz w:val="16"/>
                <w:szCs w:val="16"/>
                <w:lang w:eastAsia="ko-KR"/>
              </w:rPr>
            </w:pPr>
            <w:r>
              <w:rPr>
                <w:rFonts w:cs="Arial"/>
                <w:sz w:val="16"/>
                <w:szCs w:val="16"/>
                <w:lang w:eastAsia="ko-KR"/>
              </w:rPr>
              <w:t>0068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2A5BEE" w14:textId="2BAF77E9" w:rsidR="000400B3" w:rsidRDefault="000400B3"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9731" w14:textId="0597EFC1" w:rsidR="000400B3" w:rsidRDefault="000400B3"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63BEB" w14:textId="30D564E1" w:rsidR="000400B3" w:rsidRDefault="000400B3" w:rsidP="00D27B34">
            <w:pPr>
              <w:pStyle w:val="TAL"/>
              <w:rPr>
                <w:rFonts w:cs="Arial"/>
                <w:sz w:val="16"/>
                <w:szCs w:val="16"/>
                <w:lang w:eastAsia="ko-KR"/>
              </w:rPr>
            </w:pPr>
            <w:r>
              <w:rPr>
                <w:rFonts w:cs="Arial"/>
                <w:sz w:val="16"/>
                <w:szCs w:val="16"/>
                <w:lang w:eastAsia="ko-KR"/>
              </w:rPr>
              <w:t xml:space="preserve">Correction to the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8FCC" w14:textId="058BD433" w:rsidR="000400B3" w:rsidRDefault="000400B3" w:rsidP="00D27B34">
            <w:pPr>
              <w:pStyle w:val="TAC"/>
              <w:rPr>
                <w:rFonts w:cs="Arial"/>
                <w:sz w:val="16"/>
                <w:szCs w:val="16"/>
                <w:lang w:eastAsia="ko-KR"/>
              </w:rPr>
            </w:pPr>
            <w:r>
              <w:rPr>
                <w:rFonts w:cs="Arial"/>
                <w:sz w:val="16"/>
                <w:szCs w:val="16"/>
                <w:lang w:eastAsia="ko-KR"/>
              </w:rPr>
              <w:t>19.2.0</w:t>
            </w:r>
          </w:p>
        </w:tc>
      </w:tr>
      <w:tr w:rsidR="00B01DFD" w:rsidRPr="006B0D02" w14:paraId="73A1455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5193ACC" w14:textId="0CEE11E5" w:rsidR="00772C3D" w:rsidRDefault="00772C3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167C6" w14:textId="0C45472E" w:rsidR="00772C3D" w:rsidRDefault="00772C3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6CB3A" w14:textId="336EDC1E" w:rsidR="00772C3D" w:rsidRDefault="00772C3D" w:rsidP="00772C3D">
            <w:pPr>
              <w:spacing w:after="0"/>
              <w:jc w:val="center"/>
              <w:rPr>
                <w:rFonts w:ascii="Arial" w:hAnsi="Arial" w:cs="Arial"/>
                <w:b/>
                <w:bCs/>
                <w:color w:val="0000FF"/>
                <w:sz w:val="16"/>
                <w:szCs w:val="16"/>
                <w:u w:val="single"/>
              </w:rPr>
            </w:pPr>
            <w:hyperlink r:id="rId49"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4F6809" w14:textId="58C86702" w:rsidR="00772C3D" w:rsidRDefault="00772C3D" w:rsidP="00D27B34">
            <w:pPr>
              <w:pStyle w:val="TAL"/>
              <w:rPr>
                <w:rFonts w:cs="Arial"/>
                <w:sz w:val="16"/>
                <w:szCs w:val="16"/>
                <w:lang w:eastAsia="ko-KR"/>
              </w:rPr>
            </w:pPr>
            <w:r>
              <w:rPr>
                <w:rFonts w:cs="Arial"/>
                <w:sz w:val="16"/>
                <w:szCs w:val="16"/>
                <w:lang w:eastAsia="ko-KR"/>
              </w:rPr>
              <w:t>0070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756CD68" w14:textId="1B249384" w:rsidR="00772C3D" w:rsidRDefault="00772C3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2C1BB" w14:textId="653BF5FC" w:rsidR="00772C3D" w:rsidRDefault="00772C3D"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9F108F" w14:textId="4858A5E1" w:rsidR="00772C3D" w:rsidRDefault="00772C3D" w:rsidP="00D27B34">
            <w:pPr>
              <w:pStyle w:val="TAL"/>
              <w:rPr>
                <w:rFonts w:cs="Arial"/>
                <w:sz w:val="16"/>
                <w:szCs w:val="16"/>
                <w:lang w:eastAsia="ko-KR"/>
              </w:rPr>
            </w:pPr>
            <w:r>
              <w:rPr>
                <w:rFonts w:cs="Arial"/>
                <w:sz w:val="16"/>
                <w:szCs w:val="16"/>
                <w:lang w:eastAsia="ko-KR"/>
              </w:rPr>
              <w:t xml:space="preserve">Resolution of editor's note under clause 8.4.2 introduced by CR#0030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AE789" w14:textId="0BE080B5" w:rsidR="00772C3D" w:rsidRDefault="00772C3D" w:rsidP="00D27B34">
            <w:pPr>
              <w:pStyle w:val="TAC"/>
              <w:rPr>
                <w:rFonts w:cs="Arial"/>
                <w:sz w:val="16"/>
                <w:szCs w:val="16"/>
                <w:lang w:eastAsia="ko-KR"/>
              </w:rPr>
            </w:pPr>
            <w:r>
              <w:rPr>
                <w:rFonts w:cs="Arial"/>
                <w:sz w:val="16"/>
                <w:szCs w:val="16"/>
                <w:lang w:eastAsia="ko-KR"/>
              </w:rPr>
              <w:t>19.2.0</w:t>
            </w:r>
          </w:p>
        </w:tc>
      </w:tr>
      <w:tr w:rsidR="00B01DFD" w:rsidRPr="006B0D02" w14:paraId="749526D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D683775" w14:textId="190055A9" w:rsidR="00370EDD" w:rsidRDefault="00370ED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45361" w14:textId="620ACC16" w:rsidR="00370EDD" w:rsidRDefault="00370ED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F7BD8" w14:textId="7A68A7D7" w:rsidR="00370EDD" w:rsidRDefault="00370EDD" w:rsidP="00370EDD">
            <w:pPr>
              <w:spacing w:after="0"/>
              <w:jc w:val="center"/>
              <w:rPr>
                <w:rFonts w:ascii="Arial" w:hAnsi="Arial" w:cs="Arial"/>
                <w:b/>
                <w:bCs/>
                <w:color w:val="0000FF"/>
                <w:sz w:val="16"/>
                <w:szCs w:val="16"/>
                <w:u w:val="single"/>
              </w:rPr>
            </w:pPr>
            <w:hyperlink r:id="rId50"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5ECB83" w14:textId="53444919" w:rsidR="00370EDD" w:rsidRDefault="00370EDD" w:rsidP="00D27B34">
            <w:pPr>
              <w:pStyle w:val="TAL"/>
              <w:rPr>
                <w:rFonts w:cs="Arial"/>
                <w:sz w:val="16"/>
                <w:szCs w:val="16"/>
                <w:lang w:eastAsia="ko-KR"/>
              </w:rPr>
            </w:pPr>
            <w:r>
              <w:rPr>
                <w:rFonts w:cs="Arial"/>
                <w:sz w:val="16"/>
                <w:szCs w:val="16"/>
                <w:lang w:eastAsia="ko-KR"/>
              </w:rPr>
              <w:t>0072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B2235B" w14:textId="7DB52D81" w:rsidR="00370EDD" w:rsidRDefault="00370E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30777" w14:textId="2A9F9D82" w:rsidR="00370EDD" w:rsidRDefault="00370EDD"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23CEB" w14:textId="486A5094" w:rsidR="00370EDD" w:rsidRDefault="00370EDD" w:rsidP="00D27B34">
            <w:pPr>
              <w:pStyle w:val="TAL"/>
              <w:rPr>
                <w:rFonts w:cs="Arial"/>
                <w:sz w:val="16"/>
                <w:szCs w:val="16"/>
                <w:lang w:eastAsia="ko-KR"/>
              </w:rPr>
            </w:pPr>
            <w:r>
              <w:rPr>
                <w:rFonts w:cs="Arial"/>
                <w:sz w:val="16"/>
                <w:szCs w:val="16"/>
                <w:lang w:eastAsia="ko-KR"/>
              </w:rPr>
              <w:t>Corrections on SEALDD enabled URLLC transmission 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D14C" w14:textId="31A21B21" w:rsidR="00370EDD" w:rsidRDefault="00370EDD" w:rsidP="00D27B34">
            <w:pPr>
              <w:pStyle w:val="TAC"/>
              <w:rPr>
                <w:rFonts w:cs="Arial"/>
                <w:sz w:val="16"/>
                <w:szCs w:val="16"/>
                <w:lang w:eastAsia="ko-KR"/>
              </w:rPr>
            </w:pPr>
            <w:r>
              <w:rPr>
                <w:rFonts w:cs="Arial"/>
                <w:sz w:val="16"/>
                <w:szCs w:val="16"/>
                <w:lang w:eastAsia="ko-KR"/>
              </w:rPr>
              <w:t>19.2.0</w:t>
            </w:r>
          </w:p>
        </w:tc>
      </w:tr>
      <w:tr w:rsidR="00B01DFD" w:rsidRPr="006B0D02" w14:paraId="3E5DA14C"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7742C12" w14:textId="2901B129" w:rsidR="002C6E3A" w:rsidRDefault="002C6E3A"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BA4B4" w14:textId="339526F9" w:rsidR="002C6E3A" w:rsidRDefault="002C6E3A"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A5207" w14:textId="0AED4A6A" w:rsidR="002C6E3A" w:rsidRDefault="002C6E3A" w:rsidP="002C6E3A">
            <w:pPr>
              <w:spacing w:after="0"/>
              <w:jc w:val="center"/>
              <w:rPr>
                <w:rFonts w:ascii="Arial" w:hAnsi="Arial" w:cs="Arial"/>
                <w:b/>
                <w:bCs/>
                <w:color w:val="0000FF"/>
                <w:sz w:val="16"/>
                <w:szCs w:val="16"/>
                <w:u w:val="single"/>
              </w:rPr>
            </w:pPr>
            <w:hyperlink r:id="rId51"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A998B4" w14:textId="7C04FD50" w:rsidR="002C6E3A" w:rsidRDefault="002C6E3A" w:rsidP="00D27B34">
            <w:pPr>
              <w:pStyle w:val="TAL"/>
              <w:rPr>
                <w:rFonts w:cs="Arial"/>
                <w:sz w:val="16"/>
                <w:szCs w:val="16"/>
                <w:lang w:eastAsia="ko-KR"/>
              </w:rPr>
            </w:pPr>
            <w:r>
              <w:rPr>
                <w:rFonts w:cs="Arial"/>
                <w:sz w:val="16"/>
                <w:szCs w:val="16"/>
                <w:lang w:eastAsia="ko-KR"/>
              </w:rPr>
              <w:t>0065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5541A24" w14:textId="6676E49D" w:rsidR="002C6E3A" w:rsidRDefault="002C6E3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AE5F" w14:textId="7A2D534B" w:rsidR="002C6E3A" w:rsidRDefault="002C6E3A"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D3D71" w14:textId="37E1528B" w:rsidR="002C6E3A" w:rsidRDefault="002C6E3A" w:rsidP="00D27B34">
            <w:pPr>
              <w:pStyle w:val="TAL"/>
              <w:rPr>
                <w:rFonts w:cs="Arial"/>
                <w:sz w:val="16"/>
                <w:szCs w:val="16"/>
                <w:lang w:eastAsia="ko-KR"/>
              </w:rPr>
            </w:pPr>
            <w:r>
              <w:rPr>
                <w:rFonts w:cs="Arial"/>
                <w:sz w:val="16"/>
                <w:szCs w:val="16"/>
                <w:lang w:eastAsia="ko-KR"/>
              </w:rPr>
              <w:t xml:space="preserve">Correction to the &lt;bat-period-adapt-cap&gt;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AE41A" w14:textId="5A28605B" w:rsidR="002C6E3A" w:rsidRDefault="002C6E3A" w:rsidP="00D27B34">
            <w:pPr>
              <w:pStyle w:val="TAC"/>
              <w:rPr>
                <w:rFonts w:cs="Arial"/>
                <w:sz w:val="16"/>
                <w:szCs w:val="16"/>
                <w:lang w:eastAsia="ko-KR"/>
              </w:rPr>
            </w:pPr>
            <w:r>
              <w:rPr>
                <w:rFonts w:cs="Arial"/>
                <w:sz w:val="16"/>
                <w:szCs w:val="16"/>
                <w:lang w:eastAsia="ko-KR"/>
              </w:rPr>
              <w:t>19.2.0</w:t>
            </w:r>
          </w:p>
        </w:tc>
      </w:tr>
      <w:tr w:rsidR="00B01DFD" w:rsidRPr="006B0D02" w14:paraId="6B06564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21FC179" w14:textId="6D288AED" w:rsidR="00161753" w:rsidRDefault="00161753"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DEBFE" w14:textId="5D37887B" w:rsidR="00161753" w:rsidRDefault="00161753"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3291F" w14:textId="05188AD6" w:rsidR="00161753" w:rsidRDefault="00161753" w:rsidP="00161753">
            <w:pPr>
              <w:spacing w:after="0"/>
              <w:jc w:val="center"/>
              <w:rPr>
                <w:rFonts w:ascii="Arial" w:hAnsi="Arial" w:cs="Arial"/>
                <w:b/>
                <w:bCs/>
                <w:color w:val="0000FF"/>
                <w:sz w:val="16"/>
                <w:szCs w:val="16"/>
                <w:u w:val="single"/>
              </w:rPr>
            </w:pPr>
            <w:hyperlink r:id="rId52"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2D5D6F" w14:textId="367BBA90" w:rsidR="00161753" w:rsidRDefault="00161753" w:rsidP="00D27B34">
            <w:pPr>
              <w:pStyle w:val="TAL"/>
              <w:rPr>
                <w:rFonts w:cs="Arial"/>
                <w:sz w:val="16"/>
                <w:szCs w:val="16"/>
                <w:lang w:eastAsia="ko-KR"/>
              </w:rPr>
            </w:pPr>
            <w:r>
              <w:rPr>
                <w:rFonts w:cs="Arial"/>
                <w:sz w:val="16"/>
                <w:szCs w:val="16"/>
                <w:lang w:eastAsia="ko-KR"/>
              </w:rPr>
              <w:t>0075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D6636A1" w14:textId="43B10506" w:rsidR="00161753" w:rsidRDefault="00161753" w:rsidP="00D27B34">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8704" w14:textId="791A816E" w:rsidR="00161753" w:rsidRDefault="00161753"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A9E10" w14:textId="08E45964" w:rsidR="00161753" w:rsidRDefault="00161753" w:rsidP="00D27B34">
            <w:pPr>
              <w:pStyle w:val="TAL"/>
              <w:rPr>
                <w:rFonts w:cs="Arial"/>
                <w:sz w:val="16"/>
                <w:szCs w:val="16"/>
                <w:lang w:eastAsia="ko-KR"/>
              </w:rPr>
            </w:pPr>
            <w:r>
              <w:rPr>
                <w:rFonts w:cs="Arial"/>
                <w:sz w:val="16"/>
                <w:szCs w:val="16"/>
                <w:lang w:eastAsia="ko-KR"/>
              </w:rPr>
              <w:t xml:space="preserve">Correction to the Sdd_RegularTransmissionConnection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9E29" w14:textId="3B4611B1" w:rsidR="00161753" w:rsidRDefault="00161753" w:rsidP="00D27B34">
            <w:pPr>
              <w:pStyle w:val="TAC"/>
              <w:rPr>
                <w:rFonts w:cs="Arial"/>
                <w:sz w:val="16"/>
                <w:szCs w:val="16"/>
                <w:lang w:eastAsia="ko-KR"/>
              </w:rPr>
            </w:pPr>
            <w:r>
              <w:rPr>
                <w:rFonts w:cs="Arial"/>
                <w:sz w:val="16"/>
                <w:szCs w:val="16"/>
                <w:lang w:eastAsia="ko-KR"/>
              </w:rPr>
              <w:t>19.2.0</w:t>
            </w:r>
          </w:p>
        </w:tc>
      </w:tr>
      <w:tr w:rsidR="00B01DFD" w:rsidRPr="006B0D02" w14:paraId="6BD22C8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1FE55A4" w14:textId="28ED1926" w:rsidR="00923C38" w:rsidRDefault="00923C3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85FF3" w14:textId="2AEA93FC" w:rsidR="00923C38" w:rsidRDefault="00923C3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D248" w14:textId="6782A792" w:rsidR="00923C38" w:rsidRPr="005B43EC" w:rsidRDefault="00923C38" w:rsidP="005B43EC">
            <w:pPr>
              <w:pStyle w:val="TAC"/>
              <w:rPr>
                <w:sz w:val="16"/>
              </w:rPr>
            </w:pPr>
            <w:r w:rsidRPr="005B43EC">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90E84C" w14:textId="043BE179" w:rsidR="00923C38" w:rsidRDefault="00923C38" w:rsidP="00D27B34">
            <w:pPr>
              <w:pStyle w:val="TAL"/>
              <w:rPr>
                <w:rFonts w:cs="Arial"/>
                <w:sz w:val="16"/>
                <w:szCs w:val="16"/>
                <w:lang w:eastAsia="ko-KR"/>
              </w:rPr>
            </w:pPr>
            <w:r>
              <w:rPr>
                <w:rFonts w:cs="Arial"/>
                <w:sz w:val="16"/>
                <w:szCs w:val="16"/>
                <w:lang w:eastAsia="ko-KR"/>
              </w:rPr>
              <w:t>0099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72CAB23" w14:textId="084597E8" w:rsidR="00923C38" w:rsidRDefault="00923C38"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E3D8D" w14:textId="70E1548D" w:rsidR="00923C38" w:rsidRDefault="00923C38"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C09EA" w14:textId="0F75AB0C" w:rsidR="00923C38" w:rsidRDefault="00923C38" w:rsidP="00D27B34">
            <w:pPr>
              <w:pStyle w:val="TAL"/>
              <w:rPr>
                <w:rFonts w:cs="Arial"/>
                <w:sz w:val="16"/>
                <w:szCs w:val="16"/>
                <w:lang w:eastAsia="ko-KR"/>
              </w:rPr>
            </w:pPr>
            <w:r>
              <w:rPr>
                <w:rFonts w:cs="Arial"/>
                <w:sz w:val="16"/>
                <w:szCs w:val="16"/>
                <w:lang w:eastAsia="ko-KR"/>
              </w:rPr>
              <w:t>Removal of EN related to XR data transmission inform and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5189F" w14:textId="302FAEB9" w:rsidR="00923C38" w:rsidRDefault="00923C38" w:rsidP="00D27B34">
            <w:pPr>
              <w:pStyle w:val="TAC"/>
              <w:rPr>
                <w:rFonts w:cs="Arial"/>
                <w:sz w:val="16"/>
                <w:szCs w:val="16"/>
                <w:lang w:eastAsia="ko-KR"/>
              </w:rPr>
            </w:pPr>
            <w:r>
              <w:rPr>
                <w:rFonts w:cs="Arial"/>
                <w:sz w:val="16"/>
                <w:szCs w:val="16"/>
                <w:lang w:eastAsia="ko-KR"/>
              </w:rPr>
              <w:t>19.3.0</w:t>
            </w:r>
          </w:p>
        </w:tc>
      </w:tr>
      <w:tr w:rsidR="005F4800" w:rsidRPr="006B0D02" w14:paraId="6C0401A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2BB8073" w14:textId="70C0DFA6" w:rsidR="002A7D49" w:rsidRDefault="002A7D49"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B85BB" w14:textId="3250DE1D" w:rsidR="002A7D49" w:rsidRDefault="002A7D49"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63B7D" w14:textId="50EA3607" w:rsidR="002A7D49" w:rsidRPr="005B43EC" w:rsidRDefault="002A7D49" w:rsidP="005B43EC">
            <w:pPr>
              <w:pStyle w:val="TAC"/>
              <w:rPr>
                <w:sz w:val="16"/>
              </w:rPr>
            </w:pPr>
            <w:r w:rsidRPr="005B43EC">
              <w:rPr>
                <w:sz w:val="16"/>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A4FB1C" w14:textId="6365CD48" w:rsidR="002A7D49" w:rsidRDefault="002A7D49" w:rsidP="00D27B34">
            <w:pPr>
              <w:pStyle w:val="TAL"/>
              <w:rPr>
                <w:rFonts w:cs="Arial"/>
                <w:sz w:val="16"/>
                <w:szCs w:val="16"/>
                <w:lang w:eastAsia="ko-KR"/>
              </w:rPr>
            </w:pPr>
            <w:r>
              <w:rPr>
                <w:rFonts w:cs="Arial"/>
                <w:sz w:val="16"/>
                <w:szCs w:val="16"/>
                <w:lang w:eastAsia="ko-KR"/>
              </w:rPr>
              <w:t>0080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8422CB3" w14:textId="53813FB0" w:rsidR="002A7D49" w:rsidRDefault="002A7D49"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AC76" w14:textId="2075186F" w:rsidR="002A7D49" w:rsidRDefault="002A7D49" w:rsidP="00D27B34">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A181D" w14:textId="47371777" w:rsidR="002A7D49" w:rsidRDefault="002A7D49" w:rsidP="00D27B34">
            <w:pPr>
              <w:pStyle w:val="TAL"/>
              <w:rPr>
                <w:rFonts w:cs="Arial"/>
                <w:sz w:val="16"/>
                <w:szCs w:val="16"/>
                <w:lang w:eastAsia="ko-KR"/>
              </w:rPr>
            </w:pPr>
            <w:r>
              <w:rPr>
                <w:rFonts w:cs="Arial"/>
                <w:sz w:val="16"/>
                <w:szCs w:val="16"/>
                <w:lang w:eastAsia="ko-KR"/>
              </w:rPr>
              <w:t>Resolution of editor's note under clause A.5.2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BE3ED" w14:textId="278C1277" w:rsidR="002A7D49" w:rsidRDefault="002A7D49" w:rsidP="00D27B34">
            <w:pPr>
              <w:pStyle w:val="TAC"/>
              <w:rPr>
                <w:rFonts w:cs="Arial"/>
                <w:sz w:val="16"/>
                <w:szCs w:val="16"/>
                <w:lang w:eastAsia="ko-KR"/>
              </w:rPr>
            </w:pPr>
            <w:r>
              <w:rPr>
                <w:rFonts w:cs="Arial"/>
                <w:sz w:val="16"/>
                <w:szCs w:val="16"/>
                <w:lang w:eastAsia="ko-KR"/>
              </w:rPr>
              <w:t>19.3.0</w:t>
            </w:r>
          </w:p>
        </w:tc>
      </w:tr>
      <w:tr w:rsidR="00772597" w:rsidRPr="006B0D02" w14:paraId="6A4A2A0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390BCA5" w14:textId="3A3B1739" w:rsidR="00A018DD" w:rsidRDefault="00A018D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1AEDA" w14:textId="07F6C6E5" w:rsidR="00A018DD" w:rsidRDefault="00A018D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DC1C6" w14:textId="04592564" w:rsidR="00A018DD" w:rsidRPr="005B43EC" w:rsidRDefault="00A018DD" w:rsidP="005B43EC">
            <w:pPr>
              <w:pStyle w:val="TAC"/>
              <w:rPr>
                <w:sz w:val="16"/>
              </w:rPr>
            </w:pPr>
            <w:r w:rsidRPr="005B43EC">
              <w:rPr>
                <w:sz w:val="16"/>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BFCE4E" w14:textId="2138E2DC" w:rsidR="00A018DD" w:rsidRDefault="00A018DD" w:rsidP="00D27B34">
            <w:pPr>
              <w:pStyle w:val="TAL"/>
              <w:rPr>
                <w:rFonts w:cs="Arial"/>
                <w:sz w:val="16"/>
                <w:szCs w:val="16"/>
                <w:lang w:eastAsia="ko-KR"/>
              </w:rPr>
            </w:pPr>
            <w:r>
              <w:rPr>
                <w:rFonts w:cs="Arial"/>
                <w:sz w:val="16"/>
                <w:szCs w:val="16"/>
                <w:lang w:eastAsia="ko-KR"/>
              </w:rPr>
              <w:t>0083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25A461A" w14:textId="1E63D715" w:rsidR="00A018DD" w:rsidRDefault="00A018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01D06" w14:textId="773F0D34" w:rsidR="00A018DD" w:rsidRDefault="00A018DD" w:rsidP="00D27B34">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65741" w14:textId="48EA7628" w:rsidR="00A018DD" w:rsidRDefault="00A018DD" w:rsidP="00D27B34">
            <w:pPr>
              <w:pStyle w:val="TAL"/>
              <w:rPr>
                <w:rFonts w:cs="Arial"/>
                <w:sz w:val="16"/>
                <w:szCs w:val="16"/>
                <w:lang w:eastAsia="ko-KR"/>
              </w:rPr>
            </w:pPr>
            <w:r>
              <w:rPr>
                <w:rFonts w:cs="Arial"/>
                <w:sz w:val="16"/>
                <w:szCs w:val="16"/>
                <w:lang w:eastAsia="ko-KR"/>
              </w:rPr>
              <w:t>Resolution of editor's note under clause 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E3DEA" w14:textId="65C3B685" w:rsidR="00A018DD" w:rsidRDefault="00A018DD" w:rsidP="00D27B34">
            <w:pPr>
              <w:pStyle w:val="TAC"/>
              <w:rPr>
                <w:rFonts w:cs="Arial"/>
                <w:sz w:val="16"/>
                <w:szCs w:val="16"/>
                <w:lang w:eastAsia="ko-KR"/>
              </w:rPr>
            </w:pPr>
            <w:r>
              <w:rPr>
                <w:rFonts w:cs="Arial"/>
                <w:sz w:val="16"/>
                <w:szCs w:val="16"/>
                <w:lang w:eastAsia="ko-KR"/>
              </w:rPr>
              <w:t>19.3.0</w:t>
            </w:r>
          </w:p>
        </w:tc>
      </w:tr>
      <w:tr w:rsidR="005C3E83" w:rsidRPr="006B0D02" w14:paraId="76E326F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7EB9FD8" w14:textId="035AFD18" w:rsidR="000153E7" w:rsidRDefault="000153E7"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0177C" w14:textId="54AC4514" w:rsidR="000153E7" w:rsidRDefault="000153E7"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1A6BE" w14:textId="03B91AB1" w:rsidR="000153E7" w:rsidRPr="005B43EC" w:rsidRDefault="000153E7"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16B7CA" w14:textId="6FE2F56B" w:rsidR="000153E7" w:rsidRDefault="000153E7" w:rsidP="00D27B34">
            <w:pPr>
              <w:pStyle w:val="TAL"/>
              <w:rPr>
                <w:rFonts w:cs="Arial"/>
                <w:sz w:val="16"/>
                <w:szCs w:val="16"/>
                <w:lang w:eastAsia="ko-KR"/>
              </w:rPr>
            </w:pPr>
            <w:r>
              <w:rPr>
                <w:rFonts w:cs="Arial"/>
                <w:sz w:val="16"/>
                <w:szCs w:val="16"/>
                <w:lang w:eastAsia="ko-KR"/>
              </w:rPr>
              <w:t>0076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B95A863" w14:textId="70EDEBF3" w:rsidR="000153E7" w:rsidRDefault="000153E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995EF" w14:textId="7281C0A3" w:rsidR="000153E7" w:rsidRDefault="000153E7"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A9E5F7" w14:textId="76C814B0" w:rsidR="000153E7" w:rsidRDefault="000153E7" w:rsidP="00D27B34">
            <w:pPr>
              <w:pStyle w:val="TAL"/>
              <w:rPr>
                <w:rFonts w:cs="Arial"/>
                <w:sz w:val="16"/>
                <w:szCs w:val="16"/>
                <w:lang w:eastAsia="ko-KR"/>
              </w:rPr>
            </w:pPr>
            <w:r>
              <w:rPr>
                <w:rFonts w:cs="Arial"/>
                <w:sz w:val="16"/>
                <w:szCs w:val="16"/>
                <w:lang w:eastAsia="ko-KR"/>
              </w:rPr>
              <w:t>Identification of added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7FD08" w14:textId="74CE9E4B" w:rsidR="000153E7" w:rsidRDefault="000153E7" w:rsidP="00D27B34">
            <w:pPr>
              <w:pStyle w:val="TAC"/>
              <w:rPr>
                <w:rFonts w:cs="Arial"/>
                <w:sz w:val="16"/>
                <w:szCs w:val="16"/>
                <w:lang w:eastAsia="ko-KR"/>
              </w:rPr>
            </w:pPr>
            <w:r>
              <w:rPr>
                <w:rFonts w:cs="Arial"/>
                <w:sz w:val="16"/>
                <w:szCs w:val="16"/>
                <w:lang w:eastAsia="ko-KR"/>
              </w:rPr>
              <w:t>19.3.0</w:t>
            </w:r>
          </w:p>
        </w:tc>
      </w:tr>
      <w:tr w:rsidR="00E3354D" w:rsidRPr="006B0D02" w14:paraId="65C50E6C"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3A32CC3" w14:textId="53C72EE2" w:rsidR="00A271DD" w:rsidRDefault="00A271D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1CD7" w14:textId="1B5E894B" w:rsidR="00A271DD" w:rsidRDefault="00A271D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44271" w14:textId="02EFE315" w:rsidR="00A271DD" w:rsidRPr="005B43EC" w:rsidRDefault="00A271DD"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A05B6D3" w14:textId="14C5B906" w:rsidR="00A271DD" w:rsidRDefault="00A271DD" w:rsidP="00D27B34">
            <w:pPr>
              <w:pStyle w:val="TAL"/>
              <w:rPr>
                <w:rFonts w:cs="Arial"/>
                <w:sz w:val="16"/>
                <w:szCs w:val="16"/>
                <w:lang w:eastAsia="ko-KR"/>
              </w:rPr>
            </w:pPr>
            <w:r>
              <w:rPr>
                <w:rFonts w:cs="Arial"/>
                <w:sz w:val="16"/>
                <w:szCs w:val="16"/>
                <w:lang w:eastAsia="ko-KR"/>
              </w:rPr>
              <w:t>0077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843AB52" w14:textId="0057C631" w:rsidR="00A271DD" w:rsidRDefault="00A271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04D91" w14:textId="425B0351" w:rsidR="00A271DD" w:rsidRDefault="00A271DD"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C9947" w14:textId="389B1923" w:rsidR="00A271DD" w:rsidRDefault="00A271DD" w:rsidP="00D27B34">
            <w:pPr>
              <w:pStyle w:val="TAL"/>
              <w:rPr>
                <w:rFonts w:cs="Arial"/>
                <w:sz w:val="16"/>
                <w:szCs w:val="16"/>
                <w:lang w:eastAsia="ko-KR"/>
              </w:rPr>
            </w:pPr>
            <w:r>
              <w:rPr>
                <w:rFonts w:cs="Arial"/>
                <w:sz w:val="16"/>
                <w:szCs w:val="16"/>
                <w:lang w:eastAsia="ko-KR"/>
              </w:rPr>
              <w:t>BAT and periodicity adaptation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11E53" w14:textId="31202C5B" w:rsidR="00A271DD" w:rsidRDefault="00A271DD" w:rsidP="00D27B34">
            <w:pPr>
              <w:pStyle w:val="TAC"/>
              <w:rPr>
                <w:rFonts w:cs="Arial"/>
                <w:sz w:val="16"/>
                <w:szCs w:val="16"/>
                <w:lang w:eastAsia="ko-KR"/>
              </w:rPr>
            </w:pPr>
            <w:r>
              <w:rPr>
                <w:rFonts w:cs="Arial"/>
                <w:sz w:val="16"/>
                <w:szCs w:val="16"/>
                <w:lang w:eastAsia="ko-KR"/>
              </w:rPr>
              <w:t>19.3.0</w:t>
            </w:r>
          </w:p>
        </w:tc>
      </w:tr>
      <w:tr w:rsidR="00B01DFD" w:rsidRPr="006B0D02" w14:paraId="6C6661C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0539E4E" w14:textId="2EC28A27" w:rsidR="00A32948" w:rsidRDefault="00A3294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CFA5D" w14:textId="783AD919" w:rsidR="00A32948" w:rsidRDefault="00A3294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DAE81" w14:textId="030D309E" w:rsidR="00A32948" w:rsidRPr="005B43EC" w:rsidRDefault="00A32948"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2C7A36" w14:textId="04A7999C" w:rsidR="00A32948" w:rsidRDefault="00A32948" w:rsidP="00D27B34">
            <w:pPr>
              <w:pStyle w:val="TAL"/>
              <w:rPr>
                <w:rFonts w:cs="Arial"/>
                <w:sz w:val="16"/>
                <w:szCs w:val="16"/>
                <w:lang w:eastAsia="ko-KR"/>
              </w:rPr>
            </w:pPr>
            <w:r>
              <w:rPr>
                <w:rFonts w:cs="Arial"/>
                <w:sz w:val="16"/>
                <w:szCs w:val="16"/>
                <w:lang w:eastAsia="ko-KR"/>
              </w:rPr>
              <w:t>0078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05919F2" w14:textId="2CBC9D29" w:rsidR="00A32948" w:rsidRDefault="00A3294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538D4" w14:textId="5AE5FD2B" w:rsidR="00A32948" w:rsidRDefault="00A32948"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1BD4F" w14:textId="442E3B34" w:rsidR="00A32948" w:rsidRDefault="00A32948" w:rsidP="00D27B34">
            <w:pPr>
              <w:pStyle w:val="TAL"/>
              <w:rPr>
                <w:rFonts w:cs="Arial"/>
                <w:sz w:val="16"/>
                <w:szCs w:val="16"/>
                <w:lang w:eastAsia="ko-KR"/>
              </w:rPr>
            </w:pPr>
            <w:r>
              <w:rPr>
                <w:rFonts w:cs="Arial"/>
                <w:sz w:val="16"/>
                <w:szCs w:val="16"/>
                <w:lang w:eastAsia="ko-KR"/>
              </w:rPr>
              <w:t>BAT and periodicity adaptation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8648E" w14:textId="3CA218E6" w:rsidR="00A32948" w:rsidRDefault="00A32948" w:rsidP="00D27B34">
            <w:pPr>
              <w:pStyle w:val="TAC"/>
              <w:rPr>
                <w:rFonts w:cs="Arial"/>
                <w:sz w:val="16"/>
                <w:szCs w:val="16"/>
                <w:lang w:eastAsia="ko-KR"/>
              </w:rPr>
            </w:pPr>
            <w:r>
              <w:rPr>
                <w:rFonts w:cs="Arial"/>
                <w:sz w:val="16"/>
                <w:szCs w:val="16"/>
                <w:lang w:eastAsia="ko-KR"/>
              </w:rPr>
              <w:t>19.3.0</w:t>
            </w:r>
          </w:p>
        </w:tc>
      </w:tr>
      <w:tr w:rsidR="007434CD" w:rsidRPr="006B0D02" w14:paraId="4AD9BCA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99B9E57" w14:textId="1E278C6B" w:rsidR="00A427BE" w:rsidRDefault="00A427BE"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4492" w14:textId="6E42A35C" w:rsidR="00A427BE" w:rsidRDefault="00A427BE"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947E" w14:textId="4933C804" w:rsidR="00A427BE" w:rsidRPr="005B43EC" w:rsidRDefault="00A427BE"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BA7E90" w14:textId="0D81ECFF" w:rsidR="00A427BE" w:rsidRDefault="00A427BE" w:rsidP="00D27B34">
            <w:pPr>
              <w:pStyle w:val="TAL"/>
              <w:rPr>
                <w:rFonts w:cs="Arial"/>
                <w:sz w:val="16"/>
                <w:szCs w:val="16"/>
                <w:lang w:eastAsia="ko-KR"/>
              </w:rPr>
            </w:pPr>
            <w:r>
              <w:rPr>
                <w:rFonts w:cs="Arial"/>
                <w:sz w:val="16"/>
                <w:szCs w:val="16"/>
                <w:lang w:eastAsia="ko-KR"/>
              </w:rPr>
              <w:t>0084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4963D86" w14:textId="4C6DADC1" w:rsidR="00A427BE" w:rsidRDefault="00A427BE"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DDAD" w14:textId="26AFAB05" w:rsidR="00A427BE" w:rsidRDefault="00A427BE"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EFED4" w14:textId="3C40937E" w:rsidR="00A427BE" w:rsidRDefault="00A427BE" w:rsidP="00D27B34">
            <w:pPr>
              <w:pStyle w:val="TAL"/>
              <w:rPr>
                <w:rFonts w:cs="Arial"/>
                <w:sz w:val="16"/>
                <w:szCs w:val="16"/>
                <w:lang w:eastAsia="ko-KR"/>
              </w:rPr>
            </w:pPr>
            <w:r>
              <w:rPr>
                <w:rFonts w:cs="Arial"/>
                <w:sz w:val="16"/>
                <w:szCs w:val="16"/>
                <w:lang w:eastAsia="ko-KR"/>
              </w:rPr>
              <w:t>Resolution of editor's note under clause A.2.4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2E1B5" w14:textId="146716DA" w:rsidR="00A427BE" w:rsidRDefault="00A427BE" w:rsidP="00D27B34">
            <w:pPr>
              <w:pStyle w:val="TAC"/>
              <w:rPr>
                <w:rFonts w:cs="Arial"/>
                <w:sz w:val="16"/>
                <w:szCs w:val="16"/>
                <w:lang w:eastAsia="ko-KR"/>
              </w:rPr>
            </w:pPr>
            <w:r>
              <w:rPr>
                <w:rFonts w:cs="Arial"/>
                <w:sz w:val="16"/>
                <w:szCs w:val="16"/>
                <w:lang w:eastAsia="ko-KR"/>
              </w:rPr>
              <w:t>19.3.0</w:t>
            </w:r>
          </w:p>
        </w:tc>
      </w:tr>
      <w:tr w:rsidR="005F4800" w:rsidRPr="006B0D02" w14:paraId="5E1DA954"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394246B" w14:textId="32F5E577" w:rsidR="00530837" w:rsidRDefault="00530837" w:rsidP="00D27B34">
            <w:pPr>
              <w:pStyle w:val="TAC"/>
              <w:rPr>
                <w:rFonts w:cs="Arial"/>
                <w:sz w:val="16"/>
                <w:szCs w:val="16"/>
                <w:lang w:eastAsia="ko-KR"/>
              </w:rPr>
            </w:pPr>
            <w:r>
              <w:rPr>
                <w:rFonts w:cs="Arial"/>
                <w:sz w:val="16"/>
                <w:szCs w:val="16"/>
                <w:lang w:eastAsia="ko-KR"/>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5EC12" w14:textId="1E70D9EE" w:rsidR="00530837" w:rsidRDefault="00530837"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E4828" w14:textId="7FCA17BA" w:rsidR="00530837" w:rsidRPr="005B43EC" w:rsidRDefault="00530837"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A2E34D" w14:textId="6A652ED0" w:rsidR="00530837" w:rsidRDefault="00530837" w:rsidP="00D27B34">
            <w:pPr>
              <w:pStyle w:val="TAL"/>
              <w:rPr>
                <w:rFonts w:cs="Arial"/>
                <w:sz w:val="16"/>
                <w:szCs w:val="16"/>
                <w:lang w:eastAsia="ko-KR"/>
              </w:rPr>
            </w:pPr>
            <w:r>
              <w:rPr>
                <w:rFonts w:cs="Arial"/>
                <w:sz w:val="16"/>
                <w:szCs w:val="16"/>
                <w:lang w:eastAsia="ko-KR"/>
              </w:rPr>
              <w:t>0085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4F6C05D" w14:textId="46C1D9F9" w:rsidR="00530837" w:rsidRDefault="0053083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7CE3" w14:textId="15D3FB54" w:rsidR="00530837" w:rsidRDefault="00530837"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9E6C7" w14:textId="005D7F24" w:rsidR="00530837" w:rsidRDefault="00530837" w:rsidP="00D27B34">
            <w:pPr>
              <w:pStyle w:val="TAL"/>
              <w:rPr>
                <w:rFonts w:cs="Arial"/>
                <w:sz w:val="16"/>
                <w:szCs w:val="16"/>
                <w:lang w:eastAsia="ko-KR"/>
              </w:rPr>
            </w:pPr>
            <w:r>
              <w:rPr>
                <w:rFonts w:cs="Arial"/>
                <w:sz w:val="16"/>
                <w:szCs w:val="16"/>
                <w:lang w:eastAsia="ko-KR"/>
              </w:rPr>
              <w:t>Resolution of editor's note under clause A.3.1.3.2.3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76A17" w14:textId="1DE32F58" w:rsidR="00530837" w:rsidRDefault="00530837" w:rsidP="00D27B34">
            <w:pPr>
              <w:pStyle w:val="TAC"/>
              <w:rPr>
                <w:rFonts w:cs="Arial"/>
                <w:sz w:val="16"/>
                <w:szCs w:val="16"/>
                <w:lang w:eastAsia="ko-KR"/>
              </w:rPr>
            </w:pPr>
            <w:r>
              <w:rPr>
                <w:rFonts w:cs="Arial"/>
                <w:sz w:val="16"/>
                <w:szCs w:val="16"/>
                <w:lang w:eastAsia="ko-KR"/>
              </w:rPr>
              <w:t>19.3.0</w:t>
            </w:r>
          </w:p>
        </w:tc>
      </w:tr>
      <w:tr w:rsidR="00772597" w:rsidRPr="006B0D02" w14:paraId="2E2BBE6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BA39D51" w14:textId="5F344298" w:rsidR="007957A8" w:rsidRDefault="007957A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6EF7D" w14:textId="72EB9E80" w:rsidR="007957A8" w:rsidRDefault="007957A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E57B0" w14:textId="1AA3AA5C" w:rsidR="007957A8" w:rsidRPr="005B43EC" w:rsidRDefault="007957A8"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66ED80" w14:textId="542C9A2C" w:rsidR="007957A8" w:rsidRDefault="007957A8" w:rsidP="00D27B34">
            <w:pPr>
              <w:pStyle w:val="TAL"/>
              <w:rPr>
                <w:rFonts w:cs="Arial"/>
                <w:sz w:val="16"/>
                <w:szCs w:val="16"/>
                <w:lang w:eastAsia="ko-KR"/>
              </w:rPr>
            </w:pPr>
            <w:r>
              <w:rPr>
                <w:rFonts w:cs="Arial"/>
                <w:sz w:val="16"/>
                <w:szCs w:val="16"/>
                <w:lang w:eastAsia="ko-KR"/>
              </w:rPr>
              <w:t>0090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CB23D49" w14:textId="4E23659F" w:rsidR="007957A8" w:rsidRDefault="007957A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080A" w14:textId="3EFE6439" w:rsidR="007957A8" w:rsidRDefault="007957A8"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F3E79" w14:textId="4057A1EB" w:rsidR="007957A8" w:rsidRDefault="007957A8" w:rsidP="00D27B34">
            <w:pPr>
              <w:pStyle w:val="TAL"/>
              <w:rPr>
                <w:rFonts w:cs="Arial"/>
                <w:sz w:val="16"/>
                <w:szCs w:val="16"/>
                <w:lang w:eastAsia="ko-KR"/>
              </w:rPr>
            </w:pPr>
            <w:r>
              <w:rPr>
                <w:rFonts w:cs="Arial"/>
                <w:sz w:val="16"/>
                <w:szCs w:val="16"/>
                <w:lang w:eastAsia="ko-KR"/>
              </w:rPr>
              <w:t>Resolution of editor's note on support of L4S mechanism under the XML schema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95CD" w14:textId="7CEB8B96" w:rsidR="007957A8" w:rsidRDefault="007957A8" w:rsidP="00D27B34">
            <w:pPr>
              <w:pStyle w:val="TAC"/>
              <w:rPr>
                <w:rFonts w:cs="Arial"/>
                <w:sz w:val="16"/>
                <w:szCs w:val="16"/>
                <w:lang w:eastAsia="ko-KR"/>
              </w:rPr>
            </w:pPr>
            <w:r>
              <w:rPr>
                <w:rFonts w:cs="Arial"/>
                <w:sz w:val="16"/>
                <w:szCs w:val="16"/>
                <w:lang w:eastAsia="ko-KR"/>
              </w:rPr>
              <w:t>19.3.0</w:t>
            </w:r>
          </w:p>
        </w:tc>
      </w:tr>
      <w:tr w:rsidR="005C3E83" w:rsidRPr="006B0D02" w14:paraId="2076DFA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3BB8334" w14:textId="0B6F2EF7" w:rsidR="006A14AA" w:rsidRDefault="006A14AA"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52E52" w14:textId="436961AB" w:rsidR="006A14AA" w:rsidRDefault="006A14AA"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EBDC1" w14:textId="41959D25" w:rsidR="006A14AA" w:rsidRPr="005B43EC" w:rsidRDefault="006A14AA"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F27746" w14:textId="3CD4AFD8" w:rsidR="006A14AA" w:rsidRDefault="006A14AA" w:rsidP="00D27B34">
            <w:pPr>
              <w:pStyle w:val="TAL"/>
              <w:rPr>
                <w:rFonts w:cs="Arial"/>
                <w:sz w:val="16"/>
                <w:szCs w:val="16"/>
                <w:lang w:eastAsia="ko-KR"/>
              </w:rPr>
            </w:pPr>
            <w:r>
              <w:rPr>
                <w:rFonts w:cs="Arial"/>
                <w:sz w:val="16"/>
                <w:szCs w:val="16"/>
                <w:lang w:eastAsia="ko-KR"/>
              </w:rPr>
              <w:t>0091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D669F5" w14:textId="466AB953" w:rsidR="006A14AA" w:rsidRDefault="006A14AA"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B850" w14:textId="0754866A" w:rsidR="006A14AA" w:rsidRDefault="006A14AA"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ACCDF" w14:textId="50B53B24" w:rsidR="006A14AA" w:rsidRDefault="006A14AA" w:rsidP="00D27B34">
            <w:pPr>
              <w:pStyle w:val="TAL"/>
              <w:rPr>
                <w:rFonts w:cs="Arial"/>
                <w:sz w:val="16"/>
                <w:szCs w:val="16"/>
                <w:lang w:eastAsia="ko-KR"/>
              </w:rPr>
            </w:pPr>
            <w:r>
              <w:rPr>
                <w:rFonts w:cs="Arial"/>
                <w:sz w:val="16"/>
                <w:szCs w:val="16"/>
                <w:lang w:eastAsia="ko-KR"/>
              </w:rPr>
              <w:t>Correction to the &lt;L4S-feedback-capability&gt;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271DD" w14:textId="53AABB7A" w:rsidR="006A14AA" w:rsidRDefault="006A14AA" w:rsidP="00D27B34">
            <w:pPr>
              <w:pStyle w:val="TAC"/>
              <w:rPr>
                <w:rFonts w:cs="Arial"/>
                <w:sz w:val="16"/>
                <w:szCs w:val="16"/>
                <w:lang w:eastAsia="ko-KR"/>
              </w:rPr>
            </w:pPr>
            <w:r>
              <w:rPr>
                <w:rFonts w:cs="Arial"/>
                <w:sz w:val="16"/>
                <w:szCs w:val="16"/>
                <w:lang w:eastAsia="ko-KR"/>
              </w:rPr>
              <w:t>19.3.0</w:t>
            </w:r>
          </w:p>
        </w:tc>
      </w:tr>
      <w:tr w:rsidR="00E3354D" w:rsidRPr="006B0D02" w14:paraId="3CDF880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EF9EABE" w14:textId="66727857" w:rsidR="00B01DFD" w:rsidRDefault="00B01DF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F6006" w14:textId="507F8EDA" w:rsidR="00B01DFD" w:rsidRDefault="00B01DF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3C0B0" w14:textId="24A55154" w:rsidR="00B01DFD" w:rsidRPr="005B43EC" w:rsidRDefault="00B01DFD"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03F91B" w14:textId="48981497" w:rsidR="00B01DFD" w:rsidRDefault="00B01DFD" w:rsidP="00D27B34">
            <w:pPr>
              <w:pStyle w:val="TAL"/>
              <w:rPr>
                <w:rFonts w:cs="Arial"/>
                <w:sz w:val="16"/>
                <w:szCs w:val="16"/>
                <w:lang w:eastAsia="ko-KR"/>
              </w:rPr>
            </w:pPr>
            <w:r>
              <w:rPr>
                <w:rFonts w:cs="Arial"/>
                <w:sz w:val="16"/>
                <w:szCs w:val="16"/>
                <w:lang w:eastAsia="ko-KR"/>
              </w:rPr>
              <w:t>0092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1783A22" w14:textId="0D5AC511" w:rsidR="00B01DFD" w:rsidRDefault="00B01DF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ADC1A" w14:textId="6E46D957" w:rsidR="00B01DFD" w:rsidRDefault="00B01DFD"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AC2AA" w14:textId="2F0CD957" w:rsidR="00B01DFD" w:rsidRDefault="00B01DFD" w:rsidP="00D27B34">
            <w:pPr>
              <w:pStyle w:val="TAL"/>
              <w:rPr>
                <w:rFonts w:cs="Arial"/>
                <w:sz w:val="16"/>
                <w:szCs w:val="16"/>
                <w:lang w:eastAsia="ko-KR"/>
              </w:rPr>
            </w:pPr>
            <w:r>
              <w:rPr>
                <w:rFonts w:cs="Arial"/>
                <w:sz w:val="16"/>
                <w:szCs w:val="16"/>
                <w:lang w:eastAsia="ko-KR"/>
              </w:rPr>
              <w:t>Correction to the &lt;XR-establishment-req&gt; and &lt;XR-establishment-rsp&gt;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C475" w14:textId="1AFAA677" w:rsidR="00B01DFD" w:rsidRDefault="00B01DFD" w:rsidP="00D27B34">
            <w:pPr>
              <w:pStyle w:val="TAC"/>
              <w:rPr>
                <w:rFonts w:cs="Arial"/>
                <w:sz w:val="16"/>
                <w:szCs w:val="16"/>
                <w:lang w:eastAsia="ko-KR"/>
              </w:rPr>
            </w:pPr>
            <w:r>
              <w:rPr>
                <w:rFonts w:cs="Arial"/>
                <w:sz w:val="16"/>
                <w:szCs w:val="16"/>
                <w:lang w:eastAsia="ko-KR"/>
              </w:rPr>
              <w:t>19.3.0</w:t>
            </w:r>
          </w:p>
        </w:tc>
      </w:tr>
      <w:tr w:rsidR="007434CD" w:rsidRPr="006B0D02" w14:paraId="54782AA4"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5E04435" w14:textId="2108A860" w:rsidR="007434CD" w:rsidRDefault="007434C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56551" w14:textId="643039B3" w:rsidR="007434CD" w:rsidRDefault="007434C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CB9E2" w14:textId="40FD0AB0" w:rsidR="007434CD" w:rsidRPr="005B43EC" w:rsidRDefault="007434CD"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E3C47C" w14:textId="2922652A" w:rsidR="007434CD" w:rsidRDefault="007434CD" w:rsidP="00D27B34">
            <w:pPr>
              <w:pStyle w:val="TAL"/>
              <w:rPr>
                <w:rFonts w:cs="Arial"/>
                <w:sz w:val="16"/>
                <w:szCs w:val="16"/>
                <w:lang w:eastAsia="ko-KR"/>
              </w:rPr>
            </w:pPr>
            <w:r>
              <w:rPr>
                <w:rFonts w:cs="Arial"/>
                <w:sz w:val="16"/>
                <w:szCs w:val="16"/>
                <w:lang w:eastAsia="ko-KR"/>
              </w:rPr>
              <w:t>0093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9F5710E" w14:textId="278FCDA2" w:rsidR="007434CD" w:rsidRDefault="007434C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F2624" w14:textId="52D07D5E" w:rsidR="007434CD" w:rsidRDefault="007434CD"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6F6D0" w14:textId="23665DDC" w:rsidR="007434CD" w:rsidRDefault="007434CD" w:rsidP="00D27B34">
            <w:pPr>
              <w:pStyle w:val="TAL"/>
              <w:rPr>
                <w:rFonts w:cs="Arial"/>
                <w:sz w:val="16"/>
                <w:szCs w:val="16"/>
                <w:lang w:eastAsia="ko-KR"/>
              </w:rPr>
            </w:pPr>
            <w:r>
              <w:rPr>
                <w:rFonts w:cs="Arial"/>
                <w:sz w:val="16"/>
                <w:szCs w:val="16"/>
                <w:lang w:eastAsia="ko-KR"/>
              </w:rPr>
              <w:t>Correction because of approved CR in S6-251365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76B32" w14:textId="292B8B2D" w:rsidR="007434CD" w:rsidRDefault="007434CD" w:rsidP="00D27B34">
            <w:pPr>
              <w:pStyle w:val="TAC"/>
              <w:rPr>
                <w:rFonts w:cs="Arial"/>
                <w:sz w:val="16"/>
                <w:szCs w:val="16"/>
                <w:lang w:eastAsia="ko-KR"/>
              </w:rPr>
            </w:pPr>
            <w:r>
              <w:rPr>
                <w:rFonts w:cs="Arial"/>
                <w:sz w:val="16"/>
                <w:szCs w:val="16"/>
                <w:lang w:eastAsia="ko-KR"/>
              </w:rPr>
              <w:t>19.3.0</w:t>
            </w:r>
          </w:p>
        </w:tc>
      </w:tr>
      <w:tr w:rsidR="005F4800" w:rsidRPr="006B0D02" w14:paraId="10ECC77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C5C321C" w14:textId="66ACC252" w:rsidR="005F4800" w:rsidRDefault="005F4800"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2394" w14:textId="0CA7B66F" w:rsidR="005F4800" w:rsidRDefault="005F4800"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0C294" w14:textId="4F375573" w:rsidR="005F4800" w:rsidRPr="005B43EC" w:rsidRDefault="005F4800"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856B21" w14:textId="190E705B" w:rsidR="005F4800" w:rsidRDefault="005F4800" w:rsidP="00D27B34">
            <w:pPr>
              <w:pStyle w:val="TAL"/>
              <w:rPr>
                <w:rFonts w:cs="Arial"/>
                <w:sz w:val="16"/>
                <w:szCs w:val="16"/>
                <w:lang w:eastAsia="ko-KR"/>
              </w:rPr>
            </w:pPr>
            <w:r>
              <w:rPr>
                <w:rFonts w:cs="Arial"/>
                <w:sz w:val="16"/>
                <w:szCs w:val="16"/>
                <w:lang w:eastAsia="ko-KR"/>
              </w:rPr>
              <w:t>0098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6B8FC6" w14:textId="59F91718" w:rsidR="005F4800" w:rsidRDefault="005F480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7A760" w14:textId="43F7CADC" w:rsidR="005F4800" w:rsidRDefault="005F4800"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CDEDF" w14:textId="142E3D48" w:rsidR="005F4800" w:rsidRDefault="005F4800" w:rsidP="00D27B34">
            <w:pPr>
              <w:pStyle w:val="TAL"/>
              <w:rPr>
                <w:rFonts w:cs="Arial"/>
                <w:sz w:val="16"/>
                <w:szCs w:val="16"/>
                <w:lang w:eastAsia="ko-KR"/>
              </w:rPr>
            </w:pPr>
            <w:r>
              <w:rPr>
                <w:rFonts w:cs="Arial"/>
                <w:sz w:val="16"/>
                <w:szCs w:val="16"/>
                <w:lang w:eastAsia="ko-KR"/>
              </w:rPr>
              <w:t>Removal of EN related to Connection status reporting configuration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EF869" w14:textId="4CF1A116" w:rsidR="005F4800" w:rsidRDefault="005F4800" w:rsidP="00D27B34">
            <w:pPr>
              <w:pStyle w:val="TAC"/>
              <w:rPr>
                <w:rFonts w:cs="Arial"/>
                <w:sz w:val="16"/>
                <w:szCs w:val="16"/>
                <w:lang w:eastAsia="ko-KR"/>
              </w:rPr>
            </w:pPr>
            <w:r>
              <w:rPr>
                <w:rFonts w:cs="Arial"/>
                <w:sz w:val="16"/>
                <w:szCs w:val="16"/>
                <w:lang w:eastAsia="ko-KR"/>
              </w:rPr>
              <w:t>19.3.0</w:t>
            </w:r>
          </w:p>
        </w:tc>
      </w:tr>
      <w:tr w:rsidR="0046719A" w:rsidRPr="006B0D02" w14:paraId="41DCE17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105D93B" w14:textId="51C15137" w:rsidR="0046719A" w:rsidRDefault="0046719A"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B9DCC" w14:textId="0055886C" w:rsidR="0046719A" w:rsidRDefault="0046719A"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1947F" w14:textId="3BC3AF9C" w:rsidR="0046719A" w:rsidRPr="005B43EC" w:rsidRDefault="00772597" w:rsidP="005B43EC">
            <w:pPr>
              <w:pStyle w:val="TAC"/>
              <w:rPr>
                <w:sz w:val="16"/>
              </w:rPr>
            </w:pPr>
            <w:r w:rsidRPr="005B43EC">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FA8982" w14:textId="6C5F37C0" w:rsidR="0046719A" w:rsidRDefault="0046719A" w:rsidP="00D27B34">
            <w:pPr>
              <w:pStyle w:val="TAL"/>
              <w:rPr>
                <w:rFonts w:cs="Arial"/>
                <w:sz w:val="16"/>
                <w:szCs w:val="16"/>
                <w:lang w:eastAsia="ko-KR"/>
              </w:rPr>
            </w:pPr>
            <w:r>
              <w:rPr>
                <w:rFonts w:cs="Arial"/>
                <w:sz w:val="16"/>
                <w:szCs w:val="16"/>
                <w:lang w:eastAsia="ko-KR"/>
              </w:rPr>
              <w:t>0094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079EAA2" w14:textId="1BEABA83" w:rsidR="0046719A" w:rsidRDefault="0046719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41B7" w14:textId="1701FBE6" w:rsidR="0046719A" w:rsidRDefault="0046719A"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4D36F" w14:textId="422964E5" w:rsidR="0046719A" w:rsidRDefault="0046719A" w:rsidP="00D27B34">
            <w:pPr>
              <w:pStyle w:val="TAL"/>
              <w:rPr>
                <w:rFonts w:cs="Arial"/>
                <w:sz w:val="16"/>
                <w:szCs w:val="16"/>
                <w:lang w:eastAsia="ko-KR"/>
              </w:rPr>
            </w:pPr>
            <w:r>
              <w:rPr>
                <w:rFonts w:cs="Arial"/>
                <w:sz w:val="16"/>
                <w:szCs w:val="16"/>
                <w:lang w:eastAsia="ko-KR"/>
              </w:rPr>
              <w:t>SEALDD enabled XR data transmission establishment service for XR application-HTTP-XML Schema and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02DE1" w14:textId="491083D3" w:rsidR="0046719A" w:rsidRDefault="0046719A" w:rsidP="00D27B34">
            <w:pPr>
              <w:pStyle w:val="TAC"/>
              <w:rPr>
                <w:rFonts w:cs="Arial"/>
                <w:sz w:val="16"/>
                <w:szCs w:val="16"/>
                <w:lang w:eastAsia="ko-KR"/>
              </w:rPr>
            </w:pPr>
            <w:r>
              <w:rPr>
                <w:rFonts w:cs="Arial"/>
                <w:sz w:val="16"/>
                <w:szCs w:val="16"/>
                <w:lang w:eastAsia="ko-KR"/>
              </w:rPr>
              <w:t>19.3.0</w:t>
            </w:r>
          </w:p>
        </w:tc>
      </w:tr>
      <w:tr w:rsidR="005C3E83" w:rsidRPr="006B0D02" w14:paraId="3B120D7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9781524" w14:textId="3E9BD82A" w:rsidR="005C3E83" w:rsidRDefault="005C3E83"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FDE0B" w14:textId="7BC08ABC" w:rsidR="005C3E83" w:rsidRDefault="005C3E83"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62F47" w14:textId="2CCC5224" w:rsidR="005C3E83" w:rsidRPr="005B43EC" w:rsidRDefault="005C3E83" w:rsidP="005B43EC">
            <w:pPr>
              <w:pStyle w:val="TAC"/>
              <w:rPr>
                <w:sz w:val="16"/>
              </w:rPr>
            </w:pPr>
            <w:r w:rsidRPr="005B43EC">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D0841F" w14:textId="24975971" w:rsidR="005C3E83" w:rsidRDefault="005C3E83" w:rsidP="00D27B34">
            <w:pPr>
              <w:pStyle w:val="TAL"/>
              <w:rPr>
                <w:rFonts w:cs="Arial"/>
                <w:sz w:val="16"/>
                <w:szCs w:val="16"/>
                <w:lang w:eastAsia="ko-KR"/>
              </w:rPr>
            </w:pPr>
            <w:r>
              <w:rPr>
                <w:rFonts w:cs="Arial"/>
                <w:sz w:val="16"/>
                <w:szCs w:val="16"/>
                <w:lang w:eastAsia="ko-KR"/>
              </w:rPr>
              <w:t>0095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7695E20" w14:textId="5D4F035D" w:rsidR="005C3E83" w:rsidRDefault="005C3E83"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A253" w14:textId="3B40F348" w:rsidR="005C3E83" w:rsidRDefault="005C3E83"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C4CE7" w14:textId="45C1EB98" w:rsidR="005C3E83" w:rsidRDefault="005C3E83" w:rsidP="00D27B34">
            <w:pPr>
              <w:pStyle w:val="TAL"/>
              <w:rPr>
                <w:rFonts w:cs="Arial"/>
                <w:sz w:val="16"/>
                <w:szCs w:val="16"/>
                <w:lang w:eastAsia="ko-KR"/>
              </w:rPr>
            </w:pPr>
            <w:r>
              <w:rPr>
                <w:rFonts w:cs="Arial"/>
                <w:sz w:val="16"/>
                <w:szCs w:val="16"/>
                <w:lang w:eastAsia="ko-KR"/>
              </w:rPr>
              <w:t>SEALDD enabled XR data transmission establishment for XR application-CoAP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F1268" w14:textId="3B780946" w:rsidR="005C3E83" w:rsidRDefault="005C3E83" w:rsidP="00D27B34">
            <w:pPr>
              <w:pStyle w:val="TAC"/>
              <w:rPr>
                <w:rFonts w:cs="Arial"/>
                <w:sz w:val="16"/>
                <w:szCs w:val="16"/>
                <w:lang w:eastAsia="ko-KR"/>
              </w:rPr>
            </w:pPr>
            <w:r>
              <w:rPr>
                <w:rFonts w:cs="Arial"/>
                <w:sz w:val="16"/>
                <w:szCs w:val="16"/>
                <w:lang w:eastAsia="ko-KR"/>
              </w:rPr>
              <w:t>19.3.0</w:t>
            </w:r>
          </w:p>
        </w:tc>
      </w:tr>
      <w:tr w:rsidR="00E3354D" w:rsidRPr="006B0D02" w14:paraId="4B0FC2B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CB4A782" w14:textId="36AD9F0D" w:rsidR="00E3354D" w:rsidRDefault="00E3354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E0D" w14:textId="3DBB94E2" w:rsidR="00E3354D" w:rsidRDefault="00E3354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55890" w14:textId="72F99F9D" w:rsidR="00E3354D" w:rsidRPr="005B43EC" w:rsidRDefault="00E3354D" w:rsidP="005B43EC">
            <w:pPr>
              <w:pStyle w:val="TAC"/>
              <w:rPr>
                <w:sz w:val="16"/>
              </w:rPr>
            </w:pPr>
            <w:r w:rsidRPr="005B43EC">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D35CDC" w14:textId="604B6FCD" w:rsidR="00E3354D" w:rsidRDefault="00E3354D" w:rsidP="00D27B34">
            <w:pPr>
              <w:pStyle w:val="TAL"/>
              <w:rPr>
                <w:rFonts w:cs="Arial"/>
                <w:sz w:val="16"/>
                <w:szCs w:val="16"/>
                <w:lang w:eastAsia="ko-KR"/>
              </w:rPr>
            </w:pPr>
            <w:r>
              <w:rPr>
                <w:rFonts w:cs="Arial"/>
                <w:sz w:val="16"/>
                <w:szCs w:val="16"/>
                <w:lang w:eastAsia="ko-KR"/>
              </w:rPr>
              <w:t>0086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E9E47E0" w14:textId="490CF32C" w:rsidR="00E3354D" w:rsidRDefault="00E3354D"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8420D" w14:textId="10D9C7D0" w:rsidR="00E3354D" w:rsidRDefault="00E3354D"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AD938" w14:textId="0DD32E76" w:rsidR="00E3354D" w:rsidRDefault="00E3354D" w:rsidP="00D27B34">
            <w:pPr>
              <w:pStyle w:val="TAL"/>
              <w:rPr>
                <w:rFonts w:cs="Arial"/>
                <w:sz w:val="16"/>
                <w:szCs w:val="16"/>
                <w:lang w:eastAsia="ko-KR"/>
              </w:rPr>
            </w:pPr>
            <w:r>
              <w:rPr>
                <w:rFonts w:cs="Arial"/>
                <w:sz w:val="16"/>
                <w:szCs w:val="16"/>
                <w:lang w:eastAsia="ko-KR"/>
              </w:rPr>
              <w:t>Resolution of editor's note under clause A.3.1.5.2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C13C7" w14:textId="79AA2BAC" w:rsidR="00E3354D" w:rsidRDefault="00E3354D" w:rsidP="00D27B34">
            <w:pPr>
              <w:pStyle w:val="TAC"/>
              <w:rPr>
                <w:rFonts w:cs="Arial"/>
                <w:sz w:val="16"/>
                <w:szCs w:val="16"/>
                <w:lang w:eastAsia="ko-KR"/>
              </w:rPr>
            </w:pPr>
            <w:r>
              <w:rPr>
                <w:rFonts w:cs="Arial"/>
                <w:sz w:val="16"/>
                <w:szCs w:val="16"/>
                <w:lang w:eastAsia="ko-KR"/>
              </w:rPr>
              <w:t>19.3.0</w:t>
            </w:r>
          </w:p>
        </w:tc>
      </w:tr>
      <w:tr w:rsidR="006D0954" w:rsidRPr="006B0D02" w14:paraId="41EA0FF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6415D1B" w14:textId="4B72FA67" w:rsidR="006D0954" w:rsidRDefault="006D0954"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DCAF9" w14:textId="14FD1770" w:rsidR="006D0954" w:rsidRDefault="006D0954"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7717" w14:textId="2B375AA4" w:rsidR="006D0954" w:rsidRPr="00CF1334" w:rsidRDefault="006D0954" w:rsidP="00CF1334">
            <w:pPr>
              <w:pStyle w:val="TAC"/>
              <w:rPr>
                <w:sz w:val="16"/>
              </w:rPr>
            </w:pPr>
            <w:hyperlink r:id="rId53" w:history="1">
              <w:r w:rsidRPr="00CF1334">
                <w:rPr>
                  <w:sz w:val="16"/>
                </w:rPr>
                <w:t>CP-253112</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6595E1" w14:textId="4C78EB3E" w:rsidR="006D0954" w:rsidRDefault="006D0954" w:rsidP="00D27B34">
            <w:pPr>
              <w:pStyle w:val="TAL"/>
              <w:rPr>
                <w:rFonts w:cs="Arial"/>
                <w:sz w:val="16"/>
                <w:szCs w:val="16"/>
                <w:lang w:eastAsia="ko-KR"/>
              </w:rPr>
            </w:pPr>
            <w:r>
              <w:rPr>
                <w:rFonts w:cs="Arial"/>
                <w:sz w:val="16"/>
                <w:szCs w:val="16"/>
                <w:lang w:eastAsia="ko-KR"/>
              </w:rPr>
              <w:t>0102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33C17D" w14:textId="55E59545" w:rsidR="006D0954" w:rsidRDefault="006D0954"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AFB3" w14:textId="639C598C" w:rsidR="006D0954" w:rsidRDefault="006D0954"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B5751" w14:textId="002435C4" w:rsidR="006D0954" w:rsidRDefault="006D0954" w:rsidP="00D27B34">
            <w:pPr>
              <w:pStyle w:val="TAL"/>
              <w:rPr>
                <w:rFonts w:cs="Arial"/>
                <w:sz w:val="16"/>
                <w:szCs w:val="16"/>
                <w:lang w:eastAsia="ko-KR"/>
              </w:rPr>
            </w:pPr>
            <w:r>
              <w:rPr>
                <w:rFonts w:cs="Arial"/>
                <w:sz w:val="16"/>
                <w:szCs w:val="16"/>
                <w:lang w:eastAsia="ko-KR"/>
              </w:rPr>
              <w:t>Resolving editor's note for the clarifcation in SEALDD enabled bandwidth control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1B0D8" w14:textId="082F54E2" w:rsidR="006D0954" w:rsidRDefault="006D0954" w:rsidP="00D27B34">
            <w:pPr>
              <w:pStyle w:val="TAC"/>
              <w:rPr>
                <w:rFonts w:cs="Arial"/>
                <w:sz w:val="16"/>
                <w:szCs w:val="16"/>
                <w:lang w:eastAsia="ko-KR"/>
              </w:rPr>
            </w:pPr>
            <w:r>
              <w:rPr>
                <w:rFonts w:cs="Arial"/>
                <w:sz w:val="16"/>
                <w:szCs w:val="16"/>
                <w:lang w:eastAsia="ko-KR"/>
              </w:rPr>
              <w:t>19.4.0</w:t>
            </w:r>
          </w:p>
        </w:tc>
      </w:tr>
      <w:tr w:rsidR="00C67E82" w:rsidRPr="006B0D02" w14:paraId="32FF223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CD030F7" w14:textId="00D0D720" w:rsidR="00C67E82" w:rsidRDefault="00C67E8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343FB" w14:textId="66D9A81C" w:rsidR="00C67E82" w:rsidRDefault="00C67E8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83BC44" w14:textId="53AF5F76" w:rsidR="00C67E82" w:rsidRPr="00CF1334" w:rsidRDefault="00C67E82" w:rsidP="00CF1334">
            <w:pPr>
              <w:pStyle w:val="TAC"/>
              <w:rPr>
                <w:sz w:val="16"/>
              </w:rPr>
            </w:pPr>
            <w:hyperlink r:id="rId54" w:history="1">
              <w:r w:rsidRPr="00CF1334">
                <w:rPr>
                  <w:sz w:val="16"/>
                </w:rPr>
                <w:t>CP-253112</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CDA4C80" w14:textId="471330EF" w:rsidR="00C67E82" w:rsidRDefault="00C67E82" w:rsidP="00D27B34">
            <w:pPr>
              <w:pStyle w:val="TAL"/>
              <w:rPr>
                <w:rFonts w:cs="Arial"/>
                <w:sz w:val="16"/>
                <w:szCs w:val="16"/>
                <w:lang w:eastAsia="ko-KR"/>
              </w:rPr>
            </w:pPr>
            <w:r>
              <w:rPr>
                <w:rFonts w:cs="Arial"/>
                <w:sz w:val="16"/>
                <w:szCs w:val="16"/>
                <w:lang w:eastAsia="ko-KR"/>
              </w:rPr>
              <w:t>0103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DB5B580" w14:textId="4649224E" w:rsidR="00C67E82" w:rsidRDefault="00C67E8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0B1AA" w14:textId="7EB5F03C" w:rsidR="00C67E82" w:rsidRDefault="00C67E82"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AC8925" w14:textId="24CE2F33" w:rsidR="00C67E82" w:rsidRDefault="00C67E82" w:rsidP="00D27B34">
            <w:pPr>
              <w:pStyle w:val="TAL"/>
              <w:rPr>
                <w:rFonts w:cs="Arial"/>
                <w:sz w:val="16"/>
                <w:szCs w:val="16"/>
                <w:lang w:eastAsia="ko-KR"/>
              </w:rPr>
            </w:pPr>
            <w:r>
              <w:rPr>
                <w:rFonts w:cs="Arial"/>
                <w:sz w:val="16"/>
                <w:szCs w:val="16"/>
                <w:lang w:eastAsia="ko-KR"/>
              </w:rPr>
              <w:t>Resolving editor's note for the clarifcation in SEALDD enabled bandwidth control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27BB" w14:textId="14F585AE" w:rsidR="00C67E82" w:rsidRDefault="00C67E82" w:rsidP="00D27B34">
            <w:pPr>
              <w:pStyle w:val="TAC"/>
              <w:rPr>
                <w:rFonts w:cs="Arial"/>
                <w:sz w:val="16"/>
                <w:szCs w:val="16"/>
                <w:lang w:eastAsia="ko-KR"/>
              </w:rPr>
            </w:pPr>
            <w:r>
              <w:rPr>
                <w:rFonts w:cs="Arial"/>
                <w:sz w:val="16"/>
                <w:szCs w:val="16"/>
                <w:lang w:eastAsia="ko-KR"/>
              </w:rPr>
              <w:t>19.4.0</w:t>
            </w:r>
          </w:p>
        </w:tc>
      </w:tr>
      <w:tr w:rsidR="007D3827" w:rsidRPr="006B0D02" w14:paraId="2579AA7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0193072" w14:textId="478C45BB" w:rsidR="007D3827" w:rsidRDefault="007D382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46972" w14:textId="6B5BF5DE" w:rsidR="007D3827" w:rsidRDefault="007D382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E00C5" w14:textId="24141CDB" w:rsidR="007D3827" w:rsidRPr="00CF1334" w:rsidRDefault="007D3827" w:rsidP="00CF1334">
            <w:pPr>
              <w:pStyle w:val="TAC"/>
              <w:rPr>
                <w:sz w:val="16"/>
              </w:rPr>
            </w:pPr>
            <w:hyperlink r:id="rId55"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E074EA" w14:textId="41F424CF" w:rsidR="007D3827" w:rsidRDefault="007D3827" w:rsidP="00D27B34">
            <w:pPr>
              <w:pStyle w:val="TAL"/>
              <w:rPr>
                <w:rFonts w:cs="Arial"/>
                <w:sz w:val="16"/>
                <w:szCs w:val="16"/>
                <w:lang w:eastAsia="ko-KR"/>
              </w:rPr>
            </w:pPr>
            <w:r>
              <w:rPr>
                <w:rFonts w:cs="Arial"/>
                <w:sz w:val="16"/>
                <w:szCs w:val="16"/>
                <w:lang w:eastAsia="ko-KR"/>
              </w:rPr>
              <w:t>0107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F1E556" w14:textId="4E34E70D" w:rsidR="007D3827" w:rsidRDefault="007D3827"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7F426" w14:textId="5E90ACFF" w:rsidR="007D3827" w:rsidRDefault="007D3827"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E42D3" w14:textId="6F499337" w:rsidR="007D3827" w:rsidRDefault="007D3827" w:rsidP="00D27B34">
            <w:pPr>
              <w:pStyle w:val="TAL"/>
              <w:rPr>
                <w:rFonts w:cs="Arial"/>
                <w:sz w:val="16"/>
                <w:szCs w:val="16"/>
                <w:lang w:eastAsia="ko-KR"/>
              </w:rPr>
            </w:pPr>
            <w:r>
              <w:rPr>
                <w:rFonts w:cs="Arial"/>
                <w:sz w:val="16"/>
                <w:szCs w:val="16"/>
                <w:lang w:eastAsia="ko-KR"/>
              </w:rPr>
              <w:t>Resolution of Editor's note to align with stage 2 on changing XR to multi-modal.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67D81" w14:textId="74A1AA5A" w:rsidR="007D3827" w:rsidRDefault="007D3827" w:rsidP="00D27B34">
            <w:pPr>
              <w:pStyle w:val="TAC"/>
              <w:rPr>
                <w:rFonts w:cs="Arial"/>
                <w:sz w:val="16"/>
                <w:szCs w:val="16"/>
                <w:lang w:eastAsia="ko-KR"/>
              </w:rPr>
            </w:pPr>
            <w:r>
              <w:rPr>
                <w:rFonts w:cs="Arial"/>
                <w:sz w:val="16"/>
                <w:szCs w:val="16"/>
                <w:lang w:eastAsia="ko-KR"/>
              </w:rPr>
              <w:t>19.4.0</w:t>
            </w:r>
          </w:p>
        </w:tc>
      </w:tr>
      <w:tr w:rsidR="001665C1" w:rsidRPr="006B0D02" w14:paraId="4E0C156D"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FE3C1BF" w14:textId="409ED5FB" w:rsidR="001665C1" w:rsidRDefault="001665C1"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AB49" w14:textId="2883E0CA" w:rsidR="001665C1" w:rsidRDefault="001665C1"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3BC67" w14:textId="142A5F98" w:rsidR="001665C1" w:rsidRPr="00CF1334" w:rsidRDefault="001665C1" w:rsidP="00CF1334">
            <w:pPr>
              <w:pStyle w:val="TAC"/>
              <w:rPr>
                <w:sz w:val="16"/>
              </w:rPr>
            </w:pPr>
            <w:hyperlink r:id="rId56" w:history="1">
              <w:r w:rsidRPr="00CF1334">
                <w:rPr>
                  <w:sz w:val="16"/>
                </w:rPr>
                <w:t>CP-253112</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AF8DB1" w14:textId="665380B8" w:rsidR="001665C1" w:rsidRDefault="001665C1" w:rsidP="00D27B34">
            <w:pPr>
              <w:pStyle w:val="TAL"/>
              <w:rPr>
                <w:rFonts w:cs="Arial"/>
                <w:sz w:val="16"/>
                <w:szCs w:val="16"/>
                <w:lang w:eastAsia="ko-KR"/>
              </w:rPr>
            </w:pPr>
            <w:r>
              <w:rPr>
                <w:rFonts w:cs="Arial"/>
                <w:sz w:val="16"/>
                <w:szCs w:val="16"/>
                <w:lang w:eastAsia="ko-KR"/>
              </w:rPr>
              <w:t>0110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1DB83B6" w14:textId="2C7DFCCB" w:rsidR="001665C1" w:rsidRDefault="001665C1"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8B0BC" w14:textId="7857CB70" w:rsidR="001665C1" w:rsidRDefault="001665C1"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11169" w14:textId="5B2483C4" w:rsidR="001665C1" w:rsidRDefault="001665C1" w:rsidP="00D27B34">
            <w:pPr>
              <w:pStyle w:val="TAL"/>
              <w:rPr>
                <w:rFonts w:cs="Arial"/>
                <w:sz w:val="16"/>
                <w:szCs w:val="16"/>
                <w:lang w:eastAsia="ko-KR"/>
              </w:rPr>
            </w:pPr>
            <w:r>
              <w:rPr>
                <w:rFonts w:cs="Arial"/>
                <w:sz w:val="16"/>
                <w:szCs w:val="16"/>
                <w:lang w:eastAsia="ko-KR"/>
              </w:rPr>
              <w:t>Resolution of editor's note under clause A.2.4.12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5BF63" w14:textId="22DFEE9D" w:rsidR="001665C1" w:rsidRDefault="001665C1" w:rsidP="00D27B34">
            <w:pPr>
              <w:pStyle w:val="TAC"/>
              <w:rPr>
                <w:rFonts w:cs="Arial"/>
                <w:sz w:val="16"/>
                <w:szCs w:val="16"/>
                <w:lang w:eastAsia="ko-KR"/>
              </w:rPr>
            </w:pPr>
            <w:r>
              <w:rPr>
                <w:rFonts w:cs="Arial"/>
                <w:sz w:val="16"/>
                <w:szCs w:val="16"/>
                <w:lang w:eastAsia="ko-KR"/>
              </w:rPr>
              <w:t>19.4.0</w:t>
            </w:r>
          </w:p>
        </w:tc>
      </w:tr>
      <w:tr w:rsidR="002E645A" w:rsidRPr="006B0D02" w14:paraId="39FADB62"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E76E2BC" w14:textId="67BF0B2D" w:rsidR="002E645A" w:rsidRDefault="002E645A"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52E99" w14:textId="271CAF9D" w:rsidR="002E645A" w:rsidRDefault="002E645A"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776E" w14:textId="59914F09" w:rsidR="002E645A" w:rsidRPr="00CF1334" w:rsidRDefault="002E645A" w:rsidP="00CF1334">
            <w:pPr>
              <w:pStyle w:val="TAC"/>
              <w:rPr>
                <w:sz w:val="16"/>
              </w:rPr>
            </w:pPr>
            <w:hyperlink r:id="rId57"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A77442" w14:textId="1289F3F4" w:rsidR="002E645A" w:rsidRDefault="002E645A" w:rsidP="00D27B34">
            <w:pPr>
              <w:pStyle w:val="TAL"/>
              <w:rPr>
                <w:rFonts w:cs="Arial"/>
                <w:sz w:val="16"/>
                <w:szCs w:val="16"/>
                <w:lang w:eastAsia="ko-KR"/>
              </w:rPr>
            </w:pPr>
            <w:r>
              <w:rPr>
                <w:rFonts w:cs="Arial"/>
                <w:sz w:val="16"/>
                <w:szCs w:val="16"/>
                <w:lang w:eastAsia="ko-KR"/>
              </w:rPr>
              <w:t>0111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E23AB6B" w14:textId="516089EB" w:rsidR="002E645A" w:rsidRDefault="002E645A"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3FE7C" w14:textId="7F97D1A3" w:rsidR="002E645A" w:rsidRDefault="002E645A"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F6DA59" w14:textId="7E524F2D" w:rsidR="002E645A" w:rsidRDefault="002E645A" w:rsidP="00D27B34">
            <w:pPr>
              <w:pStyle w:val="TAL"/>
              <w:rPr>
                <w:rFonts w:cs="Arial"/>
                <w:sz w:val="16"/>
                <w:szCs w:val="16"/>
                <w:lang w:eastAsia="ko-KR"/>
              </w:rPr>
            </w:pPr>
            <w:r>
              <w:rPr>
                <w:rFonts w:cs="Arial"/>
                <w:sz w:val="16"/>
                <w:szCs w:val="16"/>
                <w:lang w:eastAsia="ko-KR"/>
              </w:rPr>
              <w:t>Resolution of editor's notes under clause 7.2.24.2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3798D" w14:textId="36B46005" w:rsidR="002E645A" w:rsidRDefault="002E645A" w:rsidP="00D27B34">
            <w:pPr>
              <w:pStyle w:val="TAC"/>
              <w:rPr>
                <w:rFonts w:cs="Arial"/>
                <w:sz w:val="16"/>
                <w:szCs w:val="16"/>
                <w:lang w:eastAsia="ko-KR"/>
              </w:rPr>
            </w:pPr>
            <w:r>
              <w:rPr>
                <w:rFonts w:cs="Arial"/>
                <w:sz w:val="16"/>
                <w:szCs w:val="16"/>
                <w:lang w:eastAsia="ko-KR"/>
              </w:rPr>
              <w:t>19.4.0</w:t>
            </w:r>
          </w:p>
        </w:tc>
      </w:tr>
      <w:tr w:rsidR="00BB7A2F" w:rsidRPr="006B0D02" w14:paraId="20C37FF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332265A" w14:textId="0710D052" w:rsidR="00BB7A2F" w:rsidRDefault="00BB7A2F"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63B9D" w14:textId="2B148600" w:rsidR="00BB7A2F" w:rsidRDefault="00BB7A2F"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9C59C" w14:textId="6A6E7D4B" w:rsidR="00BB7A2F" w:rsidRPr="00CF1334" w:rsidRDefault="00BB7A2F" w:rsidP="00CF1334">
            <w:pPr>
              <w:pStyle w:val="TAC"/>
              <w:rPr>
                <w:sz w:val="16"/>
              </w:rPr>
            </w:pPr>
            <w:hyperlink r:id="rId58"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EC7C3" w14:textId="4D6567EB" w:rsidR="00BB7A2F" w:rsidRDefault="00BB7A2F" w:rsidP="00D27B34">
            <w:pPr>
              <w:pStyle w:val="TAL"/>
              <w:rPr>
                <w:rFonts w:cs="Arial"/>
                <w:sz w:val="16"/>
                <w:szCs w:val="16"/>
                <w:lang w:eastAsia="ko-KR"/>
              </w:rPr>
            </w:pPr>
            <w:r>
              <w:rPr>
                <w:rFonts w:cs="Arial"/>
                <w:sz w:val="16"/>
                <w:szCs w:val="16"/>
                <w:lang w:eastAsia="ko-KR"/>
              </w:rPr>
              <w:t>0108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14278BB" w14:textId="46508BDF" w:rsidR="00BB7A2F" w:rsidRDefault="00BB7A2F"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5F32" w14:textId="1B12BA43" w:rsidR="00BB7A2F" w:rsidRDefault="00BB7A2F"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6E306" w14:textId="3880646C" w:rsidR="00BB7A2F" w:rsidRDefault="00BB7A2F" w:rsidP="00D27B34">
            <w:pPr>
              <w:pStyle w:val="TAL"/>
              <w:rPr>
                <w:rFonts w:cs="Arial"/>
                <w:sz w:val="16"/>
                <w:szCs w:val="16"/>
                <w:lang w:eastAsia="ko-KR"/>
              </w:rPr>
            </w:pPr>
            <w:r>
              <w:rPr>
                <w:rFonts w:cs="Arial"/>
                <w:sz w:val="16"/>
                <w:szCs w:val="16"/>
                <w:lang w:eastAsia="ko-KR"/>
              </w:rPr>
              <w:t>Corrections to SEALDD enabled multi-modal data transmission establishment procedure and related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1933" w14:textId="30995309" w:rsidR="00BB7A2F" w:rsidRDefault="00BB7A2F" w:rsidP="00D27B34">
            <w:pPr>
              <w:pStyle w:val="TAC"/>
              <w:rPr>
                <w:rFonts w:cs="Arial"/>
                <w:sz w:val="16"/>
                <w:szCs w:val="16"/>
                <w:lang w:eastAsia="ko-KR"/>
              </w:rPr>
            </w:pPr>
            <w:r>
              <w:rPr>
                <w:rFonts w:cs="Arial"/>
                <w:sz w:val="16"/>
                <w:szCs w:val="16"/>
                <w:lang w:eastAsia="ko-KR"/>
              </w:rPr>
              <w:t>19.4.0</w:t>
            </w:r>
          </w:p>
        </w:tc>
      </w:tr>
      <w:tr w:rsidR="00BC0E67" w:rsidRPr="006B0D02" w14:paraId="62A3582D"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3C904FF" w14:textId="2F7AAE16" w:rsidR="00BC0E67" w:rsidRDefault="00BC0E6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17904" w14:textId="10753F83" w:rsidR="00BC0E67" w:rsidRDefault="00BC0E6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C41C8" w14:textId="6FE9E268" w:rsidR="00BC0E67" w:rsidRPr="00CF1334" w:rsidRDefault="00BC0E67" w:rsidP="00CF1334">
            <w:pPr>
              <w:pStyle w:val="TAC"/>
              <w:rPr>
                <w:sz w:val="16"/>
              </w:rPr>
            </w:pPr>
            <w:hyperlink r:id="rId59"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145964" w14:textId="7D123CEF" w:rsidR="00BC0E67" w:rsidRDefault="00BC0E67" w:rsidP="00D27B34">
            <w:pPr>
              <w:pStyle w:val="TAL"/>
              <w:rPr>
                <w:rFonts w:cs="Arial"/>
                <w:sz w:val="16"/>
                <w:szCs w:val="16"/>
                <w:lang w:eastAsia="ko-KR"/>
              </w:rPr>
            </w:pPr>
            <w:r>
              <w:rPr>
                <w:rFonts w:cs="Arial"/>
                <w:sz w:val="16"/>
                <w:szCs w:val="16"/>
                <w:lang w:eastAsia="ko-KR"/>
              </w:rPr>
              <w:t>0113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B632F6" w14:textId="3FB88D71" w:rsidR="00BC0E67" w:rsidRDefault="00BC0E6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DD4D8" w14:textId="26170231" w:rsidR="00BC0E67" w:rsidRDefault="00BC0E67"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B3543" w14:textId="5BBBD8FB" w:rsidR="00BC0E67" w:rsidRDefault="00BC0E67" w:rsidP="00D27B34">
            <w:pPr>
              <w:pStyle w:val="TAL"/>
              <w:rPr>
                <w:rFonts w:cs="Arial"/>
                <w:sz w:val="16"/>
                <w:szCs w:val="16"/>
                <w:lang w:eastAsia="ko-KR"/>
              </w:rPr>
            </w:pPr>
            <w:r>
              <w:rPr>
                <w:rFonts w:cs="Arial"/>
                <w:sz w:val="16"/>
                <w:szCs w:val="16"/>
                <w:lang w:eastAsia="ko-KR"/>
              </w:rPr>
              <w:t>Resolution of editor's note under clause A.4.4.3.2.6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74088" w14:textId="50800474" w:rsidR="00BC0E67" w:rsidRDefault="00BC0E67" w:rsidP="00D27B34">
            <w:pPr>
              <w:pStyle w:val="TAC"/>
              <w:rPr>
                <w:rFonts w:cs="Arial"/>
                <w:sz w:val="16"/>
                <w:szCs w:val="16"/>
                <w:lang w:eastAsia="ko-KR"/>
              </w:rPr>
            </w:pPr>
            <w:r>
              <w:rPr>
                <w:rFonts w:cs="Arial"/>
                <w:sz w:val="16"/>
                <w:szCs w:val="16"/>
                <w:lang w:eastAsia="ko-KR"/>
              </w:rPr>
              <w:t>19.4.0</w:t>
            </w:r>
          </w:p>
        </w:tc>
      </w:tr>
      <w:tr w:rsidR="00F23310" w:rsidRPr="006B0D02" w14:paraId="002D2E3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2D1A414" w14:textId="60533D9C" w:rsidR="00F23310" w:rsidRDefault="00F23310"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0513C" w14:textId="746F8201" w:rsidR="00F23310" w:rsidRDefault="00F23310"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92697" w14:textId="2BD98087" w:rsidR="00F23310" w:rsidRPr="00CF1334" w:rsidRDefault="00F23310" w:rsidP="00CF1334">
            <w:pPr>
              <w:pStyle w:val="TAC"/>
              <w:rPr>
                <w:sz w:val="16"/>
              </w:rPr>
            </w:pPr>
            <w:hyperlink r:id="rId60"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A46BF" w14:textId="74DB6402" w:rsidR="00F23310" w:rsidRDefault="00F23310" w:rsidP="00D27B34">
            <w:pPr>
              <w:pStyle w:val="TAL"/>
              <w:rPr>
                <w:rFonts w:cs="Arial"/>
                <w:sz w:val="16"/>
                <w:szCs w:val="16"/>
                <w:lang w:eastAsia="ko-KR"/>
              </w:rPr>
            </w:pPr>
            <w:r>
              <w:rPr>
                <w:rFonts w:cs="Arial"/>
                <w:sz w:val="16"/>
                <w:szCs w:val="16"/>
                <w:lang w:eastAsia="ko-KR"/>
              </w:rPr>
              <w:t>0112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98E9B2" w14:textId="1F98A67A" w:rsidR="00F23310" w:rsidRDefault="00F2331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A497A" w14:textId="3E3752A3" w:rsidR="00F23310" w:rsidRDefault="00F23310"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191CF" w14:textId="6B6A1985" w:rsidR="00F23310" w:rsidRDefault="00F23310" w:rsidP="00D27B34">
            <w:pPr>
              <w:pStyle w:val="TAL"/>
              <w:rPr>
                <w:rFonts w:cs="Arial"/>
                <w:sz w:val="16"/>
                <w:szCs w:val="16"/>
                <w:lang w:eastAsia="ko-KR"/>
              </w:rPr>
            </w:pPr>
            <w:r>
              <w:rPr>
                <w:rFonts w:cs="Arial"/>
                <w:sz w:val="16"/>
                <w:szCs w:val="16"/>
                <w:lang w:eastAsia="ko-KR"/>
              </w:rPr>
              <w:t>Resolution of editor's note under clause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3666C" w14:textId="6061E924" w:rsidR="00F23310" w:rsidRDefault="00F23310" w:rsidP="00D27B34">
            <w:pPr>
              <w:pStyle w:val="TAC"/>
              <w:rPr>
                <w:rFonts w:cs="Arial"/>
                <w:sz w:val="16"/>
                <w:szCs w:val="16"/>
                <w:lang w:eastAsia="ko-KR"/>
              </w:rPr>
            </w:pPr>
            <w:r>
              <w:rPr>
                <w:rFonts w:cs="Arial"/>
                <w:sz w:val="16"/>
                <w:szCs w:val="16"/>
                <w:lang w:eastAsia="ko-KR"/>
              </w:rPr>
              <w:t>19.4.0</w:t>
            </w:r>
          </w:p>
        </w:tc>
      </w:tr>
      <w:tr w:rsidR="00515227" w:rsidRPr="006B0D02" w14:paraId="09386B15"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2B04AF7" w14:textId="5470C5F7" w:rsidR="00515227" w:rsidRDefault="0051522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38CA70" w14:textId="05677D8F" w:rsidR="00515227" w:rsidRDefault="0051522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AE2F6" w14:textId="45E8AB4E" w:rsidR="00515227" w:rsidRPr="00CF1334" w:rsidRDefault="00515227" w:rsidP="00CF1334">
            <w:pPr>
              <w:pStyle w:val="TAC"/>
              <w:rPr>
                <w:sz w:val="16"/>
              </w:rPr>
            </w:pPr>
            <w:hyperlink r:id="rId61"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A1BAA8" w14:textId="6E488ED8" w:rsidR="00515227" w:rsidRDefault="00515227" w:rsidP="00D27B34">
            <w:pPr>
              <w:pStyle w:val="TAL"/>
              <w:rPr>
                <w:rFonts w:cs="Arial"/>
                <w:sz w:val="16"/>
                <w:szCs w:val="16"/>
                <w:lang w:eastAsia="ko-KR"/>
              </w:rPr>
            </w:pPr>
            <w:r>
              <w:rPr>
                <w:rFonts w:cs="Arial"/>
                <w:sz w:val="16"/>
                <w:szCs w:val="16"/>
                <w:lang w:eastAsia="ko-KR"/>
              </w:rPr>
              <w:t>0115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882853D" w14:textId="709CE1A3" w:rsidR="00515227" w:rsidRDefault="0051522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E5691" w14:textId="4D891D14" w:rsidR="00515227" w:rsidRDefault="00515227"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BD79C" w14:textId="202D73A4" w:rsidR="00515227" w:rsidRDefault="00515227" w:rsidP="00D27B34">
            <w:pPr>
              <w:pStyle w:val="TAL"/>
              <w:rPr>
                <w:rFonts w:cs="Arial"/>
                <w:sz w:val="16"/>
                <w:szCs w:val="16"/>
                <w:lang w:eastAsia="ko-KR"/>
              </w:rPr>
            </w:pPr>
            <w:r>
              <w:rPr>
                <w:rFonts w:cs="Arial"/>
                <w:sz w:val="16"/>
                <w:szCs w:val="16"/>
                <w:lang w:eastAsia="ko-KR"/>
              </w:rPr>
              <w:t>Corrections to SDDM XR transmission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B5AD4" w14:textId="0ABA1939" w:rsidR="00515227" w:rsidRDefault="00515227" w:rsidP="00D27B34">
            <w:pPr>
              <w:pStyle w:val="TAC"/>
              <w:rPr>
                <w:rFonts w:cs="Arial"/>
                <w:sz w:val="16"/>
                <w:szCs w:val="16"/>
                <w:lang w:eastAsia="ko-KR"/>
              </w:rPr>
            </w:pPr>
            <w:r>
              <w:rPr>
                <w:rFonts w:cs="Arial"/>
                <w:sz w:val="16"/>
                <w:szCs w:val="16"/>
                <w:lang w:eastAsia="ko-KR"/>
              </w:rPr>
              <w:t>19.4.0</w:t>
            </w:r>
          </w:p>
        </w:tc>
      </w:tr>
      <w:tr w:rsidR="00C0526D" w:rsidRPr="006B0D02" w14:paraId="64B0BFDE"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B5A0358" w14:textId="6BBD9A83" w:rsidR="00C0526D" w:rsidRDefault="00C0526D"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F1964" w14:textId="63DD7EE3" w:rsidR="00C0526D" w:rsidRDefault="00C0526D"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DE3AE" w14:textId="2DCF8F74" w:rsidR="00C0526D" w:rsidRPr="00CF1334" w:rsidRDefault="00C0526D" w:rsidP="00CF1334">
            <w:pPr>
              <w:pStyle w:val="TAC"/>
              <w:rPr>
                <w:sz w:val="16"/>
              </w:rPr>
            </w:pPr>
            <w:hyperlink r:id="rId62" w:history="1">
              <w:r w:rsidRPr="00CF1334">
                <w:rPr>
                  <w:sz w:val="16"/>
                </w:rPr>
                <w:t>CP-253111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D42F3A" w14:textId="4359A880" w:rsidR="00C0526D" w:rsidRDefault="00C0526D" w:rsidP="00D27B34">
            <w:pPr>
              <w:pStyle w:val="TAL"/>
              <w:rPr>
                <w:rFonts w:cs="Arial"/>
                <w:sz w:val="16"/>
                <w:szCs w:val="16"/>
                <w:lang w:eastAsia="ko-KR"/>
              </w:rPr>
            </w:pPr>
            <w:r>
              <w:rPr>
                <w:rFonts w:cs="Arial"/>
                <w:sz w:val="16"/>
                <w:szCs w:val="16"/>
                <w:lang w:eastAsia="ko-KR"/>
              </w:rPr>
              <w:t>0104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4249392" w14:textId="61A20EC4" w:rsidR="00C0526D" w:rsidRDefault="00C0526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E1729" w14:textId="211D4DFF" w:rsidR="00C0526D" w:rsidRDefault="00C0526D" w:rsidP="00D27B34">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B78E8" w14:textId="7C45EC7A" w:rsidR="00C0526D" w:rsidRDefault="00C0526D" w:rsidP="00D27B34">
            <w:pPr>
              <w:pStyle w:val="TAL"/>
              <w:rPr>
                <w:rFonts w:cs="Arial"/>
                <w:sz w:val="16"/>
                <w:szCs w:val="16"/>
                <w:lang w:eastAsia="ko-KR"/>
              </w:rPr>
            </w:pPr>
            <w:r>
              <w:rPr>
                <w:rFonts w:cs="Arial"/>
                <w:sz w:val="16"/>
                <w:szCs w:val="16"/>
                <w:lang w:eastAsia="ko-KR"/>
              </w:rPr>
              <w:t>Fixing the CDDL extensibility issue for Sdd_TransmissionQualityManagement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A1D3F" w14:textId="218DF10B" w:rsidR="00C0526D" w:rsidRDefault="00C0526D" w:rsidP="00D27B34">
            <w:pPr>
              <w:pStyle w:val="TAC"/>
              <w:rPr>
                <w:rFonts w:cs="Arial"/>
                <w:sz w:val="16"/>
                <w:szCs w:val="16"/>
                <w:lang w:eastAsia="ko-KR"/>
              </w:rPr>
            </w:pPr>
            <w:r>
              <w:rPr>
                <w:rFonts w:cs="Arial"/>
                <w:sz w:val="16"/>
                <w:szCs w:val="16"/>
                <w:lang w:eastAsia="ko-KR"/>
              </w:rPr>
              <w:t>19.4.0</w:t>
            </w:r>
          </w:p>
        </w:tc>
      </w:tr>
      <w:tr w:rsidR="00367DC4" w:rsidRPr="006B0D02" w14:paraId="2CC6BE3B"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3320A71" w14:textId="5F7CAB82" w:rsidR="00367DC4" w:rsidRDefault="00367DC4"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7559D" w14:textId="4CCC89E8" w:rsidR="00367DC4" w:rsidRDefault="00367DC4"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C233A" w14:textId="35455085" w:rsidR="00367DC4" w:rsidRPr="00CF1334" w:rsidRDefault="00367DC4" w:rsidP="00CF1334">
            <w:pPr>
              <w:pStyle w:val="TAC"/>
              <w:rPr>
                <w:sz w:val="16"/>
              </w:rPr>
            </w:pPr>
            <w:hyperlink r:id="rId63" w:history="1">
              <w:r w:rsidRPr="00CF1334">
                <w:rPr>
                  <w:sz w:val="16"/>
                </w:rPr>
                <w:t>CP-253112</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5054F1" w14:textId="5DD36C2F" w:rsidR="00367DC4" w:rsidRDefault="00367DC4" w:rsidP="00D27B34">
            <w:pPr>
              <w:pStyle w:val="TAL"/>
              <w:rPr>
                <w:rFonts w:cs="Arial"/>
                <w:sz w:val="16"/>
                <w:szCs w:val="16"/>
                <w:lang w:eastAsia="ko-KR"/>
              </w:rPr>
            </w:pPr>
            <w:r>
              <w:rPr>
                <w:rFonts w:cs="Arial"/>
                <w:sz w:val="16"/>
                <w:szCs w:val="16"/>
                <w:lang w:eastAsia="ko-KR"/>
              </w:rPr>
              <w:t>0105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BD78F78" w14:textId="12EA3E4A" w:rsidR="00367DC4" w:rsidRDefault="00367DC4"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7DA58" w14:textId="3F644FFC" w:rsidR="00367DC4" w:rsidRDefault="00367DC4"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701D16" w14:textId="065D4BBF" w:rsidR="00367DC4" w:rsidRDefault="00367DC4" w:rsidP="00D27B34">
            <w:pPr>
              <w:pStyle w:val="TAL"/>
              <w:rPr>
                <w:rFonts w:cs="Arial"/>
                <w:sz w:val="16"/>
                <w:szCs w:val="16"/>
                <w:lang w:eastAsia="ko-KR"/>
              </w:rPr>
            </w:pPr>
            <w:r>
              <w:rPr>
                <w:rFonts w:cs="Arial"/>
                <w:sz w:val="16"/>
                <w:szCs w:val="16"/>
                <w:lang w:eastAsia="ko-KR"/>
              </w:rPr>
              <w:t>Adding sleeping duration attribute to Connection Status Notification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8BAE6" w14:textId="442F7FA8" w:rsidR="00367DC4" w:rsidRDefault="00367DC4" w:rsidP="00D27B34">
            <w:pPr>
              <w:pStyle w:val="TAC"/>
              <w:rPr>
                <w:rFonts w:cs="Arial"/>
                <w:sz w:val="16"/>
                <w:szCs w:val="16"/>
                <w:lang w:eastAsia="ko-KR"/>
              </w:rPr>
            </w:pPr>
            <w:r>
              <w:rPr>
                <w:rFonts w:cs="Arial"/>
                <w:sz w:val="16"/>
                <w:szCs w:val="16"/>
                <w:lang w:eastAsia="ko-KR"/>
              </w:rPr>
              <w:t>19.4.0</w:t>
            </w:r>
          </w:p>
        </w:tc>
      </w:tr>
      <w:tr w:rsidR="00020446" w:rsidRPr="006B0D02" w14:paraId="6DE537F1"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06504F79" w14:textId="0DA01A7B" w:rsidR="00020446" w:rsidRDefault="00020446"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58FA0" w14:textId="522492F6" w:rsidR="00020446" w:rsidRDefault="00020446"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3CF95" w14:textId="54F73754" w:rsidR="00020446" w:rsidRPr="00CF1334" w:rsidRDefault="00020446" w:rsidP="00CF1334">
            <w:pPr>
              <w:pStyle w:val="TAC"/>
              <w:rPr>
                <w:sz w:val="16"/>
              </w:rPr>
            </w:pPr>
            <w:hyperlink r:id="rId64" w:history="1">
              <w:r w:rsidRPr="00CF1334">
                <w:rPr>
                  <w:sz w:val="16"/>
                </w:rPr>
                <w:t>CP-253112</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1F5488" w14:textId="6026BCA2" w:rsidR="00020446" w:rsidRDefault="00020446" w:rsidP="00D27B34">
            <w:pPr>
              <w:pStyle w:val="TAL"/>
              <w:rPr>
                <w:rFonts w:cs="Arial"/>
                <w:sz w:val="16"/>
                <w:szCs w:val="16"/>
                <w:lang w:eastAsia="ko-KR"/>
              </w:rPr>
            </w:pPr>
            <w:r>
              <w:rPr>
                <w:rFonts w:cs="Arial"/>
                <w:sz w:val="16"/>
                <w:szCs w:val="16"/>
                <w:lang w:eastAsia="ko-KR"/>
              </w:rPr>
              <w:t>0106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6FAB13C" w14:textId="491F87D0" w:rsidR="00020446" w:rsidRDefault="00020446"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E1DBD" w14:textId="59AA2528" w:rsidR="00020446" w:rsidRDefault="00020446"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77DEC8" w14:textId="6F604D44" w:rsidR="00020446" w:rsidRDefault="00020446" w:rsidP="00D27B34">
            <w:pPr>
              <w:pStyle w:val="TAL"/>
              <w:rPr>
                <w:rFonts w:cs="Arial"/>
                <w:sz w:val="16"/>
                <w:szCs w:val="16"/>
                <w:lang w:eastAsia="ko-KR"/>
              </w:rPr>
            </w:pPr>
            <w:r>
              <w:rPr>
                <w:rFonts w:cs="Arial"/>
                <w:sz w:val="16"/>
                <w:szCs w:val="16"/>
                <w:lang w:eastAsia="ko-KR"/>
              </w:rPr>
              <w:t>Adding sleeping duration element to Connection Status Notification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9A11" w14:textId="5C810C75" w:rsidR="00020446" w:rsidRDefault="00020446" w:rsidP="00D27B34">
            <w:pPr>
              <w:pStyle w:val="TAC"/>
              <w:rPr>
                <w:rFonts w:cs="Arial"/>
                <w:sz w:val="16"/>
                <w:szCs w:val="16"/>
                <w:lang w:eastAsia="ko-KR"/>
              </w:rPr>
            </w:pPr>
            <w:r>
              <w:rPr>
                <w:rFonts w:cs="Arial"/>
                <w:sz w:val="16"/>
                <w:szCs w:val="16"/>
                <w:lang w:eastAsia="ko-KR"/>
              </w:rPr>
              <w:t>19.4.0</w:t>
            </w:r>
          </w:p>
        </w:tc>
      </w:tr>
      <w:tr w:rsidR="00AE1A05" w:rsidRPr="006B0D02" w14:paraId="29594AC8"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CF8B6A3" w14:textId="61969865" w:rsidR="00AE1A05" w:rsidRDefault="00AE1A05"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37E87" w14:textId="69614E4E" w:rsidR="00AE1A05" w:rsidRDefault="00AE1A05"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EFC9" w14:textId="5B29EA7E" w:rsidR="00AE1A05" w:rsidRPr="00CF1334" w:rsidRDefault="00AE1A05" w:rsidP="00CF1334">
            <w:pPr>
              <w:pStyle w:val="TAC"/>
              <w:rPr>
                <w:sz w:val="16"/>
              </w:rPr>
            </w:pPr>
            <w:hyperlink r:id="rId65" w:history="1">
              <w:r w:rsidRPr="00CF1334">
                <w:rPr>
                  <w:sz w:val="16"/>
                </w:rPr>
                <w:t>CP-253112</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90DDB2" w14:textId="5505EA97" w:rsidR="00AE1A05" w:rsidRDefault="00AE1A05" w:rsidP="00D27B34">
            <w:pPr>
              <w:pStyle w:val="TAL"/>
              <w:rPr>
                <w:rFonts w:cs="Arial"/>
                <w:sz w:val="16"/>
                <w:szCs w:val="16"/>
                <w:lang w:eastAsia="ko-KR"/>
              </w:rPr>
            </w:pPr>
            <w:r>
              <w:rPr>
                <w:rFonts w:cs="Arial"/>
                <w:sz w:val="16"/>
                <w:szCs w:val="16"/>
                <w:lang w:eastAsia="ko-KR"/>
              </w:rPr>
              <w:t>0109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F95A9E3" w14:textId="5F057E0B" w:rsidR="00AE1A05" w:rsidRDefault="00AE1A0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35A75" w14:textId="70C14801" w:rsidR="00AE1A05" w:rsidRDefault="00AE1A05"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2110D" w14:textId="41F450AA" w:rsidR="00AE1A05" w:rsidRDefault="00AE1A05" w:rsidP="00D27B34">
            <w:pPr>
              <w:pStyle w:val="TAL"/>
              <w:rPr>
                <w:rFonts w:cs="Arial"/>
                <w:sz w:val="16"/>
                <w:szCs w:val="16"/>
                <w:lang w:eastAsia="ko-KR"/>
              </w:rPr>
            </w:pPr>
            <w:r>
              <w:rPr>
                <w:rFonts w:cs="Arial"/>
                <w:sz w:val="16"/>
                <w:szCs w:val="16"/>
                <w:lang w:eastAsia="ko-KR"/>
              </w:rPr>
              <w:t>Resolution of editor's note under clause 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4CB56" w14:textId="54C75ECD" w:rsidR="00AE1A05" w:rsidRDefault="00AE1A05" w:rsidP="00D27B34">
            <w:pPr>
              <w:pStyle w:val="TAC"/>
              <w:rPr>
                <w:rFonts w:cs="Arial"/>
                <w:sz w:val="16"/>
                <w:szCs w:val="16"/>
                <w:lang w:eastAsia="ko-KR"/>
              </w:rPr>
            </w:pPr>
            <w:r>
              <w:rPr>
                <w:rFonts w:cs="Arial"/>
                <w:sz w:val="16"/>
                <w:szCs w:val="16"/>
                <w:lang w:eastAsia="ko-KR"/>
              </w:rPr>
              <w:t>19.4.0</w:t>
            </w:r>
          </w:p>
        </w:tc>
      </w:tr>
      <w:tr w:rsidR="003B5B83" w:rsidRPr="006B0D02" w14:paraId="2F4FF3A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3759BBA" w14:textId="29420A55" w:rsidR="003B5B83" w:rsidRDefault="003B5B83"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41839" w14:textId="6593241C" w:rsidR="003B5B83" w:rsidRDefault="003B5B83"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20612" w14:textId="03D598C3" w:rsidR="003B5B83" w:rsidRPr="00CF1334" w:rsidRDefault="003B5B83" w:rsidP="00CF1334">
            <w:pPr>
              <w:pStyle w:val="TAC"/>
              <w:rPr>
                <w:sz w:val="16"/>
              </w:rPr>
            </w:pPr>
            <w:hyperlink r:id="rId66"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2F9F54" w14:textId="58DD4014" w:rsidR="003B5B83" w:rsidRDefault="003B5B83" w:rsidP="00D27B34">
            <w:pPr>
              <w:pStyle w:val="TAL"/>
              <w:rPr>
                <w:rFonts w:cs="Arial"/>
                <w:sz w:val="16"/>
                <w:szCs w:val="16"/>
                <w:lang w:eastAsia="ko-KR"/>
              </w:rPr>
            </w:pPr>
            <w:r>
              <w:rPr>
                <w:rFonts w:cs="Arial"/>
                <w:sz w:val="16"/>
                <w:szCs w:val="16"/>
                <w:lang w:eastAsia="ko-KR"/>
              </w:rPr>
              <w:t>0114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F005299" w14:textId="3AF02D69" w:rsidR="003B5B83" w:rsidRDefault="003B5B83"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DA5CC" w14:textId="2B0AEF6F" w:rsidR="003B5B83" w:rsidRDefault="003B5B83"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7E8ACE" w14:textId="5D904A71" w:rsidR="003B5B83" w:rsidRDefault="003B5B83" w:rsidP="00D27B34">
            <w:pPr>
              <w:pStyle w:val="TAL"/>
              <w:rPr>
                <w:rFonts w:cs="Arial"/>
                <w:sz w:val="16"/>
                <w:szCs w:val="16"/>
                <w:lang w:eastAsia="ko-KR"/>
              </w:rPr>
            </w:pPr>
            <w:r>
              <w:rPr>
                <w:rFonts w:cs="Arial"/>
                <w:sz w:val="16"/>
                <w:szCs w:val="16"/>
                <w:lang w:eastAsia="ko-KR"/>
              </w:rPr>
              <w:t>Resolution of editor's note under clause A.4.4.5.2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FD8E1" w14:textId="0384B815" w:rsidR="003B5B83" w:rsidRDefault="003B5B83" w:rsidP="00D27B34">
            <w:pPr>
              <w:pStyle w:val="TAC"/>
              <w:rPr>
                <w:rFonts w:cs="Arial"/>
                <w:sz w:val="16"/>
                <w:szCs w:val="16"/>
                <w:lang w:eastAsia="ko-KR"/>
              </w:rPr>
            </w:pPr>
            <w:r>
              <w:rPr>
                <w:rFonts w:cs="Arial"/>
                <w:sz w:val="16"/>
                <w:szCs w:val="16"/>
                <w:lang w:eastAsia="ko-KR"/>
              </w:rPr>
              <w:t>19.4.0</w:t>
            </w:r>
          </w:p>
        </w:tc>
      </w:tr>
      <w:tr w:rsidR="003E6532" w:rsidRPr="006B0D02" w14:paraId="397AD04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5D3" w14:textId="37957F4D" w:rsidR="003E6532" w:rsidRDefault="003E653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92EB3" w14:textId="2A64AA7D" w:rsidR="003E6532" w:rsidRDefault="003E653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143FF" w14:textId="4BEF60CF" w:rsidR="003E6532" w:rsidRPr="00CF1334" w:rsidRDefault="003E6532" w:rsidP="00CF1334">
            <w:pPr>
              <w:pStyle w:val="TAC"/>
              <w:rPr>
                <w:sz w:val="16"/>
              </w:rPr>
            </w:pPr>
            <w:hyperlink r:id="rId67" w:history="1">
              <w:r w:rsidRPr="00CF1334">
                <w:rPr>
                  <w:sz w:val="16"/>
                </w:rPr>
                <w:t>CP-253112</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5DA659B" w14:textId="716BB952" w:rsidR="003E6532" w:rsidRDefault="003E6532" w:rsidP="00D27B34">
            <w:pPr>
              <w:pStyle w:val="TAL"/>
              <w:rPr>
                <w:rFonts w:cs="Arial"/>
                <w:sz w:val="16"/>
                <w:szCs w:val="16"/>
                <w:lang w:eastAsia="ko-KR"/>
              </w:rPr>
            </w:pPr>
            <w:r>
              <w:rPr>
                <w:rFonts w:cs="Arial"/>
                <w:sz w:val="16"/>
                <w:szCs w:val="16"/>
                <w:lang w:eastAsia="ko-KR"/>
              </w:rPr>
              <w:t>0122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678A839" w14:textId="32A1090B" w:rsidR="003E6532" w:rsidRDefault="003E653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A8666" w14:textId="55E9D61F" w:rsidR="003E6532" w:rsidRDefault="003E6532"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2BBEB" w14:textId="005BA9F3" w:rsidR="003E6532" w:rsidRDefault="003E6532" w:rsidP="00D27B34">
            <w:pPr>
              <w:pStyle w:val="TAL"/>
              <w:rPr>
                <w:rFonts w:cs="Arial"/>
                <w:sz w:val="16"/>
                <w:szCs w:val="16"/>
                <w:lang w:eastAsia="ko-KR"/>
              </w:rPr>
            </w:pPr>
            <w:r>
              <w:rPr>
                <w:rFonts w:cs="Arial"/>
                <w:sz w:val="16"/>
                <w:szCs w:val="16"/>
                <w:lang w:eastAsia="ko-KR"/>
              </w:rPr>
              <w:t>Resolution of editor's note under clause 8.4.2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D713" w14:textId="2504AA70" w:rsidR="003E6532" w:rsidRDefault="003E6532" w:rsidP="00D27B34">
            <w:pPr>
              <w:pStyle w:val="TAC"/>
              <w:rPr>
                <w:rFonts w:cs="Arial"/>
                <w:sz w:val="16"/>
                <w:szCs w:val="16"/>
                <w:lang w:eastAsia="ko-KR"/>
              </w:rPr>
            </w:pPr>
            <w:r>
              <w:rPr>
                <w:rFonts w:cs="Arial"/>
                <w:sz w:val="16"/>
                <w:szCs w:val="16"/>
                <w:lang w:eastAsia="ko-KR"/>
              </w:rPr>
              <w:t>19.4.0</w:t>
            </w:r>
          </w:p>
        </w:tc>
      </w:tr>
      <w:tr w:rsidR="00B41C6C" w:rsidRPr="006B0D02" w14:paraId="3815655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F46F4AA" w14:textId="27DDF4BB" w:rsidR="00B41C6C" w:rsidRDefault="00B41C6C"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50DC6" w14:textId="090264E8" w:rsidR="00B41C6C" w:rsidRDefault="00B41C6C"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E540D" w14:textId="663DC912" w:rsidR="00B41C6C" w:rsidRPr="00CF1334" w:rsidRDefault="00B41C6C" w:rsidP="00CF1334">
            <w:pPr>
              <w:pStyle w:val="TAC"/>
              <w:rPr>
                <w:sz w:val="16"/>
              </w:rPr>
            </w:pPr>
            <w:hyperlink r:id="rId68" w:history="1">
              <w:r w:rsidRPr="00CF1334">
                <w:rPr>
                  <w:sz w:val="16"/>
                </w:rPr>
                <w:t>CP-253127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3B3882" w14:textId="3BE5C9E2" w:rsidR="00B41C6C" w:rsidRDefault="00B41C6C" w:rsidP="00D27B34">
            <w:pPr>
              <w:pStyle w:val="TAL"/>
              <w:rPr>
                <w:rFonts w:cs="Arial"/>
                <w:sz w:val="16"/>
                <w:szCs w:val="16"/>
                <w:lang w:eastAsia="ko-KR"/>
              </w:rPr>
            </w:pPr>
            <w:r>
              <w:rPr>
                <w:rFonts w:cs="Arial"/>
                <w:sz w:val="16"/>
                <w:szCs w:val="16"/>
                <w:lang w:eastAsia="ko-KR"/>
              </w:rPr>
              <w:t>0127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5F3BF80" w14:textId="797EC661" w:rsidR="00B41C6C" w:rsidRDefault="00B41C6C"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65709" w14:textId="0F8D6AEE" w:rsidR="00B41C6C" w:rsidRDefault="00B41C6C"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5BD53" w14:textId="3F4BF152" w:rsidR="00B41C6C" w:rsidRDefault="00B41C6C" w:rsidP="00D27B34">
            <w:pPr>
              <w:pStyle w:val="TAL"/>
              <w:rPr>
                <w:rFonts w:cs="Arial"/>
                <w:sz w:val="16"/>
                <w:szCs w:val="16"/>
                <w:lang w:eastAsia="ko-KR"/>
              </w:rPr>
            </w:pPr>
            <w:r>
              <w:rPr>
                <w:rFonts w:cs="Arial"/>
                <w:sz w:val="16"/>
                <w:szCs w:val="16"/>
                <w:lang w:eastAsia="ko-KR"/>
              </w:rPr>
              <w:t>Correction to data semantics of the &lt;sealdd-flow-id&gt;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F6D0" w14:textId="5F75ADDB" w:rsidR="00B41C6C" w:rsidRDefault="00B41C6C" w:rsidP="00D27B34">
            <w:pPr>
              <w:pStyle w:val="TAC"/>
              <w:rPr>
                <w:rFonts w:cs="Arial"/>
                <w:sz w:val="16"/>
                <w:szCs w:val="16"/>
                <w:lang w:eastAsia="ko-KR"/>
              </w:rPr>
            </w:pPr>
            <w:r>
              <w:rPr>
                <w:rFonts w:cs="Arial"/>
                <w:sz w:val="16"/>
                <w:szCs w:val="16"/>
                <w:lang w:eastAsia="ko-KR"/>
              </w:rPr>
              <w:t>19.4.0</w:t>
            </w:r>
          </w:p>
        </w:tc>
      </w:tr>
      <w:tr w:rsidR="00170BC5" w:rsidRPr="006B0D02" w14:paraId="5C74B8A2"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9128248" w14:textId="04DBF4B9" w:rsidR="00170BC5" w:rsidRDefault="00170BC5"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CE09F" w14:textId="054816D5" w:rsidR="00170BC5" w:rsidRDefault="00170BC5"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ECC9" w14:textId="19BDAA4C" w:rsidR="00170BC5" w:rsidRPr="00CF1334" w:rsidRDefault="00170BC5" w:rsidP="00CF1334">
            <w:pPr>
              <w:pStyle w:val="TAC"/>
              <w:rPr>
                <w:sz w:val="16"/>
              </w:rPr>
            </w:pPr>
            <w:hyperlink r:id="rId69"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459744" w14:textId="39A090A4" w:rsidR="00170BC5" w:rsidRDefault="00170BC5" w:rsidP="00D27B34">
            <w:pPr>
              <w:pStyle w:val="TAL"/>
              <w:rPr>
                <w:rFonts w:cs="Arial"/>
                <w:sz w:val="16"/>
                <w:szCs w:val="16"/>
                <w:lang w:eastAsia="ko-KR"/>
              </w:rPr>
            </w:pPr>
            <w:r>
              <w:rPr>
                <w:rFonts w:cs="Arial"/>
                <w:sz w:val="16"/>
                <w:szCs w:val="16"/>
                <w:lang w:eastAsia="ko-KR"/>
              </w:rPr>
              <w:t>0132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2C8C0AD" w14:textId="5FD9C44F" w:rsidR="00170BC5" w:rsidRDefault="00170BC5"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496CC" w14:textId="404CF7A5" w:rsidR="00170BC5" w:rsidRDefault="00170BC5"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9E3CE" w14:textId="63C552D3" w:rsidR="00170BC5" w:rsidRDefault="00170BC5" w:rsidP="00D27B34">
            <w:pPr>
              <w:pStyle w:val="TAL"/>
              <w:rPr>
                <w:rFonts w:cs="Arial"/>
                <w:sz w:val="16"/>
                <w:szCs w:val="16"/>
                <w:lang w:eastAsia="ko-KR"/>
              </w:rPr>
            </w:pPr>
            <w:r>
              <w:rPr>
                <w:rFonts w:cs="Arial"/>
                <w:sz w:val="16"/>
                <w:szCs w:val="16"/>
                <w:lang w:eastAsia="ko-KR"/>
              </w:rPr>
              <w:t>Fixing the SDDMC Sdd_XRTransmissionConnnection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52B8F" w14:textId="24075959" w:rsidR="00170BC5" w:rsidRDefault="00170BC5" w:rsidP="00D27B34">
            <w:pPr>
              <w:pStyle w:val="TAC"/>
              <w:rPr>
                <w:rFonts w:cs="Arial"/>
                <w:sz w:val="16"/>
                <w:szCs w:val="16"/>
                <w:lang w:eastAsia="ko-KR"/>
              </w:rPr>
            </w:pPr>
            <w:r>
              <w:rPr>
                <w:rFonts w:cs="Arial"/>
                <w:sz w:val="16"/>
                <w:szCs w:val="16"/>
                <w:lang w:eastAsia="ko-KR"/>
              </w:rPr>
              <w:t>19.4.0</w:t>
            </w:r>
          </w:p>
        </w:tc>
      </w:tr>
      <w:tr w:rsidR="00901FE0" w:rsidRPr="006B0D02" w14:paraId="70AB571E"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53253CD" w14:textId="7839FBD4" w:rsidR="00901FE0" w:rsidRDefault="00901FE0"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5AD79" w14:textId="1971AFCA" w:rsidR="00901FE0" w:rsidRDefault="00901FE0"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D82B" w14:textId="467884F5" w:rsidR="00901FE0" w:rsidRPr="00CF1334" w:rsidRDefault="00901FE0" w:rsidP="00CF1334">
            <w:pPr>
              <w:pStyle w:val="TAC"/>
              <w:rPr>
                <w:sz w:val="16"/>
              </w:rPr>
            </w:pPr>
            <w:hyperlink r:id="rId70"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1DC1F6" w14:textId="01E33675" w:rsidR="00901FE0" w:rsidRDefault="00901FE0" w:rsidP="00D27B34">
            <w:pPr>
              <w:pStyle w:val="TAL"/>
              <w:rPr>
                <w:rFonts w:cs="Arial"/>
                <w:sz w:val="16"/>
                <w:szCs w:val="16"/>
                <w:lang w:eastAsia="ko-KR"/>
              </w:rPr>
            </w:pPr>
            <w:r>
              <w:rPr>
                <w:rFonts w:cs="Arial"/>
                <w:sz w:val="16"/>
                <w:szCs w:val="16"/>
                <w:lang w:eastAsia="ko-KR"/>
              </w:rPr>
              <w:t>0133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4A6DA20" w14:textId="672D2B44" w:rsidR="00901FE0" w:rsidRDefault="00901FE0"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ADCB5" w14:textId="32FD7DBF" w:rsidR="00901FE0" w:rsidRDefault="00901FE0"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C1F8D9" w14:textId="2225E49B" w:rsidR="00901FE0" w:rsidRDefault="00901FE0" w:rsidP="00D27B34">
            <w:pPr>
              <w:pStyle w:val="TAL"/>
              <w:rPr>
                <w:rFonts w:cs="Arial"/>
                <w:sz w:val="16"/>
                <w:szCs w:val="16"/>
                <w:lang w:eastAsia="ko-KR"/>
              </w:rPr>
            </w:pPr>
            <w:r>
              <w:rPr>
                <w:rFonts w:cs="Arial"/>
                <w:sz w:val="16"/>
                <w:szCs w:val="16"/>
                <w:lang w:eastAsia="ko-KR"/>
              </w:rPr>
              <w:t>Fixing the SDDMS Sdd_XRTransmissionConnnection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488A7" w14:textId="66DCAAED" w:rsidR="00901FE0" w:rsidRDefault="00901FE0" w:rsidP="00D27B34">
            <w:pPr>
              <w:pStyle w:val="TAC"/>
              <w:rPr>
                <w:rFonts w:cs="Arial"/>
                <w:sz w:val="16"/>
                <w:szCs w:val="16"/>
                <w:lang w:eastAsia="ko-KR"/>
              </w:rPr>
            </w:pPr>
            <w:r>
              <w:rPr>
                <w:rFonts w:cs="Arial"/>
                <w:sz w:val="16"/>
                <w:szCs w:val="16"/>
                <w:lang w:eastAsia="ko-KR"/>
              </w:rPr>
              <w:t>19.4.0</w:t>
            </w:r>
          </w:p>
        </w:tc>
      </w:tr>
      <w:tr w:rsidR="00400F7E" w:rsidRPr="006B0D02" w14:paraId="529CAFB2"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A2C497A" w14:textId="600D129C" w:rsidR="00400F7E" w:rsidRDefault="00400F7E"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AE0E" w14:textId="708FC76E" w:rsidR="00400F7E" w:rsidRDefault="00400F7E"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115AC" w14:textId="47CE24D0" w:rsidR="00400F7E" w:rsidRPr="00CF1334" w:rsidRDefault="00717B19" w:rsidP="00CF1334">
            <w:pPr>
              <w:pStyle w:val="TAC"/>
              <w:rPr>
                <w:sz w:val="16"/>
              </w:rPr>
            </w:pPr>
            <w:hyperlink r:id="rId71" w:history="1">
              <w:r w:rsidRPr="00CF1334">
                <w:rPr>
                  <w:sz w:val="16"/>
                </w:rPr>
                <w:t>CP-253111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491F01" w14:textId="56E2C238" w:rsidR="00400F7E" w:rsidRDefault="00400F7E" w:rsidP="00D27B34">
            <w:pPr>
              <w:pStyle w:val="TAL"/>
              <w:rPr>
                <w:rFonts w:cs="Arial"/>
                <w:sz w:val="16"/>
                <w:szCs w:val="16"/>
                <w:lang w:eastAsia="ko-KR"/>
              </w:rPr>
            </w:pPr>
            <w:r>
              <w:rPr>
                <w:rFonts w:cs="Arial"/>
                <w:sz w:val="16"/>
                <w:szCs w:val="16"/>
                <w:lang w:eastAsia="ko-KR"/>
              </w:rPr>
              <w:t>0135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375A0F" w14:textId="5441B08A" w:rsidR="00400F7E" w:rsidRDefault="00400F7E"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6AC1E" w14:textId="771E81EF" w:rsidR="00400F7E" w:rsidRDefault="00400F7E" w:rsidP="00D27B34">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5DD5B" w14:textId="686BABED" w:rsidR="00400F7E" w:rsidRDefault="00400F7E" w:rsidP="00D27B34">
            <w:pPr>
              <w:pStyle w:val="TAL"/>
              <w:rPr>
                <w:rFonts w:cs="Arial"/>
                <w:sz w:val="16"/>
                <w:szCs w:val="16"/>
                <w:lang w:eastAsia="ko-KR"/>
              </w:rPr>
            </w:pPr>
            <w:r>
              <w:rPr>
                <w:rFonts w:cs="Arial"/>
                <w:sz w:val="16"/>
                <w:szCs w:val="16"/>
                <w:lang w:eastAsia="ko-KR"/>
              </w:rPr>
              <w:t>Fixing the SDDMC Sdd_RegularTransmissionConnection API Sdd_URLLCTransmissionConnection API and Sdd_DataStorage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9B976" w14:textId="05AF97EA" w:rsidR="00400F7E" w:rsidRDefault="00400F7E" w:rsidP="00D27B34">
            <w:pPr>
              <w:pStyle w:val="TAC"/>
              <w:rPr>
                <w:rFonts w:cs="Arial"/>
                <w:sz w:val="16"/>
                <w:szCs w:val="16"/>
                <w:lang w:eastAsia="ko-KR"/>
              </w:rPr>
            </w:pPr>
            <w:r>
              <w:rPr>
                <w:rFonts w:cs="Arial"/>
                <w:sz w:val="16"/>
                <w:szCs w:val="16"/>
                <w:lang w:eastAsia="ko-KR"/>
              </w:rPr>
              <w:t>19.4.0</w:t>
            </w:r>
          </w:p>
        </w:tc>
      </w:tr>
      <w:tr w:rsidR="00097052" w:rsidRPr="006B0D02" w14:paraId="077F6E10"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6109CA8" w14:textId="3EAE0F10" w:rsidR="00097052" w:rsidRDefault="0009705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68ADD" w14:textId="3684BBF2" w:rsidR="00097052" w:rsidRDefault="0009705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9EBBF" w14:textId="6549A21C" w:rsidR="00097052" w:rsidRPr="00CF1334" w:rsidRDefault="00097052" w:rsidP="00CF1334">
            <w:pPr>
              <w:pStyle w:val="TAC"/>
              <w:rPr>
                <w:sz w:val="16"/>
              </w:rPr>
            </w:pPr>
            <w:hyperlink r:id="rId72" w:history="1">
              <w:r w:rsidRPr="00CF1334">
                <w:rPr>
                  <w:sz w:val="16"/>
                </w:rPr>
                <w:t>CP-253111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75BF5A" w14:textId="1D2AF24E" w:rsidR="00097052" w:rsidRDefault="00097052" w:rsidP="00D27B34">
            <w:pPr>
              <w:pStyle w:val="TAL"/>
              <w:rPr>
                <w:rFonts w:cs="Arial"/>
                <w:sz w:val="16"/>
                <w:szCs w:val="16"/>
                <w:lang w:eastAsia="ko-KR"/>
              </w:rPr>
            </w:pPr>
            <w:r>
              <w:rPr>
                <w:rFonts w:cs="Arial"/>
                <w:sz w:val="16"/>
                <w:szCs w:val="16"/>
                <w:lang w:eastAsia="ko-KR"/>
              </w:rPr>
              <w:t>0137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23AA5AF" w14:textId="139E6771" w:rsidR="00097052" w:rsidRDefault="0009705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2D0B7" w14:textId="3EF30A01" w:rsidR="00097052" w:rsidRDefault="00097052" w:rsidP="00D27B34">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DC16A" w14:textId="0CD3ABCC" w:rsidR="00097052" w:rsidRDefault="00097052" w:rsidP="00D27B34">
            <w:pPr>
              <w:pStyle w:val="TAL"/>
              <w:rPr>
                <w:rFonts w:cs="Arial"/>
                <w:sz w:val="16"/>
                <w:szCs w:val="16"/>
                <w:lang w:eastAsia="ko-KR"/>
              </w:rPr>
            </w:pPr>
            <w:r>
              <w:rPr>
                <w:rFonts w:cs="Arial"/>
                <w:sz w:val="16"/>
                <w:szCs w:val="16"/>
                <w:lang w:eastAsia="ko-KR"/>
              </w:rPr>
              <w:t>Fixing the SDDM-S Sdd_RegularTransmissionConnection API Sdd_TransmissionQualityMeasurement API and Sdd_TransmissionQualityManagement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1F48C" w14:textId="2F726603" w:rsidR="00097052" w:rsidRDefault="00097052" w:rsidP="00D27B34">
            <w:pPr>
              <w:pStyle w:val="TAC"/>
              <w:rPr>
                <w:rFonts w:cs="Arial"/>
                <w:sz w:val="16"/>
                <w:szCs w:val="16"/>
                <w:lang w:eastAsia="ko-KR"/>
              </w:rPr>
            </w:pPr>
            <w:r>
              <w:rPr>
                <w:rFonts w:cs="Arial"/>
                <w:sz w:val="16"/>
                <w:szCs w:val="16"/>
                <w:lang w:eastAsia="ko-KR"/>
              </w:rPr>
              <w:t>19.4.0</w:t>
            </w:r>
          </w:p>
        </w:tc>
      </w:tr>
      <w:tr w:rsidR="008720B2" w:rsidRPr="006B0D02" w14:paraId="7039D8A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42977FB" w14:textId="7639F04F" w:rsidR="008720B2" w:rsidRDefault="008720B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CE113" w14:textId="27C4FEF6" w:rsidR="008720B2" w:rsidRDefault="008720B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390B6" w14:textId="7215AAF7" w:rsidR="008720B2" w:rsidRPr="00CF1334" w:rsidRDefault="008720B2" w:rsidP="00CF1334">
            <w:pPr>
              <w:pStyle w:val="TAC"/>
              <w:rPr>
                <w:sz w:val="16"/>
              </w:rPr>
            </w:pPr>
            <w:hyperlink r:id="rId73" w:history="1">
              <w:r w:rsidRPr="00CF1334">
                <w:rPr>
                  <w:sz w:val="16"/>
                </w:rPr>
                <w:t>CP-253112</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5364DE" w14:textId="4B75EB5F" w:rsidR="008720B2" w:rsidRDefault="008720B2" w:rsidP="00D27B34">
            <w:pPr>
              <w:pStyle w:val="TAL"/>
              <w:rPr>
                <w:rFonts w:cs="Arial"/>
                <w:sz w:val="16"/>
                <w:szCs w:val="16"/>
                <w:lang w:eastAsia="ko-KR"/>
              </w:rPr>
            </w:pPr>
            <w:r>
              <w:rPr>
                <w:rFonts w:cs="Arial"/>
                <w:sz w:val="16"/>
                <w:szCs w:val="16"/>
                <w:lang w:eastAsia="ko-KR"/>
              </w:rPr>
              <w:t>0138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7516ED2" w14:textId="05D38AB6" w:rsidR="008720B2" w:rsidRDefault="008720B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51D6C" w14:textId="1F7D0A83" w:rsidR="008720B2" w:rsidRDefault="008720B2"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67561" w14:textId="1B090561" w:rsidR="008720B2" w:rsidRDefault="008720B2" w:rsidP="00D27B34">
            <w:pPr>
              <w:pStyle w:val="TAL"/>
              <w:rPr>
                <w:rFonts w:cs="Arial"/>
                <w:sz w:val="16"/>
                <w:szCs w:val="16"/>
                <w:lang w:eastAsia="ko-KR"/>
              </w:rPr>
            </w:pPr>
            <w:r>
              <w:rPr>
                <w:rFonts w:cs="Arial"/>
                <w:sz w:val="16"/>
                <w:szCs w:val="16"/>
                <w:lang w:eastAsia="ko-KR"/>
              </w:rPr>
              <w:t>Fixing the SDDMS Sdd_URLLCTransmissionConnection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C61C" w14:textId="44202025" w:rsidR="008720B2" w:rsidRDefault="008720B2" w:rsidP="00D27B34">
            <w:pPr>
              <w:pStyle w:val="TAC"/>
              <w:rPr>
                <w:rFonts w:cs="Arial"/>
                <w:sz w:val="16"/>
                <w:szCs w:val="16"/>
                <w:lang w:eastAsia="ko-KR"/>
              </w:rPr>
            </w:pPr>
            <w:r>
              <w:rPr>
                <w:rFonts w:cs="Arial"/>
                <w:sz w:val="16"/>
                <w:szCs w:val="16"/>
                <w:lang w:eastAsia="ko-KR"/>
              </w:rPr>
              <w:t>19.4.0</w:t>
            </w:r>
          </w:p>
        </w:tc>
      </w:tr>
      <w:tr w:rsidR="00BD0040" w:rsidRPr="006B0D02" w14:paraId="799F149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79388494" w14:textId="66E62472" w:rsidR="00BD0040" w:rsidRDefault="00BD0040"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2B30" w14:textId="261114CA" w:rsidR="00BD0040" w:rsidRDefault="00BD0040"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C8903" w14:textId="26494B6F" w:rsidR="00BD0040" w:rsidRPr="00CF1334" w:rsidRDefault="00BD0040" w:rsidP="00CF1334">
            <w:pPr>
              <w:pStyle w:val="TAC"/>
              <w:rPr>
                <w:sz w:val="16"/>
              </w:rPr>
            </w:pPr>
            <w:r w:rsidRPr="00CF1334">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80F0E4" w14:textId="78574805" w:rsidR="00BD0040" w:rsidRDefault="00BD0040" w:rsidP="00D27B34">
            <w:pPr>
              <w:pStyle w:val="TAL"/>
              <w:rPr>
                <w:rFonts w:cs="Arial"/>
                <w:sz w:val="16"/>
                <w:szCs w:val="16"/>
                <w:lang w:eastAsia="ko-KR"/>
              </w:rPr>
            </w:pPr>
            <w:r>
              <w:rPr>
                <w:rFonts w:cs="Arial"/>
                <w:sz w:val="16"/>
                <w:szCs w:val="16"/>
                <w:lang w:eastAsia="ko-KR"/>
              </w:rPr>
              <w:t>0139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3A6022B" w14:textId="4772E253" w:rsidR="00BD0040" w:rsidRDefault="00BD0040"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DECF6" w14:textId="1D616365" w:rsidR="00BD0040" w:rsidRDefault="00BD0040"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5BD4" w14:textId="3C2ED9FB" w:rsidR="00BD0040" w:rsidRDefault="00BD0040" w:rsidP="00D27B34">
            <w:pPr>
              <w:pStyle w:val="TAL"/>
              <w:rPr>
                <w:rFonts w:cs="Arial"/>
                <w:sz w:val="16"/>
                <w:szCs w:val="16"/>
                <w:lang w:eastAsia="ko-KR"/>
              </w:rPr>
            </w:pPr>
            <w:r>
              <w:rPr>
                <w:rFonts w:cs="Arial"/>
                <w:sz w:val="16"/>
                <w:szCs w:val="16"/>
                <w:lang w:eastAsia="ko-KR"/>
              </w:rPr>
              <w:t>Fixing the SDDMS Sdd_ConnectionStatusEvent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7B246" w14:textId="6C6D462D" w:rsidR="00BD0040" w:rsidRDefault="00BD0040" w:rsidP="00D27B34">
            <w:pPr>
              <w:pStyle w:val="TAC"/>
              <w:rPr>
                <w:rFonts w:cs="Arial"/>
                <w:sz w:val="16"/>
                <w:szCs w:val="16"/>
                <w:lang w:eastAsia="ko-KR"/>
              </w:rPr>
            </w:pPr>
            <w:r>
              <w:rPr>
                <w:rFonts w:cs="Arial"/>
                <w:sz w:val="16"/>
                <w:szCs w:val="16"/>
                <w:lang w:eastAsia="ko-KR"/>
              </w:rPr>
              <w:t>19.4.0</w:t>
            </w:r>
          </w:p>
        </w:tc>
      </w:tr>
      <w:tr w:rsidR="000937CC" w:rsidRPr="006B0D02" w14:paraId="237B6C03"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1FA06E98" w14:textId="50EB6A48" w:rsidR="000937CC" w:rsidRDefault="000937CC"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F7F74" w14:textId="72593906" w:rsidR="000937CC" w:rsidRDefault="000937CC"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974DD" w14:textId="70723DDF" w:rsidR="000937CC" w:rsidRPr="00CF1334" w:rsidRDefault="000937CC" w:rsidP="00CF1334">
            <w:pPr>
              <w:pStyle w:val="TAC"/>
              <w:rPr>
                <w:sz w:val="16"/>
              </w:rPr>
            </w:pPr>
            <w:hyperlink r:id="rId74"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54EF17" w14:textId="63ED9875" w:rsidR="000937CC" w:rsidRDefault="000937CC" w:rsidP="00D27B34">
            <w:pPr>
              <w:pStyle w:val="TAL"/>
              <w:rPr>
                <w:rFonts w:cs="Arial"/>
                <w:sz w:val="16"/>
                <w:szCs w:val="16"/>
                <w:lang w:eastAsia="ko-KR"/>
              </w:rPr>
            </w:pPr>
            <w:r>
              <w:rPr>
                <w:rFonts w:cs="Arial"/>
                <w:sz w:val="16"/>
                <w:szCs w:val="16"/>
                <w:lang w:eastAsia="ko-KR"/>
              </w:rPr>
              <w:t>0118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6653706" w14:textId="2CFEB552" w:rsidR="000937CC" w:rsidRDefault="000937C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CA9B5" w14:textId="427EC515" w:rsidR="000937CC" w:rsidRDefault="000937CC"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77E5C" w14:textId="145B9C9C" w:rsidR="000937CC" w:rsidRDefault="000937CC" w:rsidP="00D27B34">
            <w:pPr>
              <w:pStyle w:val="TAL"/>
              <w:rPr>
                <w:rFonts w:cs="Arial"/>
                <w:sz w:val="16"/>
                <w:szCs w:val="16"/>
                <w:lang w:eastAsia="ko-KR"/>
              </w:rPr>
            </w:pPr>
            <w:r>
              <w:rPr>
                <w:rFonts w:cs="Arial"/>
                <w:sz w:val="16"/>
                <w:szCs w:val="16"/>
                <w:lang w:eastAsia="ko-KR"/>
              </w:rPr>
              <w:t>SEALDD enabled policy configuration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880F" w14:textId="1993C851" w:rsidR="000937CC" w:rsidRDefault="000937CC" w:rsidP="00D27B34">
            <w:pPr>
              <w:pStyle w:val="TAC"/>
              <w:rPr>
                <w:rFonts w:cs="Arial"/>
                <w:sz w:val="16"/>
                <w:szCs w:val="16"/>
                <w:lang w:eastAsia="ko-KR"/>
              </w:rPr>
            </w:pPr>
            <w:r>
              <w:rPr>
                <w:rFonts w:cs="Arial"/>
                <w:sz w:val="16"/>
                <w:szCs w:val="16"/>
                <w:lang w:eastAsia="ko-KR"/>
              </w:rPr>
              <w:t>19.4.0</w:t>
            </w:r>
          </w:p>
        </w:tc>
      </w:tr>
      <w:tr w:rsidR="000746C7" w:rsidRPr="006B0D02" w14:paraId="3C96A33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6078985C" w14:textId="7A005051" w:rsidR="000746C7" w:rsidRDefault="000746C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9EA8D" w14:textId="79161D5F" w:rsidR="000746C7" w:rsidRDefault="000746C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7D0A2" w14:textId="264885FD" w:rsidR="000746C7" w:rsidRPr="00CF1334" w:rsidRDefault="000746C7" w:rsidP="00CF1334">
            <w:pPr>
              <w:pStyle w:val="TAC"/>
              <w:rPr>
                <w:sz w:val="16"/>
              </w:rPr>
            </w:pPr>
            <w:hyperlink r:id="rId75"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7B8D2D" w14:textId="6071BFB8" w:rsidR="000746C7" w:rsidRDefault="000746C7" w:rsidP="00D27B34">
            <w:pPr>
              <w:pStyle w:val="TAL"/>
              <w:rPr>
                <w:rFonts w:cs="Arial"/>
                <w:sz w:val="16"/>
                <w:szCs w:val="16"/>
                <w:lang w:eastAsia="ko-KR"/>
              </w:rPr>
            </w:pPr>
            <w:r>
              <w:rPr>
                <w:rFonts w:cs="Arial"/>
                <w:sz w:val="16"/>
                <w:szCs w:val="16"/>
                <w:lang w:eastAsia="ko-KR"/>
              </w:rPr>
              <w:t>0119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E3C546" w14:textId="06D4D994" w:rsidR="000746C7" w:rsidRDefault="000746C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3E4AC" w14:textId="2EABAD2D" w:rsidR="000746C7" w:rsidRDefault="000746C7"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876F3" w14:textId="0B1F69D9" w:rsidR="000746C7" w:rsidRDefault="000746C7" w:rsidP="00D27B34">
            <w:pPr>
              <w:pStyle w:val="TAL"/>
              <w:rPr>
                <w:rFonts w:cs="Arial"/>
                <w:sz w:val="16"/>
                <w:szCs w:val="16"/>
                <w:lang w:eastAsia="ko-KR"/>
              </w:rPr>
            </w:pPr>
            <w:r>
              <w:rPr>
                <w:rFonts w:cs="Arial"/>
                <w:sz w:val="16"/>
                <w:szCs w:val="16"/>
                <w:lang w:eastAsia="ko-KR"/>
              </w:rPr>
              <w:t>SEALDD enabled policy configuration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8014C" w14:textId="4F2C5CC8" w:rsidR="000746C7" w:rsidRDefault="000746C7" w:rsidP="00D27B34">
            <w:pPr>
              <w:pStyle w:val="TAC"/>
              <w:rPr>
                <w:rFonts w:cs="Arial"/>
                <w:sz w:val="16"/>
                <w:szCs w:val="16"/>
                <w:lang w:eastAsia="ko-KR"/>
              </w:rPr>
            </w:pPr>
            <w:r>
              <w:rPr>
                <w:rFonts w:cs="Arial"/>
                <w:sz w:val="16"/>
                <w:szCs w:val="16"/>
                <w:lang w:eastAsia="ko-KR"/>
              </w:rPr>
              <w:t>19.4.0</w:t>
            </w:r>
          </w:p>
        </w:tc>
      </w:tr>
      <w:tr w:rsidR="00E9093D" w:rsidRPr="006B0D02" w14:paraId="04566609"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4B7002C6" w14:textId="01950F83" w:rsidR="00E9093D" w:rsidRDefault="00E9093D"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7471D" w14:textId="4E80B675" w:rsidR="00E9093D" w:rsidRDefault="00E9093D"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FED91" w14:textId="022FE360" w:rsidR="00E9093D" w:rsidRPr="00CF1334" w:rsidRDefault="00E9093D" w:rsidP="00CF1334">
            <w:pPr>
              <w:pStyle w:val="TAC"/>
              <w:rPr>
                <w:sz w:val="16"/>
              </w:rPr>
            </w:pPr>
            <w:hyperlink r:id="rId76"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A998D7" w14:textId="3AE4843E" w:rsidR="00E9093D" w:rsidRDefault="00E9093D" w:rsidP="00D27B34">
            <w:pPr>
              <w:pStyle w:val="TAL"/>
              <w:rPr>
                <w:rFonts w:cs="Arial"/>
                <w:sz w:val="16"/>
                <w:szCs w:val="16"/>
                <w:lang w:eastAsia="ko-KR"/>
              </w:rPr>
            </w:pPr>
            <w:r>
              <w:rPr>
                <w:rFonts w:cs="Arial"/>
                <w:sz w:val="16"/>
                <w:szCs w:val="16"/>
                <w:lang w:eastAsia="ko-KR"/>
              </w:rPr>
              <w:t>0120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E591652" w14:textId="6BB20661" w:rsidR="00E9093D" w:rsidRDefault="00E9093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A13B0" w14:textId="27AB987F" w:rsidR="00E9093D" w:rsidRDefault="00E9093D"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24737" w14:textId="7D061148" w:rsidR="00E9093D" w:rsidRDefault="00E9093D" w:rsidP="00D27B34">
            <w:pPr>
              <w:pStyle w:val="TAL"/>
              <w:rPr>
                <w:rFonts w:cs="Arial"/>
                <w:sz w:val="16"/>
                <w:szCs w:val="16"/>
                <w:lang w:eastAsia="ko-KR"/>
              </w:rPr>
            </w:pPr>
            <w:r>
              <w:rPr>
                <w:rFonts w:cs="Arial"/>
                <w:sz w:val="16"/>
                <w:szCs w:val="16"/>
                <w:lang w:eastAsia="ko-KR"/>
              </w:rPr>
              <w:t>SEALDD enabled policy configuration procedure coding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2E19F" w14:textId="6CD1EC7E" w:rsidR="00E9093D" w:rsidRDefault="00E9093D" w:rsidP="00D27B34">
            <w:pPr>
              <w:pStyle w:val="TAC"/>
              <w:rPr>
                <w:rFonts w:cs="Arial"/>
                <w:sz w:val="16"/>
                <w:szCs w:val="16"/>
                <w:lang w:eastAsia="ko-KR"/>
              </w:rPr>
            </w:pPr>
            <w:r>
              <w:rPr>
                <w:rFonts w:cs="Arial"/>
                <w:sz w:val="16"/>
                <w:szCs w:val="16"/>
                <w:lang w:eastAsia="ko-KR"/>
              </w:rPr>
              <w:t>19.4.0</w:t>
            </w:r>
          </w:p>
        </w:tc>
      </w:tr>
      <w:tr w:rsidR="0024649E" w:rsidRPr="006B0D02" w14:paraId="7DE82B94"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96FCCBC" w14:textId="4EDCD476" w:rsidR="0024649E" w:rsidRDefault="0024649E"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E1CF7" w14:textId="1B5DF28C" w:rsidR="0024649E" w:rsidRDefault="0024649E"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A134F" w14:textId="3EF89677" w:rsidR="0024649E" w:rsidRPr="00CF1334" w:rsidRDefault="0024649E" w:rsidP="00CF1334">
            <w:pPr>
              <w:pStyle w:val="TAC"/>
              <w:rPr>
                <w:sz w:val="16"/>
              </w:rPr>
            </w:pPr>
            <w:hyperlink r:id="rId77"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43A6E6" w14:textId="32747246" w:rsidR="0024649E" w:rsidRDefault="0024649E" w:rsidP="00D27B34">
            <w:pPr>
              <w:pStyle w:val="TAL"/>
              <w:rPr>
                <w:rFonts w:cs="Arial"/>
                <w:sz w:val="16"/>
                <w:szCs w:val="16"/>
                <w:lang w:eastAsia="ko-KR"/>
              </w:rPr>
            </w:pPr>
            <w:r>
              <w:rPr>
                <w:rFonts w:cs="Arial"/>
                <w:sz w:val="16"/>
                <w:szCs w:val="16"/>
                <w:lang w:eastAsia="ko-KR"/>
              </w:rPr>
              <w:t>0081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966A04C" w14:textId="444ACEA8" w:rsidR="0024649E" w:rsidRDefault="0024649E" w:rsidP="00D27B34">
            <w:pPr>
              <w:pStyle w:val="TAR"/>
              <w:rPr>
                <w:rFonts w:cs="Arial"/>
                <w:sz w:val="16"/>
                <w:szCs w:val="16"/>
                <w:lang w:eastAsia="ko-KR"/>
              </w:rPr>
            </w:pPr>
            <w:r>
              <w:rPr>
                <w:rFonts w:cs="Arial"/>
                <w:sz w:val="16"/>
                <w:szCs w:val="16"/>
                <w:lang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035D0" w14:textId="642900E1" w:rsidR="0024649E" w:rsidRDefault="0024649E"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D3ADE" w14:textId="4CF10856" w:rsidR="0024649E" w:rsidRDefault="0024649E" w:rsidP="00D27B34">
            <w:pPr>
              <w:pStyle w:val="TAL"/>
              <w:rPr>
                <w:rFonts w:cs="Arial"/>
                <w:sz w:val="16"/>
                <w:szCs w:val="16"/>
                <w:lang w:eastAsia="ko-KR"/>
              </w:rPr>
            </w:pPr>
            <w:r>
              <w:rPr>
                <w:rFonts w:cs="Arial"/>
                <w:sz w:val="16"/>
                <w:szCs w:val="16"/>
                <w:lang w:eastAsia="ko-KR"/>
              </w:rPr>
              <w:t>Support for Multi-modal flows synchronization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80301" w14:textId="74084ED8" w:rsidR="0024649E" w:rsidRDefault="0024649E" w:rsidP="00D27B34">
            <w:pPr>
              <w:pStyle w:val="TAC"/>
              <w:rPr>
                <w:rFonts w:cs="Arial"/>
                <w:sz w:val="16"/>
                <w:szCs w:val="16"/>
                <w:lang w:eastAsia="ko-KR"/>
              </w:rPr>
            </w:pPr>
            <w:r>
              <w:rPr>
                <w:rFonts w:cs="Arial"/>
                <w:sz w:val="16"/>
                <w:szCs w:val="16"/>
                <w:lang w:eastAsia="ko-KR"/>
              </w:rPr>
              <w:t>19.4.0</w:t>
            </w:r>
          </w:p>
        </w:tc>
      </w:tr>
      <w:tr w:rsidR="00CD72DF" w:rsidRPr="006B0D02" w14:paraId="509E703A"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55B44D9B" w14:textId="6944398F" w:rsidR="00CD72DF" w:rsidRDefault="00CD72DF"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0596" w14:textId="796110A4" w:rsidR="00CD72DF" w:rsidRDefault="00CD72DF"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E98A" w14:textId="6CF89887" w:rsidR="00CD72DF" w:rsidRPr="00CF1334" w:rsidRDefault="00CD72DF" w:rsidP="00CF1334">
            <w:pPr>
              <w:pStyle w:val="TAC"/>
              <w:rPr>
                <w:sz w:val="16"/>
              </w:rPr>
            </w:pPr>
            <w:hyperlink r:id="rId78" w:history="1">
              <w:r w:rsidRPr="00CF1334">
                <w:rPr>
                  <w:sz w:val="16"/>
                </w:rPr>
                <w:t>CP-253111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4826C2" w14:textId="1BC860C9" w:rsidR="00CD72DF" w:rsidRDefault="00CD72DF" w:rsidP="00D27B34">
            <w:pPr>
              <w:pStyle w:val="TAL"/>
              <w:rPr>
                <w:rFonts w:cs="Arial"/>
                <w:sz w:val="16"/>
                <w:szCs w:val="16"/>
                <w:lang w:eastAsia="ko-KR"/>
              </w:rPr>
            </w:pPr>
            <w:r>
              <w:rPr>
                <w:rFonts w:cs="Arial"/>
                <w:sz w:val="16"/>
                <w:szCs w:val="16"/>
                <w:lang w:eastAsia="ko-KR"/>
              </w:rPr>
              <w:t>0126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703945D" w14:textId="7135C693" w:rsidR="00CD72DF" w:rsidRDefault="00CD72DF"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F9899" w14:textId="370FE126" w:rsidR="00CD72DF" w:rsidRDefault="00CD72DF" w:rsidP="00D27B34">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E21D0" w14:textId="773D506F" w:rsidR="00CD72DF" w:rsidRDefault="00CD72DF" w:rsidP="00D27B34">
            <w:pPr>
              <w:pStyle w:val="TAL"/>
              <w:rPr>
                <w:rFonts w:cs="Arial"/>
                <w:sz w:val="16"/>
                <w:szCs w:val="16"/>
                <w:lang w:eastAsia="ko-KR"/>
              </w:rPr>
            </w:pPr>
            <w:r>
              <w:rPr>
                <w:rFonts w:cs="Arial"/>
                <w:sz w:val="16"/>
                <w:szCs w:val="16"/>
                <w:lang w:eastAsia="ko-KR"/>
              </w:rPr>
              <w:t>Correction to data semantics of the &lt;measurements-notification&gt;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408B2" w14:textId="0643A62B" w:rsidR="00CD72DF" w:rsidRDefault="00CD72DF" w:rsidP="00D27B34">
            <w:pPr>
              <w:pStyle w:val="TAC"/>
              <w:rPr>
                <w:rFonts w:cs="Arial"/>
                <w:sz w:val="16"/>
                <w:szCs w:val="16"/>
                <w:lang w:eastAsia="ko-KR"/>
              </w:rPr>
            </w:pPr>
            <w:r>
              <w:rPr>
                <w:rFonts w:cs="Arial"/>
                <w:sz w:val="16"/>
                <w:szCs w:val="16"/>
                <w:lang w:eastAsia="ko-KR"/>
              </w:rPr>
              <w:t>19.4.0</w:t>
            </w:r>
          </w:p>
        </w:tc>
      </w:tr>
      <w:tr w:rsidR="00C80C9D" w:rsidRPr="006B0D02" w14:paraId="6F5E30DF"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4EDA560" w14:textId="0B85D5E6" w:rsidR="00C80C9D" w:rsidRDefault="00C80C9D"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E209A" w14:textId="286B87D6" w:rsidR="00C80C9D" w:rsidRDefault="00C80C9D"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658DCA" w14:textId="56220D33" w:rsidR="00C80C9D" w:rsidRPr="00CF1334" w:rsidRDefault="00C80C9D" w:rsidP="00CF1334">
            <w:pPr>
              <w:pStyle w:val="TAC"/>
              <w:rPr>
                <w:sz w:val="16"/>
              </w:rPr>
            </w:pPr>
            <w:hyperlink r:id="rId79" w:history="1">
              <w:r w:rsidRPr="00CF1334">
                <w:rPr>
                  <w:sz w:val="16"/>
                </w:rPr>
                <w:t>CP-253112</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FD29B2" w14:textId="4046E7D2" w:rsidR="00C80C9D" w:rsidRDefault="00C80C9D" w:rsidP="00D27B34">
            <w:pPr>
              <w:pStyle w:val="TAL"/>
              <w:rPr>
                <w:rFonts w:cs="Arial"/>
                <w:sz w:val="16"/>
                <w:szCs w:val="16"/>
                <w:lang w:eastAsia="ko-KR"/>
              </w:rPr>
            </w:pPr>
            <w:r>
              <w:rPr>
                <w:rFonts w:cs="Arial"/>
                <w:sz w:val="16"/>
                <w:szCs w:val="16"/>
                <w:lang w:eastAsia="ko-KR"/>
              </w:rPr>
              <w:t>0130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63544B0" w14:textId="7B383D46" w:rsidR="00C80C9D" w:rsidRDefault="00C80C9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90887" w14:textId="3793AC67" w:rsidR="00C80C9D" w:rsidRDefault="00C80C9D"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8EECC" w14:textId="3749BC91" w:rsidR="00C80C9D" w:rsidRDefault="00C80C9D" w:rsidP="00D27B34">
            <w:pPr>
              <w:pStyle w:val="TAL"/>
              <w:rPr>
                <w:rFonts w:cs="Arial"/>
                <w:sz w:val="16"/>
                <w:szCs w:val="16"/>
                <w:lang w:eastAsia="ko-KR"/>
              </w:rPr>
            </w:pPr>
            <w:r>
              <w:rPr>
                <w:rFonts w:cs="Arial"/>
                <w:sz w:val="16"/>
                <w:szCs w:val="16"/>
                <w:lang w:eastAsia="ko-KR"/>
              </w:rPr>
              <w:t>Correction to the &lt;VAL-ue-id-list&gt;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D417" w14:textId="22D3D5A7" w:rsidR="00C80C9D" w:rsidRDefault="00C80C9D" w:rsidP="00D27B34">
            <w:pPr>
              <w:pStyle w:val="TAC"/>
              <w:rPr>
                <w:rFonts w:cs="Arial"/>
                <w:sz w:val="16"/>
                <w:szCs w:val="16"/>
                <w:lang w:eastAsia="ko-KR"/>
              </w:rPr>
            </w:pPr>
            <w:r>
              <w:rPr>
                <w:rFonts w:cs="Arial"/>
                <w:sz w:val="16"/>
                <w:szCs w:val="16"/>
                <w:lang w:eastAsia="ko-KR"/>
              </w:rPr>
              <w:t>19.4.0</w:t>
            </w:r>
          </w:p>
        </w:tc>
      </w:tr>
      <w:tr w:rsidR="00F202AC" w:rsidRPr="006B0D02" w14:paraId="23BB09A6"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22375E40" w14:textId="596DE092" w:rsidR="00F202AC" w:rsidRDefault="00F202AC"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8C3A" w14:textId="674D34E0" w:rsidR="00F202AC" w:rsidRDefault="00F202AC"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B51C8" w14:textId="1FB70CF8" w:rsidR="00F202AC" w:rsidRPr="00CF1334" w:rsidRDefault="00F202AC" w:rsidP="00CF1334">
            <w:pPr>
              <w:pStyle w:val="TAC"/>
              <w:rPr>
                <w:sz w:val="16"/>
              </w:rPr>
            </w:pPr>
            <w:hyperlink r:id="rId80" w:history="1">
              <w:r w:rsidRPr="00CF1334">
                <w:rPr>
                  <w:sz w:val="16"/>
                </w:rPr>
                <w:t>CP-253114</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FBD2EC9" w14:textId="17F26E89" w:rsidR="00F202AC" w:rsidRDefault="00F202AC" w:rsidP="00D27B34">
            <w:pPr>
              <w:pStyle w:val="TAL"/>
              <w:rPr>
                <w:rFonts w:cs="Arial"/>
                <w:sz w:val="16"/>
                <w:szCs w:val="16"/>
                <w:lang w:eastAsia="ko-KR"/>
              </w:rPr>
            </w:pPr>
            <w:r>
              <w:rPr>
                <w:rFonts w:cs="Arial"/>
                <w:sz w:val="16"/>
                <w:szCs w:val="16"/>
                <w:lang w:eastAsia="ko-KR"/>
              </w:rPr>
              <w:t>0117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7B8B9A6" w14:textId="4A874C98" w:rsidR="00F202AC" w:rsidRDefault="00F202A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ED0C" w14:textId="4392405B" w:rsidR="00F202AC" w:rsidRDefault="00F202AC"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0B3BC" w14:textId="5CBBB46E" w:rsidR="00F202AC" w:rsidRDefault="00F202AC" w:rsidP="00D27B34">
            <w:pPr>
              <w:pStyle w:val="TAL"/>
              <w:rPr>
                <w:rFonts w:cs="Arial"/>
                <w:sz w:val="16"/>
                <w:szCs w:val="16"/>
                <w:lang w:eastAsia="ko-KR"/>
              </w:rPr>
            </w:pPr>
            <w:r>
              <w:rPr>
                <w:rFonts w:cs="Arial"/>
                <w:sz w:val="16"/>
                <w:szCs w:val="16"/>
                <w:lang w:eastAsia="ko-KR"/>
              </w:rPr>
              <w:t>Correction to IEEE standards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C0CFD" w14:textId="2805C3D8" w:rsidR="00F202AC" w:rsidRDefault="00F202AC" w:rsidP="00D27B34">
            <w:pPr>
              <w:pStyle w:val="TAC"/>
              <w:rPr>
                <w:rFonts w:cs="Arial"/>
                <w:sz w:val="16"/>
                <w:szCs w:val="16"/>
                <w:lang w:eastAsia="ko-KR"/>
              </w:rPr>
            </w:pPr>
            <w:r>
              <w:rPr>
                <w:rFonts w:cs="Arial"/>
                <w:sz w:val="16"/>
                <w:szCs w:val="16"/>
                <w:lang w:eastAsia="ko-KR"/>
              </w:rPr>
              <w:t>19.4.0</w:t>
            </w:r>
          </w:p>
        </w:tc>
      </w:tr>
      <w:tr w:rsidR="003D348A" w:rsidRPr="006B0D02" w14:paraId="5BA290A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632E7C6" w14:textId="0694462A" w:rsidR="003D348A" w:rsidRDefault="003D348A"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26F7E" w14:textId="01547787" w:rsidR="003D348A" w:rsidRDefault="003D348A"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AC2970" w14:textId="5A0E2535" w:rsidR="003D348A" w:rsidRPr="00CF1334" w:rsidRDefault="003D348A" w:rsidP="00CF1334">
            <w:pPr>
              <w:pStyle w:val="TAC"/>
              <w:rPr>
                <w:sz w:val="16"/>
              </w:rPr>
            </w:pPr>
            <w:hyperlink r:id="rId81" w:history="1">
              <w:r w:rsidRPr="00CF1334">
                <w:rPr>
                  <w:sz w:val="16"/>
                </w:rPr>
                <w:t>CP-253119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BE8069" w14:textId="207A2759" w:rsidR="003D348A" w:rsidRDefault="003D348A" w:rsidP="00D27B34">
            <w:pPr>
              <w:pStyle w:val="TAL"/>
              <w:rPr>
                <w:rFonts w:cs="Arial"/>
                <w:sz w:val="16"/>
                <w:szCs w:val="16"/>
                <w:lang w:eastAsia="ko-KR"/>
              </w:rPr>
            </w:pPr>
            <w:r>
              <w:rPr>
                <w:rFonts w:cs="Arial"/>
                <w:sz w:val="16"/>
                <w:szCs w:val="16"/>
                <w:lang w:eastAsia="ko-KR"/>
              </w:rPr>
              <w:t>0121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65103FF" w14:textId="094448BE" w:rsidR="003D348A" w:rsidRDefault="003D348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35542" w14:textId="1BA763F9" w:rsidR="003D348A" w:rsidRDefault="003D348A"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A9621" w14:textId="7FB31976" w:rsidR="003D348A" w:rsidRDefault="003D348A" w:rsidP="00D27B34">
            <w:pPr>
              <w:pStyle w:val="TAL"/>
              <w:rPr>
                <w:rFonts w:cs="Arial"/>
                <w:sz w:val="16"/>
                <w:szCs w:val="16"/>
                <w:lang w:eastAsia="ko-KR"/>
              </w:rPr>
            </w:pPr>
            <w:r>
              <w:rPr>
                <w:rFonts w:cs="Arial"/>
                <w:sz w:val="16"/>
                <w:szCs w:val="16"/>
                <w:lang w:eastAsia="ko-KR"/>
              </w:rPr>
              <w:t>SEALDD enabled policy configuration procedure coding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E1899" w14:textId="14E4CFCC" w:rsidR="003D348A" w:rsidRDefault="003D348A" w:rsidP="00D27B34">
            <w:pPr>
              <w:pStyle w:val="TAC"/>
              <w:rPr>
                <w:rFonts w:cs="Arial"/>
                <w:sz w:val="16"/>
                <w:szCs w:val="16"/>
                <w:lang w:eastAsia="ko-KR"/>
              </w:rPr>
            </w:pPr>
            <w:r>
              <w:rPr>
                <w:rFonts w:cs="Arial"/>
                <w:sz w:val="16"/>
                <w:szCs w:val="16"/>
                <w:lang w:eastAsia="ko-KR"/>
              </w:rPr>
              <w:t>19.4.0</w:t>
            </w:r>
          </w:p>
        </w:tc>
      </w:tr>
      <w:tr w:rsidR="00D13B28" w:rsidRPr="006B0D02" w14:paraId="7478B3A7" w14:textId="77777777" w:rsidTr="00E3354D">
        <w:tc>
          <w:tcPr>
            <w:tcW w:w="800" w:type="dxa"/>
            <w:tcBorders>
              <w:top w:val="single" w:sz="6" w:space="0" w:color="auto"/>
              <w:left w:val="single" w:sz="6" w:space="0" w:color="auto"/>
              <w:bottom w:val="single" w:sz="6" w:space="0" w:color="auto"/>
              <w:right w:val="single" w:sz="6" w:space="0" w:color="auto"/>
            </w:tcBorders>
            <w:shd w:val="solid" w:color="FFFFFF" w:fill="auto"/>
          </w:tcPr>
          <w:p w14:paraId="32C289A2" w14:textId="55910ACC" w:rsidR="00D13B28" w:rsidRDefault="00D13B28"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DC19" w14:textId="340285F7" w:rsidR="00D13B28" w:rsidRDefault="00D13B28"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69987" w14:textId="4CB59DA6" w:rsidR="00D13B28" w:rsidRPr="00CF1334" w:rsidRDefault="00D13B28" w:rsidP="00CF1334">
            <w:pPr>
              <w:pStyle w:val="TAC"/>
              <w:rPr>
                <w:sz w:val="16"/>
              </w:rPr>
            </w:pPr>
            <w:hyperlink r:id="rId82" w:history="1">
              <w:r w:rsidRPr="00CF1334">
                <w:rPr>
                  <w:sz w:val="16"/>
                </w:rPr>
                <w:t>CP-253111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CC9FFE" w14:textId="07C218C4" w:rsidR="00D13B28" w:rsidRDefault="00D13B28" w:rsidP="00D27B34">
            <w:pPr>
              <w:pStyle w:val="TAL"/>
              <w:rPr>
                <w:rFonts w:cs="Arial"/>
                <w:sz w:val="16"/>
                <w:szCs w:val="16"/>
                <w:lang w:eastAsia="ko-KR"/>
              </w:rPr>
            </w:pPr>
            <w:r>
              <w:rPr>
                <w:rFonts w:cs="Arial"/>
                <w:sz w:val="16"/>
                <w:szCs w:val="16"/>
                <w:lang w:eastAsia="ko-KR"/>
              </w:rPr>
              <w:t>0129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22A5D8" w14:textId="317E07C3" w:rsidR="00D13B28" w:rsidRDefault="00D13B28"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12FC0" w14:textId="56FDD9B3" w:rsidR="00D13B28" w:rsidRDefault="00D13B28" w:rsidP="00D27B34">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1C23F" w14:textId="17BF5463" w:rsidR="00D13B28" w:rsidRDefault="00D13B28" w:rsidP="00D27B34">
            <w:pPr>
              <w:pStyle w:val="TAL"/>
              <w:rPr>
                <w:rFonts w:cs="Arial"/>
                <w:sz w:val="16"/>
                <w:szCs w:val="16"/>
                <w:lang w:eastAsia="ko-KR"/>
              </w:rPr>
            </w:pPr>
            <w:r>
              <w:rPr>
                <w:rFonts w:cs="Arial"/>
                <w:sz w:val="16"/>
                <w:szCs w:val="16"/>
                <w:lang w:eastAsia="ko-KR"/>
              </w:rPr>
              <w:t>Correction to the type MeasurementNotification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5E180" w14:textId="2030CC8F" w:rsidR="00D13B28" w:rsidRDefault="00D13B28" w:rsidP="00D27B34">
            <w:pPr>
              <w:pStyle w:val="TAC"/>
              <w:rPr>
                <w:rFonts w:cs="Arial"/>
                <w:sz w:val="16"/>
                <w:szCs w:val="16"/>
                <w:lang w:eastAsia="ko-KR"/>
              </w:rPr>
            </w:pPr>
            <w:r>
              <w:rPr>
                <w:rFonts w:cs="Arial"/>
                <w:sz w:val="16"/>
                <w:szCs w:val="16"/>
                <w:lang w:eastAsia="ko-KR"/>
              </w:rPr>
              <w:t>19.4.0</w:t>
            </w:r>
          </w:p>
        </w:tc>
      </w:tr>
    </w:tbl>
    <w:p w14:paraId="64EDF72D" w14:textId="77777777" w:rsidR="00D27B34" w:rsidRDefault="00D27B34" w:rsidP="00230528"/>
    <w:sectPr w:rsidR="00D27B34">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11" w:author="24.543_CR0137_(Rel-19)_SEALDD" w:date="2025-12-19T16:44:00Z" w:initials="AA">
    <w:p w14:paraId="54A3CD3F" w14:textId="6414E095" w:rsidR="00A224F2" w:rsidRDefault="00A224F2">
      <w:pPr>
        <w:pStyle w:val="CommentText"/>
      </w:pPr>
      <w:r>
        <w:rPr>
          <w:rStyle w:val="CommentReference"/>
        </w:rPr>
        <w:annotationRef/>
      </w:r>
      <w:r>
        <w:t>“c</w:t>
      </w:r>
      <w:r w:rsidRPr="00AE1EE2">
        <w:t xml:space="preserve"> = {</w:t>
      </w:r>
      <w:r>
        <w:rPr>
          <w:lang w:val="en-US"/>
        </w:rPr>
        <w:t xml:space="preserve">“ from </w:t>
      </w:r>
      <w:r>
        <w:t>CR0137 has not been implemented as the changes were not under change marks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A3CD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684DB2" w16cex:dateUtc="2025-12-19T1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A3CD3F" w16cid:durableId="16684D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7CACD" w14:textId="77777777" w:rsidR="008D5CDE" w:rsidRDefault="008D5CDE">
      <w:r>
        <w:separator/>
      </w:r>
    </w:p>
  </w:endnote>
  <w:endnote w:type="continuationSeparator" w:id="0">
    <w:p w14:paraId="1394BF78" w14:textId="77777777" w:rsidR="008D5CDE" w:rsidRDefault="008D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A224F2" w:rsidRDefault="00A224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5F45" w14:textId="77777777" w:rsidR="008D5CDE" w:rsidRDefault="008D5CDE">
      <w:r>
        <w:separator/>
      </w:r>
    </w:p>
  </w:footnote>
  <w:footnote w:type="continuationSeparator" w:id="0">
    <w:p w14:paraId="7E7ECC7D" w14:textId="77777777" w:rsidR="008D5CDE" w:rsidRDefault="008D5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1366CD9" w:rsidR="00A224F2" w:rsidRDefault="00A224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3907">
      <w:rPr>
        <w:rFonts w:ascii="Arial" w:hAnsi="Arial" w:cs="Arial"/>
        <w:b/>
        <w:noProof/>
        <w:sz w:val="18"/>
        <w:szCs w:val="18"/>
      </w:rPr>
      <w:t>3GPP TS 24.543 V19.4.0 (2025-12)</w:t>
    </w:r>
    <w:r>
      <w:rPr>
        <w:rFonts w:ascii="Arial" w:hAnsi="Arial" w:cs="Arial"/>
        <w:b/>
        <w:sz w:val="18"/>
        <w:szCs w:val="18"/>
      </w:rPr>
      <w:fldChar w:fldCharType="end"/>
    </w:r>
  </w:p>
  <w:p w14:paraId="7A6BC72E" w14:textId="77777777" w:rsidR="00A224F2" w:rsidRDefault="00A224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111</w:t>
    </w:r>
    <w:r>
      <w:rPr>
        <w:rFonts w:ascii="Arial" w:hAnsi="Arial" w:cs="Arial"/>
        <w:b/>
        <w:sz w:val="18"/>
        <w:szCs w:val="18"/>
      </w:rPr>
      <w:fldChar w:fldCharType="end"/>
    </w:r>
  </w:p>
  <w:p w14:paraId="13C538E8" w14:textId="3E820DD6" w:rsidR="00A224F2" w:rsidRDefault="00A224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3907">
      <w:rPr>
        <w:rFonts w:ascii="Arial" w:hAnsi="Arial" w:cs="Arial"/>
        <w:b/>
        <w:noProof/>
        <w:sz w:val="18"/>
        <w:szCs w:val="18"/>
      </w:rPr>
      <w:t>Release 19</w:t>
    </w:r>
    <w:r>
      <w:rPr>
        <w:rFonts w:ascii="Arial" w:hAnsi="Arial" w:cs="Arial"/>
        <w:b/>
        <w:sz w:val="18"/>
        <w:szCs w:val="18"/>
      </w:rPr>
      <w:fldChar w:fldCharType="end"/>
    </w:r>
  </w:p>
  <w:p w14:paraId="1024E63D" w14:textId="77777777" w:rsidR="00A224F2" w:rsidRDefault="00A22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40357133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2308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7545983">
    <w:abstractNumId w:val="9"/>
  </w:num>
  <w:num w:numId="4" w16cid:durableId="1003243289">
    <w:abstractNumId w:val="18"/>
  </w:num>
  <w:num w:numId="5" w16cid:durableId="610472276">
    <w:abstractNumId w:val="11"/>
  </w:num>
  <w:num w:numId="6" w16cid:durableId="37629689">
    <w:abstractNumId w:val="6"/>
  </w:num>
  <w:num w:numId="7" w16cid:durableId="998077634">
    <w:abstractNumId w:val="5"/>
  </w:num>
  <w:num w:numId="8" w16cid:durableId="1230073871">
    <w:abstractNumId w:val="4"/>
  </w:num>
  <w:num w:numId="9" w16cid:durableId="944311646">
    <w:abstractNumId w:val="7"/>
  </w:num>
  <w:num w:numId="10" w16cid:durableId="1408767629">
    <w:abstractNumId w:val="3"/>
  </w:num>
  <w:num w:numId="11" w16cid:durableId="1755668115">
    <w:abstractNumId w:val="2"/>
  </w:num>
  <w:num w:numId="12" w16cid:durableId="509956906">
    <w:abstractNumId w:val="1"/>
  </w:num>
  <w:num w:numId="13" w16cid:durableId="474491324">
    <w:abstractNumId w:val="0"/>
  </w:num>
  <w:num w:numId="14" w16cid:durableId="1665628488">
    <w:abstractNumId w:val="10"/>
  </w:num>
  <w:num w:numId="15" w16cid:durableId="472723877">
    <w:abstractNumId w:val="19"/>
  </w:num>
  <w:num w:numId="16" w16cid:durableId="1559244135">
    <w:abstractNumId w:val="20"/>
  </w:num>
  <w:num w:numId="17" w16cid:durableId="113063523">
    <w:abstractNumId w:val="12"/>
  </w:num>
  <w:num w:numId="18" w16cid:durableId="1325089262">
    <w:abstractNumId w:val="15"/>
  </w:num>
  <w:num w:numId="19" w16cid:durableId="23481127">
    <w:abstractNumId w:val="16"/>
  </w:num>
  <w:num w:numId="20" w16cid:durableId="231893055">
    <w:abstractNumId w:val="17"/>
  </w:num>
  <w:num w:numId="21" w16cid:durableId="1135948499">
    <w:abstractNumId w:val="21"/>
  </w:num>
  <w:num w:numId="22" w16cid:durableId="918901735">
    <w:abstractNumId w:val="14"/>
  </w:num>
  <w:num w:numId="23" w16cid:durableId="1250073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4.543_CR0137_(Rel-19)_SEALDD">
    <w15:presenceInfo w15:providerId="None" w15:userId="24.543_CR0137_(Rel-19)_SEAL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066D4"/>
    <w:rsid w:val="00013172"/>
    <w:rsid w:val="000153E7"/>
    <w:rsid w:val="00015C87"/>
    <w:rsid w:val="000160EB"/>
    <w:rsid w:val="00020446"/>
    <w:rsid w:val="00027F89"/>
    <w:rsid w:val="00033397"/>
    <w:rsid w:val="000370B7"/>
    <w:rsid w:val="00040095"/>
    <w:rsid w:val="000400B3"/>
    <w:rsid w:val="00051834"/>
    <w:rsid w:val="00052A01"/>
    <w:rsid w:val="00052C58"/>
    <w:rsid w:val="0005446A"/>
    <w:rsid w:val="00054A22"/>
    <w:rsid w:val="000572B0"/>
    <w:rsid w:val="00060916"/>
    <w:rsid w:val="00061B12"/>
    <w:rsid w:val="00062023"/>
    <w:rsid w:val="000621D7"/>
    <w:rsid w:val="00062624"/>
    <w:rsid w:val="000655A6"/>
    <w:rsid w:val="000746C7"/>
    <w:rsid w:val="0007522E"/>
    <w:rsid w:val="00076A82"/>
    <w:rsid w:val="00080512"/>
    <w:rsid w:val="000837B5"/>
    <w:rsid w:val="00087122"/>
    <w:rsid w:val="00092A5B"/>
    <w:rsid w:val="000937CC"/>
    <w:rsid w:val="00095525"/>
    <w:rsid w:val="00095626"/>
    <w:rsid w:val="00097052"/>
    <w:rsid w:val="000A4605"/>
    <w:rsid w:val="000A53D1"/>
    <w:rsid w:val="000A69EB"/>
    <w:rsid w:val="000B0B6E"/>
    <w:rsid w:val="000B72CE"/>
    <w:rsid w:val="000C47C3"/>
    <w:rsid w:val="000C7D35"/>
    <w:rsid w:val="000D1043"/>
    <w:rsid w:val="000D3201"/>
    <w:rsid w:val="000D58AB"/>
    <w:rsid w:val="000E1503"/>
    <w:rsid w:val="000F0880"/>
    <w:rsid w:val="000F18D5"/>
    <w:rsid w:val="00101D4F"/>
    <w:rsid w:val="001031B5"/>
    <w:rsid w:val="001045FC"/>
    <w:rsid w:val="0010609E"/>
    <w:rsid w:val="00107339"/>
    <w:rsid w:val="0010765A"/>
    <w:rsid w:val="00111EA4"/>
    <w:rsid w:val="00115E27"/>
    <w:rsid w:val="001167D9"/>
    <w:rsid w:val="00117C18"/>
    <w:rsid w:val="001208F8"/>
    <w:rsid w:val="00121F7A"/>
    <w:rsid w:val="0012310D"/>
    <w:rsid w:val="0012619F"/>
    <w:rsid w:val="00131745"/>
    <w:rsid w:val="00133525"/>
    <w:rsid w:val="00141255"/>
    <w:rsid w:val="00142959"/>
    <w:rsid w:val="00144365"/>
    <w:rsid w:val="001524C3"/>
    <w:rsid w:val="00155D1A"/>
    <w:rsid w:val="00156F92"/>
    <w:rsid w:val="00160B2E"/>
    <w:rsid w:val="00161753"/>
    <w:rsid w:val="001628DB"/>
    <w:rsid w:val="001665C1"/>
    <w:rsid w:val="00166B54"/>
    <w:rsid w:val="00170BC5"/>
    <w:rsid w:val="00177770"/>
    <w:rsid w:val="00177996"/>
    <w:rsid w:val="00184F9F"/>
    <w:rsid w:val="00185240"/>
    <w:rsid w:val="00191CF4"/>
    <w:rsid w:val="0019301D"/>
    <w:rsid w:val="00194B94"/>
    <w:rsid w:val="0019542D"/>
    <w:rsid w:val="00197419"/>
    <w:rsid w:val="001A03BE"/>
    <w:rsid w:val="001A4C42"/>
    <w:rsid w:val="001A7420"/>
    <w:rsid w:val="001B0CE3"/>
    <w:rsid w:val="001B2E89"/>
    <w:rsid w:val="001B40D3"/>
    <w:rsid w:val="001B6637"/>
    <w:rsid w:val="001C21C3"/>
    <w:rsid w:val="001D02C2"/>
    <w:rsid w:val="001D0EDA"/>
    <w:rsid w:val="001E1C15"/>
    <w:rsid w:val="001E2AE0"/>
    <w:rsid w:val="001E3E57"/>
    <w:rsid w:val="001F0C1D"/>
    <w:rsid w:val="001F1132"/>
    <w:rsid w:val="001F168B"/>
    <w:rsid w:val="00200361"/>
    <w:rsid w:val="002032B0"/>
    <w:rsid w:val="00204A78"/>
    <w:rsid w:val="00214B3B"/>
    <w:rsid w:val="00217485"/>
    <w:rsid w:val="00225094"/>
    <w:rsid w:val="00230528"/>
    <w:rsid w:val="002347A2"/>
    <w:rsid w:val="00241FBF"/>
    <w:rsid w:val="0024224D"/>
    <w:rsid w:val="00243D07"/>
    <w:rsid w:val="00243E54"/>
    <w:rsid w:val="0024649E"/>
    <w:rsid w:val="00263C89"/>
    <w:rsid w:val="00267097"/>
    <w:rsid w:val="002675F0"/>
    <w:rsid w:val="00274FF4"/>
    <w:rsid w:val="002760EE"/>
    <w:rsid w:val="00276D89"/>
    <w:rsid w:val="00281041"/>
    <w:rsid w:val="00292847"/>
    <w:rsid w:val="00293155"/>
    <w:rsid w:val="002936B9"/>
    <w:rsid w:val="00294608"/>
    <w:rsid w:val="002A7D49"/>
    <w:rsid w:val="002B16BB"/>
    <w:rsid w:val="002B6339"/>
    <w:rsid w:val="002C0F49"/>
    <w:rsid w:val="002C54BF"/>
    <w:rsid w:val="002C6E3A"/>
    <w:rsid w:val="002C702E"/>
    <w:rsid w:val="002D2B79"/>
    <w:rsid w:val="002D7123"/>
    <w:rsid w:val="002E00EE"/>
    <w:rsid w:val="002E2734"/>
    <w:rsid w:val="002E645A"/>
    <w:rsid w:val="002F09E2"/>
    <w:rsid w:val="002F0AD5"/>
    <w:rsid w:val="002F28F0"/>
    <w:rsid w:val="002F2AF3"/>
    <w:rsid w:val="002F338B"/>
    <w:rsid w:val="002F3BE8"/>
    <w:rsid w:val="00304E7C"/>
    <w:rsid w:val="00304F9B"/>
    <w:rsid w:val="00307197"/>
    <w:rsid w:val="003172DC"/>
    <w:rsid w:val="0032351D"/>
    <w:rsid w:val="0032505E"/>
    <w:rsid w:val="003251B6"/>
    <w:rsid w:val="00327196"/>
    <w:rsid w:val="0033422C"/>
    <w:rsid w:val="0033648F"/>
    <w:rsid w:val="003401BF"/>
    <w:rsid w:val="0034188D"/>
    <w:rsid w:val="00342BAE"/>
    <w:rsid w:val="00342BE9"/>
    <w:rsid w:val="00345115"/>
    <w:rsid w:val="0035462D"/>
    <w:rsid w:val="00356555"/>
    <w:rsid w:val="0035711A"/>
    <w:rsid w:val="003653AE"/>
    <w:rsid w:val="00367DC4"/>
    <w:rsid w:val="00370EDD"/>
    <w:rsid w:val="003717C9"/>
    <w:rsid w:val="0037279A"/>
    <w:rsid w:val="003762BC"/>
    <w:rsid w:val="003765B8"/>
    <w:rsid w:val="003806BF"/>
    <w:rsid w:val="00384C70"/>
    <w:rsid w:val="00391FEE"/>
    <w:rsid w:val="003A012B"/>
    <w:rsid w:val="003A28BF"/>
    <w:rsid w:val="003A69F5"/>
    <w:rsid w:val="003B2BC5"/>
    <w:rsid w:val="003B47D1"/>
    <w:rsid w:val="003B5B83"/>
    <w:rsid w:val="003B5DAE"/>
    <w:rsid w:val="003B6357"/>
    <w:rsid w:val="003B6BE8"/>
    <w:rsid w:val="003C2CA4"/>
    <w:rsid w:val="003C3971"/>
    <w:rsid w:val="003C68A7"/>
    <w:rsid w:val="003D28B6"/>
    <w:rsid w:val="003D29E8"/>
    <w:rsid w:val="003D348A"/>
    <w:rsid w:val="003D38F3"/>
    <w:rsid w:val="003D59DE"/>
    <w:rsid w:val="003E2307"/>
    <w:rsid w:val="003E3598"/>
    <w:rsid w:val="003E6532"/>
    <w:rsid w:val="003F4AAA"/>
    <w:rsid w:val="004009AB"/>
    <w:rsid w:val="00400F7E"/>
    <w:rsid w:val="004157BA"/>
    <w:rsid w:val="00423334"/>
    <w:rsid w:val="00431C22"/>
    <w:rsid w:val="004345EC"/>
    <w:rsid w:val="00435B98"/>
    <w:rsid w:val="00435B9B"/>
    <w:rsid w:val="004374CD"/>
    <w:rsid w:val="004432FD"/>
    <w:rsid w:val="00443B69"/>
    <w:rsid w:val="004477D2"/>
    <w:rsid w:val="004513CE"/>
    <w:rsid w:val="00453F8A"/>
    <w:rsid w:val="004541D9"/>
    <w:rsid w:val="00456C3C"/>
    <w:rsid w:val="00463459"/>
    <w:rsid w:val="00465515"/>
    <w:rsid w:val="0046719A"/>
    <w:rsid w:val="00475034"/>
    <w:rsid w:val="00476F4F"/>
    <w:rsid w:val="00483BD6"/>
    <w:rsid w:val="00485DF9"/>
    <w:rsid w:val="00487A07"/>
    <w:rsid w:val="0049196E"/>
    <w:rsid w:val="004929A5"/>
    <w:rsid w:val="0049751D"/>
    <w:rsid w:val="004A22EB"/>
    <w:rsid w:val="004A2BCE"/>
    <w:rsid w:val="004A3B03"/>
    <w:rsid w:val="004A3EC1"/>
    <w:rsid w:val="004B792E"/>
    <w:rsid w:val="004B7AEB"/>
    <w:rsid w:val="004C15CA"/>
    <w:rsid w:val="004C30AC"/>
    <w:rsid w:val="004C3289"/>
    <w:rsid w:val="004C39D8"/>
    <w:rsid w:val="004C6374"/>
    <w:rsid w:val="004C6BE3"/>
    <w:rsid w:val="004D3578"/>
    <w:rsid w:val="004D3D1A"/>
    <w:rsid w:val="004E213A"/>
    <w:rsid w:val="004F0988"/>
    <w:rsid w:val="004F3340"/>
    <w:rsid w:val="004F58F6"/>
    <w:rsid w:val="004F7C63"/>
    <w:rsid w:val="00502945"/>
    <w:rsid w:val="00503A0B"/>
    <w:rsid w:val="005106AD"/>
    <w:rsid w:val="00513B47"/>
    <w:rsid w:val="00515227"/>
    <w:rsid w:val="005159AE"/>
    <w:rsid w:val="00530837"/>
    <w:rsid w:val="00532F9B"/>
    <w:rsid w:val="0053388B"/>
    <w:rsid w:val="00533DB8"/>
    <w:rsid w:val="00533E9D"/>
    <w:rsid w:val="00535773"/>
    <w:rsid w:val="00536760"/>
    <w:rsid w:val="005370BB"/>
    <w:rsid w:val="00543E6C"/>
    <w:rsid w:val="005458FF"/>
    <w:rsid w:val="00551E1B"/>
    <w:rsid w:val="00553064"/>
    <w:rsid w:val="00554396"/>
    <w:rsid w:val="00565087"/>
    <w:rsid w:val="00565B8A"/>
    <w:rsid w:val="00567653"/>
    <w:rsid w:val="0057150A"/>
    <w:rsid w:val="00575363"/>
    <w:rsid w:val="00582067"/>
    <w:rsid w:val="00582D67"/>
    <w:rsid w:val="00584D31"/>
    <w:rsid w:val="00590737"/>
    <w:rsid w:val="00597B11"/>
    <w:rsid w:val="005A16B1"/>
    <w:rsid w:val="005A1904"/>
    <w:rsid w:val="005B23E0"/>
    <w:rsid w:val="005B24D8"/>
    <w:rsid w:val="005B43EC"/>
    <w:rsid w:val="005B5606"/>
    <w:rsid w:val="005C2C8D"/>
    <w:rsid w:val="005C3B24"/>
    <w:rsid w:val="005C3B65"/>
    <w:rsid w:val="005C3E83"/>
    <w:rsid w:val="005D1384"/>
    <w:rsid w:val="005D2E01"/>
    <w:rsid w:val="005D2F70"/>
    <w:rsid w:val="005D7526"/>
    <w:rsid w:val="005E4BB2"/>
    <w:rsid w:val="005E57AB"/>
    <w:rsid w:val="005F47FF"/>
    <w:rsid w:val="005F4800"/>
    <w:rsid w:val="005F788A"/>
    <w:rsid w:val="006012D3"/>
    <w:rsid w:val="00602AEA"/>
    <w:rsid w:val="006059E8"/>
    <w:rsid w:val="00613137"/>
    <w:rsid w:val="0061324D"/>
    <w:rsid w:val="00614FDF"/>
    <w:rsid w:val="00631739"/>
    <w:rsid w:val="006331D1"/>
    <w:rsid w:val="0063517E"/>
    <w:rsid w:val="0063543D"/>
    <w:rsid w:val="00637150"/>
    <w:rsid w:val="00640BBC"/>
    <w:rsid w:val="006436EB"/>
    <w:rsid w:val="00647114"/>
    <w:rsid w:val="0064729C"/>
    <w:rsid w:val="006506C8"/>
    <w:rsid w:val="00653D6C"/>
    <w:rsid w:val="0065425A"/>
    <w:rsid w:val="00661C20"/>
    <w:rsid w:val="00671067"/>
    <w:rsid w:val="00675D3A"/>
    <w:rsid w:val="00684EEA"/>
    <w:rsid w:val="00684F34"/>
    <w:rsid w:val="00685B31"/>
    <w:rsid w:val="00687131"/>
    <w:rsid w:val="006912E9"/>
    <w:rsid w:val="006A14AA"/>
    <w:rsid w:val="006A1B8C"/>
    <w:rsid w:val="006A323F"/>
    <w:rsid w:val="006A68E3"/>
    <w:rsid w:val="006B0E81"/>
    <w:rsid w:val="006B2993"/>
    <w:rsid w:val="006B30D0"/>
    <w:rsid w:val="006B3863"/>
    <w:rsid w:val="006B445C"/>
    <w:rsid w:val="006B57DD"/>
    <w:rsid w:val="006C33EA"/>
    <w:rsid w:val="006C3D95"/>
    <w:rsid w:val="006C502B"/>
    <w:rsid w:val="006D0954"/>
    <w:rsid w:val="006D7D95"/>
    <w:rsid w:val="006E46AE"/>
    <w:rsid w:val="006E5C86"/>
    <w:rsid w:val="006E68E5"/>
    <w:rsid w:val="006F24E4"/>
    <w:rsid w:val="00700BA7"/>
    <w:rsid w:val="00700C24"/>
    <w:rsid w:val="00701116"/>
    <w:rsid w:val="007022FC"/>
    <w:rsid w:val="00705785"/>
    <w:rsid w:val="0071174C"/>
    <w:rsid w:val="00713C44"/>
    <w:rsid w:val="00717B19"/>
    <w:rsid w:val="0072358D"/>
    <w:rsid w:val="00724D56"/>
    <w:rsid w:val="007307F8"/>
    <w:rsid w:val="007334EC"/>
    <w:rsid w:val="00734A5B"/>
    <w:rsid w:val="0074026F"/>
    <w:rsid w:val="007411D6"/>
    <w:rsid w:val="007429F6"/>
    <w:rsid w:val="007434CD"/>
    <w:rsid w:val="00744601"/>
    <w:rsid w:val="00744E76"/>
    <w:rsid w:val="00750CAF"/>
    <w:rsid w:val="00751C40"/>
    <w:rsid w:val="007523F9"/>
    <w:rsid w:val="007548C3"/>
    <w:rsid w:val="00761BB7"/>
    <w:rsid w:val="0076231E"/>
    <w:rsid w:val="00763358"/>
    <w:rsid w:val="00765EA3"/>
    <w:rsid w:val="00766DFA"/>
    <w:rsid w:val="00772597"/>
    <w:rsid w:val="00772C3D"/>
    <w:rsid w:val="00772C56"/>
    <w:rsid w:val="007736AF"/>
    <w:rsid w:val="00774DA4"/>
    <w:rsid w:val="0077633E"/>
    <w:rsid w:val="00781F0F"/>
    <w:rsid w:val="0079157E"/>
    <w:rsid w:val="00793485"/>
    <w:rsid w:val="00794042"/>
    <w:rsid w:val="0079460A"/>
    <w:rsid w:val="007957A8"/>
    <w:rsid w:val="00797019"/>
    <w:rsid w:val="007A4D59"/>
    <w:rsid w:val="007B600E"/>
    <w:rsid w:val="007C05D7"/>
    <w:rsid w:val="007D3827"/>
    <w:rsid w:val="007D3F2B"/>
    <w:rsid w:val="007D40A0"/>
    <w:rsid w:val="007D746B"/>
    <w:rsid w:val="007E7A46"/>
    <w:rsid w:val="007F0F4A"/>
    <w:rsid w:val="007F1CE7"/>
    <w:rsid w:val="008025A2"/>
    <w:rsid w:val="008028A4"/>
    <w:rsid w:val="00804970"/>
    <w:rsid w:val="00807EAD"/>
    <w:rsid w:val="008112C2"/>
    <w:rsid w:val="00813182"/>
    <w:rsid w:val="008172F0"/>
    <w:rsid w:val="00822690"/>
    <w:rsid w:val="0082416E"/>
    <w:rsid w:val="00830747"/>
    <w:rsid w:val="00830AC8"/>
    <w:rsid w:val="008343BE"/>
    <w:rsid w:val="00835787"/>
    <w:rsid w:val="0084138F"/>
    <w:rsid w:val="008422BB"/>
    <w:rsid w:val="00846122"/>
    <w:rsid w:val="00851949"/>
    <w:rsid w:val="00851A61"/>
    <w:rsid w:val="00862924"/>
    <w:rsid w:val="00863DD4"/>
    <w:rsid w:val="00867D82"/>
    <w:rsid w:val="008720B2"/>
    <w:rsid w:val="008768CA"/>
    <w:rsid w:val="00882C81"/>
    <w:rsid w:val="00882F0B"/>
    <w:rsid w:val="00891B0B"/>
    <w:rsid w:val="008924C4"/>
    <w:rsid w:val="00893F4D"/>
    <w:rsid w:val="00894913"/>
    <w:rsid w:val="008A12DA"/>
    <w:rsid w:val="008A450F"/>
    <w:rsid w:val="008A4AA7"/>
    <w:rsid w:val="008A56B9"/>
    <w:rsid w:val="008B09BE"/>
    <w:rsid w:val="008B398A"/>
    <w:rsid w:val="008B3BDF"/>
    <w:rsid w:val="008C19BC"/>
    <w:rsid w:val="008C2DAF"/>
    <w:rsid w:val="008C384C"/>
    <w:rsid w:val="008C3B8F"/>
    <w:rsid w:val="008C5080"/>
    <w:rsid w:val="008D494A"/>
    <w:rsid w:val="008D57EC"/>
    <w:rsid w:val="008D5CDE"/>
    <w:rsid w:val="008D7C8D"/>
    <w:rsid w:val="008E2D68"/>
    <w:rsid w:val="008E5AFC"/>
    <w:rsid w:val="008E6756"/>
    <w:rsid w:val="008F0E7B"/>
    <w:rsid w:val="008F73EB"/>
    <w:rsid w:val="0090159B"/>
    <w:rsid w:val="00901FE0"/>
    <w:rsid w:val="0090271F"/>
    <w:rsid w:val="00902E23"/>
    <w:rsid w:val="00903EB2"/>
    <w:rsid w:val="009051C3"/>
    <w:rsid w:val="00906CD8"/>
    <w:rsid w:val="009103A8"/>
    <w:rsid w:val="009114D7"/>
    <w:rsid w:val="0091348E"/>
    <w:rsid w:val="009156DB"/>
    <w:rsid w:val="00917CCB"/>
    <w:rsid w:val="00920DC9"/>
    <w:rsid w:val="00923C38"/>
    <w:rsid w:val="00926C7C"/>
    <w:rsid w:val="00927F60"/>
    <w:rsid w:val="0093294D"/>
    <w:rsid w:val="00933FB0"/>
    <w:rsid w:val="009361F9"/>
    <w:rsid w:val="00941568"/>
    <w:rsid w:val="00942EC2"/>
    <w:rsid w:val="0094735C"/>
    <w:rsid w:val="00961B28"/>
    <w:rsid w:val="00962690"/>
    <w:rsid w:val="0096407B"/>
    <w:rsid w:val="0097145F"/>
    <w:rsid w:val="009727F0"/>
    <w:rsid w:val="009731B4"/>
    <w:rsid w:val="0098778A"/>
    <w:rsid w:val="0099085F"/>
    <w:rsid w:val="009910C3"/>
    <w:rsid w:val="00993B65"/>
    <w:rsid w:val="00993D28"/>
    <w:rsid w:val="009A3332"/>
    <w:rsid w:val="009A4016"/>
    <w:rsid w:val="009A42B0"/>
    <w:rsid w:val="009A5274"/>
    <w:rsid w:val="009B0699"/>
    <w:rsid w:val="009B4AC2"/>
    <w:rsid w:val="009B56A9"/>
    <w:rsid w:val="009B5FA4"/>
    <w:rsid w:val="009D5B6A"/>
    <w:rsid w:val="009E66DB"/>
    <w:rsid w:val="009F37B7"/>
    <w:rsid w:val="009F39E9"/>
    <w:rsid w:val="00A018DD"/>
    <w:rsid w:val="00A03B11"/>
    <w:rsid w:val="00A0520E"/>
    <w:rsid w:val="00A05EB0"/>
    <w:rsid w:val="00A10F02"/>
    <w:rsid w:val="00A15C76"/>
    <w:rsid w:val="00A164B4"/>
    <w:rsid w:val="00A224F2"/>
    <w:rsid w:val="00A23B77"/>
    <w:rsid w:val="00A24324"/>
    <w:rsid w:val="00A263A7"/>
    <w:rsid w:val="00A26956"/>
    <w:rsid w:val="00A271DD"/>
    <w:rsid w:val="00A27486"/>
    <w:rsid w:val="00A274CC"/>
    <w:rsid w:val="00A27BAA"/>
    <w:rsid w:val="00A31A0A"/>
    <w:rsid w:val="00A32948"/>
    <w:rsid w:val="00A32A45"/>
    <w:rsid w:val="00A350C4"/>
    <w:rsid w:val="00A3606D"/>
    <w:rsid w:val="00A36199"/>
    <w:rsid w:val="00A42140"/>
    <w:rsid w:val="00A4245A"/>
    <w:rsid w:val="00A427BE"/>
    <w:rsid w:val="00A523E5"/>
    <w:rsid w:val="00A53724"/>
    <w:rsid w:val="00A54533"/>
    <w:rsid w:val="00A553BA"/>
    <w:rsid w:val="00A56066"/>
    <w:rsid w:val="00A61203"/>
    <w:rsid w:val="00A64524"/>
    <w:rsid w:val="00A679CD"/>
    <w:rsid w:val="00A73129"/>
    <w:rsid w:val="00A81008"/>
    <w:rsid w:val="00A82346"/>
    <w:rsid w:val="00A84706"/>
    <w:rsid w:val="00A85617"/>
    <w:rsid w:val="00A92BA1"/>
    <w:rsid w:val="00A940A4"/>
    <w:rsid w:val="00A9577F"/>
    <w:rsid w:val="00A95A32"/>
    <w:rsid w:val="00A9730A"/>
    <w:rsid w:val="00A97427"/>
    <w:rsid w:val="00AA0C80"/>
    <w:rsid w:val="00AA2692"/>
    <w:rsid w:val="00AA2FEE"/>
    <w:rsid w:val="00AA6148"/>
    <w:rsid w:val="00AB3D1F"/>
    <w:rsid w:val="00AB4A5D"/>
    <w:rsid w:val="00AB726D"/>
    <w:rsid w:val="00AC3105"/>
    <w:rsid w:val="00AC6BC6"/>
    <w:rsid w:val="00AD6F72"/>
    <w:rsid w:val="00AE0926"/>
    <w:rsid w:val="00AE1A05"/>
    <w:rsid w:val="00AE2616"/>
    <w:rsid w:val="00AE395D"/>
    <w:rsid w:val="00AE65E2"/>
    <w:rsid w:val="00AF1460"/>
    <w:rsid w:val="00AF3622"/>
    <w:rsid w:val="00AF5909"/>
    <w:rsid w:val="00AF728A"/>
    <w:rsid w:val="00B011E7"/>
    <w:rsid w:val="00B01DFD"/>
    <w:rsid w:val="00B01E64"/>
    <w:rsid w:val="00B02D38"/>
    <w:rsid w:val="00B03856"/>
    <w:rsid w:val="00B052F9"/>
    <w:rsid w:val="00B10C2A"/>
    <w:rsid w:val="00B13059"/>
    <w:rsid w:val="00B15449"/>
    <w:rsid w:val="00B15AD7"/>
    <w:rsid w:val="00B16A4A"/>
    <w:rsid w:val="00B23494"/>
    <w:rsid w:val="00B2691D"/>
    <w:rsid w:val="00B3076B"/>
    <w:rsid w:val="00B331F4"/>
    <w:rsid w:val="00B3326B"/>
    <w:rsid w:val="00B41C6C"/>
    <w:rsid w:val="00B42005"/>
    <w:rsid w:val="00B433F0"/>
    <w:rsid w:val="00B438CF"/>
    <w:rsid w:val="00B43948"/>
    <w:rsid w:val="00B53E48"/>
    <w:rsid w:val="00B635FC"/>
    <w:rsid w:val="00B6794A"/>
    <w:rsid w:val="00B702C7"/>
    <w:rsid w:val="00B82E2E"/>
    <w:rsid w:val="00B877D9"/>
    <w:rsid w:val="00B92AAA"/>
    <w:rsid w:val="00B93086"/>
    <w:rsid w:val="00BA19ED"/>
    <w:rsid w:val="00BA4B8D"/>
    <w:rsid w:val="00BB0E46"/>
    <w:rsid w:val="00BB5BDB"/>
    <w:rsid w:val="00BB7A2F"/>
    <w:rsid w:val="00BC0E67"/>
    <w:rsid w:val="00BC0F7D"/>
    <w:rsid w:val="00BD0040"/>
    <w:rsid w:val="00BD2EF8"/>
    <w:rsid w:val="00BD7C44"/>
    <w:rsid w:val="00BD7D31"/>
    <w:rsid w:val="00BE01B1"/>
    <w:rsid w:val="00BE3255"/>
    <w:rsid w:val="00BE5D38"/>
    <w:rsid w:val="00BF0E51"/>
    <w:rsid w:val="00BF128E"/>
    <w:rsid w:val="00BF4ABD"/>
    <w:rsid w:val="00BF4D94"/>
    <w:rsid w:val="00C0068C"/>
    <w:rsid w:val="00C02EF2"/>
    <w:rsid w:val="00C0526D"/>
    <w:rsid w:val="00C067B6"/>
    <w:rsid w:val="00C074DD"/>
    <w:rsid w:val="00C13008"/>
    <w:rsid w:val="00C1496A"/>
    <w:rsid w:val="00C15848"/>
    <w:rsid w:val="00C25232"/>
    <w:rsid w:val="00C25C58"/>
    <w:rsid w:val="00C2626A"/>
    <w:rsid w:val="00C303B1"/>
    <w:rsid w:val="00C30C40"/>
    <w:rsid w:val="00C30EF3"/>
    <w:rsid w:val="00C33079"/>
    <w:rsid w:val="00C340EA"/>
    <w:rsid w:val="00C37973"/>
    <w:rsid w:val="00C43177"/>
    <w:rsid w:val="00C45231"/>
    <w:rsid w:val="00C47F26"/>
    <w:rsid w:val="00C5488E"/>
    <w:rsid w:val="00C551FF"/>
    <w:rsid w:val="00C63C09"/>
    <w:rsid w:val="00C67E82"/>
    <w:rsid w:val="00C700FA"/>
    <w:rsid w:val="00C72833"/>
    <w:rsid w:val="00C806EC"/>
    <w:rsid w:val="00C80AD0"/>
    <w:rsid w:val="00C80C9D"/>
    <w:rsid w:val="00C80F1D"/>
    <w:rsid w:val="00C85A4E"/>
    <w:rsid w:val="00C91962"/>
    <w:rsid w:val="00C93F40"/>
    <w:rsid w:val="00C95F11"/>
    <w:rsid w:val="00C978AE"/>
    <w:rsid w:val="00CA3907"/>
    <w:rsid w:val="00CA3ACF"/>
    <w:rsid w:val="00CA3D0C"/>
    <w:rsid w:val="00CA4092"/>
    <w:rsid w:val="00CA6DE2"/>
    <w:rsid w:val="00CB278F"/>
    <w:rsid w:val="00CB3256"/>
    <w:rsid w:val="00CB46C8"/>
    <w:rsid w:val="00CB6466"/>
    <w:rsid w:val="00CC0B86"/>
    <w:rsid w:val="00CC0D62"/>
    <w:rsid w:val="00CC28E7"/>
    <w:rsid w:val="00CC31BB"/>
    <w:rsid w:val="00CC6241"/>
    <w:rsid w:val="00CD1205"/>
    <w:rsid w:val="00CD23B2"/>
    <w:rsid w:val="00CD5065"/>
    <w:rsid w:val="00CD72DF"/>
    <w:rsid w:val="00CD7AF2"/>
    <w:rsid w:val="00CE2A1F"/>
    <w:rsid w:val="00CE598F"/>
    <w:rsid w:val="00CE5F1F"/>
    <w:rsid w:val="00CF0951"/>
    <w:rsid w:val="00CF1334"/>
    <w:rsid w:val="00CF207E"/>
    <w:rsid w:val="00CF2AD7"/>
    <w:rsid w:val="00D01A04"/>
    <w:rsid w:val="00D05364"/>
    <w:rsid w:val="00D05DB1"/>
    <w:rsid w:val="00D13886"/>
    <w:rsid w:val="00D13B28"/>
    <w:rsid w:val="00D13D54"/>
    <w:rsid w:val="00D16226"/>
    <w:rsid w:val="00D22E0D"/>
    <w:rsid w:val="00D26D7E"/>
    <w:rsid w:val="00D27B34"/>
    <w:rsid w:val="00D309A8"/>
    <w:rsid w:val="00D35109"/>
    <w:rsid w:val="00D35B33"/>
    <w:rsid w:val="00D35CB3"/>
    <w:rsid w:val="00D451A8"/>
    <w:rsid w:val="00D46B96"/>
    <w:rsid w:val="00D50A36"/>
    <w:rsid w:val="00D57972"/>
    <w:rsid w:val="00D611F8"/>
    <w:rsid w:val="00D62119"/>
    <w:rsid w:val="00D641DB"/>
    <w:rsid w:val="00D675A9"/>
    <w:rsid w:val="00D71840"/>
    <w:rsid w:val="00D738D6"/>
    <w:rsid w:val="00D755EB"/>
    <w:rsid w:val="00D76048"/>
    <w:rsid w:val="00D80813"/>
    <w:rsid w:val="00D808B0"/>
    <w:rsid w:val="00D82E6F"/>
    <w:rsid w:val="00D85D0C"/>
    <w:rsid w:val="00D87E00"/>
    <w:rsid w:val="00D9134D"/>
    <w:rsid w:val="00DA7A03"/>
    <w:rsid w:val="00DA7A8C"/>
    <w:rsid w:val="00DB06A6"/>
    <w:rsid w:val="00DB1818"/>
    <w:rsid w:val="00DB4D58"/>
    <w:rsid w:val="00DB4F91"/>
    <w:rsid w:val="00DB73DD"/>
    <w:rsid w:val="00DB7A35"/>
    <w:rsid w:val="00DC02F9"/>
    <w:rsid w:val="00DC309B"/>
    <w:rsid w:val="00DC4DA2"/>
    <w:rsid w:val="00DD12DE"/>
    <w:rsid w:val="00DD4C17"/>
    <w:rsid w:val="00DD5372"/>
    <w:rsid w:val="00DD74A5"/>
    <w:rsid w:val="00DE0DF0"/>
    <w:rsid w:val="00DE1960"/>
    <w:rsid w:val="00DE6E4B"/>
    <w:rsid w:val="00DF2B1F"/>
    <w:rsid w:val="00DF2C34"/>
    <w:rsid w:val="00DF52FA"/>
    <w:rsid w:val="00DF62CD"/>
    <w:rsid w:val="00E00F67"/>
    <w:rsid w:val="00E0379B"/>
    <w:rsid w:val="00E1533B"/>
    <w:rsid w:val="00E16509"/>
    <w:rsid w:val="00E166A6"/>
    <w:rsid w:val="00E22CF9"/>
    <w:rsid w:val="00E253E2"/>
    <w:rsid w:val="00E26BAE"/>
    <w:rsid w:val="00E31E60"/>
    <w:rsid w:val="00E3354D"/>
    <w:rsid w:val="00E36516"/>
    <w:rsid w:val="00E4194C"/>
    <w:rsid w:val="00E42F12"/>
    <w:rsid w:val="00E44582"/>
    <w:rsid w:val="00E45475"/>
    <w:rsid w:val="00E4712C"/>
    <w:rsid w:val="00E539A2"/>
    <w:rsid w:val="00E56B40"/>
    <w:rsid w:val="00E60E4B"/>
    <w:rsid w:val="00E61DE0"/>
    <w:rsid w:val="00E625B7"/>
    <w:rsid w:val="00E7144E"/>
    <w:rsid w:val="00E762E8"/>
    <w:rsid w:val="00E77645"/>
    <w:rsid w:val="00E778B6"/>
    <w:rsid w:val="00E83B46"/>
    <w:rsid w:val="00E871B8"/>
    <w:rsid w:val="00E9093D"/>
    <w:rsid w:val="00E91AD5"/>
    <w:rsid w:val="00E93ACD"/>
    <w:rsid w:val="00E965B6"/>
    <w:rsid w:val="00EA00BF"/>
    <w:rsid w:val="00EA15B0"/>
    <w:rsid w:val="00EA17D1"/>
    <w:rsid w:val="00EA3D34"/>
    <w:rsid w:val="00EA4E07"/>
    <w:rsid w:val="00EA5EA7"/>
    <w:rsid w:val="00EA7CFA"/>
    <w:rsid w:val="00EB2A96"/>
    <w:rsid w:val="00EB55AE"/>
    <w:rsid w:val="00EC0104"/>
    <w:rsid w:val="00EC36EA"/>
    <w:rsid w:val="00EC4A25"/>
    <w:rsid w:val="00ED1C8A"/>
    <w:rsid w:val="00ED6E4D"/>
    <w:rsid w:val="00EE0F0C"/>
    <w:rsid w:val="00EE73B4"/>
    <w:rsid w:val="00EF4080"/>
    <w:rsid w:val="00EF608C"/>
    <w:rsid w:val="00EF6817"/>
    <w:rsid w:val="00EF7BCC"/>
    <w:rsid w:val="00EF7F96"/>
    <w:rsid w:val="00F025A2"/>
    <w:rsid w:val="00F04712"/>
    <w:rsid w:val="00F057AF"/>
    <w:rsid w:val="00F0780D"/>
    <w:rsid w:val="00F131F6"/>
    <w:rsid w:val="00F13360"/>
    <w:rsid w:val="00F15A4A"/>
    <w:rsid w:val="00F202AC"/>
    <w:rsid w:val="00F22EC7"/>
    <w:rsid w:val="00F23310"/>
    <w:rsid w:val="00F325C8"/>
    <w:rsid w:val="00F42A30"/>
    <w:rsid w:val="00F54EC9"/>
    <w:rsid w:val="00F64443"/>
    <w:rsid w:val="00F653B8"/>
    <w:rsid w:val="00F76DF9"/>
    <w:rsid w:val="00F864A5"/>
    <w:rsid w:val="00F87CB8"/>
    <w:rsid w:val="00F9008D"/>
    <w:rsid w:val="00FA1266"/>
    <w:rsid w:val="00FA1EE3"/>
    <w:rsid w:val="00FA212E"/>
    <w:rsid w:val="00FA6622"/>
    <w:rsid w:val="00FA7531"/>
    <w:rsid w:val="00FB1878"/>
    <w:rsid w:val="00FB4F32"/>
    <w:rsid w:val="00FC1192"/>
    <w:rsid w:val="00FC1844"/>
    <w:rsid w:val="00FC38D8"/>
    <w:rsid w:val="00FC491B"/>
    <w:rsid w:val="00FD1B99"/>
    <w:rsid w:val="00FD2ACE"/>
    <w:rsid w:val="00FE0821"/>
    <w:rsid w:val="00FE7300"/>
    <w:rsid w:val="00FE77EB"/>
    <w:rsid w:val="00FE79B2"/>
    <w:rsid w:val="00FF79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qFormat/>
    <w:locked/>
    <w:rsid w:val="001167D9"/>
    <w:rPr>
      <w:color w:val="FF0000"/>
      <w:lang w:val="en-GB"/>
    </w:rPr>
  </w:style>
  <w:style w:type="paragraph" w:styleId="CommentText">
    <w:name w:val="annotation text"/>
    <w:basedOn w:val="Normal"/>
    <w:link w:val="CommentTextChar"/>
    <w:qFormat/>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qFormat/>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qFormat/>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Times New Rom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E5D38"/>
    <w:rPr>
      <w:lang w:val="en-GB"/>
    </w:rPr>
  </w:style>
  <w:style w:type="character" w:customStyle="1" w:styleId="Heading3Char">
    <w:name w:val="Heading 3 Char"/>
    <w:basedOn w:val="DefaultParagraphFont"/>
    <w:link w:val="Heading3"/>
    <w:rsid w:val="003251B6"/>
    <w:rPr>
      <w:rFonts w:ascii="Arial" w:hAnsi="Arial"/>
      <w:sz w:val="28"/>
      <w:lang w:val="en-GB"/>
    </w:rPr>
  </w:style>
  <w:style w:type="character" w:styleId="CommentReference">
    <w:name w:val="annotation reference"/>
    <w:basedOn w:val="DefaultParagraphFont"/>
    <w:rsid w:val="003E2307"/>
    <w:rPr>
      <w:sz w:val="16"/>
      <w:szCs w:val="16"/>
    </w:rPr>
  </w:style>
  <w:style w:type="character" w:customStyle="1" w:styleId="Heading5Char">
    <w:name w:val="Heading 5 Char"/>
    <w:link w:val="Heading5"/>
    <w:rsid w:val="00D26D7E"/>
    <w:rPr>
      <w:rFonts w:ascii="Arial" w:hAnsi="Arial"/>
      <w:sz w:val="22"/>
      <w:lang w:val="en-GB"/>
    </w:rPr>
  </w:style>
  <w:style w:type="character" w:styleId="FootnoteReference">
    <w:name w:val="footnote reference"/>
    <w:rsid w:val="0037279A"/>
    <w:rPr>
      <w:b/>
      <w:position w:val="6"/>
      <w:sz w:val="16"/>
    </w:rPr>
  </w:style>
  <w:style w:type="paragraph" w:customStyle="1" w:styleId="B6">
    <w:name w:val="B6"/>
    <w:basedOn w:val="B5"/>
    <w:rsid w:val="00F42A30"/>
    <w:pPr>
      <w:ind w:left="1986"/>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28706">
      <w:bodyDiv w:val="1"/>
      <w:marLeft w:val="0"/>
      <w:marRight w:val="0"/>
      <w:marTop w:val="0"/>
      <w:marBottom w:val="0"/>
      <w:divBdr>
        <w:top w:val="none" w:sz="0" w:space="0" w:color="auto"/>
        <w:left w:val="none" w:sz="0" w:space="0" w:color="auto"/>
        <w:bottom w:val="none" w:sz="0" w:space="0" w:color="auto"/>
        <w:right w:val="none" w:sz="0" w:space="0" w:color="auto"/>
      </w:divBdr>
    </w:div>
    <w:div w:id="54396856">
      <w:bodyDiv w:val="1"/>
      <w:marLeft w:val="0"/>
      <w:marRight w:val="0"/>
      <w:marTop w:val="0"/>
      <w:marBottom w:val="0"/>
      <w:divBdr>
        <w:top w:val="none" w:sz="0" w:space="0" w:color="auto"/>
        <w:left w:val="none" w:sz="0" w:space="0" w:color="auto"/>
        <w:bottom w:val="none" w:sz="0" w:space="0" w:color="auto"/>
        <w:right w:val="none" w:sz="0" w:space="0" w:color="auto"/>
      </w:divBdr>
    </w:div>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81068981">
      <w:bodyDiv w:val="1"/>
      <w:marLeft w:val="0"/>
      <w:marRight w:val="0"/>
      <w:marTop w:val="0"/>
      <w:marBottom w:val="0"/>
      <w:divBdr>
        <w:top w:val="none" w:sz="0" w:space="0" w:color="auto"/>
        <w:left w:val="none" w:sz="0" w:space="0" w:color="auto"/>
        <w:bottom w:val="none" w:sz="0" w:space="0" w:color="auto"/>
        <w:right w:val="none" w:sz="0" w:space="0" w:color="auto"/>
      </w:divBdr>
    </w:div>
    <w:div w:id="82915026">
      <w:bodyDiv w:val="1"/>
      <w:marLeft w:val="0"/>
      <w:marRight w:val="0"/>
      <w:marTop w:val="0"/>
      <w:marBottom w:val="0"/>
      <w:divBdr>
        <w:top w:val="none" w:sz="0" w:space="0" w:color="auto"/>
        <w:left w:val="none" w:sz="0" w:space="0" w:color="auto"/>
        <w:bottom w:val="none" w:sz="0" w:space="0" w:color="auto"/>
        <w:right w:val="none" w:sz="0" w:space="0" w:color="auto"/>
      </w:divBdr>
    </w:div>
    <w:div w:id="101190151">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196284619">
      <w:bodyDiv w:val="1"/>
      <w:marLeft w:val="0"/>
      <w:marRight w:val="0"/>
      <w:marTop w:val="0"/>
      <w:marBottom w:val="0"/>
      <w:divBdr>
        <w:top w:val="none" w:sz="0" w:space="0" w:color="auto"/>
        <w:left w:val="none" w:sz="0" w:space="0" w:color="auto"/>
        <w:bottom w:val="none" w:sz="0" w:space="0" w:color="auto"/>
        <w:right w:val="none" w:sz="0" w:space="0" w:color="auto"/>
      </w:divBdr>
    </w:div>
    <w:div w:id="211620436">
      <w:bodyDiv w:val="1"/>
      <w:marLeft w:val="0"/>
      <w:marRight w:val="0"/>
      <w:marTop w:val="0"/>
      <w:marBottom w:val="0"/>
      <w:divBdr>
        <w:top w:val="none" w:sz="0" w:space="0" w:color="auto"/>
        <w:left w:val="none" w:sz="0" w:space="0" w:color="auto"/>
        <w:bottom w:val="none" w:sz="0" w:space="0" w:color="auto"/>
        <w:right w:val="none" w:sz="0" w:space="0" w:color="auto"/>
      </w:divBdr>
    </w:div>
    <w:div w:id="216479840">
      <w:bodyDiv w:val="1"/>
      <w:marLeft w:val="0"/>
      <w:marRight w:val="0"/>
      <w:marTop w:val="0"/>
      <w:marBottom w:val="0"/>
      <w:divBdr>
        <w:top w:val="none" w:sz="0" w:space="0" w:color="auto"/>
        <w:left w:val="none" w:sz="0" w:space="0" w:color="auto"/>
        <w:bottom w:val="none" w:sz="0" w:space="0" w:color="auto"/>
        <w:right w:val="none" w:sz="0" w:space="0" w:color="auto"/>
      </w:divBdr>
    </w:div>
    <w:div w:id="224880594">
      <w:bodyDiv w:val="1"/>
      <w:marLeft w:val="0"/>
      <w:marRight w:val="0"/>
      <w:marTop w:val="0"/>
      <w:marBottom w:val="0"/>
      <w:divBdr>
        <w:top w:val="none" w:sz="0" w:space="0" w:color="auto"/>
        <w:left w:val="none" w:sz="0" w:space="0" w:color="auto"/>
        <w:bottom w:val="none" w:sz="0" w:space="0" w:color="auto"/>
        <w:right w:val="none" w:sz="0" w:space="0" w:color="auto"/>
      </w:divBdr>
    </w:div>
    <w:div w:id="259071673">
      <w:bodyDiv w:val="1"/>
      <w:marLeft w:val="0"/>
      <w:marRight w:val="0"/>
      <w:marTop w:val="0"/>
      <w:marBottom w:val="0"/>
      <w:divBdr>
        <w:top w:val="none" w:sz="0" w:space="0" w:color="auto"/>
        <w:left w:val="none" w:sz="0" w:space="0" w:color="auto"/>
        <w:bottom w:val="none" w:sz="0" w:space="0" w:color="auto"/>
        <w:right w:val="none" w:sz="0" w:space="0" w:color="auto"/>
      </w:divBdr>
    </w:div>
    <w:div w:id="263920842">
      <w:bodyDiv w:val="1"/>
      <w:marLeft w:val="0"/>
      <w:marRight w:val="0"/>
      <w:marTop w:val="0"/>
      <w:marBottom w:val="0"/>
      <w:divBdr>
        <w:top w:val="none" w:sz="0" w:space="0" w:color="auto"/>
        <w:left w:val="none" w:sz="0" w:space="0" w:color="auto"/>
        <w:bottom w:val="none" w:sz="0" w:space="0" w:color="auto"/>
        <w:right w:val="none" w:sz="0" w:space="0" w:color="auto"/>
      </w:divBdr>
    </w:div>
    <w:div w:id="294873940">
      <w:bodyDiv w:val="1"/>
      <w:marLeft w:val="0"/>
      <w:marRight w:val="0"/>
      <w:marTop w:val="0"/>
      <w:marBottom w:val="0"/>
      <w:divBdr>
        <w:top w:val="none" w:sz="0" w:space="0" w:color="auto"/>
        <w:left w:val="none" w:sz="0" w:space="0" w:color="auto"/>
        <w:bottom w:val="none" w:sz="0" w:space="0" w:color="auto"/>
        <w:right w:val="none" w:sz="0" w:space="0" w:color="auto"/>
      </w:divBdr>
    </w:div>
    <w:div w:id="300112661">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397553293">
      <w:bodyDiv w:val="1"/>
      <w:marLeft w:val="0"/>
      <w:marRight w:val="0"/>
      <w:marTop w:val="0"/>
      <w:marBottom w:val="0"/>
      <w:divBdr>
        <w:top w:val="none" w:sz="0" w:space="0" w:color="auto"/>
        <w:left w:val="none" w:sz="0" w:space="0" w:color="auto"/>
        <w:bottom w:val="none" w:sz="0" w:space="0" w:color="auto"/>
        <w:right w:val="none" w:sz="0" w:space="0" w:color="auto"/>
      </w:divBdr>
    </w:div>
    <w:div w:id="446319418">
      <w:bodyDiv w:val="1"/>
      <w:marLeft w:val="0"/>
      <w:marRight w:val="0"/>
      <w:marTop w:val="0"/>
      <w:marBottom w:val="0"/>
      <w:divBdr>
        <w:top w:val="none" w:sz="0" w:space="0" w:color="auto"/>
        <w:left w:val="none" w:sz="0" w:space="0" w:color="auto"/>
        <w:bottom w:val="none" w:sz="0" w:space="0" w:color="auto"/>
        <w:right w:val="none" w:sz="0" w:space="0" w:color="auto"/>
      </w:divBdr>
    </w:div>
    <w:div w:id="450560863">
      <w:bodyDiv w:val="1"/>
      <w:marLeft w:val="0"/>
      <w:marRight w:val="0"/>
      <w:marTop w:val="0"/>
      <w:marBottom w:val="0"/>
      <w:divBdr>
        <w:top w:val="none" w:sz="0" w:space="0" w:color="auto"/>
        <w:left w:val="none" w:sz="0" w:space="0" w:color="auto"/>
        <w:bottom w:val="none" w:sz="0" w:space="0" w:color="auto"/>
        <w:right w:val="none" w:sz="0" w:space="0" w:color="auto"/>
      </w:divBdr>
    </w:div>
    <w:div w:id="455759747">
      <w:bodyDiv w:val="1"/>
      <w:marLeft w:val="0"/>
      <w:marRight w:val="0"/>
      <w:marTop w:val="0"/>
      <w:marBottom w:val="0"/>
      <w:divBdr>
        <w:top w:val="none" w:sz="0" w:space="0" w:color="auto"/>
        <w:left w:val="none" w:sz="0" w:space="0" w:color="auto"/>
        <w:bottom w:val="none" w:sz="0" w:space="0" w:color="auto"/>
        <w:right w:val="none" w:sz="0" w:space="0" w:color="auto"/>
      </w:divBdr>
    </w:div>
    <w:div w:id="471557825">
      <w:bodyDiv w:val="1"/>
      <w:marLeft w:val="0"/>
      <w:marRight w:val="0"/>
      <w:marTop w:val="0"/>
      <w:marBottom w:val="0"/>
      <w:divBdr>
        <w:top w:val="none" w:sz="0" w:space="0" w:color="auto"/>
        <w:left w:val="none" w:sz="0" w:space="0" w:color="auto"/>
        <w:bottom w:val="none" w:sz="0" w:space="0" w:color="auto"/>
        <w:right w:val="none" w:sz="0" w:space="0" w:color="auto"/>
      </w:divBdr>
    </w:div>
    <w:div w:id="509564389">
      <w:bodyDiv w:val="1"/>
      <w:marLeft w:val="0"/>
      <w:marRight w:val="0"/>
      <w:marTop w:val="0"/>
      <w:marBottom w:val="0"/>
      <w:divBdr>
        <w:top w:val="none" w:sz="0" w:space="0" w:color="auto"/>
        <w:left w:val="none" w:sz="0" w:space="0" w:color="auto"/>
        <w:bottom w:val="none" w:sz="0" w:space="0" w:color="auto"/>
        <w:right w:val="none" w:sz="0" w:space="0" w:color="auto"/>
      </w:divBdr>
    </w:div>
    <w:div w:id="521556695">
      <w:bodyDiv w:val="1"/>
      <w:marLeft w:val="0"/>
      <w:marRight w:val="0"/>
      <w:marTop w:val="0"/>
      <w:marBottom w:val="0"/>
      <w:divBdr>
        <w:top w:val="none" w:sz="0" w:space="0" w:color="auto"/>
        <w:left w:val="none" w:sz="0" w:space="0" w:color="auto"/>
        <w:bottom w:val="none" w:sz="0" w:space="0" w:color="auto"/>
        <w:right w:val="none" w:sz="0" w:space="0" w:color="auto"/>
      </w:divBdr>
    </w:div>
    <w:div w:id="639190319">
      <w:bodyDiv w:val="1"/>
      <w:marLeft w:val="0"/>
      <w:marRight w:val="0"/>
      <w:marTop w:val="0"/>
      <w:marBottom w:val="0"/>
      <w:divBdr>
        <w:top w:val="none" w:sz="0" w:space="0" w:color="auto"/>
        <w:left w:val="none" w:sz="0" w:space="0" w:color="auto"/>
        <w:bottom w:val="none" w:sz="0" w:space="0" w:color="auto"/>
        <w:right w:val="none" w:sz="0" w:space="0" w:color="auto"/>
      </w:divBdr>
    </w:div>
    <w:div w:id="654798730">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28268441">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52898497">
      <w:bodyDiv w:val="1"/>
      <w:marLeft w:val="0"/>
      <w:marRight w:val="0"/>
      <w:marTop w:val="0"/>
      <w:marBottom w:val="0"/>
      <w:divBdr>
        <w:top w:val="none" w:sz="0" w:space="0" w:color="auto"/>
        <w:left w:val="none" w:sz="0" w:space="0" w:color="auto"/>
        <w:bottom w:val="none" w:sz="0" w:space="0" w:color="auto"/>
        <w:right w:val="none" w:sz="0" w:space="0" w:color="auto"/>
      </w:divBdr>
    </w:div>
    <w:div w:id="758984653">
      <w:bodyDiv w:val="1"/>
      <w:marLeft w:val="0"/>
      <w:marRight w:val="0"/>
      <w:marTop w:val="0"/>
      <w:marBottom w:val="0"/>
      <w:divBdr>
        <w:top w:val="none" w:sz="0" w:space="0" w:color="auto"/>
        <w:left w:val="none" w:sz="0" w:space="0" w:color="auto"/>
        <w:bottom w:val="none" w:sz="0" w:space="0" w:color="auto"/>
        <w:right w:val="none" w:sz="0" w:space="0" w:color="auto"/>
      </w:divBdr>
    </w:div>
    <w:div w:id="767386433">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74082428">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897207697">
      <w:bodyDiv w:val="1"/>
      <w:marLeft w:val="0"/>
      <w:marRight w:val="0"/>
      <w:marTop w:val="0"/>
      <w:marBottom w:val="0"/>
      <w:divBdr>
        <w:top w:val="none" w:sz="0" w:space="0" w:color="auto"/>
        <w:left w:val="none" w:sz="0" w:space="0" w:color="auto"/>
        <w:bottom w:val="none" w:sz="0" w:space="0" w:color="auto"/>
        <w:right w:val="none" w:sz="0" w:space="0" w:color="auto"/>
      </w:divBdr>
    </w:div>
    <w:div w:id="928082151">
      <w:bodyDiv w:val="1"/>
      <w:marLeft w:val="0"/>
      <w:marRight w:val="0"/>
      <w:marTop w:val="0"/>
      <w:marBottom w:val="0"/>
      <w:divBdr>
        <w:top w:val="none" w:sz="0" w:space="0" w:color="auto"/>
        <w:left w:val="none" w:sz="0" w:space="0" w:color="auto"/>
        <w:bottom w:val="none" w:sz="0" w:space="0" w:color="auto"/>
        <w:right w:val="none" w:sz="0" w:space="0" w:color="auto"/>
      </w:divBdr>
    </w:div>
    <w:div w:id="934748067">
      <w:bodyDiv w:val="1"/>
      <w:marLeft w:val="0"/>
      <w:marRight w:val="0"/>
      <w:marTop w:val="0"/>
      <w:marBottom w:val="0"/>
      <w:divBdr>
        <w:top w:val="none" w:sz="0" w:space="0" w:color="auto"/>
        <w:left w:val="none" w:sz="0" w:space="0" w:color="auto"/>
        <w:bottom w:val="none" w:sz="0" w:space="0" w:color="auto"/>
        <w:right w:val="none" w:sz="0" w:space="0" w:color="auto"/>
      </w:divBdr>
    </w:div>
    <w:div w:id="936594378">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59605725">
      <w:bodyDiv w:val="1"/>
      <w:marLeft w:val="0"/>
      <w:marRight w:val="0"/>
      <w:marTop w:val="0"/>
      <w:marBottom w:val="0"/>
      <w:divBdr>
        <w:top w:val="none" w:sz="0" w:space="0" w:color="auto"/>
        <w:left w:val="none" w:sz="0" w:space="0" w:color="auto"/>
        <w:bottom w:val="none" w:sz="0" w:space="0" w:color="auto"/>
        <w:right w:val="none" w:sz="0" w:space="0" w:color="auto"/>
      </w:divBdr>
    </w:div>
    <w:div w:id="981928393">
      <w:bodyDiv w:val="1"/>
      <w:marLeft w:val="0"/>
      <w:marRight w:val="0"/>
      <w:marTop w:val="0"/>
      <w:marBottom w:val="0"/>
      <w:divBdr>
        <w:top w:val="none" w:sz="0" w:space="0" w:color="auto"/>
        <w:left w:val="none" w:sz="0" w:space="0" w:color="auto"/>
        <w:bottom w:val="none" w:sz="0" w:space="0" w:color="auto"/>
        <w:right w:val="none" w:sz="0" w:space="0" w:color="auto"/>
      </w:divBdr>
    </w:div>
    <w:div w:id="98848080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04824671">
      <w:bodyDiv w:val="1"/>
      <w:marLeft w:val="0"/>
      <w:marRight w:val="0"/>
      <w:marTop w:val="0"/>
      <w:marBottom w:val="0"/>
      <w:divBdr>
        <w:top w:val="none" w:sz="0" w:space="0" w:color="auto"/>
        <w:left w:val="none" w:sz="0" w:space="0" w:color="auto"/>
        <w:bottom w:val="none" w:sz="0" w:space="0" w:color="auto"/>
        <w:right w:val="none" w:sz="0" w:space="0" w:color="auto"/>
      </w:divBdr>
    </w:div>
    <w:div w:id="1019235470">
      <w:bodyDiv w:val="1"/>
      <w:marLeft w:val="0"/>
      <w:marRight w:val="0"/>
      <w:marTop w:val="0"/>
      <w:marBottom w:val="0"/>
      <w:divBdr>
        <w:top w:val="none" w:sz="0" w:space="0" w:color="auto"/>
        <w:left w:val="none" w:sz="0" w:space="0" w:color="auto"/>
        <w:bottom w:val="none" w:sz="0" w:space="0" w:color="auto"/>
        <w:right w:val="none" w:sz="0" w:space="0" w:color="auto"/>
      </w:divBdr>
    </w:div>
    <w:div w:id="1029991856">
      <w:bodyDiv w:val="1"/>
      <w:marLeft w:val="0"/>
      <w:marRight w:val="0"/>
      <w:marTop w:val="0"/>
      <w:marBottom w:val="0"/>
      <w:divBdr>
        <w:top w:val="none" w:sz="0" w:space="0" w:color="auto"/>
        <w:left w:val="none" w:sz="0" w:space="0" w:color="auto"/>
        <w:bottom w:val="none" w:sz="0" w:space="0" w:color="auto"/>
        <w:right w:val="none" w:sz="0" w:space="0" w:color="auto"/>
      </w:divBdr>
    </w:div>
    <w:div w:id="1046756364">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57628643">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194155584">
      <w:bodyDiv w:val="1"/>
      <w:marLeft w:val="0"/>
      <w:marRight w:val="0"/>
      <w:marTop w:val="0"/>
      <w:marBottom w:val="0"/>
      <w:divBdr>
        <w:top w:val="none" w:sz="0" w:space="0" w:color="auto"/>
        <w:left w:val="none" w:sz="0" w:space="0" w:color="auto"/>
        <w:bottom w:val="none" w:sz="0" w:space="0" w:color="auto"/>
        <w:right w:val="none" w:sz="0" w:space="0" w:color="auto"/>
      </w:divBdr>
    </w:div>
    <w:div w:id="1205871918">
      <w:bodyDiv w:val="1"/>
      <w:marLeft w:val="0"/>
      <w:marRight w:val="0"/>
      <w:marTop w:val="0"/>
      <w:marBottom w:val="0"/>
      <w:divBdr>
        <w:top w:val="none" w:sz="0" w:space="0" w:color="auto"/>
        <w:left w:val="none" w:sz="0" w:space="0" w:color="auto"/>
        <w:bottom w:val="none" w:sz="0" w:space="0" w:color="auto"/>
        <w:right w:val="none" w:sz="0" w:space="0" w:color="auto"/>
      </w:divBdr>
    </w:div>
    <w:div w:id="1221475774">
      <w:bodyDiv w:val="1"/>
      <w:marLeft w:val="0"/>
      <w:marRight w:val="0"/>
      <w:marTop w:val="0"/>
      <w:marBottom w:val="0"/>
      <w:divBdr>
        <w:top w:val="none" w:sz="0" w:space="0" w:color="auto"/>
        <w:left w:val="none" w:sz="0" w:space="0" w:color="auto"/>
        <w:bottom w:val="none" w:sz="0" w:space="0" w:color="auto"/>
        <w:right w:val="none" w:sz="0" w:space="0" w:color="auto"/>
      </w:divBdr>
    </w:div>
    <w:div w:id="1227498532">
      <w:bodyDiv w:val="1"/>
      <w:marLeft w:val="0"/>
      <w:marRight w:val="0"/>
      <w:marTop w:val="0"/>
      <w:marBottom w:val="0"/>
      <w:divBdr>
        <w:top w:val="none" w:sz="0" w:space="0" w:color="auto"/>
        <w:left w:val="none" w:sz="0" w:space="0" w:color="auto"/>
        <w:bottom w:val="none" w:sz="0" w:space="0" w:color="auto"/>
        <w:right w:val="none" w:sz="0" w:space="0" w:color="auto"/>
      </w:divBdr>
    </w:div>
    <w:div w:id="1262033229">
      <w:bodyDiv w:val="1"/>
      <w:marLeft w:val="0"/>
      <w:marRight w:val="0"/>
      <w:marTop w:val="0"/>
      <w:marBottom w:val="0"/>
      <w:divBdr>
        <w:top w:val="none" w:sz="0" w:space="0" w:color="auto"/>
        <w:left w:val="none" w:sz="0" w:space="0" w:color="auto"/>
        <w:bottom w:val="none" w:sz="0" w:space="0" w:color="auto"/>
        <w:right w:val="none" w:sz="0" w:space="0" w:color="auto"/>
      </w:divBdr>
    </w:div>
    <w:div w:id="1288511935">
      <w:bodyDiv w:val="1"/>
      <w:marLeft w:val="0"/>
      <w:marRight w:val="0"/>
      <w:marTop w:val="0"/>
      <w:marBottom w:val="0"/>
      <w:divBdr>
        <w:top w:val="none" w:sz="0" w:space="0" w:color="auto"/>
        <w:left w:val="none" w:sz="0" w:space="0" w:color="auto"/>
        <w:bottom w:val="none" w:sz="0" w:space="0" w:color="auto"/>
        <w:right w:val="none" w:sz="0" w:space="0" w:color="auto"/>
      </w:divBdr>
    </w:div>
    <w:div w:id="1323897216">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492134698">
      <w:bodyDiv w:val="1"/>
      <w:marLeft w:val="0"/>
      <w:marRight w:val="0"/>
      <w:marTop w:val="0"/>
      <w:marBottom w:val="0"/>
      <w:divBdr>
        <w:top w:val="none" w:sz="0" w:space="0" w:color="auto"/>
        <w:left w:val="none" w:sz="0" w:space="0" w:color="auto"/>
        <w:bottom w:val="none" w:sz="0" w:space="0" w:color="auto"/>
        <w:right w:val="none" w:sz="0" w:space="0" w:color="auto"/>
      </w:divBdr>
    </w:div>
    <w:div w:id="1548759543">
      <w:bodyDiv w:val="1"/>
      <w:marLeft w:val="0"/>
      <w:marRight w:val="0"/>
      <w:marTop w:val="0"/>
      <w:marBottom w:val="0"/>
      <w:divBdr>
        <w:top w:val="none" w:sz="0" w:space="0" w:color="auto"/>
        <w:left w:val="none" w:sz="0" w:space="0" w:color="auto"/>
        <w:bottom w:val="none" w:sz="0" w:space="0" w:color="auto"/>
        <w:right w:val="none" w:sz="0" w:space="0" w:color="auto"/>
      </w:divBdr>
    </w:div>
    <w:div w:id="1556501852">
      <w:bodyDiv w:val="1"/>
      <w:marLeft w:val="0"/>
      <w:marRight w:val="0"/>
      <w:marTop w:val="0"/>
      <w:marBottom w:val="0"/>
      <w:divBdr>
        <w:top w:val="none" w:sz="0" w:space="0" w:color="auto"/>
        <w:left w:val="none" w:sz="0" w:space="0" w:color="auto"/>
        <w:bottom w:val="none" w:sz="0" w:space="0" w:color="auto"/>
        <w:right w:val="none" w:sz="0" w:space="0" w:color="auto"/>
      </w:divBdr>
    </w:div>
    <w:div w:id="1557816011">
      <w:bodyDiv w:val="1"/>
      <w:marLeft w:val="0"/>
      <w:marRight w:val="0"/>
      <w:marTop w:val="0"/>
      <w:marBottom w:val="0"/>
      <w:divBdr>
        <w:top w:val="none" w:sz="0" w:space="0" w:color="auto"/>
        <w:left w:val="none" w:sz="0" w:space="0" w:color="auto"/>
        <w:bottom w:val="none" w:sz="0" w:space="0" w:color="auto"/>
        <w:right w:val="none" w:sz="0" w:space="0" w:color="auto"/>
      </w:divBdr>
    </w:div>
    <w:div w:id="1609585344">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631863380">
      <w:bodyDiv w:val="1"/>
      <w:marLeft w:val="0"/>
      <w:marRight w:val="0"/>
      <w:marTop w:val="0"/>
      <w:marBottom w:val="0"/>
      <w:divBdr>
        <w:top w:val="none" w:sz="0" w:space="0" w:color="auto"/>
        <w:left w:val="none" w:sz="0" w:space="0" w:color="auto"/>
        <w:bottom w:val="none" w:sz="0" w:space="0" w:color="auto"/>
        <w:right w:val="none" w:sz="0" w:space="0" w:color="auto"/>
      </w:divBdr>
    </w:div>
    <w:div w:id="1638142304">
      <w:bodyDiv w:val="1"/>
      <w:marLeft w:val="0"/>
      <w:marRight w:val="0"/>
      <w:marTop w:val="0"/>
      <w:marBottom w:val="0"/>
      <w:divBdr>
        <w:top w:val="none" w:sz="0" w:space="0" w:color="auto"/>
        <w:left w:val="none" w:sz="0" w:space="0" w:color="auto"/>
        <w:bottom w:val="none" w:sz="0" w:space="0" w:color="auto"/>
        <w:right w:val="none" w:sz="0" w:space="0" w:color="auto"/>
      </w:divBdr>
    </w:div>
    <w:div w:id="1641181290">
      <w:bodyDiv w:val="1"/>
      <w:marLeft w:val="0"/>
      <w:marRight w:val="0"/>
      <w:marTop w:val="0"/>
      <w:marBottom w:val="0"/>
      <w:divBdr>
        <w:top w:val="none" w:sz="0" w:space="0" w:color="auto"/>
        <w:left w:val="none" w:sz="0" w:space="0" w:color="auto"/>
        <w:bottom w:val="none" w:sz="0" w:space="0" w:color="auto"/>
        <w:right w:val="none" w:sz="0" w:space="0" w:color="auto"/>
      </w:divBdr>
    </w:div>
    <w:div w:id="1670056132">
      <w:bodyDiv w:val="1"/>
      <w:marLeft w:val="0"/>
      <w:marRight w:val="0"/>
      <w:marTop w:val="0"/>
      <w:marBottom w:val="0"/>
      <w:divBdr>
        <w:top w:val="none" w:sz="0" w:space="0" w:color="auto"/>
        <w:left w:val="none" w:sz="0" w:space="0" w:color="auto"/>
        <w:bottom w:val="none" w:sz="0" w:space="0" w:color="auto"/>
        <w:right w:val="none" w:sz="0" w:space="0" w:color="auto"/>
      </w:divBdr>
    </w:div>
    <w:div w:id="1690139154">
      <w:bodyDiv w:val="1"/>
      <w:marLeft w:val="0"/>
      <w:marRight w:val="0"/>
      <w:marTop w:val="0"/>
      <w:marBottom w:val="0"/>
      <w:divBdr>
        <w:top w:val="none" w:sz="0" w:space="0" w:color="auto"/>
        <w:left w:val="none" w:sz="0" w:space="0" w:color="auto"/>
        <w:bottom w:val="none" w:sz="0" w:space="0" w:color="auto"/>
        <w:right w:val="none" w:sz="0" w:space="0" w:color="auto"/>
      </w:divBdr>
    </w:div>
    <w:div w:id="1690521602">
      <w:bodyDiv w:val="1"/>
      <w:marLeft w:val="0"/>
      <w:marRight w:val="0"/>
      <w:marTop w:val="0"/>
      <w:marBottom w:val="0"/>
      <w:divBdr>
        <w:top w:val="none" w:sz="0" w:space="0" w:color="auto"/>
        <w:left w:val="none" w:sz="0" w:space="0" w:color="auto"/>
        <w:bottom w:val="none" w:sz="0" w:space="0" w:color="auto"/>
        <w:right w:val="none" w:sz="0" w:space="0" w:color="auto"/>
      </w:divBdr>
    </w:div>
    <w:div w:id="1706520547">
      <w:bodyDiv w:val="1"/>
      <w:marLeft w:val="0"/>
      <w:marRight w:val="0"/>
      <w:marTop w:val="0"/>
      <w:marBottom w:val="0"/>
      <w:divBdr>
        <w:top w:val="none" w:sz="0" w:space="0" w:color="auto"/>
        <w:left w:val="none" w:sz="0" w:space="0" w:color="auto"/>
        <w:bottom w:val="none" w:sz="0" w:space="0" w:color="auto"/>
        <w:right w:val="none" w:sz="0" w:space="0" w:color="auto"/>
      </w:divBdr>
    </w:div>
    <w:div w:id="1721049637">
      <w:bodyDiv w:val="1"/>
      <w:marLeft w:val="0"/>
      <w:marRight w:val="0"/>
      <w:marTop w:val="0"/>
      <w:marBottom w:val="0"/>
      <w:divBdr>
        <w:top w:val="none" w:sz="0" w:space="0" w:color="auto"/>
        <w:left w:val="none" w:sz="0" w:space="0" w:color="auto"/>
        <w:bottom w:val="none" w:sz="0" w:space="0" w:color="auto"/>
        <w:right w:val="none" w:sz="0" w:space="0" w:color="auto"/>
      </w:divBdr>
    </w:div>
    <w:div w:id="1746292711">
      <w:bodyDiv w:val="1"/>
      <w:marLeft w:val="0"/>
      <w:marRight w:val="0"/>
      <w:marTop w:val="0"/>
      <w:marBottom w:val="0"/>
      <w:divBdr>
        <w:top w:val="none" w:sz="0" w:space="0" w:color="auto"/>
        <w:left w:val="none" w:sz="0" w:space="0" w:color="auto"/>
        <w:bottom w:val="none" w:sz="0" w:space="0" w:color="auto"/>
        <w:right w:val="none" w:sz="0" w:space="0" w:color="auto"/>
      </w:divBdr>
    </w:div>
    <w:div w:id="1753231786">
      <w:bodyDiv w:val="1"/>
      <w:marLeft w:val="0"/>
      <w:marRight w:val="0"/>
      <w:marTop w:val="0"/>
      <w:marBottom w:val="0"/>
      <w:divBdr>
        <w:top w:val="none" w:sz="0" w:space="0" w:color="auto"/>
        <w:left w:val="none" w:sz="0" w:space="0" w:color="auto"/>
        <w:bottom w:val="none" w:sz="0" w:space="0" w:color="auto"/>
        <w:right w:val="none" w:sz="0" w:space="0" w:color="auto"/>
      </w:divBdr>
    </w:div>
    <w:div w:id="1847741288">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864400704">
      <w:bodyDiv w:val="1"/>
      <w:marLeft w:val="0"/>
      <w:marRight w:val="0"/>
      <w:marTop w:val="0"/>
      <w:marBottom w:val="0"/>
      <w:divBdr>
        <w:top w:val="none" w:sz="0" w:space="0" w:color="auto"/>
        <w:left w:val="none" w:sz="0" w:space="0" w:color="auto"/>
        <w:bottom w:val="none" w:sz="0" w:space="0" w:color="auto"/>
        <w:right w:val="none" w:sz="0" w:space="0" w:color="auto"/>
      </w:divBdr>
    </w:div>
    <w:div w:id="1883323160">
      <w:bodyDiv w:val="1"/>
      <w:marLeft w:val="0"/>
      <w:marRight w:val="0"/>
      <w:marTop w:val="0"/>
      <w:marBottom w:val="0"/>
      <w:divBdr>
        <w:top w:val="none" w:sz="0" w:space="0" w:color="auto"/>
        <w:left w:val="none" w:sz="0" w:space="0" w:color="auto"/>
        <w:bottom w:val="none" w:sz="0" w:space="0" w:color="auto"/>
        <w:right w:val="none" w:sz="0" w:space="0" w:color="auto"/>
      </w:divBdr>
    </w:div>
    <w:div w:id="1913617237">
      <w:bodyDiv w:val="1"/>
      <w:marLeft w:val="0"/>
      <w:marRight w:val="0"/>
      <w:marTop w:val="0"/>
      <w:marBottom w:val="0"/>
      <w:divBdr>
        <w:top w:val="none" w:sz="0" w:space="0" w:color="auto"/>
        <w:left w:val="none" w:sz="0" w:space="0" w:color="auto"/>
        <w:bottom w:val="none" w:sz="0" w:space="0" w:color="auto"/>
        <w:right w:val="none" w:sz="0" w:space="0" w:color="auto"/>
      </w:divBdr>
    </w:div>
    <w:div w:id="1928422862">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1972665887">
      <w:bodyDiv w:val="1"/>
      <w:marLeft w:val="0"/>
      <w:marRight w:val="0"/>
      <w:marTop w:val="0"/>
      <w:marBottom w:val="0"/>
      <w:divBdr>
        <w:top w:val="none" w:sz="0" w:space="0" w:color="auto"/>
        <w:left w:val="none" w:sz="0" w:space="0" w:color="auto"/>
        <w:bottom w:val="none" w:sz="0" w:space="0" w:color="auto"/>
        <w:right w:val="none" w:sz="0" w:space="0" w:color="auto"/>
      </w:divBdr>
    </w:div>
    <w:div w:id="1994480782">
      <w:bodyDiv w:val="1"/>
      <w:marLeft w:val="0"/>
      <w:marRight w:val="0"/>
      <w:marTop w:val="0"/>
      <w:marBottom w:val="0"/>
      <w:divBdr>
        <w:top w:val="none" w:sz="0" w:space="0" w:color="auto"/>
        <w:left w:val="none" w:sz="0" w:space="0" w:color="auto"/>
        <w:bottom w:val="none" w:sz="0" w:space="0" w:color="auto"/>
        <w:right w:val="none" w:sz="0" w:space="0" w:color="auto"/>
      </w:divBdr>
    </w:div>
    <w:div w:id="1996953790">
      <w:bodyDiv w:val="1"/>
      <w:marLeft w:val="0"/>
      <w:marRight w:val="0"/>
      <w:marTop w:val="0"/>
      <w:marBottom w:val="0"/>
      <w:divBdr>
        <w:top w:val="none" w:sz="0" w:space="0" w:color="auto"/>
        <w:left w:val="none" w:sz="0" w:space="0" w:color="auto"/>
        <w:bottom w:val="none" w:sz="0" w:space="0" w:color="auto"/>
        <w:right w:val="none" w:sz="0" w:space="0" w:color="auto"/>
      </w:divBdr>
    </w:div>
    <w:div w:id="2039160403">
      <w:bodyDiv w:val="1"/>
      <w:marLeft w:val="0"/>
      <w:marRight w:val="0"/>
      <w:marTop w:val="0"/>
      <w:marBottom w:val="0"/>
      <w:divBdr>
        <w:top w:val="none" w:sz="0" w:space="0" w:color="auto"/>
        <w:left w:val="none" w:sz="0" w:space="0" w:color="auto"/>
        <w:bottom w:val="none" w:sz="0" w:space="0" w:color="auto"/>
        <w:right w:val="none" w:sz="0" w:space="0" w:color="auto"/>
      </w:divBdr>
    </w:div>
    <w:div w:id="2041935313">
      <w:bodyDiv w:val="1"/>
      <w:marLeft w:val="0"/>
      <w:marRight w:val="0"/>
      <w:marTop w:val="0"/>
      <w:marBottom w:val="0"/>
      <w:divBdr>
        <w:top w:val="none" w:sz="0" w:space="0" w:color="auto"/>
        <w:left w:val="none" w:sz="0" w:space="0" w:color="auto"/>
        <w:bottom w:val="none" w:sz="0" w:space="0" w:color="auto"/>
        <w:right w:val="none" w:sz="0" w:space="0" w:color="auto"/>
      </w:divBdr>
    </w:div>
    <w:div w:id="2061397349">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 w:id="2092582236">
      <w:bodyDiv w:val="1"/>
      <w:marLeft w:val="0"/>
      <w:marRight w:val="0"/>
      <w:marTop w:val="0"/>
      <w:marBottom w:val="0"/>
      <w:divBdr>
        <w:top w:val="none" w:sz="0" w:space="0" w:color="auto"/>
        <w:left w:val="none" w:sz="0" w:space="0" w:color="auto"/>
        <w:bottom w:val="none" w:sz="0" w:space="0" w:color="auto"/>
        <w:right w:val="none" w:sz="0" w:space="0" w:color="auto"/>
      </w:divBdr>
    </w:div>
    <w:div w:id="209993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image" Target="media/image8.png"/><Relationship Id="rId39" Type="http://schemas.openxmlformats.org/officeDocument/2006/relationships/hyperlink" Target="https://portal.3gpp.org/ngppapp/CreateTdoc.aspx?mode=view&amp;contributionUid=CP-251176" TargetMode="External"/><Relationship Id="rId21" Type="http://schemas.openxmlformats.org/officeDocument/2006/relationships/package" Target="embeddings/Microsoft_Visio_Drawing2.vsdx"/><Relationship Id="rId34" Type="http://schemas.openxmlformats.org/officeDocument/2006/relationships/package" Target="embeddings/Microsoft_Visio_Drawing8.vsdx"/><Relationship Id="rId42" Type="http://schemas.openxmlformats.org/officeDocument/2006/relationships/hyperlink" Target="https://portal.3gpp.org/ngppapp/CreateTdoc.aspx?mode=view&amp;contributionUid=CP-251166" TargetMode="External"/><Relationship Id="rId47" Type="http://schemas.openxmlformats.org/officeDocument/2006/relationships/hyperlink" Target="https://portal.3gpp.org/ngppapp/CreateTdoc.aspx?mode=view&amp;contributionUid=CP-251166" TargetMode="External"/><Relationship Id="rId50" Type="http://schemas.openxmlformats.org/officeDocument/2006/relationships/hyperlink" Target="https://portal.3gpp.org/ngppapp/CreateTdoc.aspx?mode=view&amp;contributionUid=CP-251166" TargetMode="External"/><Relationship Id="rId55" Type="http://schemas.openxmlformats.org/officeDocument/2006/relationships/hyperlink" Target="https://portal.3gpp.org/ngppapp/CreateTdoc.aspx?mode=view&amp;contributionUid=CP-253119" TargetMode="External"/><Relationship Id="rId63" Type="http://schemas.openxmlformats.org/officeDocument/2006/relationships/hyperlink" Target="https://portal.3gpp.org/ngppapp/CreateTdoc.aspx?mode=view&amp;contributionUid=CP-253112" TargetMode="External"/><Relationship Id="rId68" Type="http://schemas.openxmlformats.org/officeDocument/2006/relationships/hyperlink" Target="https://portal.3gpp.org/ngppapp/CreateTdoc.aspx?mode=view&amp;contributionUid=CP-253127" TargetMode="External"/><Relationship Id="rId76" Type="http://schemas.openxmlformats.org/officeDocument/2006/relationships/hyperlink" Target="https://portal.3gpp.org/ngppapp/CreateTdoc.aspx?mode=view&amp;contributionUid=CP-253119" TargetMode="External"/><Relationship Id="rId84"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https://portal.3gpp.org/ngppapp/CreateTdoc.aspx?mode=view&amp;contributionUid=CP-253111" TargetMode="Externa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image" Target="media/image10.emf"/><Relationship Id="rId11" Type="http://schemas.openxmlformats.org/officeDocument/2006/relationships/hyperlink" Target="http://www.w3.org/2001/XMLSchema" TargetMode="External"/><Relationship Id="rId24" Type="http://schemas.openxmlformats.org/officeDocument/2006/relationships/image" Target="media/image7.emf"/><Relationship Id="rId32" Type="http://schemas.openxmlformats.org/officeDocument/2006/relationships/package" Target="embeddings/Microsoft_Visio_Drawing7.vsdx"/><Relationship Id="rId37" Type="http://schemas.openxmlformats.org/officeDocument/2006/relationships/hyperlink" Target="https://portal.3gpp.org/ngppapp/CreateTdoc.aspx?mode=view&amp;contributionUid=CP-251166" TargetMode="External"/><Relationship Id="rId40" Type="http://schemas.openxmlformats.org/officeDocument/2006/relationships/hyperlink" Target="https://portal.3gpp.org/ngppapp/CreateTdoc.aspx?mode=view&amp;contributionUid=CP-251176" TargetMode="External"/><Relationship Id="rId45" Type="http://schemas.openxmlformats.org/officeDocument/2006/relationships/hyperlink" Target="https://portal.3gpp.org/ngppapp/CreateTdoc.aspx?mode=view&amp;contributionUid=CP-251176" TargetMode="External"/><Relationship Id="rId53" Type="http://schemas.openxmlformats.org/officeDocument/2006/relationships/hyperlink" Target="https://portal.3gpp.org/ngppapp/CreateTdoc.aspx?mode=view&amp;contributionUid=CP-253112" TargetMode="External"/><Relationship Id="rId58" Type="http://schemas.openxmlformats.org/officeDocument/2006/relationships/hyperlink" Target="https://portal.3gpp.org/ngppapp/CreateTdoc.aspx?mode=view&amp;contributionUid=CP-253119" TargetMode="External"/><Relationship Id="rId66" Type="http://schemas.openxmlformats.org/officeDocument/2006/relationships/hyperlink" Target="https://portal.3gpp.org/ngppapp/CreateTdoc.aspx?mode=view&amp;contributionUid=CP-253119" TargetMode="External"/><Relationship Id="rId74" Type="http://schemas.openxmlformats.org/officeDocument/2006/relationships/hyperlink" Target="https://portal.3gpp.org/ngppapp/CreateTdoc.aspx?mode=view&amp;contributionUid=CP-253119" TargetMode="External"/><Relationship Id="rId79" Type="http://schemas.openxmlformats.org/officeDocument/2006/relationships/hyperlink" Target="https://portal.3gpp.org/ngppapp/CreateTdoc.aspx?mode=view&amp;contributionUid=CP-253112"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portal.3gpp.org/ngppapp/CreateTdoc.aspx?mode=view&amp;contributionUid=CP-253119" TargetMode="External"/><Relationship Id="rId82" Type="http://schemas.openxmlformats.org/officeDocument/2006/relationships/hyperlink" Target="https://portal.3gpp.org/ngppapp/CreateTdoc.aspx?mode=view&amp;contributionUid=CP-253111"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6.vsdx"/><Relationship Id="rId35" Type="http://schemas.openxmlformats.org/officeDocument/2006/relationships/image" Target="media/image13.png"/><Relationship Id="rId43" Type="http://schemas.openxmlformats.org/officeDocument/2006/relationships/hyperlink" Target="https://portal.3gpp.org/ngppapp/CreateTdoc.aspx?mode=view&amp;contributionUid=CP-251166" TargetMode="External"/><Relationship Id="rId48" Type="http://schemas.openxmlformats.org/officeDocument/2006/relationships/hyperlink" Target="https://portal.3gpp.org/ngppapp/CreateTdoc.aspx?mode=view&amp;contributionUid=CP-251166" TargetMode="External"/><Relationship Id="rId56" Type="http://schemas.openxmlformats.org/officeDocument/2006/relationships/hyperlink" Target="https://portal.3gpp.org/ngppapp/CreateTdoc.aspx?mode=view&amp;contributionUid=CP-253112" TargetMode="External"/><Relationship Id="rId64" Type="http://schemas.openxmlformats.org/officeDocument/2006/relationships/hyperlink" Target="https://portal.3gpp.org/ngppapp/CreateTdoc.aspx?mode=view&amp;contributionUid=CP-253112" TargetMode="External"/><Relationship Id="rId69" Type="http://schemas.openxmlformats.org/officeDocument/2006/relationships/hyperlink" Target="https://portal.3gpp.org/ngppapp/CreateTdoc.aspx?mode=view&amp;contributionUid=CP-253119" TargetMode="External"/><Relationship Id="rId77" Type="http://schemas.openxmlformats.org/officeDocument/2006/relationships/hyperlink" Target="https://portal.3gpp.org/ngppapp/CreateTdoc.aspx?mode=view&amp;contributionUid=CP-253119" TargetMode="External"/><Relationship Id="rId8" Type="http://schemas.openxmlformats.org/officeDocument/2006/relationships/endnotes" Target="endnotes.xml"/><Relationship Id="rId51" Type="http://schemas.openxmlformats.org/officeDocument/2006/relationships/hyperlink" Target="https://portal.3gpp.org/ngppapp/CreateTdoc.aspx?mode=view&amp;contributionUid=CP-251166" TargetMode="External"/><Relationship Id="rId72" Type="http://schemas.openxmlformats.org/officeDocument/2006/relationships/hyperlink" Target="https://portal.3gpp.org/ngppapp/CreateTdoc.aspx?mode=view&amp;contributionUid=CP-253111" TargetMode="External"/><Relationship Id="rId80" Type="http://schemas.openxmlformats.org/officeDocument/2006/relationships/hyperlink" Target="https://portal.3gpp.org/ngppapp/CreateTdoc.aspx?mode=view&amp;contributionUid=CP-253114" TargetMode="External"/><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package" Target="embeddings/Microsoft_Visio_Drawing4.vsdx"/><Relationship Id="rId33" Type="http://schemas.openxmlformats.org/officeDocument/2006/relationships/image" Target="media/image12.emf"/><Relationship Id="rId38" Type="http://schemas.openxmlformats.org/officeDocument/2006/relationships/hyperlink" Target="https://portal.3gpp.org/ngppapp/CreateTdoc.aspx?mode=view&amp;contributionUid=CP-251176" TargetMode="External"/><Relationship Id="rId46" Type="http://schemas.openxmlformats.org/officeDocument/2006/relationships/hyperlink" Target="https://portal.3gpp.org/ngppapp/CreateTdoc.aspx?mode=view&amp;contributionUid=CP-251166" TargetMode="External"/><Relationship Id="rId59" Type="http://schemas.openxmlformats.org/officeDocument/2006/relationships/hyperlink" Target="https://portal.3gpp.org/ngppapp/CreateTdoc.aspx?mode=view&amp;contributionUid=CP-253119" TargetMode="External"/><Relationship Id="rId67" Type="http://schemas.openxmlformats.org/officeDocument/2006/relationships/hyperlink" Target="https://portal.3gpp.org/ngppapp/CreateTdoc.aspx?mode=view&amp;contributionUid=CP-253112" TargetMode="External"/><Relationship Id="rId20" Type="http://schemas.openxmlformats.org/officeDocument/2006/relationships/image" Target="media/image5.emf"/><Relationship Id="rId41" Type="http://schemas.openxmlformats.org/officeDocument/2006/relationships/hyperlink" Target="https://portal.3gpp.org/ngppapp/CreateTdoc.aspx?mode=view&amp;contributionUid=CP-251176" TargetMode="External"/><Relationship Id="rId54" Type="http://schemas.openxmlformats.org/officeDocument/2006/relationships/hyperlink" Target="https://portal.3gpp.org/ngppapp/CreateTdoc.aspx?mode=view&amp;contributionUid=CP-253112" TargetMode="External"/><Relationship Id="rId62" Type="http://schemas.openxmlformats.org/officeDocument/2006/relationships/hyperlink" Target="https://portal.3gpp.org/ngppapp/CreateTdoc.aspx?mode=view&amp;contributionUid=CP-253111" TargetMode="External"/><Relationship Id="rId70" Type="http://schemas.openxmlformats.org/officeDocument/2006/relationships/hyperlink" Target="https://portal.3gpp.org/ngppapp/CreateTdoc.aspx?mode=view&amp;contributionUid=CP-253119" TargetMode="External"/><Relationship Id="rId75" Type="http://schemas.openxmlformats.org/officeDocument/2006/relationships/hyperlink" Target="https://portal.3gpp.org/ngppapp/CreateTdoc.aspx?mode=view&amp;contributionUid=CP-253119" TargetMode="External"/><Relationship Id="rId83"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package" Target="embeddings/Microsoft_Visio_Drawing5.vsdx"/><Relationship Id="rId36" Type="http://schemas.openxmlformats.org/officeDocument/2006/relationships/hyperlink" Target="https://portal.3gpp.org/ngppapp/CreateTdoc.aspx?mode=view&amp;contributionUid=CP-251166" TargetMode="External"/><Relationship Id="rId49" Type="http://schemas.openxmlformats.org/officeDocument/2006/relationships/hyperlink" Target="https://portal.3gpp.org/ngppapp/CreateTdoc.aspx?mode=view&amp;contributionUid=CP-251166" TargetMode="External"/><Relationship Id="rId57" Type="http://schemas.openxmlformats.org/officeDocument/2006/relationships/hyperlink" Target="https://portal.3gpp.org/ngppapp/CreateTdoc.aspx?mode=view&amp;contributionUid=CP-253119" TargetMode="External"/><Relationship Id="rId10" Type="http://schemas.openxmlformats.org/officeDocument/2006/relationships/image" Target="media/image2.png"/><Relationship Id="rId31" Type="http://schemas.openxmlformats.org/officeDocument/2006/relationships/image" Target="media/image11.emf"/><Relationship Id="rId44" Type="http://schemas.openxmlformats.org/officeDocument/2006/relationships/hyperlink" Target="https://portal.3gpp.org/ngppapp/CreateTdoc.aspx?mode=view&amp;contributionUid=CP-251176" TargetMode="External"/><Relationship Id="rId52" Type="http://schemas.openxmlformats.org/officeDocument/2006/relationships/hyperlink" Target="https://portal.3gpp.org/ngppapp/CreateTdoc.aspx?mode=view&amp;contributionUid=CP-251166" TargetMode="External"/><Relationship Id="rId60" Type="http://schemas.openxmlformats.org/officeDocument/2006/relationships/hyperlink" Target="https://portal.3gpp.org/ngppapp/CreateTdoc.aspx?mode=view&amp;contributionUid=CP-253119" TargetMode="External"/><Relationship Id="rId65" Type="http://schemas.openxmlformats.org/officeDocument/2006/relationships/hyperlink" Target="https://portal.3gpp.org/ngppapp/CreateTdoc.aspx?mode=view&amp;contributionUid=CP-253112" TargetMode="External"/><Relationship Id="rId73" Type="http://schemas.openxmlformats.org/officeDocument/2006/relationships/hyperlink" Target="https://portal.3gpp.org/ngppapp/CreateTdoc.aspx?mode=view&amp;contributionUid=CP-253112" TargetMode="External"/><Relationship Id="rId78" Type="http://schemas.openxmlformats.org/officeDocument/2006/relationships/hyperlink" Target="https://portal.3gpp.org/ngppapp/CreateTdoc.aspx?mode=view&amp;contributionUid=CP-253111" TargetMode="External"/><Relationship Id="rId81" Type="http://schemas.openxmlformats.org/officeDocument/2006/relationships/hyperlink" Target="https://portal.3gpp.org/ngppapp/CreateTdoc.aspx?mode=view&amp;contributionUid=CP-253119" TargetMode="External"/><Relationship Id="rId8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B89F5-A52C-4B02-9870-E5E59F5A9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210</Pages>
  <Words>79053</Words>
  <Characters>450606</Characters>
  <Application>Microsoft Office Word</Application>
  <DocSecurity>0</DocSecurity>
  <Lines>3755</Lines>
  <Paragraphs>1057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528602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2026-01-06T16:42:00Z</dcterms:created>
  <dcterms:modified xsi:type="dcterms:W3CDTF">2026-01-06T16:52:00Z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0004%24.543%Rel-18%0005%24.543%Rel-18%0007%24.543%Rel-18%0009%24.543%Rel-18%0018%24.543%Rel-18%0008%24.543%Rel-18%0010%24.543%Rel-18%0019%24.543%Rel-18%0011%24.543%Rel-18%0020%24.543%Rel-18%0026%24.543%Rel-18%0035%24.543%Rel-18%0042%24.543%Rel-18%0034%24.</vt:lpwstr>
  </property>
  <property fmtid="{D5CDD505-2E9C-101B-9397-08002B2CF9AE}" pid="3" name="MCCCRsImpl2">
    <vt:lpwstr>543%Rel-19%0013%24.543%Rel-19%0086%24.543%Rel-19%0102%24.543%Rel-19%0103%24.543%Rel-19%0107%24.543%Rel-19%0110%24.543%Rel-19%0111%24.543%Rel-19%0108%24.543%Rel-19%0113%24.543%Rel-19%0112%24.543%Rel-19%0115%24.543%Rel-19%0104%24.543%Rel-19%0105%24.543%Rel-</vt:lpwstr>
  </property>
  <property fmtid="{D5CDD505-2E9C-101B-9397-08002B2CF9AE}" pid="4" name="MCCCRsImpl1">
    <vt:lpwstr>24.543%Rel-19%0095%</vt:lpwstr>
  </property>
  <property fmtid="{D5CDD505-2E9C-101B-9397-08002B2CF9AE}" pid="5" name="MCCCRsImpl4">
    <vt:lpwstr>19%0106%</vt:lpwstr>
  </property>
</Properties>
</file>