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4FA67734"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11643">
              <w:t>7</w:t>
            </w:r>
            <w:r w:rsidRPr="00B6427E">
              <w:t>.</w:t>
            </w:r>
            <w:r w:rsidR="002C0DE2">
              <w:t>11</w:t>
            </w:r>
            <w:r w:rsidRPr="00B6427E">
              <w:t>.</w:t>
            </w:r>
            <w:bookmarkEnd w:id="3"/>
            <w:r w:rsidR="003F518E">
              <w:t>0</w:t>
            </w:r>
            <w:r w:rsidR="003F518E" w:rsidRPr="00B6427E">
              <w:t xml:space="preserve"> </w:t>
            </w:r>
            <w:r w:rsidRPr="00B6427E">
              <w:rPr>
                <w:sz w:val="32"/>
              </w:rPr>
              <w:t>(</w:t>
            </w:r>
            <w:bookmarkStart w:id="4" w:name="issueDate"/>
            <w:r w:rsidR="002C0DE2" w:rsidRPr="00B6427E">
              <w:rPr>
                <w:sz w:val="32"/>
              </w:rPr>
              <w:t>202</w:t>
            </w:r>
            <w:r w:rsidR="002C0DE2">
              <w:rPr>
                <w:sz w:val="32"/>
              </w:rPr>
              <w:t>5</w:t>
            </w:r>
            <w:r w:rsidRPr="00B6427E">
              <w:rPr>
                <w:sz w:val="32"/>
              </w:rPr>
              <w:t>-</w:t>
            </w:r>
            <w:bookmarkEnd w:id="4"/>
            <w:r w:rsidR="002C0DE2">
              <w:rPr>
                <w:sz w:val="32"/>
              </w:rPr>
              <w:t>06</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2C7A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7AF7CA51" w:rsidR="00E16509" w:rsidRPr="00133525" w:rsidRDefault="00E16509" w:rsidP="00133525">
            <w:pPr>
              <w:pStyle w:val="FP"/>
              <w:jc w:val="center"/>
              <w:rPr>
                <w:noProof/>
                <w:sz w:val="18"/>
              </w:rPr>
            </w:pPr>
            <w:r w:rsidRPr="00133525">
              <w:rPr>
                <w:noProof/>
                <w:sz w:val="18"/>
              </w:rPr>
              <w:t xml:space="preserve">© </w:t>
            </w:r>
            <w:r w:rsidR="002C0DE2" w:rsidRPr="00DC71DD">
              <w:rPr>
                <w:noProof/>
                <w:sz w:val="18"/>
              </w:rPr>
              <w:t>20</w:t>
            </w:r>
            <w:r w:rsidR="002C0DE2">
              <w:rPr>
                <w:noProof/>
                <w:sz w:val="18"/>
              </w:rPr>
              <w:t>25</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6BB3F35D" w14:textId="7FC3D815" w:rsidR="00BF3213" w:rsidRDefault="00BF3213">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_Toc187258496 \h </w:instrText>
      </w:r>
      <w:r>
        <w:fldChar w:fldCharType="separate"/>
      </w:r>
      <w:r>
        <w:t>5</w:t>
      </w:r>
      <w:r>
        <w:fldChar w:fldCharType="end"/>
      </w:r>
    </w:p>
    <w:p w14:paraId="718C151E" w14:textId="7F72F70C" w:rsidR="00BF3213" w:rsidRDefault="00BF3213">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_Toc187258497 \h </w:instrText>
      </w:r>
      <w:r>
        <w:fldChar w:fldCharType="separate"/>
      </w:r>
      <w:r>
        <w:t>7</w:t>
      </w:r>
      <w:r>
        <w:fldChar w:fldCharType="end"/>
      </w:r>
    </w:p>
    <w:p w14:paraId="2613141D" w14:textId="33135928" w:rsidR="00BF3213" w:rsidRDefault="00BF3213">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_Toc187258498 \h </w:instrText>
      </w:r>
      <w:r>
        <w:fldChar w:fldCharType="separate"/>
      </w:r>
      <w:r>
        <w:t>7</w:t>
      </w:r>
      <w:r>
        <w:fldChar w:fldCharType="end"/>
      </w:r>
    </w:p>
    <w:p w14:paraId="44F76BE2" w14:textId="515257A9" w:rsidR="00BF3213" w:rsidRDefault="00BF3213">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_Toc187258499 \h </w:instrText>
      </w:r>
      <w:r>
        <w:fldChar w:fldCharType="separate"/>
      </w:r>
      <w:r>
        <w:t>8</w:t>
      </w:r>
      <w:r>
        <w:fldChar w:fldCharType="end"/>
      </w:r>
    </w:p>
    <w:p w14:paraId="62F2A4A7" w14:textId="7D62ABF1" w:rsidR="00BF3213" w:rsidRDefault="00BF3213">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_Toc187258500 \h </w:instrText>
      </w:r>
      <w:r>
        <w:fldChar w:fldCharType="separate"/>
      </w:r>
      <w:r>
        <w:t>8</w:t>
      </w:r>
      <w:r>
        <w:fldChar w:fldCharType="end"/>
      </w:r>
    </w:p>
    <w:p w14:paraId="11A3758F" w14:textId="4421FBF4" w:rsidR="00BF3213" w:rsidRDefault="00BF3213">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_Toc187258501 \h </w:instrText>
      </w:r>
      <w:r>
        <w:fldChar w:fldCharType="separate"/>
      </w:r>
      <w:r>
        <w:t>8</w:t>
      </w:r>
      <w:r>
        <w:fldChar w:fldCharType="end"/>
      </w:r>
    </w:p>
    <w:p w14:paraId="46E1AF16" w14:textId="7336F269" w:rsidR="00BF3213" w:rsidRDefault="00BF3213">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_Toc187258502 \h </w:instrText>
      </w:r>
      <w:r>
        <w:fldChar w:fldCharType="separate"/>
      </w:r>
      <w:r>
        <w:t>8</w:t>
      </w:r>
      <w:r>
        <w:fldChar w:fldCharType="end"/>
      </w:r>
    </w:p>
    <w:p w14:paraId="5B06CB69" w14:textId="686DB149" w:rsidR="00BF3213" w:rsidRDefault="00BF3213">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_Toc187258503 \h </w:instrText>
      </w:r>
      <w:r>
        <w:fldChar w:fldCharType="separate"/>
      </w:r>
      <w:r>
        <w:t>9</w:t>
      </w:r>
      <w:r>
        <w:fldChar w:fldCharType="end"/>
      </w:r>
    </w:p>
    <w:p w14:paraId="2EB674FB" w14:textId="5DD92618" w:rsidR="00BF3213" w:rsidRDefault="00BF3213">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_Toc187258504 \h </w:instrText>
      </w:r>
      <w:r>
        <w:fldChar w:fldCharType="separate"/>
      </w:r>
      <w:r>
        <w:t>9</w:t>
      </w:r>
      <w:r>
        <w:fldChar w:fldCharType="end"/>
      </w:r>
    </w:p>
    <w:p w14:paraId="28B28200" w14:textId="4E614108" w:rsidR="00BF3213" w:rsidRDefault="00BF3213">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_Toc187258505 \h </w:instrText>
      </w:r>
      <w:r>
        <w:fldChar w:fldCharType="separate"/>
      </w:r>
      <w:r>
        <w:t>9</w:t>
      </w:r>
      <w:r>
        <w:fldChar w:fldCharType="end"/>
      </w:r>
    </w:p>
    <w:p w14:paraId="6331F20B" w14:textId="08F1D59E" w:rsidR="00BF3213" w:rsidRDefault="00BF3213">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_Toc187258506 \h </w:instrText>
      </w:r>
      <w:r>
        <w:fldChar w:fldCharType="separate"/>
      </w:r>
      <w:r>
        <w:t>9</w:t>
      </w:r>
      <w:r>
        <w:fldChar w:fldCharType="end"/>
      </w:r>
    </w:p>
    <w:p w14:paraId="0E1F8B1B" w14:textId="40527288" w:rsidR="00BF3213" w:rsidRDefault="00BF3213">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_Toc187258507 \h </w:instrText>
      </w:r>
      <w:r>
        <w:fldChar w:fldCharType="separate"/>
      </w:r>
      <w:r>
        <w:t>10</w:t>
      </w:r>
      <w:r>
        <w:fldChar w:fldCharType="end"/>
      </w:r>
    </w:p>
    <w:p w14:paraId="6B284EFE" w14:textId="1D793135" w:rsidR="00BF3213" w:rsidRDefault="00BF3213">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_Toc187258508 \h </w:instrText>
      </w:r>
      <w:r>
        <w:fldChar w:fldCharType="separate"/>
      </w:r>
      <w:r>
        <w:t>10</w:t>
      </w:r>
      <w:r>
        <w:fldChar w:fldCharType="end"/>
      </w:r>
    </w:p>
    <w:p w14:paraId="046B4B5B" w14:textId="2308F0F5" w:rsidR="00BF3213" w:rsidRDefault="00BF3213">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_Toc187258509 \h </w:instrText>
      </w:r>
      <w:r>
        <w:fldChar w:fldCharType="separate"/>
      </w:r>
      <w:r>
        <w:t>10</w:t>
      </w:r>
      <w:r>
        <w:fldChar w:fldCharType="end"/>
      </w:r>
    </w:p>
    <w:p w14:paraId="233696E3" w14:textId="2B47EFAB" w:rsidR="00BF3213" w:rsidRDefault="00BF3213">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_Toc187258510 \h </w:instrText>
      </w:r>
      <w:r>
        <w:fldChar w:fldCharType="separate"/>
      </w:r>
      <w:r>
        <w:t>13</w:t>
      </w:r>
      <w:r>
        <w:fldChar w:fldCharType="end"/>
      </w:r>
    </w:p>
    <w:p w14:paraId="0047381E" w14:textId="4C800521" w:rsidR="00BF3213" w:rsidRDefault="00BF3213">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_Toc187258511 \h </w:instrText>
      </w:r>
      <w:r>
        <w:fldChar w:fldCharType="separate"/>
      </w:r>
      <w:r>
        <w:t>13</w:t>
      </w:r>
      <w:r>
        <w:fldChar w:fldCharType="end"/>
      </w:r>
    </w:p>
    <w:p w14:paraId="47408C79" w14:textId="14D515E2" w:rsidR="00BF3213" w:rsidRDefault="00BF3213">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_Toc187258512 \h </w:instrText>
      </w:r>
      <w:r>
        <w:fldChar w:fldCharType="separate"/>
      </w:r>
      <w:r>
        <w:t>13</w:t>
      </w:r>
      <w:r>
        <w:fldChar w:fldCharType="end"/>
      </w:r>
    </w:p>
    <w:p w14:paraId="1259D2EE" w14:textId="72E42B20" w:rsidR="00BF3213" w:rsidRDefault="00BF3213">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_Toc187258513 \h </w:instrText>
      </w:r>
      <w:r>
        <w:fldChar w:fldCharType="separate"/>
      </w:r>
      <w:r>
        <w:t>13</w:t>
      </w:r>
      <w:r>
        <w:fldChar w:fldCharType="end"/>
      </w:r>
    </w:p>
    <w:p w14:paraId="1AFDB594" w14:textId="10352061" w:rsidR="00BF3213" w:rsidRDefault="00BF3213">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_Toc187258514 \h </w:instrText>
      </w:r>
      <w:r>
        <w:fldChar w:fldCharType="separate"/>
      </w:r>
      <w:r>
        <w:t>14</w:t>
      </w:r>
      <w:r>
        <w:fldChar w:fldCharType="end"/>
      </w:r>
    </w:p>
    <w:p w14:paraId="122B9C53" w14:textId="60C6FA79" w:rsidR="00BF3213" w:rsidRDefault="00BF3213">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_Toc187258515 \h </w:instrText>
      </w:r>
      <w:r>
        <w:fldChar w:fldCharType="separate"/>
      </w:r>
      <w:r>
        <w:t>14</w:t>
      </w:r>
      <w:r>
        <w:fldChar w:fldCharType="end"/>
      </w:r>
    </w:p>
    <w:p w14:paraId="2E18E06A" w14:textId="4AFD3389" w:rsidR="00BF3213" w:rsidRDefault="00BF3213">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_Toc187258516 \h </w:instrText>
      </w:r>
      <w:r>
        <w:fldChar w:fldCharType="separate"/>
      </w:r>
      <w:r>
        <w:t>14</w:t>
      </w:r>
      <w:r>
        <w:fldChar w:fldCharType="end"/>
      </w:r>
    </w:p>
    <w:p w14:paraId="0B660832" w14:textId="5F7CC1E3" w:rsidR="00BF3213" w:rsidRDefault="00BF3213">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_Toc187258517 \h </w:instrText>
      </w:r>
      <w:r>
        <w:fldChar w:fldCharType="separate"/>
      </w:r>
      <w:r>
        <w:t>14</w:t>
      </w:r>
      <w:r>
        <w:fldChar w:fldCharType="end"/>
      </w:r>
    </w:p>
    <w:p w14:paraId="645516CA" w14:textId="67E37D99" w:rsidR="00BF3213" w:rsidRDefault="00BF3213">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_Toc187258518 \h </w:instrText>
      </w:r>
      <w:r>
        <w:fldChar w:fldCharType="separate"/>
      </w:r>
      <w:r>
        <w:t>15</w:t>
      </w:r>
      <w:r>
        <w:fldChar w:fldCharType="end"/>
      </w:r>
    </w:p>
    <w:p w14:paraId="2F583F2A" w14:textId="3A15A559" w:rsidR="00BF3213" w:rsidRDefault="00BF3213">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_Toc187258519 \h </w:instrText>
      </w:r>
      <w:r>
        <w:fldChar w:fldCharType="separate"/>
      </w:r>
      <w:r>
        <w:t>16</w:t>
      </w:r>
      <w:r>
        <w:fldChar w:fldCharType="end"/>
      </w:r>
    </w:p>
    <w:p w14:paraId="677C0ACB" w14:textId="16B81934"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A.1</w:t>
      </w:r>
      <w:r>
        <w:rPr>
          <w:rFonts w:asciiTheme="minorHAnsi" w:hAnsiTheme="minorHAnsi" w:cstheme="minorBidi"/>
          <w:kern w:val="2"/>
          <w:sz w:val="24"/>
          <w:szCs w:val="24"/>
          <w:lang w:eastAsia="en-GB"/>
          <w14:ligatures w14:val="standardContextual"/>
        </w:rPr>
        <w:tab/>
      </w:r>
      <w:r w:rsidRPr="00A81D6B">
        <w:rPr>
          <w:rFonts w:eastAsia="Malgun Gothic"/>
        </w:rPr>
        <w:t>General</w:t>
      </w:r>
      <w:r>
        <w:tab/>
      </w:r>
      <w:r>
        <w:fldChar w:fldCharType="begin"/>
      </w:r>
      <w:r>
        <w:instrText xml:space="preserve"> PAGEREF _Toc187258520 \h </w:instrText>
      </w:r>
      <w:r>
        <w:fldChar w:fldCharType="separate"/>
      </w:r>
      <w:r>
        <w:t>16</w:t>
      </w:r>
      <w:r>
        <w:fldChar w:fldCharType="end"/>
      </w:r>
    </w:p>
    <w:p w14:paraId="1CB6F41A" w14:textId="0533C96B"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A.2</w:t>
      </w:r>
      <w:r>
        <w:rPr>
          <w:rFonts w:asciiTheme="minorHAnsi" w:hAnsiTheme="minorHAnsi" w:cstheme="minorBidi"/>
          <w:kern w:val="2"/>
          <w:sz w:val="24"/>
          <w:szCs w:val="24"/>
          <w:lang w:eastAsia="en-GB"/>
          <w14:ligatures w14:val="standardContextual"/>
        </w:rPr>
        <w:tab/>
      </w:r>
      <w:r w:rsidRPr="00A81D6B">
        <w:rPr>
          <w:rFonts w:eastAsia="Malgun Gothic"/>
        </w:rPr>
        <w:t>Multi-Probe Anechoic Chamber (MPAC)</w:t>
      </w:r>
      <w:r>
        <w:tab/>
      </w:r>
      <w:r>
        <w:fldChar w:fldCharType="begin"/>
      </w:r>
      <w:r>
        <w:instrText xml:space="preserve"> PAGEREF _Toc187258521 \h </w:instrText>
      </w:r>
      <w:r>
        <w:fldChar w:fldCharType="separate"/>
      </w:r>
      <w:r>
        <w:t>16</w:t>
      </w:r>
      <w:r>
        <w:fldChar w:fldCharType="end"/>
      </w:r>
    </w:p>
    <w:p w14:paraId="31BF4191" w14:textId="0EE49C6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A.2.1</w:t>
      </w:r>
      <w:r>
        <w:rPr>
          <w:rFonts w:asciiTheme="minorHAnsi" w:hAnsiTheme="minorHAnsi" w:cstheme="minorBidi"/>
          <w:kern w:val="2"/>
          <w:sz w:val="24"/>
          <w:szCs w:val="24"/>
          <w:lang w:eastAsia="en-GB"/>
          <w14:ligatures w14:val="standardContextual"/>
        </w:rPr>
        <w:tab/>
      </w:r>
      <w:r w:rsidRPr="00A81D6B">
        <w:rPr>
          <w:rFonts w:eastAsia="Malgun Gothic"/>
        </w:rPr>
        <w:t>System setup</w:t>
      </w:r>
      <w:r>
        <w:tab/>
      </w:r>
      <w:r>
        <w:fldChar w:fldCharType="begin"/>
      </w:r>
      <w:r>
        <w:instrText xml:space="preserve"> PAGEREF _Toc187258522 \h </w:instrText>
      </w:r>
      <w:r>
        <w:fldChar w:fldCharType="separate"/>
      </w:r>
      <w:r>
        <w:t>16</w:t>
      </w:r>
      <w:r>
        <w:fldChar w:fldCharType="end"/>
      </w:r>
    </w:p>
    <w:p w14:paraId="11433364" w14:textId="02D800EC"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A.2.2</w:t>
      </w:r>
      <w:r>
        <w:rPr>
          <w:rFonts w:asciiTheme="minorHAnsi" w:hAnsiTheme="minorHAnsi" w:cstheme="minorBidi"/>
          <w:kern w:val="2"/>
          <w:sz w:val="24"/>
          <w:szCs w:val="24"/>
          <w:lang w:eastAsia="en-GB"/>
          <w14:ligatures w14:val="standardContextual"/>
        </w:rPr>
        <w:tab/>
      </w:r>
      <w:r w:rsidRPr="00A81D6B">
        <w:rPr>
          <w:rFonts w:eastAsia="Malgun Gothic"/>
        </w:rPr>
        <w:t>Calibration procedure</w:t>
      </w:r>
      <w:r>
        <w:tab/>
      </w:r>
      <w:r>
        <w:fldChar w:fldCharType="begin"/>
      </w:r>
      <w:r>
        <w:instrText xml:space="preserve"> PAGEREF _Toc187258523 \h </w:instrText>
      </w:r>
      <w:r>
        <w:fldChar w:fldCharType="separate"/>
      </w:r>
      <w:r>
        <w:t>17</w:t>
      </w:r>
      <w:r>
        <w:fldChar w:fldCharType="end"/>
      </w:r>
    </w:p>
    <w:p w14:paraId="5A174364" w14:textId="35820FC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A.2.3</w:t>
      </w:r>
      <w:r>
        <w:rPr>
          <w:rFonts w:asciiTheme="minorHAnsi" w:hAnsiTheme="minorHAnsi" w:cstheme="minorBidi"/>
          <w:kern w:val="2"/>
          <w:sz w:val="24"/>
          <w:szCs w:val="24"/>
          <w:lang w:eastAsia="en-GB"/>
          <w14:ligatures w14:val="standardContextual"/>
        </w:rPr>
        <w:tab/>
      </w:r>
      <w:r w:rsidRPr="00A81D6B">
        <w:rPr>
          <w:rFonts w:eastAsia="Malgun Gothic"/>
        </w:rPr>
        <w:t>Test procedure</w:t>
      </w:r>
      <w:r>
        <w:tab/>
      </w:r>
      <w:r>
        <w:fldChar w:fldCharType="begin"/>
      </w:r>
      <w:r>
        <w:instrText xml:space="preserve"> PAGEREF _Toc187258524 \h </w:instrText>
      </w:r>
      <w:r>
        <w:fldChar w:fldCharType="separate"/>
      </w:r>
      <w:r>
        <w:t>17</w:t>
      </w:r>
      <w:r>
        <w:fldChar w:fldCharType="end"/>
      </w:r>
    </w:p>
    <w:p w14:paraId="498138C8" w14:textId="616F0315"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A.2.4</w:t>
      </w:r>
      <w:r>
        <w:rPr>
          <w:rFonts w:asciiTheme="minorHAnsi" w:hAnsiTheme="minorHAnsi" w:cstheme="minorBidi"/>
          <w:kern w:val="2"/>
          <w:sz w:val="24"/>
          <w:szCs w:val="24"/>
          <w:lang w:eastAsia="en-GB"/>
          <w14:ligatures w14:val="standardContextual"/>
        </w:rPr>
        <w:tab/>
      </w:r>
      <w:r w:rsidRPr="00A81D6B">
        <w:rPr>
          <w:rFonts w:eastAsia="Malgun Gothic"/>
        </w:rPr>
        <w:t>Minimum Range Length</w:t>
      </w:r>
      <w:r>
        <w:tab/>
      </w:r>
      <w:r>
        <w:fldChar w:fldCharType="begin"/>
      </w:r>
      <w:r>
        <w:instrText xml:space="preserve"> PAGEREF _Toc187258525 \h </w:instrText>
      </w:r>
      <w:r>
        <w:fldChar w:fldCharType="separate"/>
      </w:r>
      <w:r>
        <w:t>18</w:t>
      </w:r>
      <w:r>
        <w:fldChar w:fldCharType="end"/>
      </w:r>
    </w:p>
    <w:p w14:paraId="7D6C283E" w14:textId="720AC93D"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A81D6B">
        <w:rPr>
          <w:rFonts w:eastAsia="Malgun Gothic"/>
        </w:rPr>
        <w:t xml:space="preserve"> of FR1 MPAC system</w:t>
      </w:r>
      <w:r>
        <w:tab/>
      </w:r>
      <w:r>
        <w:fldChar w:fldCharType="begin"/>
      </w:r>
      <w:r>
        <w:instrText xml:space="preserve"> PAGEREF _Toc187258526 \h </w:instrText>
      </w:r>
      <w:r>
        <w:fldChar w:fldCharType="separate"/>
      </w:r>
      <w:r>
        <w:t>18</w:t>
      </w:r>
      <w:r>
        <w:fldChar w:fldCharType="end"/>
      </w:r>
    </w:p>
    <w:p w14:paraId="3950DFB0" w14:textId="15ACDAAD" w:rsidR="00BF3213" w:rsidRDefault="00BF3213">
      <w:pPr>
        <w:pStyle w:val="TOC1"/>
        <w:rPr>
          <w:rFonts w:asciiTheme="minorHAnsi" w:hAnsiTheme="minorHAnsi" w:cstheme="minorBidi"/>
          <w:kern w:val="2"/>
          <w:sz w:val="24"/>
          <w:szCs w:val="24"/>
          <w:lang w:eastAsia="en-GB"/>
          <w14:ligatures w14:val="standardContextual"/>
        </w:rPr>
      </w:pPr>
      <w:r w:rsidRPr="00A81D6B">
        <w:rPr>
          <w:rFonts w:eastAsia="Malgun Gothic"/>
        </w:rPr>
        <w:t>A.3</w:t>
      </w:r>
      <w:r>
        <w:rPr>
          <w:rFonts w:asciiTheme="minorHAnsi" w:hAnsiTheme="minorHAnsi" w:cstheme="minorBidi"/>
          <w:kern w:val="2"/>
          <w:sz w:val="24"/>
          <w:szCs w:val="24"/>
          <w:lang w:eastAsia="en-GB"/>
          <w14:ligatures w14:val="standardContextual"/>
        </w:rPr>
        <w:tab/>
      </w:r>
      <w:r w:rsidRPr="00A81D6B">
        <w:rPr>
          <w:rFonts w:eastAsia="Malgun Gothic"/>
        </w:rPr>
        <w:t>EUT positioning</w:t>
      </w:r>
      <w:r>
        <w:tab/>
      </w:r>
      <w:r>
        <w:fldChar w:fldCharType="begin"/>
      </w:r>
      <w:r>
        <w:instrText xml:space="preserve"> PAGEREF _Toc187258527 \h </w:instrText>
      </w:r>
      <w:r>
        <w:fldChar w:fldCharType="separate"/>
      </w:r>
      <w:r>
        <w:t>19</w:t>
      </w:r>
      <w:r>
        <w:fldChar w:fldCharType="end"/>
      </w:r>
    </w:p>
    <w:p w14:paraId="6EA244DE" w14:textId="1908C3DB" w:rsidR="00BF3213" w:rsidRDefault="00BF3213">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_Toc187258528 \h </w:instrText>
      </w:r>
      <w:r>
        <w:fldChar w:fldCharType="separate"/>
      </w:r>
      <w:r>
        <w:t>22</w:t>
      </w:r>
      <w:r>
        <w:fldChar w:fldCharType="end"/>
      </w:r>
    </w:p>
    <w:p w14:paraId="6238E1FF" w14:textId="36F989DB" w:rsidR="00BF3213" w:rsidRDefault="00BF3213">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_Toc187258529 \h </w:instrText>
      </w:r>
      <w:r>
        <w:fldChar w:fldCharType="separate"/>
      </w:r>
      <w:r>
        <w:t>22</w:t>
      </w:r>
      <w:r>
        <w:fldChar w:fldCharType="end"/>
      </w:r>
    </w:p>
    <w:p w14:paraId="3B42DC76" w14:textId="448B416F" w:rsidR="00BF3213" w:rsidRDefault="00BF3213">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_Toc187258530 \h </w:instrText>
      </w:r>
      <w:r>
        <w:fldChar w:fldCharType="separate"/>
      </w:r>
      <w:r>
        <w:t>22</w:t>
      </w:r>
      <w:r>
        <w:fldChar w:fldCharType="end"/>
      </w:r>
    </w:p>
    <w:p w14:paraId="0F107921" w14:textId="41E14C39" w:rsidR="00BF3213" w:rsidRDefault="00BF3213">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_Toc187258531 \h </w:instrText>
      </w:r>
      <w:r>
        <w:fldChar w:fldCharType="separate"/>
      </w:r>
      <w:r>
        <w:t>22</w:t>
      </w:r>
      <w:r>
        <w:fldChar w:fldCharType="end"/>
      </w:r>
    </w:p>
    <w:p w14:paraId="0603ADCD" w14:textId="4D875482" w:rsidR="00BF3213" w:rsidRDefault="00BF3213">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_Toc187258532 \h </w:instrText>
      </w:r>
      <w:r>
        <w:fldChar w:fldCharType="separate"/>
      </w:r>
      <w:r>
        <w:t>24</w:t>
      </w:r>
      <w:r>
        <w:fldChar w:fldCharType="end"/>
      </w:r>
    </w:p>
    <w:p w14:paraId="562F3789" w14:textId="3132EFC6" w:rsidR="00BF3213" w:rsidRDefault="00BF3213">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_Toc187258533 \h </w:instrText>
      </w:r>
      <w:r>
        <w:fldChar w:fldCharType="separate"/>
      </w:r>
      <w:r>
        <w:t>24</w:t>
      </w:r>
      <w:r>
        <w:fldChar w:fldCharType="end"/>
      </w:r>
    </w:p>
    <w:p w14:paraId="6C726719" w14:textId="3559D139" w:rsidR="00BF3213" w:rsidRDefault="00BF3213">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_Toc187258534 \h </w:instrText>
      </w:r>
      <w:r>
        <w:fldChar w:fldCharType="separate"/>
      </w:r>
      <w:r>
        <w:t>26</w:t>
      </w:r>
      <w:r>
        <w:fldChar w:fldCharType="end"/>
      </w:r>
    </w:p>
    <w:p w14:paraId="7BEA0C3C" w14:textId="556C9630"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B.2.5</w:t>
      </w:r>
      <w:r>
        <w:rPr>
          <w:rFonts w:asciiTheme="minorHAnsi" w:hAnsiTheme="minorHAnsi" w:cstheme="minorBidi"/>
          <w:kern w:val="2"/>
          <w:sz w:val="24"/>
          <w:szCs w:val="24"/>
          <w:lang w:eastAsia="en-GB"/>
          <w14:ligatures w14:val="standardContextual"/>
        </w:rPr>
        <w:tab/>
      </w:r>
      <w:r w:rsidRPr="00A81D6B">
        <w:rPr>
          <w:rFonts w:eastAsia="Malgun Gothic"/>
          <w:iCs/>
        </w:rPr>
        <w:t xml:space="preserve">Preliminary </w:t>
      </w:r>
      <w:r w:rsidRPr="00A81D6B">
        <w:rPr>
          <w:rFonts w:eastAsia="DengXian"/>
        </w:rPr>
        <w:t>MU of FR2 3D-MPAC system</w:t>
      </w:r>
      <w:r>
        <w:tab/>
      </w:r>
      <w:r>
        <w:fldChar w:fldCharType="begin"/>
      </w:r>
      <w:r>
        <w:instrText xml:space="preserve"> PAGEREF _Toc187258535 \h </w:instrText>
      </w:r>
      <w:r>
        <w:fldChar w:fldCharType="separate"/>
      </w:r>
      <w:r>
        <w:t>27</w:t>
      </w:r>
      <w:r>
        <w:fldChar w:fldCharType="end"/>
      </w:r>
    </w:p>
    <w:p w14:paraId="5CE45833" w14:textId="22ECE387"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B.2.6</w:t>
      </w:r>
      <w:r>
        <w:rPr>
          <w:rFonts w:asciiTheme="minorHAnsi" w:hAnsiTheme="minorHAnsi" w:cstheme="minorBidi"/>
          <w:kern w:val="2"/>
          <w:sz w:val="24"/>
          <w:szCs w:val="24"/>
          <w:lang w:eastAsia="en-GB"/>
          <w14:ligatures w14:val="standardContextual"/>
        </w:rPr>
        <w:tab/>
      </w:r>
      <w:r w:rsidRPr="00A81D6B">
        <w:rPr>
          <w:rFonts w:eastAsia="DengXian"/>
        </w:rPr>
        <w:t>Sample Device Orientations for Selected Test Points</w:t>
      </w:r>
      <w:r>
        <w:tab/>
      </w:r>
      <w:r>
        <w:fldChar w:fldCharType="begin"/>
      </w:r>
      <w:r>
        <w:instrText xml:space="preserve"> PAGEREF _Toc187258536 \h </w:instrText>
      </w:r>
      <w:r>
        <w:fldChar w:fldCharType="separate"/>
      </w:r>
      <w:r>
        <w:t>28</w:t>
      </w:r>
      <w:r>
        <w:fldChar w:fldCharType="end"/>
      </w:r>
    </w:p>
    <w:p w14:paraId="3F1886DA" w14:textId="2BEDCCE0" w:rsidR="00BF3213" w:rsidRDefault="00BF3213">
      <w:pPr>
        <w:pStyle w:val="TOC1"/>
        <w:rPr>
          <w:rFonts w:asciiTheme="minorHAnsi" w:hAnsiTheme="minorHAnsi" w:cstheme="minorBidi"/>
          <w:kern w:val="2"/>
          <w:sz w:val="24"/>
          <w:szCs w:val="24"/>
          <w:lang w:eastAsia="en-GB"/>
          <w14:ligatures w14:val="standardContextual"/>
        </w:rPr>
      </w:pPr>
      <w:r>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_Toc187258537 \h </w:instrText>
      </w:r>
      <w:r>
        <w:fldChar w:fldCharType="separate"/>
      </w:r>
      <w:r>
        <w:t>31</w:t>
      </w:r>
      <w:r>
        <w:fldChar w:fldCharType="end"/>
      </w:r>
    </w:p>
    <w:p w14:paraId="2AFA295F" w14:textId="7BDB4C41" w:rsidR="00BF3213" w:rsidRDefault="00BF3213">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_Toc187258538 \h </w:instrText>
      </w:r>
      <w:r>
        <w:fldChar w:fldCharType="separate"/>
      </w:r>
      <w:r>
        <w:t>32</w:t>
      </w:r>
      <w:r>
        <w:fldChar w:fldCharType="end"/>
      </w:r>
    </w:p>
    <w:p w14:paraId="5A11E2A0" w14:textId="3A79CCD0" w:rsidR="00BF3213" w:rsidRDefault="00BF3213">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_Toc187258539 \h </w:instrText>
      </w:r>
      <w:r>
        <w:fldChar w:fldCharType="separate"/>
      </w:r>
      <w:r>
        <w:t>32</w:t>
      </w:r>
      <w:r>
        <w:fldChar w:fldCharType="end"/>
      </w:r>
    </w:p>
    <w:p w14:paraId="7B2FE80B" w14:textId="6B77BAB2" w:rsidR="00BF3213" w:rsidRDefault="00BF3213">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_Toc187258540 \h </w:instrText>
      </w:r>
      <w:r>
        <w:fldChar w:fldCharType="separate"/>
      </w:r>
      <w:r>
        <w:t>33</w:t>
      </w:r>
      <w:r>
        <w:fldChar w:fldCharType="end"/>
      </w:r>
    </w:p>
    <w:p w14:paraId="77E5D89E" w14:textId="02837DA7" w:rsidR="00BF3213" w:rsidRDefault="00BF3213">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_Toc187258541 \h </w:instrText>
      </w:r>
      <w:r>
        <w:fldChar w:fldCharType="separate"/>
      </w:r>
      <w:r>
        <w:t>34</w:t>
      </w:r>
      <w:r>
        <w:fldChar w:fldCharType="end"/>
      </w:r>
    </w:p>
    <w:p w14:paraId="47B41185" w14:textId="1F8AF919" w:rsidR="00BF3213" w:rsidRDefault="00BF3213">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_Toc187258542 \h </w:instrText>
      </w:r>
      <w:r>
        <w:fldChar w:fldCharType="separate"/>
      </w:r>
      <w:r>
        <w:t>34</w:t>
      </w:r>
      <w:r>
        <w:fldChar w:fldCharType="end"/>
      </w:r>
    </w:p>
    <w:p w14:paraId="6210F95A" w14:textId="37668086" w:rsidR="00BF3213" w:rsidRDefault="00BF3213">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_Toc187258543 \h </w:instrText>
      </w:r>
      <w:r>
        <w:fldChar w:fldCharType="separate"/>
      </w:r>
      <w:r>
        <w:t>35</w:t>
      </w:r>
      <w:r>
        <w:fldChar w:fldCharType="end"/>
      </w:r>
    </w:p>
    <w:p w14:paraId="403AC9F6" w14:textId="459CE633" w:rsidR="00BF3213" w:rsidRDefault="00BF3213">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_Toc187258544 \h </w:instrText>
      </w:r>
      <w:r>
        <w:fldChar w:fldCharType="separate"/>
      </w:r>
      <w:r>
        <w:t>38</w:t>
      </w:r>
      <w:r>
        <w:fldChar w:fldCharType="end"/>
      </w:r>
    </w:p>
    <w:p w14:paraId="2A62BB29" w14:textId="3E9F6409" w:rsidR="00BF3213" w:rsidRDefault="00BF3213">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_Toc187258545 \h </w:instrText>
      </w:r>
      <w:r>
        <w:fldChar w:fldCharType="separate"/>
      </w:r>
      <w:r>
        <w:t>41</w:t>
      </w:r>
      <w:r>
        <w:fldChar w:fldCharType="end"/>
      </w:r>
    </w:p>
    <w:p w14:paraId="28B2D0BD" w14:textId="27A5A19D" w:rsidR="00BF3213" w:rsidRDefault="00BF3213">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_Toc187258546 \h </w:instrText>
      </w:r>
      <w:r>
        <w:fldChar w:fldCharType="separate"/>
      </w:r>
      <w:r>
        <w:t>48</w:t>
      </w:r>
      <w:r>
        <w:fldChar w:fldCharType="end"/>
      </w:r>
    </w:p>
    <w:p w14:paraId="6EFEA904" w14:textId="71AB07E8" w:rsidR="00BF3213" w:rsidRDefault="00BF3213">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_Toc187258547 \h </w:instrText>
      </w:r>
      <w:r>
        <w:fldChar w:fldCharType="separate"/>
      </w:r>
      <w:r>
        <w:t>51</w:t>
      </w:r>
      <w:r>
        <w:fldChar w:fldCharType="end"/>
      </w:r>
    </w:p>
    <w:p w14:paraId="3AA6EDCC" w14:textId="7808E36A" w:rsidR="00BF3213" w:rsidRDefault="00BF3213">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_Toc187258548 \h </w:instrText>
      </w:r>
      <w:r>
        <w:fldChar w:fldCharType="separate"/>
      </w:r>
      <w:r>
        <w:t>52</w:t>
      </w:r>
      <w:r>
        <w:fldChar w:fldCharType="end"/>
      </w:r>
    </w:p>
    <w:p w14:paraId="30FD81F4" w14:textId="12F4E92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C.4.1</w:t>
      </w:r>
      <w:r>
        <w:rPr>
          <w:rFonts w:asciiTheme="minorHAnsi" w:hAnsiTheme="minorHAnsi" w:cstheme="minorBidi"/>
          <w:kern w:val="2"/>
          <w:sz w:val="24"/>
          <w:szCs w:val="24"/>
          <w:lang w:eastAsia="en-GB"/>
          <w14:ligatures w14:val="standardContextual"/>
        </w:rPr>
        <w:tab/>
      </w:r>
      <w:r w:rsidRPr="00A81D6B">
        <w:rPr>
          <w:rFonts w:eastAsia="DengXian"/>
        </w:rPr>
        <w:t>General</w:t>
      </w:r>
      <w:r>
        <w:tab/>
      </w:r>
      <w:r>
        <w:fldChar w:fldCharType="begin"/>
      </w:r>
      <w:r>
        <w:instrText xml:space="preserve"> PAGEREF _Toc187258549 \h </w:instrText>
      </w:r>
      <w:r>
        <w:fldChar w:fldCharType="separate"/>
      </w:r>
      <w:r>
        <w:t>52</w:t>
      </w:r>
      <w:r>
        <w:fldChar w:fldCharType="end"/>
      </w:r>
    </w:p>
    <w:p w14:paraId="086F3520" w14:textId="06339331"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C.4.2</w:t>
      </w:r>
      <w:r>
        <w:rPr>
          <w:rFonts w:asciiTheme="minorHAnsi" w:hAnsiTheme="minorHAnsi" w:cstheme="minorBidi"/>
          <w:kern w:val="2"/>
          <w:sz w:val="24"/>
          <w:szCs w:val="24"/>
          <w:lang w:eastAsia="en-GB"/>
          <w14:ligatures w14:val="standardContextual"/>
        </w:rPr>
        <w:tab/>
      </w:r>
      <w:r w:rsidRPr="00A81D6B">
        <w:rPr>
          <w:rFonts w:eastAsia="DengXian"/>
        </w:rPr>
        <w:t>Pass/Fail Criteria of PDP</w:t>
      </w:r>
      <w:r>
        <w:tab/>
      </w:r>
      <w:r>
        <w:fldChar w:fldCharType="begin"/>
      </w:r>
      <w:r>
        <w:instrText xml:space="preserve"> PAGEREF _Toc187258550 \h </w:instrText>
      </w:r>
      <w:r>
        <w:fldChar w:fldCharType="separate"/>
      </w:r>
      <w:r>
        <w:t>52</w:t>
      </w:r>
      <w:r>
        <w:fldChar w:fldCharType="end"/>
      </w:r>
    </w:p>
    <w:p w14:paraId="2D55CB0B" w14:textId="27184EB4"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C.4.3</w:t>
      </w:r>
      <w:r>
        <w:rPr>
          <w:rFonts w:asciiTheme="minorHAnsi" w:hAnsiTheme="minorHAnsi" w:cstheme="minorBidi"/>
          <w:kern w:val="2"/>
          <w:sz w:val="24"/>
          <w:szCs w:val="24"/>
          <w:lang w:eastAsia="en-GB"/>
          <w14:ligatures w14:val="standardContextual"/>
        </w:rPr>
        <w:tab/>
      </w:r>
      <w:r w:rsidRPr="00A81D6B">
        <w:rPr>
          <w:rFonts w:eastAsia="DengXian"/>
        </w:rPr>
        <w:t>Pass/Fail Criteria of Doppler/Temporal correlation</w:t>
      </w:r>
      <w:r>
        <w:tab/>
      </w:r>
      <w:r>
        <w:fldChar w:fldCharType="begin"/>
      </w:r>
      <w:r>
        <w:instrText xml:space="preserve"> PAGEREF _Toc187258551 \h </w:instrText>
      </w:r>
      <w:r>
        <w:fldChar w:fldCharType="separate"/>
      </w:r>
      <w:r>
        <w:t>52</w:t>
      </w:r>
      <w:r>
        <w:fldChar w:fldCharType="end"/>
      </w:r>
    </w:p>
    <w:p w14:paraId="4F5B243C" w14:textId="73E7A786"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C.4.4</w:t>
      </w:r>
      <w:r>
        <w:rPr>
          <w:rFonts w:asciiTheme="minorHAnsi" w:hAnsiTheme="minorHAnsi" w:cstheme="minorBidi"/>
          <w:kern w:val="2"/>
          <w:sz w:val="24"/>
          <w:szCs w:val="24"/>
          <w:lang w:eastAsia="en-GB"/>
          <w14:ligatures w14:val="standardContextual"/>
        </w:rPr>
        <w:tab/>
      </w:r>
      <w:r w:rsidRPr="00A81D6B">
        <w:rPr>
          <w:rFonts w:eastAsia="DengXian"/>
        </w:rPr>
        <w:t>Pass/Fail Criteria of Spatial correlation</w:t>
      </w:r>
      <w:r>
        <w:tab/>
      </w:r>
      <w:r>
        <w:fldChar w:fldCharType="begin"/>
      </w:r>
      <w:r>
        <w:instrText xml:space="preserve"> PAGEREF _Toc187258552 \h </w:instrText>
      </w:r>
      <w:r>
        <w:fldChar w:fldCharType="separate"/>
      </w:r>
      <w:r>
        <w:t>54</w:t>
      </w:r>
      <w:r>
        <w:fldChar w:fldCharType="end"/>
      </w:r>
    </w:p>
    <w:p w14:paraId="7689F752" w14:textId="63A9AFB8"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C.4.5</w:t>
      </w:r>
      <w:r>
        <w:rPr>
          <w:rFonts w:asciiTheme="minorHAnsi" w:hAnsiTheme="minorHAnsi" w:cstheme="minorBidi"/>
          <w:kern w:val="2"/>
          <w:sz w:val="24"/>
          <w:szCs w:val="24"/>
          <w:lang w:eastAsia="en-GB"/>
          <w14:ligatures w14:val="standardContextual"/>
        </w:rPr>
        <w:tab/>
      </w:r>
      <w:r w:rsidRPr="00A81D6B">
        <w:rPr>
          <w:rFonts w:eastAsia="DengXian"/>
        </w:rPr>
        <w:t>Pass/Fail Criteria of Cross-polarization</w:t>
      </w:r>
      <w:r>
        <w:tab/>
      </w:r>
      <w:r>
        <w:fldChar w:fldCharType="begin"/>
      </w:r>
      <w:r>
        <w:instrText xml:space="preserve"> PAGEREF _Toc187258553 \h </w:instrText>
      </w:r>
      <w:r>
        <w:fldChar w:fldCharType="separate"/>
      </w:r>
      <w:r>
        <w:t>57</w:t>
      </w:r>
      <w:r>
        <w:fldChar w:fldCharType="end"/>
      </w:r>
    </w:p>
    <w:p w14:paraId="25E209B7" w14:textId="696B3A8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C.4.6</w:t>
      </w:r>
      <w:r>
        <w:rPr>
          <w:rFonts w:asciiTheme="minorHAnsi" w:hAnsiTheme="minorHAnsi" w:cstheme="minorBidi"/>
          <w:kern w:val="2"/>
          <w:sz w:val="24"/>
          <w:szCs w:val="24"/>
          <w:lang w:eastAsia="en-GB"/>
          <w14:ligatures w14:val="standardContextual"/>
        </w:rPr>
        <w:tab/>
      </w:r>
      <w:r w:rsidRPr="00A81D6B">
        <w:rPr>
          <w:rFonts w:eastAsia="DengXian"/>
        </w:rPr>
        <w:t>Pass/Fail Criteria of Power validation</w:t>
      </w:r>
      <w:r>
        <w:tab/>
      </w:r>
      <w:r>
        <w:fldChar w:fldCharType="begin"/>
      </w:r>
      <w:r>
        <w:instrText xml:space="preserve"> PAGEREF _Toc187258554 \h </w:instrText>
      </w:r>
      <w:r>
        <w:fldChar w:fldCharType="separate"/>
      </w:r>
      <w:r>
        <w:t>57</w:t>
      </w:r>
      <w:r>
        <w:fldChar w:fldCharType="end"/>
      </w:r>
    </w:p>
    <w:p w14:paraId="6B9B6DF2" w14:textId="1ACA13B6" w:rsidR="00BF3213" w:rsidRDefault="00BF3213">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_Toc187258555 \h </w:instrText>
      </w:r>
      <w:r>
        <w:fldChar w:fldCharType="separate"/>
      </w:r>
      <w:r>
        <w:t>58</w:t>
      </w:r>
      <w:r>
        <w:fldChar w:fldCharType="end"/>
      </w:r>
    </w:p>
    <w:p w14:paraId="44D5CD28" w14:textId="4581415C" w:rsidR="00BF3213" w:rsidRDefault="00BF3213">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_Toc187258556 \h </w:instrText>
      </w:r>
      <w:r>
        <w:fldChar w:fldCharType="separate"/>
      </w:r>
      <w:r>
        <w:t>58</w:t>
      </w:r>
      <w:r>
        <w:fldChar w:fldCharType="end"/>
      </w:r>
    </w:p>
    <w:p w14:paraId="592C5544" w14:textId="22BBF50D" w:rsidR="00BF3213" w:rsidRDefault="00BF3213">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_Toc187258557 \h </w:instrText>
      </w:r>
      <w:r>
        <w:fldChar w:fldCharType="separate"/>
      </w:r>
      <w:r>
        <w:t>58</w:t>
      </w:r>
      <w:r>
        <w:fldChar w:fldCharType="end"/>
      </w:r>
    </w:p>
    <w:p w14:paraId="14CFF476" w14:textId="59D224C4" w:rsidR="00BF3213" w:rsidRDefault="00BF3213">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_Toc187258558 \h </w:instrText>
      </w:r>
      <w:r>
        <w:fldChar w:fldCharType="separate"/>
      </w:r>
      <w:r>
        <w:t>59</w:t>
      </w:r>
      <w:r>
        <w:fldChar w:fldCharType="end"/>
      </w:r>
    </w:p>
    <w:p w14:paraId="08E215C8" w14:textId="5AA3FFBA" w:rsidR="00BF3213" w:rsidRDefault="00BF3213">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_Toc187258559 \h </w:instrText>
      </w:r>
      <w:r>
        <w:fldChar w:fldCharType="separate"/>
      </w:r>
      <w:r>
        <w:t>59</w:t>
      </w:r>
      <w:r>
        <w:fldChar w:fldCharType="end"/>
      </w:r>
    </w:p>
    <w:p w14:paraId="646A54FF" w14:textId="34B1D940" w:rsidR="00BF3213" w:rsidRDefault="00BF3213">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_Toc187258560 \h </w:instrText>
      </w:r>
      <w:r>
        <w:fldChar w:fldCharType="separate"/>
      </w:r>
      <w:r>
        <w:t>60</w:t>
      </w:r>
      <w:r>
        <w:fldChar w:fldCharType="end"/>
      </w:r>
    </w:p>
    <w:p w14:paraId="5E4BB571" w14:textId="0C353780" w:rsidR="00BF3213" w:rsidRDefault="00BF3213">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_Toc187258561 \h </w:instrText>
      </w:r>
      <w:r>
        <w:fldChar w:fldCharType="separate"/>
      </w:r>
      <w:r>
        <w:t>61</w:t>
      </w:r>
      <w:r>
        <w:fldChar w:fldCharType="end"/>
      </w:r>
    </w:p>
    <w:p w14:paraId="197CA517" w14:textId="2518C800" w:rsidR="00BF3213" w:rsidRDefault="00BF3213">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_Toc187258562 \h </w:instrText>
      </w:r>
      <w:r>
        <w:fldChar w:fldCharType="separate"/>
      </w:r>
      <w:r>
        <w:t>63</w:t>
      </w:r>
      <w:r>
        <w:fldChar w:fldCharType="end"/>
      </w:r>
    </w:p>
    <w:p w14:paraId="5DD6328E" w14:textId="4C012848" w:rsidR="00BF3213" w:rsidRDefault="00BF3213">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_Toc187258563 \h </w:instrText>
      </w:r>
      <w:r>
        <w:fldChar w:fldCharType="separate"/>
      </w:r>
      <w:r>
        <w:t>67</w:t>
      </w:r>
      <w:r>
        <w:fldChar w:fldCharType="end"/>
      </w:r>
    </w:p>
    <w:p w14:paraId="7D5E4B32" w14:textId="07683F1A" w:rsidR="00BF3213" w:rsidRDefault="00BF3213">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_Toc187258564 \h </w:instrText>
      </w:r>
      <w:r>
        <w:fldChar w:fldCharType="separate"/>
      </w:r>
      <w:r>
        <w:t>68</w:t>
      </w:r>
      <w:r>
        <w:fldChar w:fldCharType="end"/>
      </w:r>
    </w:p>
    <w:p w14:paraId="2577C6A9" w14:textId="0FDFDC22" w:rsidR="00BF3213" w:rsidRDefault="00BF3213">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_Toc187258565 \h </w:instrText>
      </w:r>
      <w:r>
        <w:fldChar w:fldCharType="separate"/>
      </w:r>
      <w:r>
        <w:t>69</w:t>
      </w:r>
      <w:r>
        <w:fldChar w:fldCharType="end"/>
      </w:r>
    </w:p>
    <w:p w14:paraId="7F0D00DB" w14:textId="3025640A" w:rsidR="00BF3213" w:rsidRDefault="00BF3213">
      <w:pPr>
        <w:pStyle w:val="TOC2"/>
        <w:rPr>
          <w:rFonts w:asciiTheme="minorHAnsi" w:hAnsiTheme="minorHAnsi" w:cstheme="minorBidi"/>
          <w:kern w:val="2"/>
          <w:sz w:val="24"/>
          <w:szCs w:val="24"/>
          <w:lang w:eastAsia="en-GB"/>
          <w14:ligatures w14:val="standardContextual"/>
        </w:rPr>
      </w:pPr>
      <w:r>
        <w:t>D</w:t>
      </w:r>
      <w:r w:rsidRPr="00A81D6B">
        <w:rPr>
          <w:rFonts w:eastAsia="DengXian"/>
        </w:rPr>
        <w:t>.4.1</w:t>
      </w:r>
      <w:r>
        <w:rPr>
          <w:rFonts w:asciiTheme="minorHAnsi" w:hAnsiTheme="minorHAnsi" w:cstheme="minorBidi"/>
          <w:kern w:val="2"/>
          <w:sz w:val="24"/>
          <w:szCs w:val="24"/>
          <w:lang w:eastAsia="en-GB"/>
          <w14:ligatures w14:val="standardContextual"/>
        </w:rPr>
        <w:tab/>
      </w:r>
      <w:r w:rsidRPr="00A81D6B">
        <w:rPr>
          <w:rFonts w:eastAsia="DengXian"/>
        </w:rPr>
        <w:t>General</w:t>
      </w:r>
      <w:r>
        <w:tab/>
      </w:r>
      <w:r>
        <w:fldChar w:fldCharType="begin"/>
      </w:r>
      <w:r>
        <w:instrText xml:space="preserve"> PAGEREF _Toc187258566 \h </w:instrText>
      </w:r>
      <w:r>
        <w:fldChar w:fldCharType="separate"/>
      </w:r>
      <w:r>
        <w:t>69</w:t>
      </w:r>
      <w:r>
        <w:fldChar w:fldCharType="end"/>
      </w:r>
    </w:p>
    <w:p w14:paraId="30E6CBFE" w14:textId="35C9E752"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D.4.2</w:t>
      </w:r>
      <w:r>
        <w:rPr>
          <w:rFonts w:asciiTheme="minorHAnsi" w:hAnsiTheme="minorHAnsi" w:cstheme="minorBidi"/>
          <w:kern w:val="2"/>
          <w:sz w:val="24"/>
          <w:szCs w:val="24"/>
          <w:lang w:eastAsia="en-GB"/>
          <w14:ligatures w14:val="standardContextual"/>
        </w:rPr>
        <w:tab/>
      </w:r>
      <w:r w:rsidRPr="00A81D6B">
        <w:rPr>
          <w:rFonts w:eastAsia="DengXian"/>
        </w:rPr>
        <w:t>Pass/Fail Criteria of PDP</w:t>
      </w:r>
      <w:r>
        <w:tab/>
      </w:r>
      <w:r>
        <w:fldChar w:fldCharType="begin"/>
      </w:r>
      <w:r>
        <w:instrText xml:space="preserve"> PAGEREF _Toc187258567 \h </w:instrText>
      </w:r>
      <w:r>
        <w:fldChar w:fldCharType="separate"/>
      </w:r>
      <w:r>
        <w:t>69</w:t>
      </w:r>
      <w:r>
        <w:fldChar w:fldCharType="end"/>
      </w:r>
    </w:p>
    <w:p w14:paraId="212CA19F" w14:textId="7D761868"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D.4.3</w:t>
      </w:r>
      <w:r>
        <w:rPr>
          <w:rFonts w:asciiTheme="minorHAnsi" w:hAnsiTheme="minorHAnsi" w:cstheme="minorBidi"/>
          <w:kern w:val="2"/>
          <w:sz w:val="24"/>
          <w:szCs w:val="24"/>
          <w:lang w:eastAsia="en-GB"/>
          <w14:ligatures w14:val="standardContextual"/>
        </w:rPr>
        <w:tab/>
      </w:r>
      <w:r w:rsidRPr="00A81D6B">
        <w:rPr>
          <w:rFonts w:eastAsia="DengXian"/>
        </w:rPr>
        <w:t>Pass/Fail Criteria of Doppler/Temporal correlation</w:t>
      </w:r>
      <w:r>
        <w:tab/>
      </w:r>
      <w:r>
        <w:fldChar w:fldCharType="begin"/>
      </w:r>
      <w:r>
        <w:instrText xml:space="preserve"> PAGEREF _Toc187258568 \h </w:instrText>
      </w:r>
      <w:r>
        <w:fldChar w:fldCharType="separate"/>
      </w:r>
      <w:r>
        <w:t>69</w:t>
      </w:r>
      <w:r>
        <w:fldChar w:fldCharType="end"/>
      </w:r>
    </w:p>
    <w:p w14:paraId="48411C24" w14:textId="070AB144"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D.4.4</w:t>
      </w:r>
      <w:r>
        <w:rPr>
          <w:rFonts w:asciiTheme="minorHAnsi" w:hAnsiTheme="minorHAnsi" w:cstheme="minorBidi"/>
          <w:kern w:val="2"/>
          <w:sz w:val="24"/>
          <w:szCs w:val="24"/>
          <w:lang w:eastAsia="en-GB"/>
          <w14:ligatures w14:val="standardContextual"/>
        </w:rPr>
        <w:tab/>
      </w:r>
      <w:r w:rsidRPr="00A81D6B">
        <w:rPr>
          <w:rFonts w:eastAsia="DengXian"/>
        </w:rPr>
        <w:t>Pass/Fail Criteria of PSP</w:t>
      </w:r>
      <w:r>
        <w:tab/>
      </w:r>
      <w:r>
        <w:fldChar w:fldCharType="begin"/>
      </w:r>
      <w:r>
        <w:instrText xml:space="preserve"> PAGEREF _Toc187258569 \h </w:instrText>
      </w:r>
      <w:r>
        <w:fldChar w:fldCharType="separate"/>
      </w:r>
      <w:r>
        <w:t>70</w:t>
      </w:r>
      <w:r>
        <w:fldChar w:fldCharType="end"/>
      </w:r>
    </w:p>
    <w:p w14:paraId="04E16095" w14:textId="7C14373E"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D.4.5</w:t>
      </w:r>
      <w:r>
        <w:rPr>
          <w:rFonts w:asciiTheme="minorHAnsi" w:hAnsiTheme="minorHAnsi" w:cstheme="minorBidi"/>
          <w:kern w:val="2"/>
          <w:sz w:val="24"/>
          <w:szCs w:val="24"/>
          <w:lang w:eastAsia="en-GB"/>
          <w14:ligatures w14:val="standardContextual"/>
        </w:rPr>
        <w:tab/>
      </w:r>
      <w:r w:rsidRPr="00A81D6B">
        <w:rPr>
          <w:rFonts w:eastAsia="DengXian"/>
        </w:rPr>
        <w:t>Pass/Fail Criteria of Cross-polarization</w:t>
      </w:r>
      <w:r>
        <w:tab/>
      </w:r>
      <w:r>
        <w:fldChar w:fldCharType="begin"/>
      </w:r>
      <w:r>
        <w:instrText xml:space="preserve"> PAGEREF _Toc187258570 \h </w:instrText>
      </w:r>
      <w:r>
        <w:fldChar w:fldCharType="separate"/>
      </w:r>
      <w:r>
        <w:t>71</w:t>
      </w:r>
      <w:r>
        <w:fldChar w:fldCharType="end"/>
      </w:r>
    </w:p>
    <w:p w14:paraId="5542DCE4" w14:textId="7B332D1A" w:rsidR="00BF3213" w:rsidRDefault="00BF3213">
      <w:pPr>
        <w:pStyle w:val="TOC2"/>
        <w:rPr>
          <w:rFonts w:asciiTheme="minorHAnsi" w:hAnsiTheme="minorHAnsi" w:cstheme="minorBidi"/>
          <w:kern w:val="2"/>
          <w:sz w:val="24"/>
          <w:szCs w:val="24"/>
          <w:lang w:eastAsia="en-GB"/>
          <w14:ligatures w14:val="standardContextual"/>
        </w:rPr>
      </w:pPr>
      <w:r w:rsidRPr="00A81D6B">
        <w:rPr>
          <w:rFonts w:eastAsia="DengXian"/>
        </w:rPr>
        <w:t>D.4.6</w:t>
      </w:r>
      <w:r>
        <w:rPr>
          <w:rFonts w:asciiTheme="minorHAnsi" w:hAnsiTheme="minorHAnsi" w:cstheme="minorBidi"/>
          <w:kern w:val="2"/>
          <w:sz w:val="24"/>
          <w:szCs w:val="24"/>
          <w:lang w:eastAsia="en-GB"/>
          <w14:ligatures w14:val="standardContextual"/>
        </w:rPr>
        <w:tab/>
      </w:r>
      <w:r w:rsidRPr="00A81D6B">
        <w:rPr>
          <w:rFonts w:eastAsia="DengXian"/>
        </w:rPr>
        <w:t>Pass/Fail Criteria of Power validation</w:t>
      </w:r>
      <w:r>
        <w:tab/>
      </w:r>
      <w:r>
        <w:fldChar w:fldCharType="begin"/>
      </w:r>
      <w:r>
        <w:instrText xml:space="preserve"> PAGEREF _Toc187258571 \h </w:instrText>
      </w:r>
      <w:r>
        <w:fldChar w:fldCharType="separate"/>
      </w:r>
      <w:r>
        <w:t>71</w:t>
      </w:r>
      <w:r>
        <w:fldChar w:fldCharType="end"/>
      </w:r>
    </w:p>
    <w:p w14:paraId="0120E97A" w14:textId="6F503220" w:rsidR="00BF3213" w:rsidRDefault="00BF3213">
      <w:pPr>
        <w:pStyle w:val="TOC8"/>
        <w:rPr>
          <w:rFonts w:asciiTheme="minorHAnsi" w:hAnsiTheme="minorHAnsi" w:cstheme="minorBidi"/>
          <w:b w:val="0"/>
          <w:kern w:val="2"/>
          <w:sz w:val="24"/>
          <w:szCs w:val="24"/>
          <w:lang w:eastAsia="en-GB"/>
          <w14:ligatures w14:val="standardContextual"/>
        </w:rPr>
      </w:pPr>
      <w:r>
        <w:t>Annex E (normative): &lt;gNB configurations&gt;</w:t>
      </w:r>
      <w:r>
        <w:tab/>
      </w:r>
      <w:r>
        <w:fldChar w:fldCharType="begin"/>
      </w:r>
      <w:r>
        <w:instrText xml:space="preserve"> PAGEREF _Toc187258572 \h </w:instrText>
      </w:r>
      <w:r>
        <w:fldChar w:fldCharType="separate"/>
      </w:r>
      <w:r>
        <w:t>72</w:t>
      </w:r>
      <w:r>
        <w:fldChar w:fldCharType="end"/>
      </w:r>
    </w:p>
    <w:p w14:paraId="66A9AE35" w14:textId="1B570A08" w:rsidR="00BF3213" w:rsidRDefault="00BF3213">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FR1 gNB configurations</w:t>
      </w:r>
      <w:r>
        <w:tab/>
      </w:r>
      <w:r>
        <w:fldChar w:fldCharType="begin"/>
      </w:r>
      <w:r>
        <w:instrText xml:space="preserve"> PAGEREF _Toc187258573 \h </w:instrText>
      </w:r>
      <w:r>
        <w:fldChar w:fldCharType="separate"/>
      </w:r>
      <w:r>
        <w:t>72</w:t>
      </w:r>
      <w:r>
        <w:fldChar w:fldCharType="end"/>
      </w:r>
    </w:p>
    <w:p w14:paraId="168D0CA3" w14:textId="7842ACD7" w:rsidR="00BF3213" w:rsidRDefault="00BF3213">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FR2 gNB configurations</w:t>
      </w:r>
      <w:r>
        <w:tab/>
      </w:r>
      <w:r>
        <w:fldChar w:fldCharType="begin"/>
      </w:r>
      <w:r>
        <w:instrText xml:space="preserve"> PAGEREF _Toc187258574 \h </w:instrText>
      </w:r>
      <w:r>
        <w:fldChar w:fldCharType="separate"/>
      </w:r>
      <w:r>
        <w:t>76</w:t>
      </w:r>
      <w:r>
        <w:fldChar w:fldCharType="end"/>
      </w:r>
    </w:p>
    <w:p w14:paraId="3C2A7EF0" w14:textId="701278A0" w:rsidR="00BF3213" w:rsidRDefault="00BF3213">
      <w:pPr>
        <w:pStyle w:val="TOC8"/>
        <w:rPr>
          <w:rFonts w:asciiTheme="minorHAnsi" w:hAnsiTheme="minorHAnsi" w:cstheme="minorBidi"/>
          <w:b w:val="0"/>
          <w:kern w:val="2"/>
          <w:sz w:val="24"/>
          <w:szCs w:val="24"/>
          <w:lang w:eastAsia="en-GB"/>
          <w14:ligatures w14:val="standardContextual"/>
        </w:rPr>
      </w:pPr>
      <w:r>
        <w:t>Annex F (normative): &lt;Environmental requirements&gt;</w:t>
      </w:r>
      <w:r>
        <w:tab/>
      </w:r>
      <w:r>
        <w:fldChar w:fldCharType="begin"/>
      </w:r>
      <w:r>
        <w:instrText xml:space="preserve"> PAGEREF _Toc187258575 \h </w:instrText>
      </w:r>
      <w:r>
        <w:fldChar w:fldCharType="separate"/>
      </w:r>
      <w:r>
        <w:t>81</w:t>
      </w:r>
      <w:r>
        <w:fldChar w:fldCharType="end"/>
      </w:r>
    </w:p>
    <w:p w14:paraId="4554A018" w14:textId="58341A97" w:rsidR="00BF3213" w:rsidRDefault="00BF3213">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_Toc187258576 \h </w:instrText>
      </w:r>
      <w:r>
        <w:fldChar w:fldCharType="separate"/>
      </w:r>
      <w:r>
        <w:t>81</w:t>
      </w:r>
      <w:r>
        <w:fldChar w:fldCharType="end"/>
      </w:r>
    </w:p>
    <w:p w14:paraId="5A8E8991" w14:textId="459EEF25" w:rsidR="00BF3213" w:rsidRDefault="00BF3213">
      <w:pPr>
        <w:pStyle w:val="TOC1"/>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_Toc187258577 \h </w:instrText>
      </w:r>
      <w:r>
        <w:fldChar w:fldCharType="separate"/>
      </w:r>
      <w:r>
        <w:t>81</w:t>
      </w:r>
      <w:r>
        <w:fldChar w:fldCharType="end"/>
      </w:r>
    </w:p>
    <w:p w14:paraId="29405924" w14:textId="098D12ED" w:rsidR="00BF3213" w:rsidRDefault="00BF3213">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_Toc187258578 \h </w:instrText>
      </w:r>
      <w:r>
        <w:fldChar w:fldCharType="separate"/>
      </w:r>
      <w:r>
        <w:t>81</w:t>
      </w:r>
      <w:r>
        <w:fldChar w:fldCharType="end"/>
      </w:r>
    </w:p>
    <w:p w14:paraId="24A88F46" w14:textId="1DB9103D" w:rsidR="00BF3213" w:rsidRDefault="00BF3213">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_Toc187258579 \h </w:instrText>
      </w:r>
      <w:r>
        <w:fldChar w:fldCharType="separate"/>
      </w:r>
      <w:r>
        <w:t>82</w:t>
      </w:r>
      <w:r>
        <w:fldChar w:fldCharType="end"/>
      </w:r>
    </w:p>
    <w:p w14:paraId="5B403601" w14:textId="718D380F" w:rsidR="00080512" w:rsidRPr="004D3578" w:rsidRDefault="00BF3213">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4942"/>
      <w:bookmarkStart w:id="27" w:name="_Toc176785465"/>
      <w:bookmarkStart w:id="28" w:name="_Toc187258496"/>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143A6435" w14:textId="77777777" w:rsidR="00080512" w:rsidRPr="004D3578" w:rsidRDefault="00080512">
      <w:r w:rsidRPr="004D3578">
        <w:t>This Technica</w:t>
      </w:r>
      <w:r w:rsidRPr="00DC71DD">
        <w:t xml:space="preserve">l </w:t>
      </w:r>
      <w:bookmarkStart w:id="29" w:name="spectype3"/>
      <w:r w:rsidRPr="00DC71DD">
        <w:t>Specification</w:t>
      </w:r>
      <w:bookmarkEnd w:id="29"/>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30" w:name="introduction"/>
      <w:bookmarkEnd w:id="30"/>
      <w:r w:rsidRPr="004D3578">
        <w:br w:type="page"/>
      </w:r>
      <w:bookmarkStart w:id="31" w:name="scope"/>
      <w:bookmarkStart w:id="32" w:name="_Toc97807401"/>
      <w:bookmarkStart w:id="33" w:name="_Toc106185624"/>
      <w:bookmarkStart w:id="34" w:name="_Toc114141513"/>
      <w:bookmarkStart w:id="35" w:name="_Toc121935118"/>
      <w:bookmarkStart w:id="36" w:name="_Toc124152136"/>
      <w:bookmarkStart w:id="37" w:name="_Toc137479580"/>
      <w:bookmarkStart w:id="38" w:name="_Toc138765449"/>
      <w:bookmarkStart w:id="39" w:name="_Toc145425857"/>
      <w:bookmarkStart w:id="40" w:name="_Toc155371654"/>
      <w:bookmarkStart w:id="41" w:name="_Toc161649031"/>
      <w:bookmarkStart w:id="42" w:name="_Toc161651953"/>
      <w:bookmarkStart w:id="43" w:name="_Toc169784943"/>
      <w:bookmarkStart w:id="44" w:name="_Toc176785466"/>
      <w:bookmarkStart w:id="45" w:name="_Toc187258497"/>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6" w:name="references"/>
      <w:bookmarkStart w:id="47" w:name="_Toc97807402"/>
      <w:bookmarkStart w:id="48" w:name="_Toc106185625"/>
      <w:bookmarkStart w:id="49" w:name="_Toc114141514"/>
      <w:bookmarkStart w:id="50" w:name="_Toc121935119"/>
      <w:bookmarkStart w:id="51" w:name="_Toc124152137"/>
      <w:bookmarkStart w:id="52" w:name="_Toc137479581"/>
      <w:bookmarkStart w:id="53" w:name="_Toc138765450"/>
      <w:bookmarkStart w:id="54" w:name="_Toc145425858"/>
      <w:bookmarkStart w:id="55" w:name="_Toc155371655"/>
      <w:bookmarkStart w:id="56" w:name="_Toc161649032"/>
      <w:bookmarkStart w:id="57" w:name="_Toc161651954"/>
      <w:bookmarkStart w:id="58" w:name="_Toc169784944"/>
      <w:bookmarkStart w:id="59" w:name="_Toc176785467"/>
      <w:bookmarkStart w:id="60" w:name="_Toc187258498"/>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531B22">
        <w:t>User Equipment (UE) Multiple Input Multiple Output (MIMO)</w:t>
      </w:r>
      <w:r>
        <w:t xml:space="preserve"> </w:t>
      </w:r>
      <w:r w:rsidRPr="00531B22">
        <w:t>Over</w:t>
      </w:r>
      <w:r w:rsidRPr="00531B22">
        <w:noBreakHyphen/>
        <w:t>the-Air (OTA) performance</w:t>
      </w:r>
      <w:r>
        <w:t>;</w:t>
      </w:r>
      <w:r w:rsidRPr="00531B22">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61" w:name="definitions"/>
      <w:bookmarkStart w:id="62" w:name="_Toc97807403"/>
      <w:bookmarkStart w:id="63" w:name="_Toc106185626"/>
      <w:bookmarkStart w:id="64" w:name="_Toc114141515"/>
      <w:bookmarkStart w:id="65" w:name="_Toc121935120"/>
      <w:bookmarkStart w:id="66" w:name="_Toc124152138"/>
      <w:bookmarkStart w:id="67" w:name="_Toc137479582"/>
      <w:bookmarkStart w:id="68" w:name="_Toc138765451"/>
      <w:bookmarkStart w:id="69" w:name="_Toc145425859"/>
      <w:bookmarkStart w:id="70" w:name="_Toc155371656"/>
      <w:bookmarkStart w:id="71" w:name="_Toc161649033"/>
      <w:bookmarkStart w:id="72" w:name="_Toc161651955"/>
      <w:bookmarkStart w:id="73" w:name="_Toc169784945"/>
      <w:bookmarkStart w:id="74" w:name="_Toc176785468"/>
      <w:bookmarkStart w:id="75" w:name="_Toc187258499"/>
      <w:bookmarkEnd w:id="61"/>
      <w:r w:rsidRPr="004D3578">
        <w:lastRenderedPageBreak/>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C09270B" w14:textId="77777777" w:rsidR="00080512" w:rsidRPr="004D3578" w:rsidRDefault="00080512">
      <w:pPr>
        <w:pStyle w:val="Heading2"/>
      </w:pPr>
      <w:bookmarkStart w:id="76" w:name="_Toc97807404"/>
      <w:bookmarkStart w:id="77" w:name="_Toc106185627"/>
      <w:bookmarkStart w:id="78" w:name="_Toc114141516"/>
      <w:bookmarkStart w:id="79" w:name="_Toc121935121"/>
      <w:bookmarkStart w:id="80" w:name="_Toc124152139"/>
      <w:bookmarkStart w:id="81" w:name="_Toc137479583"/>
      <w:bookmarkStart w:id="82" w:name="_Toc138765452"/>
      <w:bookmarkStart w:id="83" w:name="_Toc145425860"/>
      <w:bookmarkStart w:id="84" w:name="_Toc155371657"/>
      <w:bookmarkStart w:id="85" w:name="_Toc161649034"/>
      <w:bookmarkStart w:id="86" w:name="_Toc161651956"/>
      <w:bookmarkStart w:id="87" w:name="_Toc169784946"/>
      <w:bookmarkStart w:id="88" w:name="_Toc176785469"/>
      <w:bookmarkStart w:id="89" w:name="_Toc187258500"/>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90" w:name="_Toc97807405"/>
      <w:bookmarkStart w:id="91" w:name="_Toc106185628"/>
      <w:bookmarkStart w:id="92" w:name="_Toc114141517"/>
      <w:bookmarkStart w:id="93" w:name="_Toc121935122"/>
      <w:bookmarkStart w:id="94" w:name="_Toc124152140"/>
      <w:bookmarkStart w:id="95" w:name="_Toc137479584"/>
      <w:bookmarkStart w:id="96" w:name="_Toc138765453"/>
      <w:bookmarkStart w:id="97" w:name="_Toc145425861"/>
      <w:bookmarkStart w:id="98" w:name="_Toc155371658"/>
      <w:bookmarkStart w:id="99" w:name="_Toc161649035"/>
      <w:bookmarkStart w:id="100" w:name="_Toc161651957"/>
      <w:bookmarkStart w:id="101" w:name="_Toc169784947"/>
      <w:bookmarkStart w:id="102" w:name="_Toc176785470"/>
      <w:bookmarkStart w:id="103" w:name="_Toc187258501"/>
      <w:r w:rsidRPr="004D3578">
        <w:t>3.2</w:t>
      </w:r>
      <w:r w:rsidRPr="004D3578">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104" w:name="_Toc97807406"/>
      <w:bookmarkStart w:id="105" w:name="_Toc106185629"/>
      <w:bookmarkStart w:id="106" w:name="_Toc114141518"/>
      <w:bookmarkStart w:id="107" w:name="_Toc121935123"/>
      <w:bookmarkStart w:id="108" w:name="_Toc124152141"/>
      <w:bookmarkStart w:id="109" w:name="_Toc137479585"/>
      <w:bookmarkStart w:id="110" w:name="_Toc138765454"/>
      <w:bookmarkStart w:id="111" w:name="_Toc145425862"/>
      <w:bookmarkStart w:id="112" w:name="_Toc155371659"/>
      <w:bookmarkStart w:id="113" w:name="_Toc161649036"/>
      <w:bookmarkStart w:id="114" w:name="_Toc161651958"/>
      <w:bookmarkStart w:id="115" w:name="_Toc169784948"/>
      <w:bookmarkStart w:id="116" w:name="_Toc176785471"/>
      <w:bookmarkStart w:id="117" w:name="_Toc187258502"/>
      <w:r w:rsidRPr="004D3578">
        <w:t>3.3</w:t>
      </w:r>
      <w:r w:rsidRPr="004D3578">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18" w:name="clause4"/>
      <w:bookmarkStart w:id="119" w:name="_Toc97807407"/>
      <w:bookmarkStart w:id="120" w:name="_Toc106185630"/>
      <w:bookmarkStart w:id="121" w:name="_Toc114141519"/>
      <w:bookmarkStart w:id="122" w:name="_Toc121935124"/>
      <w:bookmarkStart w:id="123" w:name="_Toc124152142"/>
      <w:bookmarkStart w:id="124" w:name="_Toc137479586"/>
      <w:bookmarkStart w:id="125" w:name="_Toc138765455"/>
      <w:bookmarkStart w:id="126" w:name="_Toc145425863"/>
      <w:bookmarkStart w:id="127" w:name="_Toc155371660"/>
      <w:bookmarkStart w:id="128" w:name="_Toc161649037"/>
      <w:bookmarkStart w:id="129" w:name="_Toc161651959"/>
      <w:bookmarkStart w:id="130" w:name="_Toc169784949"/>
      <w:bookmarkStart w:id="131" w:name="_Toc176785472"/>
      <w:bookmarkStart w:id="132" w:name="_Toc187258503"/>
      <w:bookmarkEnd w:id="118"/>
      <w:r w:rsidRPr="004D3578">
        <w:t>4</w:t>
      </w:r>
      <w:r w:rsidRPr="004D3578">
        <w:tab/>
      </w:r>
      <w:r w:rsidR="008B3238" w:rsidRPr="008B3238">
        <w:t>General</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F9926D8" w14:textId="77777777" w:rsidR="00080512" w:rsidRPr="004D3578" w:rsidRDefault="00080512">
      <w:pPr>
        <w:pStyle w:val="Heading2"/>
      </w:pPr>
      <w:bookmarkStart w:id="133" w:name="_Toc97807408"/>
      <w:bookmarkStart w:id="134" w:name="_Toc106185631"/>
      <w:bookmarkStart w:id="135" w:name="_Toc114141520"/>
      <w:bookmarkStart w:id="136" w:name="_Toc121935125"/>
      <w:bookmarkStart w:id="137" w:name="_Toc124152143"/>
      <w:bookmarkStart w:id="138" w:name="_Toc137479587"/>
      <w:bookmarkStart w:id="139" w:name="_Toc138765456"/>
      <w:bookmarkStart w:id="140" w:name="_Toc145425864"/>
      <w:bookmarkStart w:id="141" w:name="_Toc155371661"/>
      <w:bookmarkStart w:id="142" w:name="_Toc161649038"/>
      <w:bookmarkStart w:id="143" w:name="_Toc161651960"/>
      <w:bookmarkStart w:id="144" w:name="_Toc169784950"/>
      <w:bookmarkStart w:id="145" w:name="_Toc176785473"/>
      <w:bookmarkStart w:id="146" w:name="_Toc187258504"/>
      <w:r w:rsidRPr="004D3578">
        <w:t>4.1</w:t>
      </w:r>
      <w:r w:rsidRPr="004D3578">
        <w:tab/>
      </w:r>
      <w:r w:rsidR="00485EEB" w:rsidRPr="00485EEB">
        <w:t>Relationship between minimum requirements and test requirements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47" w:name="_Toc97807409"/>
      <w:bookmarkStart w:id="148" w:name="_Toc106185632"/>
      <w:bookmarkStart w:id="149" w:name="_Toc114141521"/>
      <w:bookmarkStart w:id="150" w:name="_Toc121935126"/>
      <w:bookmarkStart w:id="151" w:name="_Toc124152144"/>
      <w:bookmarkStart w:id="152" w:name="_Toc137479588"/>
      <w:bookmarkStart w:id="153" w:name="_Toc138765457"/>
      <w:bookmarkStart w:id="154" w:name="_Toc145425865"/>
      <w:bookmarkStart w:id="155" w:name="_Toc155371662"/>
      <w:bookmarkStart w:id="156" w:name="_Toc161649039"/>
      <w:bookmarkStart w:id="157" w:name="_Toc161651961"/>
      <w:bookmarkStart w:id="158" w:name="_Toc169784951"/>
      <w:bookmarkStart w:id="159" w:name="_Toc176785474"/>
      <w:bookmarkStart w:id="160" w:name="_Toc187258505"/>
      <w:r w:rsidRPr="004D3578">
        <w:t>4.2</w:t>
      </w:r>
      <w:r w:rsidRPr="004D3578">
        <w:tab/>
      </w:r>
      <w:r w:rsidR="00485EEB" w:rsidRPr="00485EEB">
        <w:t>Applicability of minimum requirements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61" w:name="_Toc155371663"/>
      <w:bookmarkStart w:id="162" w:name="_Toc161649040"/>
      <w:bookmarkStart w:id="163" w:name="_Toc161651962"/>
      <w:bookmarkStart w:id="164" w:name="_Toc169784952"/>
      <w:bookmarkStart w:id="165" w:name="_Toc176785475"/>
      <w:bookmarkStart w:id="166" w:name="_Toc187258506"/>
      <w:r w:rsidRPr="004D3578">
        <w:t>4.</w:t>
      </w:r>
      <w:r>
        <w:t>3</w:t>
      </w:r>
      <w:r w:rsidRPr="004D3578">
        <w:tab/>
      </w:r>
      <w:r w:rsidRPr="00AC4389">
        <w:t>Applicability rules for testing of SA and NSA UEs</w:t>
      </w:r>
      <w:bookmarkEnd w:id="161"/>
      <w:bookmarkEnd w:id="162"/>
      <w:bookmarkEnd w:id="163"/>
      <w:bookmarkEnd w:id="164"/>
      <w:bookmarkEnd w:id="165"/>
      <w:bookmarkEnd w:id="166"/>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33940803"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67" w:name="tsgNames"/>
      <w:bookmarkStart w:id="168" w:name="startOfAnnexes"/>
      <w:bookmarkStart w:id="169" w:name="_Toc97807410"/>
      <w:bookmarkStart w:id="170" w:name="_Toc106185633"/>
      <w:bookmarkStart w:id="171" w:name="_Toc114141522"/>
      <w:bookmarkStart w:id="172" w:name="_Toc121935127"/>
      <w:bookmarkStart w:id="173" w:name="_Toc124152145"/>
      <w:bookmarkStart w:id="174" w:name="_Toc137479589"/>
      <w:bookmarkStart w:id="175" w:name="_Toc138765458"/>
      <w:bookmarkStart w:id="176" w:name="_Toc145425866"/>
      <w:bookmarkStart w:id="177" w:name="_Toc155371664"/>
      <w:bookmarkStart w:id="178" w:name="_Toc161649041"/>
      <w:bookmarkStart w:id="179" w:name="_Toc161651963"/>
      <w:bookmarkStart w:id="180" w:name="_Toc169784953"/>
      <w:bookmarkStart w:id="181" w:name="_Toc176785476"/>
      <w:bookmarkStart w:id="182" w:name="_Toc187258507"/>
      <w:bookmarkEnd w:id="167"/>
      <w:bookmarkEnd w:id="168"/>
      <w:r>
        <w:lastRenderedPageBreak/>
        <w:t>5</w:t>
      </w:r>
      <w:r w:rsidRPr="004D3578">
        <w:tab/>
      </w:r>
      <w:r w:rsidRPr="00485EEB">
        <w:t>Frequency bands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2228E2A2" w14:textId="77777777" w:rsidR="00485EEB" w:rsidRPr="004D3578" w:rsidRDefault="00485EEB" w:rsidP="00485EEB">
      <w:pPr>
        <w:pStyle w:val="Heading2"/>
      </w:pPr>
      <w:bookmarkStart w:id="183" w:name="_Toc97807411"/>
      <w:bookmarkStart w:id="184" w:name="_Toc106185634"/>
      <w:bookmarkStart w:id="185" w:name="_Toc114141523"/>
      <w:bookmarkStart w:id="186" w:name="_Toc121935128"/>
      <w:bookmarkStart w:id="187" w:name="_Toc124152146"/>
      <w:bookmarkStart w:id="188" w:name="_Toc137479590"/>
      <w:bookmarkStart w:id="189" w:name="_Toc138765459"/>
      <w:bookmarkStart w:id="190" w:name="_Toc145425867"/>
      <w:bookmarkStart w:id="191" w:name="_Toc155371665"/>
      <w:bookmarkStart w:id="192" w:name="_Toc161649042"/>
      <w:bookmarkStart w:id="193" w:name="_Toc161651964"/>
      <w:bookmarkStart w:id="194" w:name="_Toc169784954"/>
      <w:bookmarkStart w:id="195" w:name="_Toc176785477"/>
      <w:bookmarkStart w:id="196" w:name="_Toc187258508"/>
      <w:r>
        <w:t>5</w:t>
      </w:r>
      <w:r w:rsidRPr="004D3578">
        <w:t>.1</w:t>
      </w:r>
      <w:r w:rsidRPr="004D3578">
        <w:tab/>
      </w:r>
      <w:r w:rsidRPr="00485EEB">
        <w:t>General</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97" w:name="_Toc97807412"/>
      <w:bookmarkStart w:id="198"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99" w:name="_Toc114141524"/>
      <w:bookmarkStart w:id="200" w:name="_Toc121935129"/>
      <w:bookmarkStart w:id="201" w:name="_Toc124152147"/>
      <w:bookmarkStart w:id="202" w:name="_Toc137479591"/>
      <w:bookmarkStart w:id="203" w:name="_Toc138765460"/>
      <w:bookmarkStart w:id="204" w:name="_Toc145425868"/>
      <w:bookmarkStart w:id="205" w:name="_Toc155371666"/>
      <w:bookmarkStart w:id="206" w:name="_Toc161649043"/>
      <w:bookmarkStart w:id="207" w:name="_Toc161651965"/>
      <w:bookmarkStart w:id="208" w:name="_Toc169784955"/>
      <w:bookmarkStart w:id="209" w:name="_Toc176785478"/>
      <w:bookmarkStart w:id="210" w:name="_Toc187258509"/>
      <w:r>
        <w:t>5</w:t>
      </w:r>
      <w:r w:rsidRPr="004D3578">
        <w:t>.2</w:t>
      </w:r>
      <w:r w:rsidRPr="004D3578">
        <w:tab/>
      </w:r>
      <w:r w:rsidRPr="00485EE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51042EA2"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287DEAFF"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01AD12EE"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67BBE337"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2E089C03"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211" w:name="_Toc97807413"/>
      <w:bookmarkStart w:id="212" w:name="_Toc106185636"/>
      <w:bookmarkStart w:id="213" w:name="_Toc114141525"/>
      <w:bookmarkStart w:id="214" w:name="_Toc121935130"/>
      <w:bookmarkStart w:id="215" w:name="_Toc124152148"/>
      <w:bookmarkStart w:id="216" w:name="_Toc137479592"/>
      <w:bookmarkStart w:id="217" w:name="_Toc138765461"/>
      <w:bookmarkStart w:id="218" w:name="_Toc145425869"/>
      <w:bookmarkStart w:id="219" w:name="_Toc155371667"/>
      <w:bookmarkStart w:id="220" w:name="_Toc161649044"/>
      <w:bookmarkStart w:id="221" w:name="_Toc161651966"/>
      <w:bookmarkStart w:id="222" w:name="_Toc169784956"/>
      <w:bookmarkStart w:id="223" w:name="_Toc176785479"/>
      <w:bookmarkStart w:id="224" w:name="_Toc187258510"/>
      <w:r>
        <w:lastRenderedPageBreak/>
        <w:t>6</w:t>
      </w:r>
      <w:r w:rsidRPr="004D3578">
        <w:tab/>
      </w:r>
      <w:r w:rsidRPr="00DE71A1">
        <w:t>FR1 MIMO OTA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3715BDA2" w14:textId="29706D74" w:rsidR="00DE71A1" w:rsidRDefault="00DE71A1" w:rsidP="00805569">
      <w:pPr>
        <w:pStyle w:val="Heading2"/>
      </w:pPr>
      <w:bookmarkStart w:id="225" w:name="_Toc47103328"/>
      <w:bookmarkStart w:id="226" w:name="_Toc97807414"/>
      <w:bookmarkStart w:id="227" w:name="_Toc106185637"/>
      <w:bookmarkStart w:id="228" w:name="_Toc114141526"/>
      <w:bookmarkStart w:id="229" w:name="_Toc121935131"/>
      <w:bookmarkStart w:id="230" w:name="_Toc124152149"/>
      <w:bookmarkStart w:id="231" w:name="_Toc137479593"/>
      <w:bookmarkStart w:id="232" w:name="_Toc138765462"/>
      <w:bookmarkStart w:id="233" w:name="_Toc145425870"/>
      <w:bookmarkStart w:id="234" w:name="_Toc155371668"/>
      <w:bookmarkStart w:id="235" w:name="_Toc161649045"/>
      <w:bookmarkStart w:id="236" w:name="_Toc161651967"/>
      <w:bookmarkStart w:id="237" w:name="_Toc169784957"/>
      <w:bookmarkStart w:id="238" w:name="_Toc176785480"/>
      <w:bookmarkStart w:id="239" w:name="_Toc187258511"/>
      <w:r>
        <w:t>6.1</w:t>
      </w:r>
      <w:r>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5818D00F" w14:textId="77777777" w:rsidR="009261FC" w:rsidRPr="00F34451" w:rsidRDefault="009261FC" w:rsidP="00985CF3">
      <w:pPr>
        <w:pStyle w:val="Heading3"/>
        <w:rPr>
          <w:lang w:eastAsia="ko-KR"/>
        </w:rPr>
      </w:pPr>
      <w:bookmarkStart w:id="240" w:name="_Toc528251332"/>
      <w:bookmarkStart w:id="241" w:name="_Toc121935132"/>
      <w:bookmarkStart w:id="242" w:name="_Toc124152150"/>
      <w:bookmarkStart w:id="243" w:name="_Toc137479594"/>
      <w:bookmarkStart w:id="244" w:name="_Toc138765463"/>
      <w:bookmarkStart w:id="245" w:name="_Toc145425871"/>
      <w:bookmarkStart w:id="246" w:name="_Toc155371669"/>
      <w:bookmarkStart w:id="247" w:name="_Toc161649046"/>
      <w:bookmarkStart w:id="248" w:name="_Toc161651968"/>
      <w:bookmarkStart w:id="249" w:name="_Toc169784958"/>
      <w:bookmarkStart w:id="250" w:name="_Toc176785481"/>
      <w:bookmarkStart w:id="251" w:name="_Toc187258512"/>
      <w:r>
        <w:rPr>
          <w:lang w:eastAsia="ko-KR"/>
        </w:rPr>
        <w:t>6</w:t>
      </w:r>
      <w:r w:rsidRPr="00F34451">
        <w:rPr>
          <w:lang w:eastAsia="ko-KR"/>
        </w:rPr>
        <w:t>.1.1</w:t>
      </w:r>
      <w:r w:rsidRPr="00F34451">
        <w:rPr>
          <w:lang w:eastAsia="ko-KR"/>
        </w:rPr>
        <w:tab/>
        <w:t>Definition of MIMO throughput</w:t>
      </w:r>
      <w:bookmarkEnd w:id="240"/>
      <w:bookmarkEnd w:id="241"/>
      <w:bookmarkEnd w:id="242"/>
      <w:bookmarkEnd w:id="243"/>
      <w:bookmarkEnd w:id="244"/>
      <w:bookmarkEnd w:id="245"/>
      <w:bookmarkEnd w:id="246"/>
      <w:bookmarkEnd w:id="247"/>
      <w:bookmarkEnd w:id="248"/>
      <w:bookmarkEnd w:id="249"/>
      <w:bookmarkEnd w:id="250"/>
      <w:bookmarkEnd w:id="251"/>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52" w:name="_Toc121935133"/>
      <w:bookmarkStart w:id="253" w:name="_Toc124152151"/>
      <w:bookmarkStart w:id="254" w:name="_Toc137479595"/>
      <w:bookmarkStart w:id="255" w:name="_Toc138765464"/>
      <w:bookmarkStart w:id="256" w:name="_Toc145425872"/>
      <w:bookmarkStart w:id="257" w:name="_Toc155371670"/>
      <w:bookmarkStart w:id="258" w:name="_Toc161649047"/>
      <w:bookmarkStart w:id="259" w:name="_Toc161651969"/>
      <w:bookmarkStart w:id="260" w:name="_Toc169784959"/>
      <w:bookmarkStart w:id="261" w:name="_Toc176785482"/>
      <w:bookmarkStart w:id="262" w:name="_Toc187258513"/>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52"/>
      <w:bookmarkEnd w:id="253"/>
      <w:bookmarkEnd w:id="254"/>
      <w:bookmarkEnd w:id="255"/>
      <w:bookmarkEnd w:id="256"/>
      <w:bookmarkEnd w:id="257"/>
      <w:bookmarkEnd w:id="258"/>
      <w:bookmarkEnd w:id="259"/>
      <w:bookmarkEnd w:id="260"/>
      <w:bookmarkEnd w:id="261"/>
      <w:bookmarkEnd w:id="262"/>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45pt" o:ole="">
            <v:imagedata r:id="rId15" o:title=""/>
          </v:shape>
          <o:OLEObject Type="Embed" ProgID="Equation.DSMT4" ShapeID="_x0000_i1025" DrawAspect="Content" ObjectID="_1812177772" r:id="rId16"/>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026" type="#_x0000_t75" style="width:324.9pt;height:36.45pt" o:ole="">
            <v:imagedata r:id="rId17" o:title=""/>
          </v:shape>
          <o:OLEObject Type="Embed" ProgID="Equation.DSMT4" ShapeID="_x0000_i1026" DrawAspect="Content" ObjectID="_1812177773"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6E4ED2D1" w:rsidR="006F2F23" w:rsidRPr="00723A55" w:rsidRDefault="006F2F23" w:rsidP="006F2F23">
      <w:pPr>
        <w:rPr>
          <w:i/>
          <w:lang w:eastAsia="en-GB"/>
        </w:rPr>
      </w:pPr>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 and is defined as </w:t>
      </w:r>
      <w:bookmarkStart w:id="263" w:name="_Hlk63319011"/>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p>
    <w:bookmarkEnd w:id="263"/>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64" w:name="_Hlk63319017"/>
      <w:bookmarkStart w:id="265" w:name="_Toc47103329"/>
      <w:bookmarkStart w:id="266" w:name="_Toc97807415"/>
      <w:bookmarkStart w:id="267" w:name="_Toc106185638"/>
      <w:r w:rsidRPr="006A551C">
        <w:rPr>
          <w:rFonts w:eastAsia="DengXian"/>
        </w:rPr>
        <w:lastRenderedPageBreak/>
        <w:t xml:space="preserve">The </w:t>
      </w:r>
      <w:bookmarkStart w:id="268" w:name="OLE_LINK5"/>
      <w:r w:rsidRPr="006A551C">
        <w:rPr>
          <w:rFonts w:eastAsia="DengXian"/>
        </w:rPr>
        <w:t>additional criterion</w:t>
      </w:r>
      <w:bookmarkEnd w:id="268"/>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0CABBAB9" w:rsidR="006F2F23" w:rsidRPr="00723A55" w:rsidRDefault="006F2F23" w:rsidP="006F2F23">
      <w:pPr>
        <w:pStyle w:val="B1"/>
        <w:rPr>
          <w:i/>
        </w:rPr>
      </w:pPr>
      <w:r>
        <w:t>-</w:t>
      </w:r>
      <w:r>
        <w:tab/>
        <w:t>T</w:t>
      </w:r>
      <w:r w:rsidRPr="00723A55">
        <w:t xml:space="preserve">he EUT must meet 90% throughput in </w:t>
      </w:r>
      <w:r>
        <w:t>10</w:t>
      </w:r>
      <w:r w:rsidRPr="00723A55">
        <w:t xml:space="preserve">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69" w:name="_Toc114141527"/>
      <w:bookmarkStart w:id="270" w:name="_Toc121935134"/>
      <w:bookmarkStart w:id="271" w:name="_Toc124152152"/>
      <w:bookmarkStart w:id="272" w:name="_Toc137479596"/>
      <w:bookmarkStart w:id="273" w:name="_Toc138765465"/>
      <w:bookmarkStart w:id="274" w:name="_Toc145425873"/>
      <w:bookmarkStart w:id="275" w:name="_Toc155371671"/>
      <w:bookmarkStart w:id="276" w:name="_Toc161649048"/>
      <w:bookmarkStart w:id="277" w:name="_Toc161651970"/>
      <w:bookmarkStart w:id="278" w:name="_Toc169784960"/>
      <w:bookmarkStart w:id="279" w:name="_Toc176785483"/>
      <w:bookmarkStart w:id="280" w:name="_Toc187258514"/>
      <w:bookmarkEnd w:id="264"/>
      <w:r>
        <w:t>6.2</w:t>
      </w:r>
      <w:r>
        <w:tab/>
      </w:r>
      <w:r w:rsidRPr="00F54508">
        <w:t>Minimum requirement</w:t>
      </w:r>
      <w:bookmarkEnd w:id="265"/>
      <w:bookmarkEnd w:id="266"/>
      <w:bookmarkEnd w:id="267"/>
      <w:bookmarkEnd w:id="269"/>
      <w:bookmarkEnd w:id="270"/>
      <w:bookmarkEnd w:id="271"/>
      <w:bookmarkEnd w:id="272"/>
      <w:bookmarkEnd w:id="273"/>
      <w:bookmarkEnd w:id="274"/>
      <w:bookmarkEnd w:id="275"/>
      <w:bookmarkEnd w:id="276"/>
      <w:bookmarkEnd w:id="277"/>
      <w:bookmarkEnd w:id="278"/>
      <w:bookmarkEnd w:id="279"/>
      <w:bookmarkEnd w:id="280"/>
    </w:p>
    <w:p w14:paraId="4BD8D53D" w14:textId="77777777" w:rsidR="00DE0953" w:rsidRDefault="00DE0953" w:rsidP="00DE0953">
      <w:pPr>
        <w:overflowPunct w:val="0"/>
        <w:autoSpaceDE w:val="0"/>
        <w:autoSpaceDN w:val="0"/>
        <w:adjustRightInd w:val="0"/>
        <w:textAlignment w:val="baseline"/>
      </w:pPr>
      <w:bookmarkStart w:id="281"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587956D5" w14:textId="77777777" w:rsidR="00DE0953" w:rsidRDefault="00DE0953" w:rsidP="00DE0953">
      <w:pPr>
        <w:pStyle w:val="TH"/>
      </w:pPr>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0953" w14:paraId="1A8957C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bookmarkEnd w:id="281"/>
          <w:p w14:paraId="420502C5"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55480DCA" w14:textId="77777777" w:rsidR="00DE0953" w:rsidRPr="00A843E0" w:rsidRDefault="00DE0953" w:rsidP="00FC3B60">
            <w:pPr>
              <w:pStyle w:val="TAH"/>
            </w:pPr>
            <w:r w:rsidRPr="00A843E0">
              <w:t>Bandwidth (MHz)</w:t>
            </w:r>
          </w:p>
        </w:tc>
        <w:tc>
          <w:tcPr>
            <w:tcW w:w="1134" w:type="dxa"/>
            <w:tcBorders>
              <w:top w:val="single" w:sz="4" w:space="0" w:color="auto"/>
              <w:left w:val="single" w:sz="4" w:space="0" w:color="auto"/>
              <w:bottom w:val="single" w:sz="4" w:space="0" w:color="auto"/>
              <w:right w:val="single" w:sz="4" w:space="0" w:color="auto"/>
            </w:tcBorders>
            <w:vAlign w:val="center"/>
          </w:tcPr>
          <w:p w14:paraId="4845F080" w14:textId="77777777" w:rsidR="00DE0953" w:rsidRPr="00A843E0" w:rsidRDefault="00DE0953" w:rsidP="00FC3B6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3E282A7A"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25F26B34"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60077E68" w14:textId="77777777" w:rsidR="00DE0953" w:rsidRPr="00A843E0" w:rsidRDefault="00DE0953" w:rsidP="00FC3B60">
            <w:pPr>
              <w:pStyle w:val="TAH"/>
            </w:pPr>
            <w:r w:rsidRPr="004B2DAB">
              <w:t>TRMS</w:t>
            </w:r>
            <w:r w:rsidRPr="0087776F">
              <w:rPr>
                <w:vertAlign w:val="subscript"/>
              </w:rPr>
              <w:t>average,70</w:t>
            </w:r>
          </w:p>
        </w:tc>
      </w:tr>
      <w:tr w:rsidR="00DE0953" w14:paraId="179AA5D2"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1F9AB77" w14:textId="77777777" w:rsidR="00DE0953" w:rsidRDefault="00DE0953" w:rsidP="00FC3B6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0233A7DC" w14:textId="77777777" w:rsidR="00DE0953" w:rsidRDefault="00DE0953" w:rsidP="00FC3B6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2BB5C2C" w14:textId="77777777" w:rsidR="00DE0953" w:rsidRDefault="00DE0953" w:rsidP="00FC3B6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38CBAEC6" w14:textId="77777777" w:rsidR="00DE0953" w:rsidRDefault="00DE0953" w:rsidP="00FC3B6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78FCA18A" w14:textId="77777777" w:rsidR="00DE0953" w:rsidRDefault="00DE0953" w:rsidP="00FC3B6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0ECE3381" w14:textId="77777777" w:rsidR="00DE0953" w:rsidRDefault="00DE0953" w:rsidP="00FC3B60">
            <w:pPr>
              <w:pStyle w:val="TAC"/>
            </w:pPr>
            <w:r>
              <w:t xml:space="preserve">TBD </w:t>
            </w:r>
            <w:r w:rsidRPr="004B2DAB">
              <w:t>dBm/</w:t>
            </w:r>
            <w:r>
              <w:t>15</w:t>
            </w:r>
            <w:r w:rsidRPr="004B2DAB">
              <w:t>kHz</w:t>
            </w:r>
          </w:p>
        </w:tc>
      </w:tr>
      <w:tr w:rsidR="00DE0953" w14:paraId="0CB86D7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2D8277B" w14:textId="77777777" w:rsidR="00DE0953" w:rsidRDefault="00DE0953" w:rsidP="00FC3B6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596F6A61"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250FD22"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180BB86D"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14AEF47C"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16E5E615" w14:textId="77777777" w:rsidR="00DE0953" w:rsidRDefault="00DE0953" w:rsidP="00FC3B60">
            <w:pPr>
              <w:pStyle w:val="TAC"/>
            </w:pPr>
            <w:r>
              <w:t xml:space="preserve">-93.3 </w:t>
            </w:r>
            <w:r w:rsidRPr="004B2DAB">
              <w:t>dBm/30kHz</w:t>
            </w:r>
          </w:p>
        </w:tc>
      </w:tr>
      <w:tr w:rsidR="00DE0953" w14:paraId="1996621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A4C9D7E" w14:textId="77777777" w:rsidR="00DE0953" w:rsidRDefault="00DE0953" w:rsidP="00FC3B6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084298C8"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DEBF85C"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60A3DB1B"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919740D"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085D703" w14:textId="77777777" w:rsidR="00DE0953" w:rsidRDefault="00DE0953" w:rsidP="00FC3B60">
            <w:pPr>
              <w:pStyle w:val="TAC"/>
            </w:pPr>
            <w:r>
              <w:t xml:space="preserve">-94.8 </w:t>
            </w:r>
            <w:r w:rsidRPr="004B2DAB">
              <w:t>dBm/30kHz</w:t>
            </w:r>
          </w:p>
        </w:tc>
      </w:tr>
      <w:tr w:rsidR="00DE0953" w14:paraId="139275EE"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393DB139" w14:textId="77777777" w:rsidR="00DE0953" w:rsidRDefault="00DE0953" w:rsidP="00FC3B60">
            <w:pPr>
              <w:pStyle w:val="TAC"/>
            </w:pPr>
            <w:r>
              <w:t>n79</w:t>
            </w:r>
          </w:p>
        </w:tc>
        <w:tc>
          <w:tcPr>
            <w:tcW w:w="1179" w:type="dxa"/>
            <w:tcBorders>
              <w:top w:val="single" w:sz="4" w:space="0" w:color="auto"/>
              <w:left w:val="single" w:sz="4" w:space="0" w:color="auto"/>
              <w:bottom w:val="single" w:sz="4" w:space="0" w:color="auto"/>
              <w:right w:val="single" w:sz="4" w:space="0" w:color="auto"/>
            </w:tcBorders>
          </w:tcPr>
          <w:p w14:paraId="0EC49946" w14:textId="77777777" w:rsidR="00DE0953" w:rsidRDefault="00DE0953" w:rsidP="00FC3B6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738C36F" w14:textId="77777777" w:rsidR="00DE0953" w:rsidRDefault="00DE0953" w:rsidP="00FC3B6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7AE4B38" w14:textId="77777777" w:rsidR="00DE0953" w:rsidRDefault="00DE0953" w:rsidP="00FC3B6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048891A4" w14:textId="77777777" w:rsidR="00DE0953" w:rsidRDefault="00DE0953" w:rsidP="00FC3B6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6480272" w14:textId="77777777" w:rsidR="00DE0953" w:rsidRPr="00082987" w:rsidRDefault="00DE0953" w:rsidP="00FC3B60">
            <w:pPr>
              <w:pStyle w:val="TAC"/>
              <w:rPr>
                <w:b/>
              </w:rPr>
            </w:pPr>
            <w:r>
              <w:t xml:space="preserve">TBD </w:t>
            </w:r>
            <w:r w:rsidRPr="004B2DAB">
              <w:t>dBm/30kHz</w:t>
            </w:r>
          </w:p>
        </w:tc>
      </w:tr>
    </w:tbl>
    <w:p w14:paraId="74C2ECDF" w14:textId="77777777" w:rsidR="00DE0953" w:rsidRDefault="00DE0953" w:rsidP="00DE0953"/>
    <w:p w14:paraId="0F197984" w14:textId="77777777" w:rsidR="00DE71A1" w:rsidRPr="004D3578" w:rsidRDefault="00DE71A1" w:rsidP="00DE71A1">
      <w:pPr>
        <w:pStyle w:val="Heading1"/>
      </w:pPr>
      <w:bookmarkStart w:id="282" w:name="_Toc97807416"/>
      <w:bookmarkStart w:id="283" w:name="_Toc106185639"/>
      <w:bookmarkStart w:id="284" w:name="_Toc114141528"/>
      <w:bookmarkStart w:id="285" w:name="_Toc121935135"/>
      <w:bookmarkStart w:id="286" w:name="_Toc124152153"/>
      <w:bookmarkStart w:id="287" w:name="_Toc137479597"/>
      <w:bookmarkStart w:id="288" w:name="_Toc138765466"/>
      <w:bookmarkStart w:id="289" w:name="_Toc145425874"/>
      <w:bookmarkStart w:id="290" w:name="_Toc155371672"/>
      <w:bookmarkStart w:id="291" w:name="_Toc161649049"/>
      <w:bookmarkStart w:id="292" w:name="_Toc161651971"/>
      <w:bookmarkStart w:id="293" w:name="_Toc169784961"/>
      <w:bookmarkStart w:id="294" w:name="_Toc176785484"/>
      <w:bookmarkStart w:id="295" w:name="_Toc187258515"/>
      <w:r>
        <w:t>7</w:t>
      </w:r>
      <w:r w:rsidRPr="004D3578">
        <w:tab/>
      </w:r>
      <w:r w:rsidRPr="00DE71A1">
        <w:t>FR2 MIMO OTA requirements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5F57633D" w14:textId="77777777" w:rsidR="00DE71A1" w:rsidRDefault="00DE71A1" w:rsidP="00DE71A1">
      <w:pPr>
        <w:pStyle w:val="Heading2"/>
      </w:pPr>
      <w:bookmarkStart w:id="296" w:name="_Toc47103331"/>
      <w:bookmarkStart w:id="297" w:name="_Toc97807417"/>
      <w:bookmarkStart w:id="298" w:name="_Toc106185640"/>
      <w:bookmarkStart w:id="299" w:name="_Toc114141529"/>
      <w:bookmarkStart w:id="300" w:name="_Toc121935136"/>
      <w:bookmarkStart w:id="301" w:name="_Toc124152154"/>
      <w:bookmarkStart w:id="302" w:name="_Toc137479598"/>
      <w:bookmarkStart w:id="303" w:name="_Toc138765467"/>
      <w:bookmarkStart w:id="304" w:name="_Toc145425875"/>
      <w:bookmarkStart w:id="305" w:name="_Toc155371673"/>
      <w:bookmarkStart w:id="306" w:name="_Toc161649050"/>
      <w:bookmarkStart w:id="307" w:name="_Toc161651972"/>
      <w:bookmarkStart w:id="308" w:name="_Toc169784962"/>
      <w:bookmarkStart w:id="309" w:name="_Toc176785485"/>
      <w:bookmarkStart w:id="310" w:name="_Toc187258516"/>
      <w:r>
        <w:t>7.1</w:t>
      </w:r>
      <w:r>
        <w:tab/>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7263C7B" w14:textId="77777777" w:rsidR="009261FC" w:rsidRPr="00F34451" w:rsidRDefault="009261FC" w:rsidP="00985CF3">
      <w:pPr>
        <w:pStyle w:val="Heading3"/>
        <w:rPr>
          <w:lang w:eastAsia="ko-KR"/>
        </w:rPr>
      </w:pPr>
      <w:bookmarkStart w:id="311" w:name="_Toc121935137"/>
      <w:bookmarkStart w:id="312" w:name="_Toc124152155"/>
      <w:bookmarkStart w:id="313" w:name="_Toc137479599"/>
      <w:bookmarkStart w:id="314" w:name="_Toc138765468"/>
      <w:bookmarkStart w:id="315" w:name="_Toc145425876"/>
      <w:bookmarkStart w:id="316" w:name="_Toc155371674"/>
      <w:bookmarkStart w:id="317" w:name="_Toc161649051"/>
      <w:bookmarkStart w:id="318" w:name="_Toc161651973"/>
      <w:bookmarkStart w:id="319" w:name="_Toc169784963"/>
      <w:bookmarkStart w:id="320" w:name="_Toc176785486"/>
      <w:bookmarkStart w:id="321" w:name="_Toc187258517"/>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11"/>
      <w:bookmarkEnd w:id="312"/>
      <w:bookmarkEnd w:id="313"/>
      <w:bookmarkEnd w:id="314"/>
      <w:bookmarkEnd w:id="315"/>
      <w:bookmarkEnd w:id="316"/>
      <w:bookmarkEnd w:id="317"/>
      <w:bookmarkEnd w:id="318"/>
      <w:bookmarkEnd w:id="319"/>
      <w:bookmarkEnd w:id="320"/>
      <w:bookmarkEnd w:id="321"/>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073FC1CB" w14:textId="77777777" w:rsidR="00DE0953" w:rsidRPr="00E21764" w:rsidRDefault="00DE0953" w:rsidP="00DE0953">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77777777" w:rsidR="00DE0953" w:rsidRPr="006A551C" w:rsidRDefault="00DE0953" w:rsidP="00DE0953">
      <w:pPr>
        <w:rPr>
          <w:rFonts w:eastAsia="DengXian"/>
          <w:i/>
        </w:rPr>
      </w:pPr>
      <w:r w:rsidRPr="00907C48">
        <w:rPr>
          <w:rFonts w:eastAsia="DengXian"/>
        </w:rPr>
        <w:t>If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22" w:name="_Toc47103332"/>
      <w:bookmarkStart w:id="323" w:name="_Toc97807418"/>
      <w:bookmarkStart w:id="324" w:name="_Toc106185641"/>
      <w:bookmarkStart w:id="325" w:name="_Toc114141530"/>
      <w:bookmarkStart w:id="326" w:name="_Toc121935138"/>
      <w:bookmarkStart w:id="327" w:name="_Toc124152156"/>
      <w:bookmarkStart w:id="328" w:name="_Toc137479600"/>
      <w:bookmarkStart w:id="329" w:name="_Toc138765469"/>
      <w:bookmarkStart w:id="330" w:name="_Toc145425877"/>
      <w:bookmarkStart w:id="331" w:name="_Toc155371675"/>
      <w:bookmarkStart w:id="332" w:name="_Toc161649052"/>
      <w:bookmarkStart w:id="333" w:name="_Toc161651974"/>
      <w:bookmarkStart w:id="334" w:name="_Toc169784964"/>
      <w:bookmarkStart w:id="335" w:name="_Toc176785487"/>
      <w:bookmarkStart w:id="336" w:name="_Toc187258518"/>
      <w:r>
        <w:lastRenderedPageBreak/>
        <w:t>7.2</w:t>
      </w:r>
      <w:r>
        <w:tab/>
      </w:r>
      <w:r w:rsidRPr="00F54508">
        <w:t>Minimum requirement</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436FA9AA" w14:textId="77777777" w:rsidR="00DE0953" w:rsidRPr="00913D0F" w:rsidRDefault="00DE0953" w:rsidP="00DE0953">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DE0953" w14:paraId="21B0F7F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2DCCA634" w14:textId="77777777" w:rsidR="00DE0953" w:rsidRDefault="00DE0953" w:rsidP="00FC3B6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1F10E6F8" w14:textId="77777777" w:rsidR="00DE0953" w:rsidRPr="00A843E0" w:rsidRDefault="00DE0953" w:rsidP="00FC3B60">
            <w:pPr>
              <w:pStyle w:val="TAH"/>
            </w:pPr>
            <w:r w:rsidRPr="00A843E0">
              <w:t>Bandwidth (MHz)</w:t>
            </w:r>
          </w:p>
        </w:tc>
        <w:tc>
          <w:tcPr>
            <w:tcW w:w="1276" w:type="dxa"/>
            <w:tcBorders>
              <w:top w:val="single" w:sz="4" w:space="0" w:color="auto"/>
              <w:left w:val="single" w:sz="4" w:space="0" w:color="auto"/>
              <w:bottom w:val="single" w:sz="4" w:space="0" w:color="auto"/>
              <w:right w:val="single" w:sz="4" w:space="0" w:color="auto"/>
            </w:tcBorders>
            <w:vAlign w:val="center"/>
          </w:tcPr>
          <w:p w14:paraId="667975E8" w14:textId="77777777" w:rsidR="00DE0953" w:rsidRPr="00A843E0" w:rsidRDefault="00DE0953" w:rsidP="00FC3B6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5CAD3FDD" w14:textId="77777777" w:rsidR="00DE0953" w:rsidRPr="00A843E0" w:rsidRDefault="00DE0953" w:rsidP="00FC3B6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D77E16A" w14:textId="77777777" w:rsidR="00DE0953" w:rsidRPr="00A843E0" w:rsidRDefault="00DE0953" w:rsidP="00FC3B6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7B0FA16E" w14:textId="77777777" w:rsidR="00DE0953" w:rsidRPr="00A843E0" w:rsidRDefault="00DE0953" w:rsidP="00FC3B6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DE0953" w14:paraId="5372853C"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1D259414" w14:textId="77777777" w:rsidR="00DE0953" w:rsidRDefault="00DE0953" w:rsidP="00FC3B6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45AE7278"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06A5011"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98E7A4A"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9F621C2"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4279BDC8" w14:textId="77777777" w:rsidR="00DE0953" w:rsidRDefault="00DE0953" w:rsidP="00FC3B60">
            <w:pPr>
              <w:pStyle w:val="TAC"/>
            </w:pPr>
            <w:r>
              <w:t>TBD</w:t>
            </w:r>
          </w:p>
        </w:tc>
      </w:tr>
      <w:tr w:rsidR="00DE0953" w14:paraId="44D37766"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6B6E37FE" w14:textId="77777777" w:rsidR="00DE0953" w:rsidRDefault="00DE0953" w:rsidP="00FC3B6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7E670C5F"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2529784"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458B784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292D12E"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56F95D3" w14:textId="77777777" w:rsidR="00DE0953" w:rsidRDefault="00DE0953" w:rsidP="00FC3B60">
            <w:pPr>
              <w:pStyle w:val="TAC"/>
            </w:pPr>
            <w:r>
              <w:t>TBD</w:t>
            </w:r>
          </w:p>
        </w:tc>
      </w:tr>
      <w:tr w:rsidR="00DE0953" w14:paraId="5D0EFD77"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7F986349" w14:textId="77777777" w:rsidR="00DE0953" w:rsidRDefault="00DE0953" w:rsidP="00FC3B6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1425E28E"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0C711EF5"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6ABD4769"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698000"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C607FAE" w14:textId="77777777" w:rsidR="00DE0953" w:rsidRDefault="00DE0953" w:rsidP="00FC3B60">
            <w:pPr>
              <w:pStyle w:val="TAC"/>
            </w:pPr>
            <w:r>
              <w:t>TBD</w:t>
            </w:r>
          </w:p>
        </w:tc>
      </w:tr>
      <w:tr w:rsidR="00DE0953" w14:paraId="0676BC4A" w14:textId="77777777" w:rsidTr="00FC3B60">
        <w:trPr>
          <w:jc w:val="center"/>
        </w:trPr>
        <w:tc>
          <w:tcPr>
            <w:tcW w:w="1226" w:type="dxa"/>
            <w:tcBorders>
              <w:top w:val="single" w:sz="4" w:space="0" w:color="auto"/>
              <w:left w:val="single" w:sz="4" w:space="0" w:color="auto"/>
              <w:bottom w:val="single" w:sz="4" w:space="0" w:color="auto"/>
              <w:right w:val="single" w:sz="4" w:space="0" w:color="auto"/>
            </w:tcBorders>
            <w:hideMark/>
          </w:tcPr>
          <w:p w14:paraId="231EB478" w14:textId="77777777" w:rsidR="00DE0953" w:rsidRDefault="00DE0953" w:rsidP="00FC3B6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6BFE2B32" w14:textId="77777777" w:rsidR="00DE0953" w:rsidRDefault="00DE0953" w:rsidP="00FC3B6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0CC0192" w14:textId="77777777" w:rsidR="00DE0953" w:rsidRDefault="00DE0953" w:rsidP="00FC3B6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7D6500CC" w14:textId="77777777" w:rsidR="00DE0953" w:rsidRDefault="00DE0953" w:rsidP="00FC3B6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26DC8C3F" w14:textId="77777777" w:rsidR="00DE0953" w:rsidRDefault="00DE0953" w:rsidP="00FC3B6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5FD035B" w14:textId="77777777" w:rsidR="00DE0953" w:rsidRPr="001F4211" w:rsidRDefault="00DE0953" w:rsidP="00FC3B60">
            <w:pPr>
              <w:pStyle w:val="TAC"/>
              <w:rPr>
                <w:bCs/>
                <w:lang w:eastAsia="zh-CN"/>
              </w:rPr>
            </w:pPr>
            <w:r w:rsidRPr="001F4211">
              <w:rPr>
                <w:rFonts w:hint="eastAsia"/>
                <w:bCs/>
                <w:lang w:eastAsia="zh-CN"/>
              </w:rPr>
              <w:t>T</w:t>
            </w:r>
            <w:r w:rsidRPr="001F4211">
              <w:rPr>
                <w:bCs/>
                <w:lang w:eastAsia="zh-CN"/>
              </w:rPr>
              <w:t>BD</w:t>
            </w:r>
          </w:p>
        </w:tc>
      </w:tr>
    </w:tbl>
    <w:p w14:paraId="5C450DF4" w14:textId="77777777" w:rsidR="00485EEB" w:rsidRDefault="00485EEB" w:rsidP="00EC42B3"/>
    <w:p w14:paraId="60352EA4" w14:textId="77777777" w:rsidR="00DE71A1" w:rsidRPr="004D3578" w:rsidRDefault="00D9134D" w:rsidP="00DE71A1">
      <w:pPr>
        <w:pStyle w:val="Heading8"/>
      </w:pPr>
      <w:r>
        <w:br w:type="page"/>
      </w:r>
      <w:bookmarkStart w:id="337" w:name="_Toc47103333"/>
      <w:bookmarkStart w:id="338" w:name="_Toc97807419"/>
      <w:bookmarkStart w:id="339" w:name="_Toc106185642"/>
      <w:bookmarkStart w:id="340" w:name="_Toc114141531"/>
      <w:bookmarkStart w:id="341" w:name="_Toc121935139"/>
      <w:bookmarkStart w:id="342" w:name="_Toc124152157"/>
      <w:bookmarkStart w:id="343" w:name="_Toc137479601"/>
      <w:bookmarkStart w:id="344" w:name="_Toc138765470"/>
      <w:bookmarkStart w:id="345" w:name="_Toc145425878"/>
      <w:bookmarkStart w:id="346" w:name="_Toc155371676"/>
      <w:bookmarkStart w:id="347" w:name="_Toc161649053"/>
      <w:bookmarkStart w:id="348" w:name="_Toc161651975"/>
      <w:bookmarkStart w:id="349" w:name="_Toc169784965"/>
      <w:bookmarkStart w:id="350" w:name="_Toc176785488"/>
      <w:bookmarkStart w:id="351" w:name="_Toc187258519"/>
      <w:r w:rsidR="00DE71A1" w:rsidRPr="004D3578">
        <w:lastRenderedPageBreak/>
        <w:t>Annex A (normative):</w:t>
      </w:r>
      <w:r w:rsidR="00DE71A1" w:rsidRPr="004D3578">
        <w:br/>
        <w:t>&lt;</w:t>
      </w:r>
      <w:r w:rsidR="00DE71A1">
        <w:t>FR1 Test methodology</w:t>
      </w:r>
      <w:r w:rsidR="00DE71A1" w:rsidRPr="004D3578">
        <w:t>&gt;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34B4415" w14:textId="77777777" w:rsidR="00470842" w:rsidRDefault="00470842" w:rsidP="00213AEA">
      <w:bookmarkStart w:id="352" w:name="_Toc46355227"/>
      <w:bookmarkStart w:id="353" w:name="_Toc42175214"/>
    </w:p>
    <w:p w14:paraId="297FD929" w14:textId="77777777" w:rsidR="00210CA0" w:rsidRDefault="00210CA0">
      <w:pPr>
        <w:pStyle w:val="Heading1"/>
        <w:rPr>
          <w:rFonts w:eastAsia="Malgun Gothic"/>
        </w:rPr>
      </w:pPr>
      <w:bookmarkStart w:id="354" w:name="_Toc97807420"/>
      <w:bookmarkStart w:id="355" w:name="_Toc106185643"/>
      <w:bookmarkStart w:id="356" w:name="_Toc114141532"/>
      <w:bookmarkStart w:id="357" w:name="_Toc121935140"/>
      <w:bookmarkStart w:id="358" w:name="_Toc124152158"/>
      <w:bookmarkStart w:id="359" w:name="_Toc137479602"/>
      <w:bookmarkStart w:id="360" w:name="_Toc138765471"/>
      <w:bookmarkStart w:id="361" w:name="_Toc145425879"/>
      <w:bookmarkStart w:id="362" w:name="_Toc155371677"/>
      <w:bookmarkStart w:id="363" w:name="_Toc161649054"/>
      <w:bookmarkStart w:id="364" w:name="_Toc161651976"/>
      <w:bookmarkStart w:id="365" w:name="_Toc169784966"/>
      <w:bookmarkStart w:id="366" w:name="_Toc176785489"/>
      <w:bookmarkStart w:id="367" w:name="_Toc187258520"/>
      <w:r>
        <w:rPr>
          <w:rFonts w:eastAsia="Malgun Gothic"/>
        </w:rPr>
        <w:t>A.1</w:t>
      </w:r>
      <w:r>
        <w:rPr>
          <w:rFonts w:eastAsia="Malgun Gothic"/>
        </w:rPr>
        <w:tab/>
      </w:r>
      <w:bookmarkEnd w:id="352"/>
      <w:bookmarkEnd w:id="353"/>
      <w:r>
        <w:rPr>
          <w:rFonts w:eastAsia="Malgun Gothic"/>
        </w:rPr>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8BAB35E" w14:textId="6D64143C" w:rsidR="00210CA0" w:rsidRDefault="00210CA0" w:rsidP="00210CA0">
      <w:pPr>
        <w:rPr>
          <w:rFonts w:eastAsia="SimSun"/>
        </w:rPr>
      </w:pPr>
      <w:r>
        <w:rPr>
          <w:rFonts w:eastAsia="SimSun"/>
        </w:rPr>
        <w:t>FR1 MIMO OTA requirement testing is based on UE-noise limited environmental condition, i.e., UE throughput characterized as a function of signal power incident to the DUT antennas.</w:t>
      </w:r>
    </w:p>
    <w:p w14:paraId="1D7FDCD7" w14:textId="725C9EA9" w:rsidR="00210CA0" w:rsidRDefault="00210CA0" w:rsidP="00210CA0">
      <w:pPr>
        <w:rPr>
          <w:rFonts w:eastAsia="SimSun"/>
        </w:rPr>
      </w:pPr>
      <w:r>
        <w:rPr>
          <w:rFonts w:eastAsia="SimSun"/>
        </w:rPr>
        <w:t xml:space="preserve">The </w:t>
      </w:r>
      <w:bookmarkStart w:id="368" w:name="_Hlk53413900"/>
      <w:r>
        <w:rPr>
          <w:rFonts w:eastAsia="SimSun"/>
        </w:rPr>
        <w:t>minimum</w:t>
      </w:r>
      <w:bookmarkEnd w:id="36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69" w:name="_Toc97807421"/>
      <w:bookmarkStart w:id="370" w:name="_Toc106185644"/>
      <w:bookmarkStart w:id="371" w:name="_Toc114141533"/>
      <w:bookmarkStart w:id="372" w:name="_Toc121935141"/>
      <w:bookmarkStart w:id="373" w:name="_Toc124152159"/>
      <w:bookmarkStart w:id="374" w:name="_Toc137479603"/>
      <w:bookmarkStart w:id="375" w:name="_Toc138765472"/>
      <w:bookmarkStart w:id="376" w:name="_Toc145425880"/>
      <w:bookmarkStart w:id="377" w:name="_Toc155371678"/>
      <w:bookmarkStart w:id="378" w:name="_Toc161649055"/>
      <w:bookmarkStart w:id="379" w:name="_Toc161651977"/>
      <w:bookmarkStart w:id="380" w:name="_Toc169784967"/>
      <w:bookmarkStart w:id="381" w:name="_Toc176785490"/>
      <w:bookmarkStart w:id="382" w:name="_Toc187258521"/>
      <w:r>
        <w:rPr>
          <w:rFonts w:eastAsia="Malgun Gothic"/>
        </w:rPr>
        <w:t>A.2</w:t>
      </w:r>
      <w:r>
        <w:rPr>
          <w:rFonts w:eastAsia="Malgun Gothic"/>
        </w:rPr>
        <w:tab/>
        <w:t>Multi-Probe Anechoic Chamber (MPAC)</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5A6AE6AD" w14:textId="1B260B81" w:rsidR="00210CA0" w:rsidRDefault="00210CA0">
      <w:pPr>
        <w:pStyle w:val="Heading2"/>
        <w:rPr>
          <w:rFonts w:eastAsia="Malgun Gothic"/>
        </w:rPr>
      </w:pPr>
      <w:bookmarkStart w:id="383" w:name="_Toc97807422"/>
      <w:bookmarkStart w:id="384" w:name="_Toc46355232"/>
      <w:bookmarkStart w:id="385" w:name="_Toc42175219"/>
      <w:bookmarkStart w:id="386" w:name="_Toc106185645"/>
      <w:bookmarkStart w:id="387" w:name="_Toc114141534"/>
      <w:bookmarkStart w:id="388" w:name="_Toc121935142"/>
      <w:bookmarkStart w:id="389" w:name="_Toc124152160"/>
      <w:bookmarkStart w:id="390" w:name="_Toc137479604"/>
      <w:bookmarkStart w:id="391" w:name="_Toc138765473"/>
      <w:bookmarkStart w:id="392" w:name="_Toc145425881"/>
      <w:bookmarkStart w:id="393" w:name="_Toc155371679"/>
      <w:bookmarkStart w:id="394" w:name="_Toc161649056"/>
      <w:bookmarkStart w:id="395" w:name="_Toc161651978"/>
      <w:bookmarkStart w:id="396" w:name="_Toc169784968"/>
      <w:bookmarkStart w:id="397" w:name="_Toc176785491"/>
      <w:bookmarkStart w:id="398" w:name="_Toc187258522"/>
      <w:r>
        <w:rPr>
          <w:rFonts w:eastAsia="Malgun Gothic"/>
        </w:rPr>
        <w:t>A.2.1</w:t>
      </w:r>
      <w:r>
        <w:rPr>
          <w:rFonts w:eastAsia="Malgun Gothic"/>
        </w:rPr>
        <w:tab/>
      </w:r>
      <w:r w:rsidR="00516688">
        <w:rPr>
          <w:rFonts w:eastAsia="Malgun Gothic"/>
        </w:rPr>
        <w:t xml:space="preserve">System </w:t>
      </w:r>
      <w:r>
        <w:rPr>
          <w:rFonts w:eastAsia="Malgun Gothic"/>
        </w:rPr>
        <w:t>setup</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99" w:name="_Toc97807423"/>
      <w:bookmarkStart w:id="400" w:name="_Toc106185646"/>
      <w:bookmarkStart w:id="401" w:name="_Toc114141535"/>
      <w:bookmarkStart w:id="402" w:name="_Toc121935143"/>
      <w:bookmarkStart w:id="403" w:name="_Toc124152161"/>
      <w:bookmarkStart w:id="404" w:name="_Toc137479605"/>
      <w:bookmarkStart w:id="405" w:name="_Toc138765474"/>
      <w:bookmarkStart w:id="406" w:name="_Toc145425882"/>
      <w:bookmarkStart w:id="407" w:name="_Toc155371680"/>
      <w:bookmarkStart w:id="408" w:name="_Toc161649057"/>
      <w:bookmarkStart w:id="409" w:name="_Toc161651979"/>
      <w:bookmarkStart w:id="410" w:name="_Toc169784969"/>
      <w:bookmarkStart w:id="411" w:name="_Toc176785492"/>
      <w:bookmarkStart w:id="412" w:name="_Toc187258523"/>
      <w:r>
        <w:rPr>
          <w:rFonts w:eastAsia="Malgun Gothic"/>
        </w:rPr>
        <w:lastRenderedPageBreak/>
        <w:t>A.2.2</w:t>
      </w:r>
      <w:r>
        <w:rPr>
          <w:rFonts w:eastAsia="Malgun Gothic"/>
        </w:rPr>
        <w:tab/>
        <w:t>Calibration procedure</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723EBC96"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w:t>
      </w:r>
    </w:p>
    <w:p w14:paraId="1A82EA26" w14:textId="20CC4303" w:rsidR="00210CA0" w:rsidRDefault="00210CA0" w:rsidP="00985CF3">
      <w:pPr>
        <w:pStyle w:val="NO"/>
        <w:rPr>
          <w:lang w:eastAsia="zh-CN"/>
        </w:rPr>
      </w:pPr>
      <w:r>
        <w:rPr>
          <w:lang w:eastAsia="zh-CN"/>
        </w:rPr>
        <w:t>Note</w:t>
      </w:r>
      <w:r w:rsidR="00B91272">
        <w:rPr>
          <w:lang w:eastAsia="zh-CN"/>
        </w:rPr>
        <w:t xml:space="preserve"> 1</w:t>
      </w:r>
      <w:r>
        <w:rPr>
          <w:lang w:eastAsia="zh-CN"/>
        </w:rPr>
        <w:t>:</w:t>
      </w:r>
      <w:r w:rsidR="008D4948">
        <w:rPr>
          <w:lang w:eastAsia="zh-CN"/>
        </w:rPr>
        <w:tab/>
      </w:r>
      <w:r w:rsidR="0081403F">
        <w:rPr>
          <w:lang w:eastAsia="zh-CN"/>
        </w:rPr>
        <w:t xml:space="preserve">Calibration </w:t>
      </w:r>
      <w:r>
        <w:rPr>
          <w:lang w:eastAsia="zh-CN"/>
        </w:rPr>
        <w:t>based on other antennas, e.g., horn antennas is not precluded.</w:t>
      </w:r>
    </w:p>
    <w:p w14:paraId="0498FC57" w14:textId="77777777" w:rsidR="00BB77CE" w:rsidRDefault="00BB77CE" w:rsidP="00BB77CE">
      <w:pPr>
        <w:pStyle w:val="NO"/>
      </w:pPr>
      <w:r>
        <w:t>Note 2:</w:t>
      </w:r>
      <w:r>
        <w:rPr>
          <w:lang w:eastAsia="zh-CN"/>
        </w:rPr>
        <w:tab/>
      </w:r>
      <w:r>
        <w:t>Calibrations based on other methods are not precluded if the following conditions are met:</w:t>
      </w:r>
    </w:p>
    <w:p w14:paraId="7C155345" w14:textId="77777777" w:rsidR="00BB77CE" w:rsidRPr="004D3578" w:rsidRDefault="00BB77CE" w:rsidP="00BB77CE">
      <w:pPr>
        <w:pStyle w:val="B1"/>
      </w:pPr>
      <w:r>
        <w:t>-</w:t>
      </w:r>
      <w:r>
        <w:tab/>
        <w:t>A correction is applied to normalize the response from all probe elements including the vertical and horizontal responses.</w:t>
      </w:r>
    </w:p>
    <w:p w14:paraId="59286AB6" w14:textId="77777777" w:rsidR="00BB77CE" w:rsidRPr="004D3578" w:rsidRDefault="00BB77CE" w:rsidP="00BB77CE">
      <w:pPr>
        <w:pStyle w:val="B1"/>
      </w:pPr>
      <w:r>
        <w:t>-</w:t>
      </w:r>
      <w:r>
        <w:tab/>
      </w:r>
      <w:r w:rsidRPr="005C7292">
        <w:t>The path loss (including over the air, amplifier gain) from the Base Station simulator to the centre of the test zone is determined using a gain reference antenna for at least one normalized probe.</w:t>
      </w:r>
    </w:p>
    <w:p w14:paraId="7DDC72B3" w14:textId="7E92B0A3" w:rsidR="00BB77CE" w:rsidRDefault="00BB77CE" w:rsidP="00BB77CE">
      <w:pPr>
        <w:pStyle w:val="B1"/>
        <w:rPr>
          <w:lang w:eastAsia="zh-CN"/>
        </w:rPr>
      </w:pPr>
      <w:r>
        <w:t>-</w:t>
      </w:r>
      <w:r>
        <w:tab/>
      </w:r>
      <w:r w:rsidRPr="005C7292">
        <w:t>All measurement uncertainty contributions related to the calibration method have been accounted for in the measurement uncertainty budget.</w:t>
      </w:r>
    </w:p>
    <w:p w14:paraId="2B5D6F39" w14:textId="6F2C0FCD" w:rsidR="00210CA0" w:rsidRDefault="00210CA0" w:rsidP="00210CA0">
      <w:pPr>
        <w:pStyle w:val="Heading2"/>
        <w:rPr>
          <w:rFonts w:eastAsia="Malgun Gothic"/>
        </w:rPr>
      </w:pPr>
      <w:bookmarkStart w:id="413" w:name="_Toc97807424"/>
      <w:bookmarkStart w:id="414" w:name="_Toc106185647"/>
      <w:bookmarkStart w:id="415" w:name="_Toc114141536"/>
      <w:bookmarkStart w:id="416" w:name="_Toc121935144"/>
      <w:bookmarkStart w:id="417" w:name="_Toc124152162"/>
      <w:bookmarkStart w:id="418" w:name="_Toc137479606"/>
      <w:bookmarkStart w:id="419" w:name="_Toc138765475"/>
      <w:bookmarkStart w:id="420" w:name="_Toc145425883"/>
      <w:bookmarkStart w:id="421" w:name="_Toc155371681"/>
      <w:bookmarkStart w:id="422" w:name="_Toc161649058"/>
      <w:bookmarkStart w:id="423" w:name="_Toc161651980"/>
      <w:bookmarkStart w:id="424" w:name="_Toc169784970"/>
      <w:bookmarkStart w:id="425" w:name="_Toc176785493"/>
      <w:bookmarkStart w:id="426" w:name="_Toc187258524"/>
      <w:r>
        <w:rPr>
          <w:rFonts w:eastAsia="Malgun Gothic"/>
        </w:rPr>
        <w:t>A.2.3</w:t>
      </w:r>
      <w:r>
        <w:rPr>
          <w:rFonts w:eastAsia="Malgun Gothic"/>
        </w:rPr>
        <w:tab/>
        <w:t>Test procedure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lastRenderedPageBreak/>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27" w:name="_Hlk67951268"/>
      <w:r w:rsidRPr="00FC2062">
        <w:t xml:space="preserve">azimuth rotations </w:t>
      </w:r>
      <w:bookmarkEnd w:id="427"/>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28" w:name="_Toc97807425"/>
      <w:bookmarkStart w:id="429" w:name="_Toc106185648"/>
      <w:bookmarkStart w:id="430" w:name="_Toc114141537"/>
      <w:bookmarkStart w:id="431" w:name="_Toc121935145"/>
      <w:bookmarkStart w:id="432" w:name="_Toc124152163"/>
      <w:bookmarkStart w:id="433" w:name="_Toc137479607"/>
      <w:bookmarkStart w:id="434" w:name="_Toc138765476"/>
      <w:bookmarkStart w:id="435" w:name="_Toc145425884"/>
      <w:bookmarkStart w:id="436" w:name="_Toc155371682"/>
      <w:bookmarkStart w:id="437" w:name="_Toc161649059"/>
      <w:bookmarkStart w:id="438" w:name="_Toc161651981"/>
      <w:bookmarkStart w:id="439" w:name="_Toc169784971"/>
      <w:bookmarkStart w:id="440" w:name="_Toc176785494"/>
      <w:bookmarkStart w:id="441" w:name="_Toc187258525"/>
      <w:r>
        <w:rPr>
          <w:rFonts w:eastAsia="Malgun Gothic"/>
        </w:rPr>
        <w:t>A.2.4</w:t>
      </w:r>
      <w:r>
        <w:rPr>
          <w:rFonts w:eastAsia="Malgun Gothic"/>
        </w:rPr>
        <w:tab/>
        <w:t>Minimum Range Length</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4E0644C6">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42" w:name="_Hlk53415308"/>
      <w:r>
        <w:rPr>
          <w:rFonts w:eastAsia="SimSun"/>
        </w:rPr>
        <w:t>A.2.4-1</w:t>
      </w:r>
      <w:bookmarkEnd w:id="44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43" w:name="_Toc97807426"/>
      <w:bookmarkStart w:id="444" w:name="_Toc106185649"/>
      <w:bookmarkStart w:id="445" w:name="_Toc114141538"/>
      <w:bookmarkStart w:id="446" w:name="_Toc121935146"/>
      <w:bookmarkStart w:id="447" w:name="_Toc124152164"/>
      <w:bookmarkStart w:id="448" w:name="_Toc137479608"/>
      <w:bookmarkStart w:id="449" w:name="_Toc138765477"/>
      <w:bookmarkStart w:id="450" w:name="_Toc145425885"/>
      <w:bookmarkStart w:id="451" w:name="_Toc155371683"/>
      <w:bookmarkStart w:id="452" w:name="_Toc161649060"/>
      <w:bookmarkStart w:id="453" w:name="_Toc161651982"/>
      <w:bookmarkStart w:id="454" w:name="_Toc169784972"/>
      <w:bookmarkStart w:id="455" w:name="_Toc176785495"/>
      <w:bookmarkStart w:id="456" w:name="_Toc187258526"/>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123DDED3" w14:textId="1B55E035"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7DEA35D2"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457" w:name="EDM_Bookmark_"/>
            <w:r w:rsidRPr="00C77106">
              <w:t>misalignment</w:t>
            </w:r>
            <w:bookmarkEnd w:id="457"/>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2B64978F"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458" w:name="_Toc97807427"/>
      <w:bookmarkStart w:id="459" w:name="_Toc106185650"/>
      <w:bookmarkStart w:id="460" w:name="_Toc114141539"/>
      <w:bookmarkStart w:id="461" w:name="_Toc121935147"/>
      <w:bookmarkStart w:id="462" w:name="_Toc124152165"/>
      <w:bookmarkStart w:id="463" w:name="_Toc137479609"/>
      <w:bookmarkStart w:id="464" w:name="_Toc138765478"/>
      <w:bookmarkStart w:id="465" w:name="_Toc145425886"/>
      <w:bookmarkStart w:id="466" w:name="_Toc155371684"/>
      <w:bookmarkStart w:id="467" w:name="_Toc161649061"/>
      <w:bookmarkStart w:id="468" w:name="_Toc161651983"/>
      <w:bookmarkStart w:id="469" w:name="_Toc169784973"/>
      <w:bookmarkStart w:id="470" w:name="_Toc176785496"/>
      <w:bookmarkStart w:id="471" w:name="_Toc187258527"/>
      <w:r>
        <w:rPr>
          <w:rFonts w:eastAsia="Malgun Gothic"/>
        </w:rPr>
        <w:t>A.3</w:t>
      </w:r>
      <w:r>
        <w:rPr>
          <w:rFonts w:eastAsia="Malgun Gothic"/>
        </w:rPr>
        <w:tab/>
        <w:t>EUT positioning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B341DCE" w14:textId="2DD1882C" w:rsidR="00210CA0" w:rsidRDefault="00210CA0" w:rsidP="00210CA0">
      <w:pPr>
        <w:rPr>
          <w:lang w:eastAsia="ja-JP"/>
        </w:rPr>
      </w:pPr>
      <w:r>
        <w:rPr>
          <w:lang w:eastAsia="ja-JP"/>
        </w:rPr>
        <w:t>This Clause defines the measurement coordinate system for the NR MIMO OTA.</w:t>
      </w:r>
    </w:p>
    <w:p w14:paraId="09CAC629" w14:textId="77777777" w:rsidR="00D96BCF" w:rsidRDefault="00D96BCF" w:rsidP="00D96BCF">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4320B5F6" w14:textId="77777777" w:rsidR="00D96BCF" w:rsidRDefault="00D96BCF" w:rsidP="00D96BCF">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58F17881" w14:textId="77777777" w:rsidR="00D96BCF" w:rsidRDefault="00D96BCF" w:rsidP="00D96BCF">
      <w:pPr>
        <w:pStyle w:val="TH"/>
        <w:rPr>
          <w:rFonts w:eastAsia="MS Mincho"/>
          <w:lang w:eastAsia="ja-JP"/>
        </w:rPr>
      </w:pPr>
      <w:r>
        <w:rPr>
          <w:noProof/>
        </w:rPr>
        <w:lastRenderedPageBreak/>
        <w:drawing>
          <wp:inline distT="0" distB="0" distL="0" distR="0" wp14:anchorId="68484215" wp14:editId="371C1C4F">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42A8DA69" w14:textId="77777777" w:rsidR="00D96BCF" w:rsidRPr="00A07E13" w:rsidRDefault="00D96BCF" w:rsidP="00D96BCF">
      <w:pPr>
        <w:pStyle w:val="TF"/>
        <w:rPr>
          <w:rFonts w:eastAsia="MS Mincho"/>
          <w:lang w:eastAsia="ja-JP"/>
        </w:rPr>
      </w:pPr>
      <w:r>
        <w:t>Figure A.3-1: Illustration of DUT coordinate system</w:t>
      </w:r>
    </w:p>
    <w:p w14:paraId="62CFB70C" w14:textId="77777777" w:rsidR="00D96BCF" w:rsidRDefault="00D96BCF" w:rsidP="00D96BCF">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55AE3D72" w14:textId="77777777" w:rsidR="00D96BCF" w:rsidRDefault="00D96BCF" w:rsidP="00D96BCF">
      <w:pPr>
        <w:pStyle w:val="TH"/>
        <w:rPr>
          <w:rFonts w:eastAsia="MS Mincho"/>
          <w:lang w:eastAsia="ja-JP"/>
        </w:rPr>
      </w:pPr>
      <w:r>
        <w:rPr>
          <w:noProof/>
        </w:rPr>
        <w:drawing>
          <wp:inline distT="0" distB="0" distL="0" distR="0" wp14:anchorId="4C76E621" wp14:editId="08675B41">
            <wp:extent cx="3118514" cy="2413136"/>
            <wp:effectExtent l="0" t="0" r="5715" b="6350"/>
            <wp:docPr id="11978783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8782272" w14:textId="77777777" w:rsidR="00D96BCF" w:rsidRPr="00FB35F6" w:rsidRDefault="00D96BCF" w:rsidP="00D96BCF">
      <w:pPr>
        <w:pStyle w:val="TF"/>
        <w:rPr>
          <w:rFonts w:eastAsia="MS Mincho"/>
          <w:lang w:eastAsia="ja-JP"/>
        </w:rPr>
      </w:pPr>
      <w:r>
        <w:t>Figure A.3-2: Illustration of channel model coordinate system</w:t>
      </w:r>
    </w:p>
    <w:p w14:paraId="53CE35B2" w14:textId="77777777" w:rsidR="00D96BCF" w:rsidRDefault="00D96BCF" w:rsidP="00D96BCF">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28EED60A" w14:textId="77777777" w:rsidR="00D96BCF" w:rsidRDefault="00D96BCF" w:rsidP="00D96BCF">
      <w:pPr>
        <w:pStyle w:val="TH"/>
        <w:rPr>
          <w:rFonts w:eastAsia="MS Mincho"/>
          <w:lang w:val="en-US" w:eastAsia="ja-JP"/>
        </w:rPr>
      </w:pPr>
      <w:r>
        <w:rPr>
          <w:noProof/>
        </w:rPr>
        <w:lastRenderedPageBreak/>
        <w:drawing>
          <wp:inline distT="0" distB="0" distL="0" distR="0" wp14:anchorId="0024893C" wp14:editId="14B17441">
            <wp:extent cx="5616054" cy="2740150"/>
            <wp:effectExtent l="0" t="0" r="3810" b="3175"/>
            <wp:docPr id="8187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6D961872" w14:textId="77777777" w:rsidR="00D96BCF" w:rsidRPr="00FB35F6" w:rsidRDefault="00D96BCF" w:rsidP="00D96BCF">
      <w:pPr>
        <w:pStyle w:val="TF"/>
        <w:rPr>
          <w:rFonts w:eastAsia="MS Mincho"/>
          <w:lang w:eastAsia="ja-JP"/>
        </w:rPr>
      </w:pPr>
      <w:r>
        <w:t>Figure A.3-3: Illustration of AC chamber coordinate system</w:t>
      </w:r>
    </w:p>
    <w:p w14:paraId="3234ACF3" w14:textId="77777777" w:rsidR="00D96BCF" w:rsidRDefault="00D96BCF" w:rsidP="00D96BCF">
      <w:pPr>
        <w:rPr>
          <w:lang w:eastAsia="ja-JP"/>
        </w:rPr>
      </w:pPr>
    </w:p>
    <w:p w14:paraId="29DBB088" w14:textId="77777777" w:rsidR="00D96BCF" w:rsidRPr="00FB35F6" w:rsidRDefault="00D96BCF" w:rsidP="00D96BCF">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6C102B78" w14:textId="77777777" w:rsidR="00D96BCF" w:rsidRDefault="00D96BCF" w:rsidP="00D96BCF">
      <w:pPr>
        <w:pStyle w:val="TH"/>
        <w:rPr>
          <w:rFonts w:eastAsia="MS Mincho"/>
          <w:lang w:eastAsia="ja-JP"/>
        </w:rPr>
      </w:pPr>
      <w:r>
        <w:rPr>
          <w:noProof/>
        </w:rPr>
        <w:drawing>
          <wp:inline distT="0" distB="0" distL="0" distR="0" wp14:anchorId="76C59097" wp14:editId="1448FB28">
            <wp:extent cx="4776825" cy="3237976"/>
            <wp:effectExtent l="0" t="0" r="5080" b="635"/>
            <wp:docPr id="147033366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60EA7A24" w14:textId="4360812C" w:rsidR="00D96BCF" w:rsidRDefault="00D96BCF" w:rsidP="00D96BCF">
      <w:pPr>
        <w:pStyle w:val="TF"/>
        <w:rPr>
          <w:rFonts w:eastAsia="Malgun Gothic"/>
          <w:lang w:eastAsia="ja-JP"/>
        </w:rPr>
      </w:pPr>
      <w:r>
        <w:t>Figure A.3-4: Illustration of the aligned coordinate system</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72" w:name="_Toc47103334"/>
      <w:bookmarkStart w:id="473" w:name="_Toc97807428"/>
      <w:bookmarkStart w:id="474" w:name="_Toc106185651"/>
      <w:bookmarkStart w:id="475" w:name="_Toc114141540"/>
      <w:bookmarkStart w:id="476" w:name="_Toc121935148"/>
      <w:bookmarkStart w:id="477" w:name="_Toc124152166"/>
      <w:bookmarkStart w:id="478" w:name="_Toc137479610"/>
      <w:bookmarkStart w:id="479" w:name="_Toc138765479"/>
      <w:bookmarkStart w:id="480" w:name="_Toc145425887"/>
      <w:bookmarkStart w:id="481" w:name="_Toc155371685"/>
      <w:bookmarkStart w:id="482" w:name="_Toc161649062"/>
      <w:bookmarkStart w:id="483" w:name="_Toc161651984"/>
      <w:bookmarkStart w:id="484" w:name="_Toc169784974"/>
      <w:bookmarkStart w:id="485" w:name="_Toc176785497"/>
      <w:bookmarkStart w:id="486" w:name="_Toc187258528"/>
      <w:r w:rsidRPr="004D3578">
        <w:lastRenderedPageBreak/>
        <w:t xml:space="preserve">Annex </w:t>
      </w:r>
      <w:r>
        <w:t>B</w:t>
      </w:r>
      <w:r w:rsidRPr="004D3578">
        <w:t xml:space="preserve"> (normative):</w:t>
      </w:r>
      <w:r w:rsidRPr="004D3578">
        <w:br/>
        <w:t>&lt;</w:t>
      </w:r>
      <w:r>
        <w:t>FR2 Test methodology</w:t>
      </w:r>
      <w:r w:rsidRPr="004D3578">
        <w:t>&gt;</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EDF5ADF" w14:textId="77777777" w:rsidR="00D0779A" w:rsidRDefault="00D0779A" w:rsidP="00213AEA"/>
    <w:p w14:paraId="09AE0457" w14:textId="77777777" w:rsidR="00D0779A" w:rsidRDefault="00D0779A" w:rsidP="00D0779A">
      <w:pPr>
        <w:pStyle w:val="Heading1"/>
      </w:pPr>
      <w:bookmarkStart w:id="487" w:name="_Toc97807429"/>
      <w:bookmarkStart w:id="488" w:name="_Toc106185652"/>
      <w:bookmarkStart w:id="489" w:name="_Toc114141541"/>
      <w:bookmarkStart w:id="490" w:name="_Toc121935149"/>
      <w:bookmarkStart w:id="491" w:name="_Toc124152167"/>
      <w:bookmarkStart w:id="492" w:name="_Toc137479611"/>
      <w:bookmarkStart w:id="493" w:name="_Toc138765480"/>
      <w:bookmarkStart w:id="494" w:name="_Toc145425888"/>
      <w:bookmarkStart w:id="495" w:name="_Toc155371686"/>
      <w:bookmarkStart w:id="496" w:name="_Toc161649063"/>
      <w:bookmarkStart w:id="497" w:name="_Toc161651985"/>
      <w:bookmarkStart w:id="498" w:name="_Toc169784975"/>
      <w:bookmarkStart w:id="499" w:name="_Toc176785498"/>
      <w:bookmarkStart w:id="500" w:name="_Toc187258529"/>
      <w:r>
        <w:t>B</w:t>
      </w:r>
      <w:r w:rsidRPr="00235394">
        <w:t>.1</w:t>
      </w:r>
      <w:r w:rsidRPr="00235394">
        <w:tab/>
      </w:r>
      <w:r>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01" w:name="_Toc97807430"/>
      <w:bookmarkStart w:id="502" w:name="_Toc106185653"/>
      <w:bookmarkStart w:id="503" w:name="_Toc114141542"/>
      <w:bookmarkStart w:id="504" w:name="_Toc121935150"/>
      <w:bookmarkStart w:id="505" w:name="_Toc124152168"/>
      <w:bookmarkStart w:id="506" w:name="_Toc137479612"/>
      <w:bookmarkStart w:id="507" w:name="_Toc138765481"/>
      <w:bookmarkStart w:id="508" w:name="_Toc145425889"/>
      <w:bookmarkStart w:id="509" w:name="_Toc155371687"/>
      <w:bookmarkStart w:id="510" w:name="_Toc161649064"/>
      <w:bookmarkStart w:id="511" w:name="_Toc161651986"/>
      <w:bookmarkStart w:id="512" w:name="_Toc169784976"/>
      <w:bookmarkStart w:id="513" w:name="_Toc176785499"/>
      <w:bookmarkStart w:id="514" w:name="_Toc187258530"/>
      <w:r>
        <w:t>B</w:t>
      </w:r>
      <w:r w:rsidRPr="00235394">
        <w:t>.</w:t>
      </w:r>
      <w:r>
        <w:t>2</w:t>
      </w:r>
      <w:r w:rsidRPr="00235394">
        <w:tab/>
      </w:r>
      <w:r>
        <w:t xml:space="preserve">FR2 3D </w:t>
      </w:r>
      <w:r w:rsidRPr="0042109A">
        <w:t>Multi-Probe Anechoic Chamber (</w:t>
      </w:r>
      <w:r>
        <w:t>3D-</w:t>
      </w:r>
      <w:r w:rsidRPr="0042109A">
        <w:t>MPAC)</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1F24B24" w14:textId="7CC7A58F" w:rsidR="00D0779A" w:rsidRDefault="00D0779A" w:rsidP="00D0779A">
      <w:pPr>
        <w:pStyle w:val="Heading2"/>
      </w:pPr>
      <w:bookmarkStart w:id="515" w:name="_Toc97807431"/>
      <w:bookmarkStart w:id="516" w:name="_Toc106185654"/>
      <w:bookmarkStart w:id="517" w:name="_Toc114141543"/>
      <w:bookmarkStart w:id="518" w:name="_Toc121935151"/>
      <w:bookmarkStart w:id="519" w:name="_Toc124152169"/>
      <w:bookmarkStart w:id="520" w:name="_Toc137479613"/>
      <w:bookmarkStart w:id="521" w:name="_Toc138765482"/>
      <w:bookmarkStart w:id="522" w:name="_Toc145425890"/>
      <w:bookmarkStart w:id="523" w:name="_Toc155371688"/>
      <w:bookmarkStart w:id="524" w:name="_Toc161649065"/>
      <w:bookmarkStart w:id="525" w:name="_Toc161651987"/>
      <w:bookmarkStart w:id="526" w:name="_Toc169784977"/>
      <w:bookmarkStart w:id="527" w:name="_Toc176785500"/>
      <w:bookmarkStart w:id="528" w:name="_Toc187258531"/>
      <w:r>
        <w:t>B</w:t>
      </w:r>
      <w:r w:rsidRPr="0042109A">
        <w:t>.</w:t>
      </w:r>
      <w:r>
        <w:t>2.1</w:t>
      </w:r>
      <w:r w:rsidRPr="00A57965">
        <w:tab/>
      </w:r>
      <w:r w:rsidR="00713D0F">
        <w:t xml:space="preserve">System </w:t>
      </w:r>
      <w:r>
        <w:t>setup</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29" w:name="_Hlk60762346"/>
      <w:r>
        <w:t>B</w:t>
      </w:r>
      <w:r w:rsidRPr="009B6006">
        <w:t>.2.</w:t>
      </w:r>
      <w:r>
        <w:t>1</w:t>
      </w:r>
      <w:r w:rsidRPr="009B6006">
        <w:t>-1</w:t>
      </w:r>
      <w:bookmarkEnd w:id="529"/>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76DE6CF1">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30" w:name="_Hlk34204617"/>
      <w:r w:rsidRPr="005B357C">
        <w:t>B.2.1-1</w:t>
      </w:r>
      <w:bookmarkEnd w:id="530"/>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31" w:name="_Hlk56003937"/>
      <w:r w:rsidRPr="002A41D7">
        <w:t xml:space="preserve">Table </w:t>
      </w:r>
      <w:r>
        <w:t>B</w:t>
      </w:r>
      <w:r w:rsidRPr="002A41D7">
        <w:t>.</w:t>
      </w:r>
      <w:r w:rsidRPr="0072537F">
        <w:t>2.</w:t>
      </w:r>
      <w:r>
        <w:t>1</w:t>
      </w:r>
      <w:r w:rsidRPr="009B6006">
        <w:t>-</w:t>
      </w:r>
      <w:bookmarkEnd w:id="531"/>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5A472835">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532" w:name="_Hlk61595417"/>
      <w:r w:rsidRPr="00B464E0">
        <w:t>Relative orientations of BS and UE antennas</w:t>
      </w:r>
      <w:bookmarkEnd w:id="532"/>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33" w:name="_Toc97807432"/>
      <w:bookmarkStart w:id="534" w:name="_Toc106185655"/>
      <w:bookmarkStart w:id="535" w:name="_Toc114141544"/>
      <w:bookmarkStart w:id="536" w:name="_Toc121935152"/>
      <w:bookmarkStart w:id="537" w:name="_Toc124152170"/>
      <w:bookmarkStart w:id="538" w:name="_Toc137479614"/>
      <w:bookmarkStart w:id="539" w:name="_Toc138765483"/>
      <w:bookmarkStart w:id="540" w:name="_Toc145425891"/>
      <w:bookmarkStart w:id="541" w:name="_Toc155371689"/>
      <w:bookmarkStart w:id="542" w:name="_Toc161649066"/>
      <w:bookmarkStart w:id="543" w:name="_Toc161651988"/>
      <w:bookmarkStart w:id="544" w:name="_Toc169784978"/>
      <w:bookmarkStart w:id="545" w:name="_Toc176785501"/>
      <w:bookmarkStart w:id="546" w:name="_Toc187258532"/>
      <w:r>
        <w:t>B</w:t>
      </w:r>
      <w:r w:rsidRPr="007F33C5">
        <w:t>.</w:t>
      </w:r>
      <w:r>
        <w:t>2.2</w:t>
      </w:r>
      <w:r w:rsidRPr="007F33C5">
        <w:tab/>
      </w:r>
      <w:r w:rsidRPr="00901D03">
        <w:t>Calibration procedure</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47" w:name="_Toc97807433"/>
      <w:bookmarkStart w:id="548" w:name="_Toc106185656"/>
      <w:bookmarkStart w:id="549" w:name="_Toc114141545"/>
      <w:bookmarkStart w:id="550" w:name="_Toc121935153"/>
      <w:bookmarkStart w:id="551" w:name="_Toc124152171"/>
      <w:bookmarkStart w:id="552" w:name="_Toc137479615"/>
      <w:bookmarkStart w:id="553" w:name="_Toc138765484"/>
      <w:bookmarkStart w:id="554" w:name="_Toc145425892"/>
      <w:bookmarkStart w:id="555" w:name="_Toc155371690"/>
      <w:bookmarkStart w:id="556" w:name="_Toc161649067"/>
      <w:bookmarkStart w:id="557" w:name="_Toc161651989"/>
      <w:bookmarkStart w:id="558" w:name="_Toc169784979"/>
      <w:bookmarkStart w:id="559" w:name="_Toc176785502"/>
      <w:bookmarkStart w:id="560" w:name="_Toc187258533"/>
      <w:r>
        <w:t>B</w:t>
      </w:r>
      <w:r w:rsidRPr="007F33C5">
        <w:t>.</w:t>
      </w:r>
      <w:r>
        <w:t>2.3</w:t>
      </w:r>
      <w:r w:rsidRPr="007F33C5">
        <w:tab/>
      </w:r>
      <w:r>
        <w:t>Test</w:t>
      </w:r>
      <w:r w:rsidRPr="00901D03">
        <w:t xml:space="preserve"> procedure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561" w:name="_Toc97807434"/>
      <w:bookmarkStart w:id="562" w:name="_Toc106185657"/>
      <w:bookmarkStart w:id="563" w:name="_Toc114141546"/>
    </w:p>
    <w:p w14:paraId="7F7EA1FF" w14:textId="6679C09E" w:rsidR="00D0779A" w:rsidRDefault="00D0779A" w:rsidP="00D0779A">
      <w:pPr>
        <w:pStyle w:val="Heading2"/>
      </w:pPr>
      <w:bookmarkStart w:id="564" w:name="_Toc121935154"/>
      <w:bookmarkStart w:id="565" w:name="_Toc124152172"/>
      <w:bookmarkStart w:id="566" w:name="_Toc137479616"/>
      <w:bookmarkStart w:id="567" w:name="_Toc138765485"/>
      <w:bookmarkStart w:id="568" w:name="_Toc145425893"/>
      <w:bookmarkStart w:id="569" w:name="_Toc155371691"/>
      <w:bookmarkStart w:id="570" w:name="_Toc161649068"/>
      <w:bookmarkStart w:id="571" w:name="_Toc161651990"/>
      <w:bookmarkStart w:id="572" w:name="_Toc169784980"/>
      <w:bookmarkStart w:id="573" w:name="_Toc176785503"/>
      <w:bookmarkStart w:id="574" w:name="_Toc187258534"/>
      <w:r>
        <w:t>B</w:t>
      </w:r>
      <w:r w:rsidRPr="007F33C5">
        <w:t>.</w:t>
      </w:r>
      <w:r>
        <w:t>2.4</w:t>
      </w:r>
      <w:r w:rsidRPr="007F33C5">
        <w:tab/>
      </w:r>
      <w:r w:rsidRPr="0042109A">
        <w:t>Minimum Range Length</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75" w:name="_Toc97807435"/>
      <w:bookmarkStart w:id="576" w:name="_Toc106185658"/>
      <w:bookmarkStart w:id="577" w:name="_Toc114141547"/>
      <w:bookmarkStart w:id="578" w:name="_Toc121935155"/>
      <w:bookmarkStart w:id="579" w:name="_Toc124152173"/>
      <w:bookmarkStart w:id="580" w:name="_Toc137479617"/>
      <w:bookmarkStart w:id="581" w:name="_Toc138765486"/>
      <w:bookmarkStart w:id="582" w:name="_Toc145425894"/>
      <w:bookmarkStart w:id="583" w:name="_Toc155371692"/>
      <w:bookmarkStart w:id="584" w:name="_Toc161649069"/>
      <w:bookmarkStart w:id="585" w:name="_Toc161651991"/>
      <w:bookmarkStart w:id="586" w:name="_Toc169784981"/>
      <w:bookmarkStart w:id="587" w:name="_Toc176785504"/>
      <w:bookmarkStart w:id="588" w:name="_Toc187258535"/>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1791B3A" w14:textId="03ADE8AE" w:rsidR="00CD1387" w:rsidRDefault="00CD1387" w:rsidP="00CD1387">
      <w:bookmarkStart w:id="58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90" w:name="_Toc97807436"/>
      <w:bookmarkStart w:id="591" w:name="_Toc106185659"/>
      <w:bookmarkStart w:id="592" w:name="_Toc114141548"/>
      <w:bookmarkStart w:id="593" w:name="_Toc121935156"/>
      <w:bookmarkStart w:id="594" w:name="_Toc124152174"/>
      <w:bookmarkStart w:id="595" w:name="_Toc137479618"/>
      <w:bookmarkStart w:id="596" w:name="_Toc138765487"/>
      <w:bookmarkStart w:id="597" w:name="_Toc145425895"/>
      <w:bookmarkStart w:id="598" w:name="_Toc155371693"/>
      <w:bookmarkStart w:id="599" w:name="_Toc161649070"/>
      <w:bookmarkStart w:id="600" w:name="_Toc161651992"/>
      <w:bookmarkStart w:id="601" w:name="_Toc169784982"/>
      <w:bookmarkStart w:id="602" w:name="_Toc176785505"/>
      <w:bookmarkStart w:id="603" w:name="_Toc187258536"/>
      <w:bookmarkEnd w:id="58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0F736DC7">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604" w:name="_Toc97807437"/>
      <w:bookmarkStart w:id="605" w:name="_Toc106185660"/>
      <w:bookmarkStart w:id="606" w:name="_Toc114141549"/>
      <w:bookmarkStart w:id="607" w:name="_Toc121935157"/>
      <w:bookmarkStart w:id="608" w:name="_Toc124152175"/>
      <w:bookmarkStart w:id="609" w:name="_Toc137479619"/>
      <w:bookmarkStart w:id="610" w:name="_Toc138765488"/>
      <w:bookmarkStart w:id="611" w:name="_Toc145425896"/>
      <w:bookmarkStart w:id="612" w:name="_Toc155371694"/>
      <w:bookmarkStart w:id="613" w:name="_Toc161649071"/>
      <w:bookmarkStart w:id="614" w:name="_Toc161651993"/>
      <w:bookmarkStart w:id="615" w:name="_Toc169784983"/>
      <w:bookmarkStart w:id="616" w:name="_Toc176785506"/>
      <w:bookmarkStart w:id="617" w:name="_Toc187258537"/>
      <w:r>
        <w:lastRenderedPageBreak/>
        <w:t>B</w:t>
      </w:r>
      <w:r w:rsidRPr="00235394">
        <w:t>.</w:t>
      </w:r>
      <w:r>
        <w:t>3</w:t>
      </w:r>
      <w:r w:rsidRPr="00235394">
        <w:tab/>
      </w:r>
      <w:r>
        <w:t>EUT positioning</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18" w:name="_Hlk31721871"/>
      <w:r>
        <w:t xml:space="preserve">With the DUT positioned in the default P0 alignment option, as defined in Annex A.3 in [2], </w:t>
      </w:r>
      <w:bookmarkEnd w:id="618"/>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619" w:name="_Toc47103335"/>
      <w:bookmarkStart w:id="620" w:name="_Toc97807438"/>
      <w:bookmarkStart w:id="621" w:name="_Toc106185661"/>
      <w:bookmarkStart w:id="622" w:name="_Toc114141550"/>
      <w:bookmarkStart w:id="623" w:name="_Toc121935158"/>
      <w:bookmarkStart w:id="624" w:name="_Toc124152176"/>
      <w:bookmarkStart w:id="625" w:name="_Toc137479620"/>
      <w:bookmarkStart w:id="626" w:name="_Toc138765489"/>
      <w:bookmarkStart w:id="627" w:name="_Toc145425897"/>
      <w:bookmarkStart w:id="628" w:name="_Toc155371695"/>
      <w:bookmarkStart w:id="629" w:name="_Toc161649072"/>
      <w:bookmarkStart w:id="630" w:name="_Toc161651994"/>
      <w:bookmarkStart w:id="631" w:name="_Toc169784984"/>
      <w:bookmarkStart w:id="632" w:name="_Toc176785507"/>
      <w:bookmarkStart w:id="633" w:name="_Toc187258538"/>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30625BB" w14:textId="77777777" w:rsidR="00DE71A1" w:rsidRDefault="00DE71A1" w:rsidP="0073091A"/>
    <w:p w14:paraId="0DE2417E" w14:textId="77777777" w:rsidR="00830197" w:rsidRDefault="00830197" w:rsidP="00830197">
      <w:pPr>
        <w:pStyle w:val="Heading1"/>
      </w:pPr>
      <w:bookmarkStart w:id="634" w:name="_Toc97807439"/>
      <w:bookmarkStart w:id="635" w:name="_Toc106185662"/>
      <w:bookmarkStart w:id="636" w:name="_Toc114141551"/>
      <w:bookmarkStart w:id="637" w:name="_Toc121935159"/>
      <w:bookmarkStart w:id="638" w:name="_Toc124152177"/>
      <w:bookmarkStart w:id="639" w:name="_Toc137479621"/>
      <w:bookmarkStart w:id="640" w:name="_Toc138765490"/>
      <w:bookmarkStart w:id="641" w:name="_Toc145425898"/>
      <w:bookmarkStart w:id="642" w:name="_Toc155371696"/>
      <w:bookmarkStart w:id="643" w:name="_Toc161649073"/>
      <w:bookmarkStart w:id="644" w:name="_Toc161651995"/>
      <w:bookmarkStart w:id="645" w:name="_Toc169784985"/>
      <w:bookmarkStart w:id="646" w:name="_Toc176785508"/>
      <w:bookmarkStart w:id="647" w:name="_Toc187258539"/>
      <w:r>
        <w:t>C</w:t>
      </w:r>
      <w:r w:rsidRPr="00235394">
        <w:t>.1</w:t>
      </w:r>
      <w:r w:rsidRPr="00235394">
        <w:tab/>
      </w:r>
      <w:r w:rsidRPr="00F42619">
        <w:t>FR1 Channel models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648" w:name="_Toc97807440"/>
      <w:bookmarkStart w:id="649" w:name="_Toc106185663"/>
      <w:bookmarkStart w:id="650" w:name="_Toc114141552"/>
    </w:p>
    <w:p w14:paraId="20C7792E" w14:textId="03D43AFB" w:rsidR="00830197" w:rsidRDefault="00830197" w:rsidP="00830197">
      <w:pPr>
        <w:pStyle w:val="Heading1"/>
      </w:pPr>
      <w:bookmarkStart w:id="651" w:name="_Toc121935160"/>
      <w:bookmarkStart w:id="652" w:name="_Toc124152178"/>
      <w:bookmarkStart w:id="653" w:name="_Toc137479622"/>
      <w:bookmarkStart w:id="654" w:name="_Toc138765491"/>
      <w:bookmarkStart w:id="655" w:name="_Toc145425899"/>
      <w:bookmarkStart w:id="656" w:name="_Toc155371697"/>
      <w:bookmarkStart w:id="657" w:name="_Toc161649074"/>
      <w:bookmarkStart w:id="658" w:name="_Toc161651996"/>
      <w:bookmarkStart w:id="659" w:name="_Toc169784986"/>
      <w:bookmarkStart w:id="660" w:name="_Toc176785509"/>
      <w:bookmarkStart w:id="661" w:name="_Toc187258540"/>
      <w:r>
        <w:t>C</w:t>
      </w:r>
      <w:r w:rsidRPr="00235394">
        <w:t>.</w:t>
      </w:r>
      <w:r>
        <w:t>2</w:t>
      </w:r>
      <w:r w:rsidRPr="00235394">
        <w:tab/>
      </w:r>
      <w:r>
        <w:t xml:space="preserve">FR1 </w:t>
      </w:r>
      <w:r w:rsidRPr="0005430C">
        <w:t xml:space="preserve">Base Station </w:t>
      </w:r>
      <w:r>
        <w:t>beam configuration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62" w:name="_Ref4748995"/>
      <w:r w:rsidRPr="003A2706">
        <w:t xml:space="preserve">Table </w:t>
      </w:r>
      <w:r>
        <w:t>C</w:t>
      </w:r>
      <w:r w:rsidRPr="003A2706">
        <w:t>.2-</w:t>
      </w:r>
      <w:bookmarkEnd w:id="662"/>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663" w:name="MCCQCTEMPBM_00000026"/>
      <w:bookmarkStart w:id="664" w:name="MCCQCTEMPBM_00000027"/>
      <w:bookmarkStart w:id="665"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666" w:name="_Toc97807441"/>
      <w:bookmarkStart w:id="667" w:name="_Toc106185664"/>
      <w:bookmarkStart w:id="668" w:name="_Toc114141553"/>
      <w:bookmarkStart w:id="669" w:name="_Toc121935161"/>
      <w:bookmarkStart w:id="670" w:name="_Toc124152179"/>
      <w:bookmarkStart w:id="671" w:name="_Toc137479623"/>
      <w:bookmarkStart w:id="672" w:name="_Toc138765492"/>
      <w:bookmarkStart w:id="673" w:name="_Toc145425900"/>
      <w:bookmarkStart w:id="674" w:name="_Toc155371698"/>
      <w:bookmarkStart w:id="675" w:name="_Toc161649075"/>
      <w:bookmarkStart w:id="676" w:name="_Toc161651997"/>
      <w:bookmarkStart w:id="677" w:name="_Toc169784987"/>
      <w:bookmarkStart w:id="678" w:name="_Toc176785510"/>
      <w:bookmarkStart w:id="679" w:name="_Toc187258541"/>
      <w:bookmarkEnd w:id="663"/>
      <w:bookmarkEnd w:id="664"/>
      <w:bookmarkEnd w:id="665"/>
      <w:r>
        <w:t>C</w:t>
      </w:r>
      <w:r w:rsidRPr="00235394">
        <w:t>.</w:t>
      </w:r>
      <w:r>
        <w:t>3</w:t>
      </w:r>
      <w:r w:rsidRPr="00235394">
        <w:tab/>
      </w:r>
      <w:r>
        <w:t>FR1 Channel model validation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A69B032" w14:textId="77777777" w:rsidR="00830197" w:rsidRDefault="00830197" w:rsidP="00830197">
      <w:pPr>
        <w:pStyle w:val="Heading2"/>
      </w:pPr>
      <w:bookmarkStart w:id="680" w:name="_Toc97807442"/>
      <w:bookmarkStart w:id="681" w:name="_Toc106185665"/>
      <w:bookmarkStart w:id="682" w:name="_Toc114141554"/>
      <w:bookmarkStart w:id="683" w:name="_Toc121935162"/>
      <w:bookmarkStart w:id="684" w:name="_Toc124152180"/>
      <w:bookmarkStart w:id="685" w:name="_Toc137479624"/>
      <w:bookmarkStart w:id="686" w:name="_Toc138765493"/>
      <w:bookmarkStart w:id="687" w:name="_Toc145425901"/>
      <w:bookmarkStart w:id="688" w:name="_Toc155371699"/>
      <w:bookmarkStart w:id="689" w:name="_Toc161649076"/>
      <w:bookmarkStart w:id="690" w:name="_Toc161651998"/>
      <w:bookmarkStart w:id="691" w:name="_Toc169784988"/>
      <w:bookmarkStart w:id="692" w:name="_Toc176785511"/>
      <w:bookmarkStart w:id="693" w:name="_Toc187258542"/>
      <w:r>
        <w:t>C</w:t>
      </w:r>
      <w:r w:rsidRPr="0042109A">
        <w:t>.</w:t>
      </w:r>
      <w:r>
        <w:t>3.1</w:t>
      </w:r>
      <w:r w:rsidRPr="00A57965">
        <w:tab/>
      </w:r>
      <w:r>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03E39452" w:rsidR="00830197" w:rsidRDefault="00830197" w:rsidP="00830197">
      <w:pPr>
        <w:pStyle w:val="Heading2"/>
      </w:pPr>
      <w:bookmarkStart w:id="694" w:name="_Toc97807443"/>
      <w:bookmarkStart w:id="695" w:name="_Toc106185666"/>
      <w:bookmarkStart w:id="696" w:name="_Toc114141555"/>
      <w:bookmarkStart w:id="697" w:name="_Toc121935163"/>
      <w:bookmarkStart w:id="698" w:name="_Toc124152181"/>
      <w:bookmarkStart w:id="699" w:name="_Toc137479625"/>
      <w:bookmarkStart w:id="700" w:name="_Toc138765494"/>
      <w:bookmarkStart w:id="701" w:name="_Toc145425902"/>
      <w:bookmarkStart w:id="702" w:name="_Toc155371700"/>
      <w:bookmarkStart w:id="703" w:name="_Toc161649077"/>
      <w:bookmarkStart w:id="704" w:name="_Toc161651999"/>
      <w:bookmarkStart w:id="705" w:name="_Toc169784989"/>
      <w:bookmarkStart w:id="706" w:name="_Toc176785512"/>
      <w:bookmarkStart w:id="707" w:name="_Toc187258543"/>
      <w:r>
        <w:t>C</w:t>
      </w:r>
      <w:r w:rsidRPr="0042109A">
        <w:t>.</w:t>
      </w:r>
      <w:r>
        <w:t>3.2</w:t>
      </w:r>
      <w:r w:rsidRPr="00A57965">
        <w:tab/>
      </w:r>
      <w:r w:rsidRPr="00F5153F">
        <w:t>Power Delay Profile (PDP)</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67DC25DE" w:rsidR="00830197" w:rsidRDefault="00CB1257" w:rsidP="00830197">
      <w:pPr>
        <w:pStyle w:val="TH"/>
      </w:pPr>
      <w:r w:rsidRPr="007F5190">
        <w:rPr>
          <w:noProof/>
        </w:rPr>
        <w:drawing>
          <wp:inline distT="0" distB="0" distL="0" distR="0" wp14:anchorId="03A5A67F" wp14:editId="04F0F862">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2.55pt;height:36.45pt" o:ole="">
            <v:imagedata r:id="rId40" o:title=""/>
          </v:shape>
          <o:OLEObject Type="Embed" ProgID="Equation.3" ShapeID="_x0000_i1027" DrawAspect="Content" ObjectID="_1812177774"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168AC598" w:rsidR="0050324B" w:rsidRDefault="00CB1257" w:rsidP="00365D88">
      <w:pPr>
        <w:pStyle w:val="TH"/>
      </w:pPr>
      <w:r w:rsidRPr="00603CA0">
        <w:rPr>
          <w:noProof/>
        </w:rPr>
        <w:drawing>
          <wp:inline distT="0" distB="0" distL="0" distR="0" wp14:anchorId="64CB0B9D" wp14:editId="5C896F7A">
            <wp:extent cx="4572000" cy="1084664"/>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3518FACD" w:rsidR="0050324B" w:rsidRDefault="00CB1257" w:rsidP="00365D88">
      <w:pPr>
        <w:pStyle w:val="TH"/>
      </w:pPr>
      <w:r w:rsidRPr="00BE3EB1">
        <w:rPr>
          <w:noProof/>
        </w:rPr>
        <w:drawing>
          <wp:inline distT="0" distB="0" distL="0" distR="0" wp14:anchorId="1A5A5F38" wp14:editId="1803AB88">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708" w:name="_Toc97807444"/>
      <w:bookmarkStart w:id="709" w:name="_Toc106185667"/>
      <w:bookmarkStart w:id="710" w:name="_Toc114141556"/>
      <w:bookmarkStart w:id="711" w:name="_Toc121935164"/>
      <w:bookmarkStart w:id="712" w:name="_Toc124152182"/>
      <w:bookmarkStart w:id="713" w:name="_Toc137479626"/>
      <w:bookmarkStart w:id="714" w:name="_Toc138765495"/>
      <w:bookmarkStart w:id="715" w:name="_Toc145425903"/>
      <w:bookmarkStart w:id="716" w:name="_Toc155371701"/>
      <w:bookmarkStart w:id="717" w:name="_Toc161649078"/>
      <w:bookmarkStart w:id="718" w:name="_Toc161652000"/>
      <w:bookmarkStart w:id="719" w:name="_Toc169784990"/>
      <w:bookmarkStart w:id="720" w:name="_Toc176785513"/>
      <w:bookmarkStart w:id="721" w:name="_Toc187258544"/>
      <w:r>
        <w:t>C</w:t>
      </w:r>
      <w:r w:rsidRPr="0042109A">
        <w:t>.</w:t>
      </w:r>
      <w:r>
        <w:t>3.3</w:t>
      </w:r>
      <w:r w:rsidRPr="00A57965">
        <w:tab/>
      </w:r>
      <w:r w:rsidRPr="0037071B">
        <w:t>Doppler/Temporal correlation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6FE51511" w:rsidR="00830197" w:rsidRDefault="00CB1257" w:rsidP="00830197">
      <w:pPr>
        <w:pStyle w:val="TH"/>
      </w:pPr>
      <w:r w:rsidRPr="00613747">
        <w:rPr>
          <w:noProof/>
        </w:rPr>
        <w:drawing>
          <wp:inline distT="0" distB="0" distL="0" distR="0" wp14:anchorId="42661600" wp14:editId="6166DC55">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45pt;height:16.85pt" o:ole="">
            <v:imagedata r:id="rId45" o:title=""/>
          </v:shape>
          <o:OLEObject Type="Embed" ProgID="Equation.3" ShapeID="_x0000_i1028" DrawAspect="Content" ObjectID="_1812177775"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3879EC52" w:rsidR="00221395" w:rsidRDefault="00CB1257" w:rsidP="00365D88">
      <w:pPr>
        <w:pStyle w:val="TH"/>
      </w:pPr>
      <w:r w:rsidRPr="00D17CA5">
        <w:rPr>
          <w:noProof/>
        </w:rPr>
        <w:drawing>
          <wp:inline distT="0" distB="0" distL="0" distR="0" wp14:anchorId="386BE22D" wp14:editId="1DD0B0C4">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3C48B09D" w:rsidR="00221395" w:rsidRDefault="00CB1257" w:rsidP="00365D88">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 xml:space="preserve">Data recording is synchronized with the channel emulator trigger. </w:t>
      </w:r>
      <w:r w:rsidRPr="008A2A22">
        <w:rPr>
          <w:noProof/>
        </w:rPr>
        <w:t>Depending on CE implementation, the trigger direction between SAN and CE needs to be adjusted, i.e., from SAN to CE or from CE to SAN.</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2B8362F5" w:rsidR="009E2FD2" w:rsidRDefault="00CB1257" w:rsidP="003961BF">
      <w:pPr>
        <w:pStyle w:val="TH"/>
      </w:pPr>
      <w:r w:rsidRPr="007025F9">
        <w:rPr>
          <w:noProof/>
        </w:rPr>
        <w:drawing>
          <wp:inline distT="0" distB="0" distL="0" distR="0" wp14:anchorId="6A7820A7" wp14:editId="1D8983BB">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557B5CF8" w:rsidR="009E2FD2" w:rsidRDefault="00CB1257" w:rsidP="003961BF">
      <w:pPr>
        <w:pStyle w:val="TH"/>
      </w:pPr>
      <w:r w:rsidRPr="00F13A19">
        <w:rPr>
          <w:noProof/>
        </w:rPr>
        <w:drawing>
          <wp:inline distT="0" distB="0" distL="0" distR="0" wp14:anchorId="78AA6EA8" wp14:editId="3D6417B2">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lastRenderedPageBreak/>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722" w:name="_Toc97807445"/>
      <w:bookmarkStart w:id="723" w:name="_Toc106185668"/>
      <w:bookmarkStart w:id="724" w:name="_Toc114141557"/>
      <w:bookmarkStart w:id="725" w:name="_Toc121935165"/>
      <w:bookmarkStart w:id="726" w:name="_Toc124152183"/>
      <w:bookmarkStart w:id="727" w:name="_Toc137479627"/>
      <w:bookmarkStart w:id="728" w:name="_Toc138765496"/>
      <w:bookmarkStart w:id="729" w:name="_Toc145425904"/>
      <w:bookmarkStart w:id="730" w:name="_Toc155371702"/>
      <w:bookmarkStart w:id="731" w:name="_Toc161649079"/>
      <w:bookmarkStart w:id="732" w:name="_Toc161652001"/>
      <w:bookmarkStart w:id="733" w:name="_Toc169784991"/>
      <w:bookmarkStart w:id="734" w:name="_Toc176785514"/>
      <w:bookmarkStart w:id="735" w:name="_Toc187258545"/>
      <w:r>
        <w:t>C</w:t>
      </w:r>
      <w:r w:rsidRPr="0042109A">
        <w:t>.</w:t>
      </w:r>
      <w:r>
        <w:t>3.4</w:t>
      </w:r>
      <w:r w:rsidRPr="00A57965">
        <w:tab/>
      </w:r>
      <w:r w:rsidRPr="00B2715B">
        <w:t>Spatial correlation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36" w:name="_Hlk56023584"/>
      <w:bookmarkStart w:id="73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3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786277">
        <w:rPr>
          <w:position w:val="-8"/>
        </w:rPr>
        <w:pict w14:anchorId="33B04A42">
          <v:shape id="_x0000_i1029"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786277">
        <w:rPr>
          <w:position w:val="-8"/>
        </w:rPr>
        <w:pict w14:anchorId="67E028BF">
          <v:shape id="_x0000_i1030"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786277">
        <w:rPr>
          <w:position w:val="-8"/>
        </w:rPr>
        <w:pict w14:anchorId="1D9302FF">
          <v:shape id="_x0000_i1031" type="#_x0000_t75" style="width:66.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786277">
        <w:rPr>
          <w:position w:val="-8"/>
        </w:rPr>
        <w:pict w14:anchorId="03467199">
          <v:shape id="_x0000_i1032" type="#_x0000_t75" style="width:66.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786277">
        <w:rPr>
          <w:position w:val="-8"/>
        </w:rPr>
        <w:pict w14:anchorId="6C80A8C3">
          <v:shape id="_x0000_i1033"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786277">
        <w:rPr>
          <w:position w:val="-8"/>
        </w:rPr>
        <w:pict w14:anchorId="1BEBCFD5">
          <v:shape id="_x0000_i1034"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786277">
        <w:rPr>
          <w:position w:val="-8"/>
        </w:rPr>
        <w:pict w14:anchorId="31447BEA">
          <v:shape id="_x0000_i1035"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786277">
        <w:rPr>
          <w:position w:val="-8"/>
        </w:rPr>
        <w:pict w14:anchorId="68B29EDE">
          <v:shape id="_x0000_i1036" type="#_x0000_t75" style="width:10.0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lastRenderedPageBreak/>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786277">
        <w:rPr>
          <w:position w:val="-8"/>
        </w:rPr>
        <w:pict w14:anchorId="30019D99">
          <v:shape id="_x0000_i1037"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786277">
        <w:rPr>
          <w:position w:val="-8"/>
        </w:rPr>
        <w:pict w14:anchorId="5D081CBD">
          <v:shape id="_x0000_i1038"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786277">
        <w:rPr>
          <w:position w:val="-8"/>
        </w:rPr>
        <w:pict w14:anchorId="130AE0CC">
          <v:shape id="_x0000_i1039" type="#_x0000_t75" style="width:5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786277">
        <w:rPr>
          <w:position w:val="-8"/>
        </w:rPr>
        <w:pict w14:anchorId="1A73FDCF">
          <v:shape id="_x0000_i1040" type="#_x0000_t75" style="width:5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786277">
        <w:rPr>
          <w:position w:val="-8"/>
        </w:rPr>
        <w:pict w14:anchorId="2AADF616">
          <v:shape id="_x0000_i1041" type="#_x0000_t75" style="width:46.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786277">
        <w:rPr>
          <w:position w:val="-8"/>
        </w:rPr>
        <w:pict w14:anchorId="64A2ADB8">
          <v:shape id="_x0000_i1042" type="#_x0000_t75" style="width:46.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786277">
        <w:pict w14:anchorId="78202F42">
          <v:shape id="_x0000_i1043" type="#_x0000_t75" style="width:221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37"/>
    <w:p w14:paraId="149648E8" w14:textId="2010C1B0" w:rsidR="00E37DD9" w:rsidRDefault="003A1989" w:rsidP="008406A9">
      <w:pPr>
        <w:pStyle w:val="TH"/>
      </w:pPr>
      <w:r w:rsidRPr="00AC5279">
        <w:rPr>
          <w:noProof/>
        </w:rPr>
        <w:drawing>
          <wp:inline distT="0" distB="0" distL="0" distR="0" wp14:anchorId="3DE340E6" wp14:editId="523D87BA">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1C65E90F" w:rsidR="00855471" w:rsidRDefault="003A1989" w:rsidP="003961BF">
      <w:pPr>
        <w:pStyle w:val="TH"/>
      </w:pPr>
      <w:r w:rsidRPr="00F34D30">
        <w:rPr>
          <w:noProof/>
        </w:rPr>
        <w:drawing>
          <wp:inline distT="0" distB="0" distL="0" distR="0" wp14:anchorId="0CAAA2CB" wp14:editId="0933FE05">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579CA57C" w:rsidR="00855471" w:rsidRDefault="003A1989" w:rsidP="003961BF">
      <w:pPr>
        <w:pStyle w:val="TH"/>
      </w:pPr>
      <w:r w:rsidRPr="00C76354">
        <w:rPr>
          <w:noProof/>
        </w:rPr>
        <w:drawing>
          <wp:inline distT="0" distB="0" distL="0" distR="0" wp14:anchorId="2F85794A" wp14:editId="2E8ACD4C">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6496C6E4" w:rsidR="00DF057C" w:rsidRDefault="003A1989" w:rsidP="00DF057C">
            <w:pPr>
              <w:pStyle w:val="TAC"/>
              <w:rPr>
                <w:lang w:val="fr-FR"/>
              </w:rPr>
            </w:pPr>
            <w:r>
              <w:rPr>
                <w:lang w:val="fr-FR"/>
              </w:rPr>
              <w:t>Centre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0758F9A4" w:rsidR="00855471" w:rsidRDefault="003A1989">
            <w:pPr>
              <w:pStyle w:val="TAC"/>
            </w:pPr>
            <w:r>
              <w:t>Centre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2EE0A287"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w:t>
      </w:r>
      <w:r w:rsidR="00B368D8" w:rsidRPr="00964AA3">
        <w:t xml:space="preserve">Table </w:t>
      </w:r>
      <w:r w:rsidR="00B368D8">
        <w:t>C.3.4</w:t>
      </w:r>
      <w:r w:rsidR="00B368D8" w:rsidRPr="00964AA3">
        <w:t>-</w:t>
      </w:r>
      <w:r w:rsidR="00B368D8">
        <w:t>3</w:t>
      </w:r>
      <w:r w:rsidR="00B368D8" w:rsidRPr="00964AA3">
        <w:t xml:space="preserve"> for test frequencies less than </w:t>
      </w:r>
      <w:r w:rsidR="00B368D8" w:rsidRPr="00964AA3">
        <w:t>18</w:t>
      </w:r>
      <w:r w:rsidR="00B368D8">
        <w:t>8</w:t>
      </w:r>
      <w:r w:rsidR="00B368D8" w:rsidRPr="00964AA3">
        <w:t xml:space="preserve">0 </w:t>
      </w:r>
      <w:r w:rsidR="00B368D8" w:rsidRPr="00964AA3">
        <w:t xml:space="preserve">MHz and equal to or greater than </w:t>
      </w:r>
      <w:r w:rsidR="00B368D8" w:rsidRPr="00964AA3">
        <w:t>18</w:t>
      </w:r>
      <w:r w:rsidR="00B368D8">
        <w:t>8</w:t>
      </w:r>
      <w:r w:rsidR="00B368D8" w:rsidRPr="00964AA3">
        <w:t xml:space="preserve">0 </w:t>
      </w:r>
      <w:r w:rsidR="00B368D8" w:rsidRPr="00964AA3">
        <w:t>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B368D8"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04BEA70" w:rsidR="00B368D8" w:rsidRPr="001674F5" w:rsidRDefault="00B368D8" w:rsidP="00B368D8">
            <w:pPr>
              <w:pStyle w:val="TAC"/>
              <w:rPr>
                <w:rFonts w:cs="Arial"/>
              </w:rPr>
            </w:pPr>
            <w:r w:rsidRPr="00C47B53">
              <w:rPr>
                <w:rFonts w:cs="Arial"/>
              </w:rPr>
              <w:t>18</w:t>
            </w:r>
            <w:r>
              <w:rPr>
                <w:rFonts w:cs="Arial"/>
              </w:rPr>
              <w:t>8</w:t>
            </w:r>
            <w:r w:rsidRPr="00C47B53">
              <w:rPr>
                <w:rFonts w:cs="Arial"/>
              </w:rPr>
              <w:t>0</w:t>
            </w:r>
            <w:r w:rsidRPr="00C47B53">
              <w:rPr>
                <w:rFonts w:cs="Arial"/>
              </w:rPr>
              <w:t>,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B368D8" w:rsidRPr="009D7529" w:rsidRDefault="00B368D8" w:rsidP="00B368D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B368D8" w:rsidRPr="009D7529" w:rsidRDefault="00B368D8" w:rsidP="00B368D8">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FD1A363" w:rsidR="00E37DD9" w:rsidRDefault="000741AD" w:rsidP="00E37DD9">
      <w:pPr>
        <w:pStyle w:val="TF"/>
      </w:pPr>
      <w:r w:rsidRPr="001674F5">
        <w:t xml:space="preserve">Figure </w:t>
      </w:r>
      <w:r>
        <w:rPr>
          <w:lang w:val="en-US"/>
        </w:rPr>
        <w:t>C.3.4</w:t>
      </w:r>
      <w:r w:rsidRPr="000C448C">
        <w:t>-</w:t>
      </w:r>
      <w:r>
        <w:t>5</w:t>
      </w:r>
      <w:r w:rsidRPr="001674F5">
        <w:t xml:space="preserve">: </w:t>
      </w:r>
      <w:r w:rsidR="00B368D8">
        <w:t xml:space="preserve">Spatial sampling for spatial correlation validation measurement for test frequencies less than and equal to or greater than </w:t>
      </w:r>
      <w:r w:rsidR="00B368D8">
        <w:t xml:space="preserve">1880 </w:t>
      </w:r>
      <w:r w:rsidR="00B368D8">
        <w:t>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7B6DAFC3" w:rsidR="004B64CA" w:rsidRPr="00C03A45" w:rsidRDefault="000741AD" w:rsidP="00E37DD9">
      <w:r>
        <w:t xml:space="preserve">The spatial correlation validation reference curves are tabulated in </w:t>
      </w:r>
      <w:r w:rsidR="00C70FA2">
        <w:t xml:space="preserve">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6"/>
        <w:gridCol w:w="870"/>
        <w:gridCol w:w="1132"/>
        <w:gridCol w:w="708"/>
        <w:gridCol w:w="989"/>
        <w:gridCol w:w="991"/>
        <w:gridCol w:w="989"/>
        <w:gridCol w:w="851"/>
        <w:gridCol w:w="1132"/>
        <w:gridCol w:w="847"/>
      </w:tblGrid>
      <w:tr w:rsidR="003530AA" w:rsidRPr="003530AA" w14:paraId="7B713C5B" w14:textId="77777777" w:rsidTr="00786277">
        <w:trPr>
          <w:tblHeader/>
        </w:trPr>
        <w:tc>
          <w:tcPr>
            <w:tcW w:w="579"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1"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B368D8" w:rsidRPr="003530AA" w14:paraId="69107956" w14:textId="77777777" w:rsidTr="00786277">
        <w:trPr>
          <w:tblHeader/>
        </w:trPr>
        <w:tc>
          <w:tcPr>
            <w:tcW w:w="1031"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B368D8" w:rsidRPr="003530AA" w:rsidRDefault="00B368D8" w:rsidP="00B368D8">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B368D8" w:rsidRPr="003530AA" w:rsidRDefault="00B368D8" w:rsidP="00B368D8">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B368D8" w:rsidRPr="003530AA" w:rsidRDefault="00B368D8" w:rsidP="00B368D8">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B368D8" w:rsidRPr="003530AA" w:rsidRDefault="00B368D8" w:rsidP="00B368D8">
            <w:pPr>
              <w:pStyle w:val="TAH"/>
              <w:rPr>
                <w:lang w:val="en-US" w:eastAsia="en-GB"/>
              </w:rPr>
            </w:pPr>
            <w:r w:rsidRPr="003530AA">
              <w:rPr>
                <w:lang w:val="en-US" w:eastAsia="en-GB"/>
              </w:rPr>
              <w:t>1575.42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415806FA" w14:textId="63A38FCB" w:rsidR="00B368D8" w:rsidRPr="003530AA" w:rsidRDefault="00B368D8" w:rsidP="00B368D8">
            <w:pPr>
              <w:pStyle w:val="TAH"/>
              <w:rPr>
                <w:lang w:val="en-US" w:eastAsia="en-GB"/>
              </w:rPr>
            </w:pPr>
            <w:r w:rsidRPr="003530AA">
              <w:rPr>
                <w:lang w:val="en-US" w:eastAsia="en-GB"/>
              </w:rPr>
              <w:t>18</w:t>
            </w:r>
            <w:r>
              <w:rPr>
                <w:lang w:val="en-US" w:eastAsia="en-GB"/>
              </w:rPr>
              <w:t>8</w:t>
            </w:r>
            <w:r w:rsidRPr="003530AA">
              <w:rPr>
                <w:lang w:val="en-US" w:eastAsia="en-GB"/>
              </w:rPr>
              <w:t xml:space="preserve">0 </w:t>
            </w:r>
            <w:r w:rsidRPr="003530AA">
              <w:rPr>
                <w:lang w:val="en-US" w:eastAsia="en-GB"/>
              </w:rPr>
              <w:t>MHz</w:t>
            </w:r>
          </w:p>
        </w:tc>
      </w:tr>
      <w:tr w:rsidR="00B368D8" w:rsidRPr="003530AA" w14:paraId="0667CF4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380BD440" w14:textId="77777777" w:rsidR="00B368D8" w:rsidRPr="003530AA" w:rsidRDefault="00B368D8" w:rsidP="00B368D8">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B368D8" w:rsidRPr="003530AA" w:rsidRDefault="00B368D8" w:rsidP="00B368D8">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B368D8" w:rsidRPr="003530AA" w:rsidRDefault="00B368D8" w:rsidP="00B368D8">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B368D8" w:rsidRPr="003530AA" w:rsidRDefault="00B368D8" w:rsidP="00B368D8">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B368D8" w:rsidRPr="003530AA" w:rsidRDefault="00B368D8" w:rsidP="00B368D8">
            <w:pPr>
              <w:pStyle w:val="TAC"/>
              <w:rPr>
                <w:lang w:val="en-US" w:eastAsia="en-GB"/>
              </w:rPr>
            </w:pPr>
            <w:r w:rsidRPr="003530AA">
              <w:rPr>
                <w:lang w:val="en-US" w:eastAsia="en-GB"/>
              </w:rPr>
              <w:t>270.0</w:t>
            </w:r>
          </w:p>
        </w:tc>
        <w:tc>
          <w:tcPr>
            <w:tcW w:w="441" w:type="pct"/>
            <w:tcBorders>
              <w:top w:val="nil"/>
              <w:left w:val="nil"/>
              <w:bottom w:val="single" w:sz="4" w:space="0" w:color="auto"/>
              <w:right w:val="single" w:sz="8" w:space="0" w:color="auto"/>
            </w:tcBorders>
            <w:noWrap/>
            <w:vAlign w:val="bottom"/>
            <w:hideMark/>
          </w:tcPr>
          <w:p w14:paraId="40BBF9B8" w14:textId="77777777" w:rsidR="00B368D8" w:rsidRPr="003530AA" w:rsidRDefault="00B368D8" w:rsidP="00B368D8">
            <w:pPr>
              <w:pStyle w:val="TAC"/>
              <w:rPr>
                <w:lang w:val="en-US" w:eastAsia="en-GB"/>
              </w:rPr>
            </w:pPr>
            <w:r w:rsidRPr="003530AA">
              <w:rPr>
                <w:lang w:val="en-US" w:eastAsia="en-GB"/>
              </w:rPr>
              <w:t>1.00</w:t>
            </w:r>
          </w:p>
        </w:tc>
      </w:tr>
      <w:tr w:rsidR="00B368D8" w:rsidRPr="003530AA" w14:paraId="0CE7DAAD"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5786A80F" w14:textId="77777777" w:rsidR="00B368D8" w:rsidRPr="003530AA" w:rsidRDefault="00B368D8" w:rsidP="00B368D8">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B368D8" w:rsidRPr="003530AA" w:rsidRDefault="00B368D8" w:rsidP="00B368D8">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B368D8" w:rsidRPr="003530AA" w:rsidRDefault="00B368D8" w:rsidP="00B368D8">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B368D8" w:rsidRPr="003530AA" w:rsidRDefault="00B368D8" w:rsidP="00B368D8">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B368D8" w:rsidRPr="003530AA" w:rsidRDefault="00B368D8" w:rsidP="00B368D8">
            <w:pPr>
              <w:pStyle w:val="TAC"/>
              <w:rPr>
                <w:lang w:val="en-US" w:eastAsia="en-GB"/>
              </w:rPr>
            </w:pPr>
            <w:r w:rsidRPr="003530AA">
              <w:rPr>
                <w:lang w:val="en-US" w:eastAsia="en-GB"/>
              </w:rPr>
              <w:t>260.9</w:t>
            </w:r>
          </w:p>
        </w:tc>
        <w:tc>
          <w:tcPr>
            <w:tcW w:w="441" w:type="pct"/>
            <w:tcBorders>
              <w:top w:val="nil"/>
              <w:left w:val="nil"/>
              <w:bottom w:val="single" w:sz="4" w:space="0" w:color="auto"/>
              <w:right w:val="single" w:sz="8" w:space="0" w:color="auto"/>
            </w:tcBorders>
            <w:noWrap/>
            <w:vAlign w:val="bottom"/>
            <w:hideMark/>
          </w:tcPr>
          <w:p w14:paraId="0608711B" w14:textId="77777777" w:rsidR="00B368D8" w:rsidRPr="003530AA" w:rsidRDefault="00B368D8" w:rsidP="00B368D8">
            <w:pPr>
              <w:pStyle w:val="TAC"/>
              <w:rPr>
                <w:lang w:val="en-US" w:eastAsia="en-GB"/>
              </w:rPr>
            </w:pPr>
            <w:r w:rsidRPr="003530AA">
              <w:rPr>
                <w:lang w:val="en-US" w:eastAsia="en-GB"/>
              </w:rPr>
              <w:t>1.00</w:t>
            </w:r>
          </w:p>
        </w:tc>
      </w:tr>
      <w:tr w:rsidR="00B368D8" w:rsidRPr="003530AA" w14:paraId="2083711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35BCC55D" w14:textId="77777777" w:rsidR="00B368D8" w:rsidRPr="003530AA" w:rsidRDefault="00B368D8" w:rsidP="00B368D8">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B368D8" w:rsidRPr="003530AA" w:rsidRDefault="00B368D8" w:rsidP="00B368D8">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B368D8" w:rsidRPr="003530AA" w:rsidRDefault="00B368D8" w:rsidP="00B368D8">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B368D8" w:rsidRPr="003530AA" w:rsidRDefault="00B368D8" w:rsidP="00B368D8">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B368D8" w:rsidRPr="003530AA" w:rsidRDefault="00B368D8" w:rsidP="00B368D8">
            <w:pPr>
              <w:pStyle w:val="TAC"/>
              <w:rPr>
                <w:lang w:val="en-US" w:eastAsia="en-GB"/>
              </w:rPr>
            </w:pPr>
            <w:r w:rsidRPr="003530AA">
              <w:rPr>
                <w:lang w:val="en-US" w:eastAsia="en-GB"/>
              </w:rPr>
              <w:t>251.7</w:t>
            </w:r>
          </w:p>
        </w:tc>
        <w:tc>
          <w:tcPr>
            <w:tcW w:w="441" w:type="pct"/>
            <w:tcBorders>
              <w:top w:val="nil"/>
              <w:left w:val="nil"/>
              <w:bottom w:val="single" w:sz="4" w:space="0" w:color="auto"/>
              <w:right w:val="single" w:sz="8" w:space="0" w:color="auto"/>
            </w:tcBorders>
            <w:noWrap/>
            <w:vAlign w:val="bottom"/>
            <w:hideMark/>
          </w:tcPr>
          <w:p w14:paraId="5E8146BC" w14:textId="77777777" w:rsidR="00B368D8" w:rsidRPr="003530AA" w:rsidRDefault="00B368D8" w:rsidP="00B368D8">
            <w:pPr>
              <w:pStyle w:val="TAC"/>
              <w:rPr>
                <w:lang w:val="en-US" w:eastAsia="en-GB"/>
              </w:rPr>
            </w:pPr>
            <w:r w:rsidRPr="003530AA">
              <w:rPr>
                <w:lang w:val="en-US" w:eastAsia="en-GB"/>
              </w:rPr>
              <w:t>1.00</w:t>
            </w:r>
          </w:p>
        </w:tc>
      </w:tr>
      <w:tr w:rsidR="00B368D8" w:rsidRPr="003530AA" w14:paraId="54CEBC16"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6D9559B0" w14:textId="77777777" w:rsidR="00B368D8" w:rsidRPr="003530AA" w:rsidRDefault="00B368D8" w:rsidP="00B368D8">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B368D8" w:rsidRPr="003530AA" w:rsidRDefault="00B368D8" w:rsidP="00B368D8">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B368D8" w:rsidRPr="003530AA" w:rsidRDefault="00B368D8" w:rsidP="00B368D8">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B368D8" w:rsidRPr="003530AA" w:rsidRDefault="00B368D8" w:rsidP="00B368D8">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B368D8" w:rsidRPr="003530AA" w:rsidRDefault="00B368D8" w:rsidP="00B368D8">
            <w:pPr>
              <w:pStyle w:val="TAC"/>
              <w:rPr>
                <w:lang w:val="en-US" w:eastAsia="en-GB"/>
              </w:rPr>
            </w:pPr>
            <w:r w:rsidRPr="003530AA">
              <w:rPr>
                <w:lang w:val="en-US" w:eastAsia="en-GB"/>
              </w:rPr>
              <w:t>242.6</w:t>
            </w:r>
          </w:p>
        </w:tc>
        <w:tc>
          <w:tcPr>
            <w:tcW w:w="441" w:type="pct"/>
            <w:tcBorders>
              <w:top w:val="nil"/>
              <w:left w:val="nil"/>
              <w:bottom w:val="single" w:sz="4" w:space="0" w:color="auto"/>
              <w:right w:val="single" w:sz="8" w:space="0" w:color="auto"/>
            </w:tcBorders>
            <w:noWrap/>
            <w:vAlign w:val="bottom"/>
            <w:hideMark/>
          </w:tcPr>
          <w:p w14:paraId="227A9C66" w14:textId="77777777" w:rsidR="00B368D8" w:rsidRPr="003530AA" w:rsidRDefault="00B368D8" w:rsidP="00B368D8">
            <w:pPr>
              <w:pStyle w:val="TAC"/>
              <w:rPr>
                <w:lang w:val="en-US" w:eastAsia="en-GB"/>
              </w:rPr>
            </w:pPr>
            <w:r w:rsidRPr="003530AA">
              <w:rPr>
                <w:lang w:val="en-US" w:eastAsia="en-GB"/>
              </w:rPr>
              <w:t>0.99</w:t>
            </w:r>
          </w:p>
        </w:tc>
      </w:tr>
      <w:tr w:rsidR="00B368D8" w:rsidRPr="003530AA" w14:paraId="39C7EED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1A127954" w14:textId="77777777" w:rsidR="00B368D8" w:rsidRPr="003530AA" w:rsidRDefault="00B368D8" w:rsidP="00B368D8">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B368D8" w:rsidRPr="003530AA" w:rsidRDefault="00B368D8" w:rsidP="00B368D8">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B368D8" w:rsidRPr="003530AA" w:rsidRDefault="00B368D8" w:rsidP="00B368D8">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B368D8" w:rsidRPr="003530AA" w:rsidRDefault="00B368D8" w:rsidP="00B368D8">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B368D8" w:rsidRPr="003530AA" w:rsidRDefault="00B368D8" w:rsidP="00B368D8">
            <w:pPr>
              <w:pStyle w:val="TAC"/>
              <w:rPr>
                <w:lang w:val="en-US" w:eastAsia="en-GB"/>
              </w:rPr>
            </w:pPr>
            <w:r w:rsidRPr="003530AA">
              <w:rPr>
                <w:lang w:val="en-US" w:eastAsia="en-GB"/>
              </w:rPr>
              <w:t>233.5</w:t>
            </w:r>
          </w:p>
        </w:tc>
        <w:tc>
          <w:tcPr>
            <w:tcW w:w="441" w:type="pct"/>
            <w:tcBorders>
              <w:top w:val="nil"/>
              <w:left w:val="nil"/>
              <w:bottom w:val="single" w:sz="4" w:space="0" w:color="auto"/>
              <w:right w:val="single" w:sz="8" w:space="0" w:color="auto"/>
            </w:tcBorders>
            <w:noWrap/>
            <w:vAlign w:val="bottom"/>
            <w:hideMark/>
          </w:tcPr>
          <w:p w14:paraId="0F794139" w14:textId="77777777" w:rsidR="00B368D8" w:rsidRPr="003530AA" w:rsidRDefault="00B368D8" w:rsidP="00B368D8">
            <w:pPr>
              <w:pStyle w:val="TAC"/>
              <w:rPr>
                <w:lang w:val="en-US" w:eastAsia="en-GB"/>
              </w:rPr>
            </w:pPr>
            <w:r w:rsidRPr="003530AA">
              <w:rPr>
                <w:lang w:val="en-US" w:eastAsia="en-GB"/>
              </w:rPr>
              <w:t>0.99</w:t>
            </w:r>
          </w:p>
        </w:tc>
      </w:tr>
      <w:tr w:rsidR="00B368D8" w:rsidRPr="003530AA" w14:paraId="62F867AC"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62189DD" w14:textId="77777777" w:rsidR="00B368D8" w:rsidRPr="003530AA" w:rsidRDefault="00B368D8" w:rsidP="00B368D8">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B368D8" w:rsidRPr="003530AA" w:rsidRDefault="00B368D8" w:rsidP="00B368D8">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B368D8" w:rsidRPr="003530AA" w:rsidRDefault="00B368D8" w:rsidP="00B368D8">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B368D8" w:rsidRPr="003530AA" w:rsidRDefault="00B368D8" w:rsidP="00B368D8">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B368D8" w:rsidRPr="003530AA" w:rsidRDefault="00B368D8" w:rsidP="00B368D8">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B368D8" w:rsidRPr="003530AA" w:rsidRDefault="00B368D8" w:rsidP="00B368D8">
            <w:pPr>
              <w:pStyle w:val="TAC"/>
              <w:rPr>
                <w:lang w:val="en-US" w:eastAsia="en-GB"/>
              </w:rPr>
            </w:pPr>
            <w:r w:rsidRPr="003530AA">
              <w:rPr>
                <w:lang w:val="en-US" w:eastAsia="en-GB"/>
              </w:rPr>
              <w:t>224.3</w:t>
            </w:r>
          </w:p>
        </w:tc>
        <w:tc>
          <w:tcPr>
            <w:tcW w:w="441" w:type="pct"/>
            <w:tcBorders>
              <w:top w:val="nil"/>
              <w:left w:val="nil"/>
              <w:bottom w:val="single" w:sz="4" w:space="0" w:color="auto"/>
              <w:right w:val="single" w:sz="8" w:space="0" w:color="auto"/>
            </w:tcBorders>
            <w:noWrap/>
            <w:vAlign w:val="bottom"/>
            <w:hideMark/>
          </w:tcPr>
          <w:p w14:paraId="7CABB980" w14:textId="77777777" w:rsidR="00B368D8" w:rsidRPr="003530AA" w:rsidRDefault="00B368D8" w:rsidP="00B368D8">
            <w:pPr>
              <w:pStyle w:val="TAC"/>
              <w:rPr>
                <w:lang w:val="en-US" w:eastAsia="en-GB"/>
              </w:rPr>
            </w:pPr>
            <w:r w:rsidRPr="003530AA">
              <w:rPr>
                <w:lang w:val="en-US" w:eastAsia="en-GB"/>
              </w:rPr>
              <w:t>0.98</w:t>
            </w:r>
          </w:p>
        </w:tc>
      </w:tr>
      <w:tr w:rsidR="00B368D8" w:rsidRPr="003530AA" w14:paraId="74B37CAE"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6EAE1B35" w14:textId="77777777" w:rsidR="00B368D8" w:rsidRPr="003530AA" w:rsidRDefault="00B368D8" w:rsidP="00B368D8">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B368D8" w:rsidRPr="003530AA" w:rsidRDefault="00B368D8" w:rsidP="00B368D8">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B368D8" w:rsidRPr="003530AA" w:rsidRDefault="00B368D8" w:rsidP="00B368D8">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B368D8" w:rsidRPr="003530AA" w:rsidRDefault="00B368D8" w:rsidP="00B368D8">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B368D8" w:rsidRPr="003530AA" w:rsidRDefault="00B368D8" w:rsidP="00B368D8">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B368D8" w:rsidRPr="003530AA" w:rsidRDefault="00B368D8" w:rsidP="00B368D8">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B368D8" w:rsidRPr="003530AA" w:rsidRDefault="00B368D8" w:rsidP="00B368D8">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B368D8" w:rsidRPr="003530AA" w:rsidRDefault="00B368D8" w:rsidP="00B368D8">
            <w:pPr>
              <w:pStyle w:val="TAC"/>
              <w:rPr>
                <w:lang w:val="en-US" w:eastAsia="en-GB"/>
              </w:rPr>
            </w:pPr>
            <w:r w:rsidRPr="003530AA">
              <w:rPr>
                <w:lang w:val="en-US" w:eastAsia="en-GB"/>
              </w:rPr>
              <w:t>215.2</w:t>
            </w:r>
          </w:p>
        </w:tc>
        <w:tc>
          <w:tcPr>
            <w:tcW w:w="441" w:type="pct"/>
            <w:tcBorders>
              <w:top w:val="nil"/>
              <w:left w:val="nil"/>
              <w:bottom w:val="single" w:sz="4" w:space="0" w:color="auto"/>
              <w:right w:val="single" w:sz="8" w:space="0" w:color="auto"/>
            </w:tcBorders>
            <w:noWrap/>
            <w:vAlign w:val="bottom"/>
            <w:hideMark/>
          </w:tcPr>
          <w:p w14:paraId="5469AA34" w14:textId="77777777" w:rsidR="00B368D8" w:rsidRPr="003530AA" w:rsidRDefault="00B368D8" w:rsidP="00B368D8">
            <w:pPr>
              <w:pStyle w:val="TAC"/>
              <w:rPr>
                <w:lang w:val="en-US" w:eastAsia="en-GB"/>
              </w:rPr>
            </w:pPr>
            <w:r w:rsidRPr="003530AA">
              <w:rPr>
                <w:lang w:val="en-US" w:eastAsia="en-GB"/>
              </w:rPr>
              <w:t>0.97</w:t>
            </w:r>
          </w:p>
        </w:tc>
      </w:tr>
      <w:tr w:rsidR="00B368D8" w:rsidRPr="003530AA" w14:paraId="69966604"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4C31FB7" w14:textId="77777777" w:rsidR="00B368D8" w:rsidRPr="003530AA" w:rsidRDefault="00B368D8" w:rsidP="00B368D8">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B368D8" w:rsidRPr="003530AA" w:rsidRDefault="00B368D8" w:rsidP="00B368D8">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B368D8" w:rsidRPr="003530AA" w:rsidRDefault="00B368D8" w:rsidP="00B368D8">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B368D8" w:rsidRPr="003530AA" w:rsidRDefault="00B368D8" w:rsidP="00B368D8">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B368D8" w:rsidRPr="003530AA" w:rsidRDefault="00B368D8" w:rsidP="00B368D8">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B368D8" w:rsidRPr="003530AA" w:rsidRDefault="00B368D8" w:rsidP="00B368D8">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B368D8" w:rsidRPr="003530AA" w:rsidRDefault="00B368D8" w:rsidP="00B368D8">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B368D8" w:rsidRPr="003530AA" w:rsidRDefault="00B368D8" w:rsidP="00B368D8">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B368D8" w:rsidRPr="003530AA" w:rsidRDefault="00B368D8" w:rsidP="00B368D8">
            <w:pPr>
              <w:pStyle w:val="TAC"/>
              <w:rPr>
                <w:lang w:val="en-US" w:eastAsia="en-GB"/>
              </w:rPr>
            </w:pPr>
            <w:r w:rsidRPr="003530AA">
              <w:rPr>
                <w:lang w:val="en-US" w:eastAsia="en-GB"/>
              </w:rPr>
              <w:t>206.0</w:t>
            </w:r>
          </w:p>
        </w:tc>
        <w:tc>
          <w:tcPr>
            <w:tcW w:w="441" w:type="pct"/>
            <w:tcBorders>
              <w:top w:val="nil"/>
              <w:left w:val="nil"/>
              <w:bottom w:val="single" w:sz="4" w:space="0" w:color="auto"/>
              <w:right w:val="single" w:sz="8" w:space="0" w:color="auto"/>
            </w:tcBorders>
            <w:noWrap/>
            <w:vAlign w:val="bottom"/>
            <w:hideMark/>
          </w:tcPr>
          <w:p w14:paraId="53BBE03D" w14:textId="77777777" w:rsidR="00B368D8" w:rsidRPr="003530AA" w:rsidRDefault="00B368D8" w:rsidP="00B368D8">
            <w:pPr>
              <w:pStyle w:val="TAC"/>
              <w:rPr>
                <w:lang w:val="en-US" w:eastAsia="en-GB"/>
              </w:rPr>
            </w:pPr>
            <w:r w:rsidRPr="003530AA">
              <w:rPr>
                <w:lang w:val="en-US" w:eastAsia="en-GB"/>
              </w:rPr>
              <w:t>0.95</w:t>
            </w:r>
          </w:p>
        </w:tc>
      </w:tr>
      <w:tr w:rsidR="00B368D8" w:rsidRPr="003530AA" w14:paraId="7CFBD338"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9D489D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B368D8" w:rsidRPr="003530AA" w:rsidRDefault="00B368D8" w:rsidP="00B368D8">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B368D8" w:rsidRPr="003530AA" w:rsidRDefault="00B368D8" w:rsidP="00B368D8">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B368D8" w:rsidRPr="003530AA" w:rsidRDefault="00B368D8" w:rsidP="00B368D8">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B368D8" w:rsidRPr="003530AA" w:rsidRDefault="00B368D8" w:rsidP="00B368D8">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B368D8" w:rsidRPr="003530AA" w:rsidRDefault="00B368D8" w:rsidP="00B368D8">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B368D8" w:rsidRPr="003530AA" w:rsidRDefault="00B368D8" w:rsidP="00B368D8">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B368D8" w:rsidRPr="003530AA" w:rsidRDefault="00B368D8" w:rsidP="00B368D8">
            <w:pPr>
              <w:pStyle w:val="TAC"/>
              <w:rPr>
                <w:lang w:val="en-US" w:eastAsia="en-GB"/>
              </w:rPr>
            </w:pPr>
            <w:r w:rsidRPr="003530AA">
              <w:rPr>
                <w:lang w:val="en-US" w:eastAsia="en-GB"/>
              </w:rPr>
              <w:t>196.9</w:t>
            </w:r>
          </w:p>
        </w:tc>
        <w:tc>
          <w:tcPr>
            <w:tcW w:w="441" w:type="pct"/>
            <w:tcBorders>
              <w:top w:val="nil"/>
              <w:left w:val="nil"/>
              <w:bottom w:val="single" w:sz="4" w:space="0" w:color="auto"/>
              <w:right w:val="single" w:sz="8" w:space="0" w:color="auto"/>
            </w:tcBorders>
            <w:noWrap/>
            <w:vAlign w:val="bottom"/>
            <w:hideMark/>
          </w:tcPr>
          <w:p w14:paraId="1414CCA7" w14:textId="4F4CD3DB" w:rsidR="00B368D8" w:rsidRPr="003530AA" w:rsidRDefault="00B368D8" w:rsidP="00B368D8">
            <w:pPr>
              <w:pStyle w:val="TAC"/>
              <w:rPr>
                <w:lang w:val="en-US" w:eastAsia="en-GB"/>
              </w:rPr>
            </w:pPr>
            <w:r>
              <w:rPr>
                <w:lang w:val="en-US" w:eastAsia="en-GB"/>
              </w:rPr>
              <w:t>0.91</w:t>
            </w:r>
          </w:p>
        </w:tc>
      </w:tr>
      <w:tr w:rsidR="00B368D8" w:rsidRPr="003530AA" w14:paraId="6A49B29A"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63E30028"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B368D8" w:rsidRPr="003530AA" w:rsidRDefault="00B368D8" w:rsidP="00B368D8">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B368D8" w:rsidRPr="003530AA" w:rsidRDefault="00B368D8" w:rsidP="00B368D8">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B368D8" w:rsidRPr="003530AA" w:rsidRDefault="00B368D8" w:rsidP="00B368D8">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B368D8" w:rsidRPr="003530AA" w:rsidRDefault="00B368D8" w:rsidP="00B368D8">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B368D8" w:rsidRPr="003530AA" w:rsidRDefault="00B368D8" w:rsidP="00B368D8">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B368D8" w:rsidRPr="003530AA" w:rsidRDefault="00B368D8" w:rsidP="00B368D8">
            <w:pPr>
              <w:pStyle w:val="TAC"/>
              <w:rPr>
                <w:lang w:val="en-US" w:eastAsia="en-GB"/>
              </w:rPr>
            </w:pPr>
            <w:r w:rsidRPr="003530AA">
              <w:rPr>
                <w:lang w:val="en-US" w:eastAsia="en-GB"/>
              </w:rPr>
              <w:t>187.8</w:t>
            </w:r>
          </w:p>
        </w:tc>
        <w:tc>
          <w:tcPr>
            <w:tcW w:w="441" w:type="pct"/>
            <w:tcBorders>
              <w:top w:val="nil"/>
              <w:left w:val="nil"/>
              <w:bottom w:val="single" w:sz="4" w:space="0" w:color="auto"/>
              <w:right w:val="single" w:sz="8" w:space="0" w:color="auto"/>
            </w:tcBorders>
            <w:noWrap/>
            <w:vAlign w:val="bottom"/>
            <w:hideMark/>
          </w:tcPr>
          <w:p w14:paraId="6B745E11" w14:textId="6C39CDD7" w:rsidR="00B368D8" w:rsidRPr="003530AA" w:rsidRDefault="00B368D8" w:rsidP="00B368D8">
            <w:pPr>
              <w:pStyle w:val="TAC"/>
              <w:rPr>
                <w:lang w:val="en-US" w:eastAsia="en-GB"/>
              </w:rPr>
            </w:pPr>
            <w:r>
              <w:rPr>
                <w:lang w:val="en-US" w:eastAsia="en-GB"/>
              </w:rPr>
              <w:t>0.86</w:t>
            </w:r>
          </w:p>
        </w:tc>
      </w:tr>
      <w:tr w:rsidR="00B368D8" w:rsidRPr="003530AA" w14:paraId="11CE916A"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855A4AC" w14:textId="77777777" w:rsidR="00B368D8" w:rsidRPr="003530AA" w:rsidRDefault="00B368D8" w:rsidP="00B368D8">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B368D8" w:rsidRPr="003530AA" w:rsidRDefault="00B368D8" w:rsidP="00B368D8">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B368D8" w:rsidRPr="003530AA" w:rsidRDefault="00B368D8" w:rsidP="00B368D8">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B368D8" w:rsidRPr="003530AA" w:rsidRDefault="00B368D8" w:rsidP="00B368D8">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B368D8" w:rsidRPr="003530AA" w:rsidRDefault="00B368D8" w:rsidP="00B368D8">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B368D8" w:rsidRPr="003530AA" w:rsidRDefault="00B368D8" w:rsidP="00B368D8">
            <w:pPr>
              <w:pStyle w:val="TAC"/>
              <w:rPr>
                <w:lang w:val="en-US" w:eastAsia="en-GB"/>
              </w:rPr>
            </w:pPr>
            <w:r w:rsidRPr="003530AA">
              <w:rPr>
                <w:lang w:val="en-US" w:eastAsia="en-GB"/>
              </w:rPr>
              <w:t>134.3</w:t>
            </w:r>
          </w:p>
        </w:tc>
        <w:tc>
          <w:tcPr>
            <w:tcW w:w="441" w:type="pct"/>
            <w:tcBorders>
              <w:top w:val="nil"/>
              <w:left w:val="nil"/>
              <w:bottom w:val="single" w:sz="4" w:space="0" w:color="auto"/>
              <w:right w:val="single" w:sz="8" w:space="0" w:color="auto"/>
            </w:tcBorders>
            <w:noWrap/>
            <w:vAlign w:val="bottom"/>
            <w:hideMark/>
          </w:tcPr>
          <w:p w14:paraId="2A942EA7" w14:textId="0E67E59D" w:rsidR="00B368D8" w:rsidRPr="003530AA" w:rsidRDefault="00B368D8" w:rsidP="00B368D8">
            <w:pPr>
              <w:pStyle w:val="TAC"/>
              <w:rPr>
                <w:lang w:val="en-US" w:eastAsia="en-GB"/>
              </w:rPr>
            </w:pPr>
            <w:r>
              <w:rPr>
                <w:lang w:val="en-US" w:eastAsia="en-GB"/>
              </w:rPr>
              <w:t>0.32</w:t>
            </w:r>
          </w:p>
        </w:tc>
      </w:tr>
      <w:tr w:rsidR="00B368D8" w:rsidRPr="003530AA" w14:paraId="45A3809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3CAD53B1"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B368D8" w:rsidRPr="003530AA" w:rsidRDefault="00B368D8" w:rsidP="00B368D8">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B368D8" w:rsidRPr="003530AA" w:rsidRDefault="00B368D8" w:rsidP="00B368D8">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B368D8" w:rsidRPr="003530AA" w:rsidRDefault="00B368D8" w:rsidP="00B368D8">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B368D8" w:rsidRPr="003530AA" w:rsidRDefault="00B368D8" w:rsidP="00B368D8">
            <w:pPr>
              <w:pStyle w:val="TAC"/>
              <w:rPr>
                <w:lang w:val="en-US" w:eastAsia="en-GB"/>
              </w:rPr>
            </w:pPr>
            <w:r w:rsidRPr="003530AA">
              <w:rPr>
                <w:lang w:val="en-US" w:eastAsia="en-GB"/>
              </w:rPr>
              <w:t>88.6</w:t>
            </w:r>
          </w:p>
        </w:tc>
        <w:tc>
          <w:tcPr>
            <w:tcW w:w="441" w:type="pct"/>
            <w:tcBorders>
              <w:top w:val="nil"/>
              <w:left w:val="nil"/>
              <w:bottom w:val="single" w:sz="4" w:space="0" w:color="auto"/>
              <w:right w:val="single" w:sz="8" w:space="0" w:color="auto"/>
            </w:tcBorders>
            <w:noWrap/>
            <w:vAlign w:val="bottom"/>
            <w:hideMark/>
          </w:tcPr>
          <w:p w14:paraId="24C8C7BE" w14:textId="659098A8" w:rsidR="00B368D8" w:rsidRPr="003530AA" w:rsidRDefault="00B368D8" w:rsidP="00B368D8">
            <w:pPr>
              <w:pStyle w:val="TAC"/>
              <w:rPr>
                <w:lang w:val="en-US" w:eastAsia="en-GB"/>
              </w:rPr>
            </w:pPr>
            <w:r>
              <w:rPr>
                <w:lang w:val="en-US" w:eastAsia="en-GB"/>
              </w:rPr>
              <w:t>0.07</w:t>
            </w:r>
          </w:p>
        </w:tc>
      </w:tr>
      <w:tr w:rsidR="00B368D8" w:rsidRPr="003530AA" w14:paraId="3FAC0585"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C880B86"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B368D8" w:rsidRPr="003530AA" w:rsidRDefault="00B368D8" w:rsidP="00B368D8">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B368D8" w:rsidRPr="003530AA" w:rsidRDefault="00B368D8" w:rsidP="00B368D8">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B368D8" w:rsidRPr="003530AA" w:rsidRDefault="00B368D8" w:rsidP="00B368D8">
            <w:pPr>
              <w:pStyle w:val="TAC"/>
              <w:rPr>
                <w:lang w:val="en-US" w:eastAsia="en-GB"/>
              </w:rPr>
            </w:pPr>
            <w:r w:rsidRPr="003530AA">
              <w:rPr>
                <w:lang w:val="en-US" w:eastAsia="en-GB"/>
              </w:rPr>
              <w:t>43.0</w:t>
            </w:r>
          </w:p>
        </w:tc>
        <w:tc>
          <w:tcPr>
            <w:tcW w:w="441" w:type="pct"/>
            <w:tcBorders>
              <w:top w:val="nil"/>
              <w:left w:val="nil"/>
              <w:bottom w:val="single" w:sz="4" w:space="0" w:color="auto"/>
              <w:right w:val="single" w:sz="8" w:space="0" w:color="auto"/>
            </w:tcBorders>
            <w:noWrap/>
            <w:vAlign w:val="bottom"/>
            <w:hideMark/>
          </w:tcPr>
          <w:p w14:paraId="44244D08" w14:textId="1D704B8A" w:rsidR="00B368D8" w:rsidRPr="003530AA" w:rsidRDefault="00B368D8" w:rsidP="00B368D8">
            <w:pPr>
              <w:pStyle w:val="TAC"/>
              <w:rPr>
                <w:lang w:val="en-US" w:eastAsia="en-GB"/>
              </w:rPr>
            </w:pPr>
            <w:r>
              <w:rPr>
                <w:lang w:val="en-US" w:eastAsia="en-GB"/>
              </w:rPr>
              <w:t>0.17</w:t>
            </w:r>
          </w:p>
        </w:tc>
      </w:tr>
      <w:tr w:rsidR="00B368D8" w:rsidRPr="003530AA" w14:paraId="39A110E0"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55CA27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B368D8" w:rsidRPr="003530AA" w:rsidRDefault="00B368D8" w:rsidP="00B368D8">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B368D8" w:rsidRPr="003530AA" w:rsidRDefault="00B368D8" w:rsidP="00B368D8">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B368D8" w:rsidRPr="003530AA" w:rsidRDefault="00B368D8" w:rsidP="00B368D8">
            <w:pPr>
              <w:pStyle w:val="TAC"/>
              <w:rPr>
                <w:lang w:val="en-US" w:eastAsia="en-GB"/>
              </w:rPr>
            </w:pPr>
            <w:r w:rsidRPr="003530AA">
              <w:rPr>
                <w:lang w:val="en-US" w:eastAsia="en-GB"/>
              </w:rPr>
              <w:t>357.3</w:t>
            </w:r>
          </w:p>
        </w:tc>
        <w:tc>
          <w:tcPr>
            <w:tcW w:w="441" w:type="pct"/>
            <w:tcBorders>
              <w:top w:val="nil"/>
              <w:left w:val="nil"/>
              <w:bottom w:val="single" w:sz="4" w:space="0" w:color="auto"/>
              <w:right w:val="single" w:sz="8" w:space="0" w:color="auto"/>
            </w:tcBorders>
            <w:noWrap/>
            <w:vAlign w:val="bottom"/>
            <w:hideMark/>
          </w:tcPr>
          <w:p w14:paraId="4073E83C" w14:textId="02395FC5" w:rsidR="00B368D8" w:rsidRPr="003530AA" w:rsidRDefault="00B368D8" w:rsidP="00B368D8">
            <w:pPr>
              <w:pStyle w:val="TAC"/>
              <w:rPr>
                <w:lang w:val="en-US" w:eastAsia="en-GB"/>
              </w:rPr>
            </w:pPr>
            <w:r>
              <w:rPr>
                <w:lang w:val="en-US" w:eastAsia="en-GB"/>
              </w:rPr>
              <w:t>0.56</w:t>
            </w:r>
          </w:p>
        </w:tc>
      </w:tr>
      <w:tr w:rsidR="00B368D8" w:rsidRPr="003530AA" w14:paraId="7C1DF7E7"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73113B5C"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B368D8" w:rsidRPr="003530AA" w:rsidRDefault="00B368D8" w:rsidP="00B368D8">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B368D8" w:rsidRPr="003530AA" w:rsidRDefault="00B368D8" w:rsidP="00B368D8">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B368D8" w:rsidRPr="003530AA" w:rsidRDefault="00B368D8" w:rsidP="00B368D8">
            <w:pPr>
              <w:pStyle w:val="TAC"/>
              <w:rPr>
                <w:lang w:val="en-US" w:eastAsia="en-GB"/>
              </w:rPr>
            </w:pPr>
            <w:r w:rsidRPr="003530AA">
              <w:rPr>
                <w:lang w:val="en-US" w:eastAsia="en-GB"/>
              </w:rPr>
              <w:t>311.6</w:t>
            </w:r>
          </w:p>
        </w:tc>
        <w:tc>
          <w:tcPr>
            <w:tcW w:w="441" w:type="pct"/>
            <w:tcBorders>
              <w:top w:val="nil"/>
              <w:left w:val="nil"/>
              <w:bottom w:val="single" w:sz="4" w:space="0" w:color="auto"/>
              <w:right w:val="single" w:sz="8" w:space="0" w:color="auto"/>
            </w:tcBorders>
            <w:noWrap/>
            <w:vAlign w:val="bottom"/>
            <w:hideMark/>
          </w:tcPr>
          <w:p w14:paraId="1C5ECE53" w14:textId="4A3432FE" w:rsidR="00B368D8" w:rsidRPr="003530AA" w:rsidRDefault="00B368D8" w:rsidP="00B368D8">
            <w:pPr>
              <w:pStyle w:val="TAC"/>
              <w:rPr>
                <w:lang w:val="en-US" w:eastAsia="en-GB"/>
              </w:rPr>
            </w:pPr>
            <w:r>
              <w:rPr>
                <w:lang w:val="en-US" w:eastAsia="en-GB"/>
              </w:rPr>
              <w:t>0.92</w:t>
            </w:r>
          </w:p>
        </w:tc>
      </w:tr>
      <w:tr w:rsidR="00B368D8" w:rsidRPr="003530AA" w14:paraId="3BE8F2B1"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24BC4A2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B368D8" w:rsidRPr="003530AA" w:rsidRDefault="00B368D8" w:rsidP="00B368D8">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B368D8" w:rsidRPr="003530AA" w:rsidRDefault="00B368D8" w:rsidP="00B368D8">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A3D4767" w14:textId="77777777" w:rsidR="00B368D8" w:rsidRPr="003530AA" w:rsidRDefault="00B368D8" w:rsidP="00B368D8">
            <w:pPr>
              <w:pStyle w:val="TAC"/>
              <w:rPr>
                <w:lang w:val="en-US" w:eastAsia="en-GB"/>
              </w:rPr>
            </w:pPr>
            <w:r w:rsidRPr="003530AA">
              <w:rPr>
                <w:lang w:val="en-US" w:eastAsia="en-GB"/>
              </w:rPr>
              <w:t> </w:t>
            </w:r>
          </w:p>
        </w:tc>
      </w:tr>
      <w:tr w:rsidR="00B368D8" w:rsidRPr="003530AA" w14:paraId="59ECFE6C"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72B3339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B368D8" w:rsidRPr="003530AA" w:rsidRDefault="00B368D8" w:rsidP="00B368D8">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B368D8" w:rsidRPr="003530AA" w:rsidRDefault="00B368D8" w:rsidP="00B368D8">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13DB2A28" w14:textId="77777777" w:rsidR="00B368D8" w:rsidRPr="003530AA" w:rsidRDefault="00B368D8" w:rsidP="00B368D8">
            <w:pPr>
              <w:pStyle w:val="TAC"/>
              <w:rPr>
                <w:lang w:val="en-US" w:eastAsia="en-GB"/>
              </w:rPr>
            </w:pPr>
            <w:r w:rsidRPr="003530AA">
              <w:rPr>
                <w:lang w:val="en-US" w:eastAsia="en-GB"/>
              </w:rPr>
              <w:t> </w:t>
            </w:r>
          </w:p>
        </w:tc>
      </w:tr>
      <w:tr w:rsidR="00B368D8" w:rsidRPr="003530AA" w14:paraId="03D4D886"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73E9506B"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B368D8" w:rsidRPr="003530AA" w:rsidRDefault="00B368D8" w:rsidP="00B368D8">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B368D8" w:rsidRPr="003530AA" w:rsidRDefault="00B368D8" w:rsidP="00B368D8">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2885941" w14:textId="77777777" w:rsidR="00B368D8" w:rsidRPr="003530AA" w:rsidRDefault="00B368D8" w:rsidP="00B368D8">
            <w:pPr>
              <w:pStyle w:val="TAC"/>
              <w:rPr>
                <w:lang w:val="en-US" w:eastAsia="en-GB"/>
              </w:rPr>
            </w:pPr>
            <w:r w:rsidRPr="003530AA">
              <w:rPr>
                <w:lang w:val="en-US" w:eastAsia="en-GB"/>
              </w:rPr>
              <w:t> </w:t>
            </w:r>
          </w:p>
        </w:tc>
      </w:tr>
      <w:tr w:rsidR="00B368D8" w:rsidRPr="003530AA" w14:paraId="3513BDDF"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17835237"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B368D8" w:rsidRPr="003530AA" w:rsidRDefault="00B368D8" w:rsidP="00B368D8">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B368D8" w:rsidRPr="003530AA" w:rsidRDefault="00B368D8" w:rsidP="00B368D8">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D7CBAB5" w14:textId="77777777" w:rsidR="00B368D8" w:rsidRPr="003530AA" w:rsidRDefault="00B368D8" w:rsidP="00B368D8">
            <w:pPr>
              <w:pStyle w:val="TAC"/>
              <w:rPr>
                <w:lang w:val="en-US" w:eastAsia="en-GB"/>
              </w:rPr>
            </w:pPr>
            <w:r w:rsidRPr="003530AA">
              <w:rPr>
                <w:lang w:val="en-US" w:eastAsia="en-GB"/>
              </w:rPr>
              <w:t> </w:t>
            </w:r>
          </w:p>
        </w:tc>
      </w:tr>
      <w:tr w:rsidR="00B368D8" w:rsidRPr="003530AA" w14:paraId="3CC75E5F"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5167E14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B368D8" w:rsidRPr="003530AA" w:rsidRDefault="00B368D8" w:rsidP="00B368D8">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B368D8" w:rsidRPr="003530AA" w:rsidRDefault="00B368D8" w:rsidP="00B368D8">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40B6B841" w14:textId="77777777" w:rsidR="00B368D8" w:rsidRPr="003530AA" w:rsidRDefault="00B368D8" w:rsidP="00B368D8">
            <w:pPr>
              <w:pStyle w:val="TAC"/>
              <w:rPr>
                <w:lang w:val="en-US" w:eastAsia="en-GB"/>
              </w:rPr>
            </w:pPr>
            <w:r w:rsidRPr="003530AA">
              <w:rPr>
                <w:lang w:val="en-US" w:eastAsia="en-GB"/>
              </w:rPr>
              <w:t> </w:t>
            </w:r>
          </w:p>
        </w:tc>
      </w:tr>
      <w:tr w:rsidR="00B368D8" w:rsidRPr="003530AA" w14:paraId="5E76EC10" w14:textId="77777777" w:rsidTr="00B368D8">
        <w:tc>
          <w:tcPr>
            <w:tcW w:w="579" w:type="pct"/>
            <w:tcBorders>
              <w:top w:val="nil"/>
              <w:left w:val="single" w:sz="8" w:space="0" w:color="auto"/>
              <w:bottom w:val="single" w:sz="4" w:space="0" w:color="auto"/>
              <w:right w:val="single" w:sz="4" w:space="0" w:color="auto"/>
            </w:tcBorders>
            <w:noWrap/>
            <w:vAlign w:val="bottom"/>
            <w:hideMark/>
          </w:tcPr>
          <w:p w14:paraId="477C244C"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B368D8" w:rsidRPr="003530AA" w:rsidRDefault="00B368D8" w:rsidP="00B368D8">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B368D8" w:rsidRPr="003530AA" w:rsidRDefault="00B368D8" w:rsidP="00B368D8">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4" w:space="0" w:color="auto"/>
              <w:right w:val="single" w:sz="8" w:space="0" w:color="auto"/>
            </w:tcBorders>
            <w:noWrap/>
            <w:vAlign w:val="bottom"/>
            <w:hideMark/>
          </w:tcPr>
          <w:p w14:paraId="7359FE1F" w14:textId="77777777" w:rsidR="00B368D8" w:rsidRPr="003530AA" w:rsidRDefault="00B368D8" w:rsidP="00B368D8">
            <w:pPr>
              <w:pStyle w:val="TAC"/>
              <w:rPr>
                <w:lang w:val="en-US" w:eastAsia="en-GB"/>
              </w:rPr>
            </w:pPr>
            <w:r w:rsidRPr="003530AA">
              <w:rPr>
                <w:lang w:val="en-US" w:eastAsia="en-GB"/>
              </w:rPr>
              <w:t> </w:t>
            </w:r>
          </w:p>
        </w:tc>
      </w:tr>
      <w:tr w:rsidR="00B368D8" w:rsidRPr="003530AA" w14:paraId="3C4B2F8F" w14:textId="77777777" w:rsidTr="00B368D8">
        <w:tc>
          <w:tcPr>
            <w:tcW w:w="579" w:type="pct"/>
            <w:tcBorders>
              <w:top w:val="nil"/>
              <w:left w:val="single" w:sz="8" w:space="0" w:color="auto"/>
              <w:bottom w:val="single" w:sz="8" w:space="0" w:color="auto"/>
              <w:right w:val="single" w:sz="4" w:space="0" w:color="auto"/>
            </w:tcBorders>
            <w:noWrap/>
            <w:vAlign w:val="bottom"/>
            <w:hideMark/>
          </w:tcPr>
          <w:p w14:paraId="134B04F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B368D8" w:rsidRPr="003530AA" w:rsidRDefault="00B368D8" w:rsidP="00B368D8">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B368D8" w:rsidRPr="003530AA" w:rsidRDefault="00B368D8" w:rsidP="00B368D8">
            <w:pPr>
              <w:pStyle w:val="TAC"/>
              <w:rPr>
                <w:lang w:val="en-US" w:eastAsia="en-GB"/>
              </w:rPr>
            </w:pPr>
            <w:r w:rsidRPr="003530AA">
              <w:rPr>
                <w:lang w:val="en-US" w:eastAsia="en-GB"/>
              </w:rPr>
              <w:t> </w:t>
            </w:r>
          </w:p>
        </w:tc>
        <w:tc>
          <w:tcPr>
            <w:tcW w:w="441" w:type="pct"/>
            <w:tcBorders>
              <w:top w:val="nil"/>
              <w:left w:val="nil"/>
              <w:bottom w:val="single" w:sz="8" w:space="0" w:color="auto"/>
              <w:right w:val="single" w:sz="8" w:space="0" w:color="auto"/>
            </w:tcBorders>
            <w:noWrap/>
            <w:vAlign w:val="bottom"/>
            <w:hideMark/>
          </w:tcPr>
          <w:p w14:paraId="3A0A682C" w14:textId="77777777" w:rsidR="00B368D8" w:rsidRPr="003530AA" w:rsidRDefault="00B368D8" w:rsidP="00B368D8">
            <w:pPr>
              <w:pStyle w:val="TAC"/>
              <w:rPr>
                <w:lang w:val="en-US" w:eastAsia="en-GB"/>
              </w:rPr>
            </w:pPr>
            <w:r w:rsidRPr="003530AA">
              <w:rPr>
                <w:lang w:val="en-US" w:eastAsia="en-GB"/>
              </w:rPr>
              <w:t> </w:t>
            </w:r>
          </w:p>
        </w:tc>
      </w:tr>
      <w:tr w:rsidR="00B368D8" w:rsidRPr="003530AA" w14:paraId="6CF1B2BA" w14:textId="77777777" w:rsidTr="00B368D8">
        <w:trPr>
          <w:gridAfter w:val="2"/>
          <w:wAfter w:w="1029" w:type="pct"/>
        </w:trPr>
        <w:tc>
          <w:tcPr>
            <w:tcW w:w="1031" w:type="pct"/>
            <w:gridSpan w:val="2"/>
            <w:tcBorders>
              <w:top w:val="nil"/>
              <w:left w:val="nil"/>
              <w:bottom w:val="single" w:sz="8" w:space="0" w:color="auto"/>
              <w:right w:val="nil"/>
            </w:tcBorders>
            <w:noWrap/>
            <w:vAlign w:val="bottom"/>
          </w:tcPr>
          <w:p w14:paraId="2B6C570B" w14:textId="77777777" w:rsidR="00B368D8" w:rsidRPr="003530AA" w:rsidRDefault="00B368D8" w:rsidP="00B368D8">
            <w:pPr>
              <w:overflowPunct w:val="0"/>
              <w:autoSpaceDE w:val="0"/>
              <w:autoSpaceDN w:val="0"/>
              <w:adjustRightInd w:val="0"/>
              <w:textAlignment w:val="baseline"/>
              <w:rPr>
                <w:rFonts w:eastAsia="Times New Roman"/>
                <w:lang w:val="en-US" w:eastAsia="en-GB"/>
              </w:rPr>
            </w:pPr>
          </w:p>
          <w:p w14:paraId="76540F85" w14:textId="7082E347"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B368D8" w:rsidRPr="003530AA" w:rsidRDefault="00B368D8" w:rsidP="00B368D8">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B368D8" w:rsidRPr="003530AA" w14:paraId="52A0C9DD" w14:textId="77777777" w:rsidTr="00B368D8">
        <w:trPr>
          <w:gridAfter w:val="2"/>
          <w:wAfter w:w="1029" w:type="pct"/>
        </w:trPr>
        <w:tc>
          <w:tcPr>
            <w:tcW w:w="579" w:type="pct"/>
            <w:tcBorders>
              <w:top w:val="nil"/>
              <w:left w:val="single" w:sz="8" w:space="0" w:color="auto"/>
              <w:bottom w:val="single" w:sz="8" w:space="0" w:color="auto"/>
              <w:right w:val="single" w:sz="4" w:space="0" w:color="auto"/>
            </w:tcBorders>
            <w:vAlign w:val="bottom"/>
            <w:hideMark/>
          </w:tcPr>
          <w:p w14:paraId="0F628E32"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B368D8" w:rsidRPr="003530AA" w:rsidRDefault="00B368D8" w:rsidP="00B368D8">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B368D8" w:rsidRPr="003530AA" w:rsidRDefault="00B368D8" w:rsidP="00B368D8">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B368D8" w:rsidRPr="003530AA" w14:paraId="094AF81D" w14:textId="77777777" w:rsidTr="00B368D8">
        <w:trPr>
          <w:gridAfter w:val="2"/>
          <w:wAfter w:w="1029" w:type="pct"/>
        </w:trPr>
        <w:tc>
          <w:tcPr>
            <w:tcW w:w="1031" w:type="pct"/>
            <w:gridSpan w:val="2"/>
            <w:tcBorders>
              <w:top w:val="nil"/>
              <w:left w:val="single" w:sz="8" w:space="0" w:color="auto"/>
              <w:bottom w:val="single" w:sz="8" w:space="0" w:color="auto"/>
              <w:right w:val="single" w:sz="4" w:space="0" w:color="auto"/>
            </w:tcBorders>
            <w:vAlign w:val="bottom"/>
          </w:tcPr>
          <w:p w14:paraId="7D6D15FF" w14:textId="77777777" w:rsidR="00B368D8" w:rsidRPr="003530AA" w:rsidRDefault="00B368D8" w:rsidP="00B368D8">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B368D8" w:rsidRPr="003530AA" w:rsidRDefault="00B368D8" w:rsidP="00B368D8">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B368D8" w:rsidRPr="003530AA" w:rsidRDefault="00B368D8" w:rsidP="00B368D8">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B368D8" w:rsidRPr="003530AA" w:rsidRDefault="00B368D8" w:rsidP="00B368D8">
            <w:pPr>
              <w:pStyle w:val="TAH"/>
              <w:rPr>
                <w:lang w:val="en-US" w:eastAsia="en-GB"/>
              </w:rPr>
            </w:pPr>
            <w:r w:rsidRPr="003530AA">
              <w:rPr>
                <w:lang w:val="en-US" w:eastAsia="en-GB"/>
              </w:rPr>
              <w:t>4700 MHz</w:t>
            </w:r>
          </w:p>
        </w:tc>
      </w:tr>
      <w:tr w:rsidR="00B368D8" w:rsidRPr="003530AA" w14:paraId="0B98FD1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C1D30FA" w14:textId="77777777" w:rsidR="00B368D8" w:rsidRPr="003530AA" w:rsidRDefault="00B368D8" w:rsidP="00B368D8">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B368D8" w:rsidRPr="003530AA" w:rsidRDefault="00B368D8" w:rsidP="00B368D8">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B368D8" w:rsidRPr="003530AA" w:rsidRDefault="00B368D8" w:rsidP="00B368D8">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B368D8" w:rsidRPr="003530AA" w:rsidRDefault="00B368D8" w:rsidP="00B368D8">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B368D8" w:rsidRPr="003530AA" w:rsidRDefault="00B368D8" w:rsidP="00B368D8">
            <w:pPr>
              <w:pStyle w:val="TAC"/>
              <w:rPr>
                <w:lang w:val="en-US" w:eastAsia="en-GB"/>
              </w:rPr>
            </w:pPr>
            <w:r w:rsidRPr="003530AA">
              <w:rPr>
                <w:lang w:val="en-US" w:eastAsia="en-GB"/>
              </w:rPr>
              <w:t>1.00</w:t>
            </w:r>
          </w:p>
        </w:tc>
      </w:tr>
      <w:tr w:rsidR="00B368D8" w:rsidRPr="003530AA" w14:paraId="0A4257C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731B42C" w14:textId="77777777" w:rsidR="00B368D8" w:rsidRPr="003530AA" w:rsidRDefault="00B368D8" w:rsidP="00B368D8">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B368D8" w:rsidRPr="003530AA" w:rsidRDefault="00B368D8" w:rsidP="00B368D8">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B368D8" w:rsidRPr="003530AA" w:rsidRDefault="00B368D8" w:rsidP="00B368D8">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B368D8" w:rsidRPr="003530AA" w:rsidRDefault="00B368D8" w:rsidP="00B368D8">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B368D8" w:rsidRPr="003530AA" w:rsidRDefault="00B368D8" w:rsidP="00B368D8">
            <w:pPr>
              <w:pStyle w:val="TAC"/>
              <w:rPr>
                <w:lang w:val="en-US" w:eastAsia="en-GB"/>
              </w:rPr>
            </w:pPr>
            <w:r w:rsidRPr="003530AA">
              <w:rPr>
                <w:lang w:val="en-US" w:eastAsia="en-GB"/>
              </w:rPr>
              <w:t>1.00</w:t>
            </w:r>
          </w:p>
        </w:tc>
      </w:tr>
      <w:tr w:rsidR="00B368D8" w:rsidRPr="003530AA" w14:paraId="769068B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E2D193F" w14:textId="77777777" w:rsidR="00B368D8" w:rsidRPr="003530AA" w:rsidRDefault="00B368D8" w:rsidP="00B368D8">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B368D8" w:rsidRPr="003530AA" w:rsidRDefault="00B368D8" w:rsidP="00B368D8">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B368D8" w:rsidRPr="003530AA" w:rsidRDefault="00B368D8" w:rsidP="00B368D8">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B368D8" w:rsidRPr="003530AA" w:rsidRDefault="00B368D8" w:rsidP="00B368D8">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B368D8" w:rsidRPr="003530AA" w:rsidRDefault="00B368D8" w:rsidP="00B368D8">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B368D8" w:rsidRPr="003530AA" w:rsidRDefault="00B368D8" w:rsidP="00B368D8">
            <w:pPr>
              <w:pStyle w:val="TAC"/>
              <w:rPr>
                <w:lang w:val="en-US" w:eastAsia="en-GB"/>
              </w:rPr>
            </w:pPr>
            <w:r w:rsidRPr="003530AA">
              <w:rPr>
                <w:lang w:val="en-US" w:eastAsia="en-GB"/>
              </w:rPr>
              <w:t>1.00</w:t>
            </w:r>
          </w:p>
        </w:tc>
      </w:tr>
      <w:tr w:rsidR="00B368D8" w:rsidRPr="003530AA" w14:paraId="334F3F32"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D0E6BC2" w14:textId="77777777" w:rsidR="00B368D8" w:rsidRPr="003530AA" w:rsidRDefault="00B368D8" w:rsidP="00B368D8">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B368D8" w:rsidRPr="003530AA" w:rsidRDefault="00B368D8" w:rsidP="00B368D8">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B368D8" w:rsidRPr="003530AA" w:rsidRDefault="00B368D8" w:rsidP="00B368D8">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B368D8" w:rsidRPr="003530AA" w:rsidRDefault="00B368D8" w:rsidP="00B368D8">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B368D8" w:rsidRPr="003530AA" w:rsidRDefault="00B368D8" w:rsidP="00B368D8">
            <w:pPr>
              <w:pStyle w:val="TAC"/>
              <w:rPr>
                <w:lang w:val="en-US" w:eastAsia="en-GB"/>
              </w:rPr>
            </w:pPr>
            <w:r w:rsidRPr="003530AA">
              <w:rPr>
                <w:lang w:val="en-US" w:eastAsia="en-GB"/>
              </w:rPr>
              <w:t>0.99</w:t>
            </w:r>
          </w:p>
        </w:tc>
      </w:tr>
      <w:tr w:rsidR="00B368D8" w:rsidRPr="003530AA" w14:paraId="0072195A"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2383DA1" w14:textId="77777777" w:rsidR="00B368D8" w:rsidRPr="003530AA" w:rsidRDefault="00B368D8" w:rsidP="00B368D8">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B368D8" w:rsidRPr="003530AA" w:rsidRDefault="00B368D8" w:rsidP="00B368D8">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B368D8" w:rsidRPr="003530AA" w:rsidRDefault="00B368D8" w:rsidP="00B368D8">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B368D8" w:rsidRPr="003530AA" w:rsidRDefault="00B368D8" w:rsidP="00B368D8">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B368D8" w:rsidRPr="003530AA" w:rsidRDefault="00B368D8" w:rsidP="00B368D8">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B368D8" w:rsidRPr="003530AA" w:rsidRDefault="00B368D8" w:rsidP="00B368D8">
            <w:pPr>
              <w:pStyle w:val="TAC"/>
              <w:rPr>
                <w:lang w:val="en-US" w:eastAsia="en-GB"/>
              </w:rPr>
            </w:pPr>
            <w:r w:rsidRPr="003530AA">
              <w:rPr>
                <w:lang w:val="en-US" w:eastAsia="en-GB"/>
              </w:rPr>
              <w:t>0.99</w:t>
            </w:r>
          </w:p>
        </w:tc>
      </w:tr>
      <w:tr w:rsidR="00B368D8" w:rsidRPr="003530AA" w14:paraId="524D2FD4"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44347CB" w14:textId="77777777" w:rsidR="00B368D8" w:rsidRPr="003530AA" w:rsidRDefault="00B368D8" w:rsidP="00B368D8">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B368D8" w:rsidRPr="003530AA" w:rsidRDefault="00B368D8" w:rsidP="00B368D8">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B368D8" w:rsidRPr="003530AA" w:rsidRDefault="00B368D8" w:rsidP="00B368D8">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B368D8" w:rsidRPr="003530AA" w:rsidRDefault="00B368D8" w:rsidP="00B368D8">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B368D8" w:rsidRPr="003530AA" w:rsidRDefault="00B368D8" w:rsidP="00B368D8">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B368D8" w:rsidRPr="003530AA" w:rsidRDefault="00B368D8" w:rsidP="00B368D8">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B368D8" w:rsidRPr="003530AA" w:rsidRDefault="00B368D8" w:rsidP="00B368D8">
            <w:pPr>
              <w:pStyle w:val="TAC"/>
              <w:rPr>
                <w:lang w:val="en-US" w:eastAsia="en-GB"/>
              </w:rPr>
            </w:pPr>
            <w:r w:rsidRPr="003530AA">
              <w:rPr>
                <w:lang w:val="en-US" w:eastAsia="en-GB"/>
              </w:rPr>
              <w:t>0.99</w:t>
            </w:r>
          </w:p>
        </w:tc>
      </w:tr>
      <w:tr w:rsidR="00B368D8" w:rsidRPr="003530AA" w14:paraId="07B56AEF"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0CB54" w14:textId="77777777" w:rsidR="00B368D8" w:rsidRPr="003530AA" w:rsidRDefault="00B368D8" w:rsidP="00B368D8">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B368D8" w:rsidRPr="003530AA" w:rsidRDefault="00B368D8" w:rsidP="00B368D8">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B368D8" w:rsidRPr="003530AA" w:rsidRDefault="00B368D8" w:rsidP="00B368D8">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B368D8" w:rsidRPr="003530AA" w:rsidRDefault="00B368D8" w:rsidP="00B368D8">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B368D8" w:rsidRPr="003530AA" w:rsidRDefault="00B368D8" w:rsidP="00B368D8">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B368D8" w:rsidRPr="003530AA" w:rsidRDefault="00B368D8" w:rsidP="00B368D8">
            <w:pPr>
              <w:pStyle w:val="TAC"/>
              <w:rPr>
                <w:lang w:val="en-US" w:eastAsia="en-GB"/>
              </w:rPr>
            </w:pPr>
            <w:r w:rsidRPr="003530AA">
              <w:rPr>
                <w:lang w:val="en-US" w:eastAsia="en-GB"/>
              </w:rPr>
              <w:t>0.98</w:t>
            </w:r>
          </w:p>
        </w:tc>
      </w:tr>
      <w:tr w:rsidR="00B368D8" w:rsidRPr="003530AA" w14:paraId="799EF6E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5D3F777" w14:textId="77777777" w:rsidR="00B368D8" w:rsidRPr="003530AA" w:rsidRDefault="00B368D8" w:rsidP="00B368D8">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B368D8" w:rsidRPr="003530AA" w:rsidRDefault="00B368D8" w:rsidP="00B368D8">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B368D8" w:rsidRPr="003530AA" w:rsidRDefault="00B368D8" w:rsidP="00B368D8">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B368D8" w:rsidRPr="003530AA" w:rsidRDefault="00B368D8" w:rsidP="00B368D8">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B368D8" w:rsidRPr="003530AA" w:rsidRDefault="00B368D8" w:rsidP="00B368D8">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B368D8" w:rsidRPr="003530AA" w:rsidRDefault="00B368D8" w:rsidP="00B368D8">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B368D8" w:rsidRPr="003530AA" w:rsidRDefault="00B368D8" w:rsidP="00B368D8">
            <w:pPr>
              <w:pStyle w:val="TAC"/>
              <w:rPr>
                <w:lang w:val="en-US" w:eastAsia="en-GB"/>
              </w:rPr>
            </w:pPr>
            <w:r w:rsidRPr="003530AA">
              <w:rPr>
                <w:lang w:val="en-US" w:eastAsia="en-GB"/>
              </w:rPr>
              <w:t>0.98</w:t>
            </w:r>
          </w:p>
        </w:tc>
      </w:tr>
      <w:tr w:rsidR="00B368D8" w:rsidRPr="003530AA" w14:paraId="1B7BA1BD"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271FA24" w14:textId="77777777" w:rsidR="00B368D8" w:rsidRPr="003530AA" w:rsidRDefault="00B368D8" w:rsidP="00B368D8">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B368D8" w:rsidRPr="003530AA" w:rsidRDefault="00B368D8" w:rsidP="00B368D8">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B368D8" w:rsidRPr="003530AA" w:rsidRDefault="00B368D8" w:rsidP="00B368D8">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B368D8" w:rsidRPr="003530AA" w:rsidRDefault="00B368D8" w:rsidP="00B368D8">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B368D8" w:rsidRPr="003530AA" w:rsidRDefault="00B368D8" w:rsidP="00B368D8">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B368D8" w:rsidRPr="003530AA" w:rsidRDefault="00B368D8" w:rsidP="00B368D8">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B368D8" w:rsidRPr="003530AA" w:rsidRDefault="00B368D8" w:rsidP="00B368D8">
            <w:pPr>
              <w:pStyle w:val="TAC"/>
              <w:rPr>
                <w:lang w:val="en-US" w:eastAsia="en-GB"/>
              </w:rPr>
            </w:pPr>
            <w:r w:rsidRPr="003530AA">
              <w:rPr>
                <w:lang w:val="en-US" w:eastAsia="en-GB"/>
              </w:rPr>
              <w:t>0.98</w:t>
            </w:r>
          </w:p>
        </w:tc>
      </w:tr>
      <w:tr w:rsidR="00B368D8" w:rsidRPr="003530AA" w14:paraId="4D2BE006"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0F8A2E7" w14:textId="77777777" w:rsidR="00B368D8" w:rsidRPr="003530AA" w:rsidRDefault="00B368D8" w:rsidP="00B368D8">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B368D8" w:rsidRPr="003530AA" w:rsidRDefault="00B368D8" w:rsidP="00B368D8">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B368D8" w:rsidRPr="003530AA" w:rsidRDefault="00B368D8" w:rsidP="00B368D8">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B368D8" w:rsidRPr="003530AA" w:rsidRDefault="00B368D8" w:rsidP="00B368D8">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B368D8" w:rsidRPr="003530AA" w:rsidRDefault="00B368D8" w:rsidP="00B368D8">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B368D8" w:rsidRPr="003530AA" w:rsidRDefault="00B368D8" w:rsidP="00B368D8">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B368D8" w:rsidRPr="003530AA" w:rsidRDefault="00B368D8" w:rsidP="00B368D8">
            <w:pPr>
              <w:pStyle w:val="TAC"/>
              <w:rPr>
                <w:lang w:val="en-US" w:eastAsia="en-GB"/>
              </w:rPr>
            </w:pPr>
            <w:r w:rsidRPr="003530AA">
              <w:rPr>
                <w:lang w:val="en-US" w:eastAsia="en-GB"/>
              </w:rPr>
              <w:t>0.97</w:t>
            </w:r>
          </w:p>
        </w:tc>
      </w:tr>
      <w:tr w:rsidR="00B368D8" w:rsidRPr="003530AA" w14:paraId="2A0CCF0D"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3E2830" w14:textId="77777777" w:rsidR="00B368D8" w:rsidRPr="003530AA" w:rsidRDefault="00B368D8" w:rsidP="00B368D8">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B368D8" w:rsidRPr="003530AA" w:rsidRDefault="00B368D8" w:rsidP="00B368D8">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B368D8" w:rsidRPr="003530AA" w:rsidRDefault="00B368D8" w:rsidP="00B368D8">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B368D8" w:rsidRPr="003530AA" w:rsidRDefault="00B368D8" w:rsidP="00B368D8">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B368D8" w:rsidRPr="003530AA" w:rsidRDefault="00B368D8" w:rsidP="00B368D8">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B368D8" w:rsidRPr="003530AA" w:rsidRDefault="00B368D8" w:rsidP="00B368D8">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B368D8" w:rsidRPr="003530AA" w:rsidRDefault="00B368D8" w:rsidP="00B368D8">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B368D8" w:rsidRPr="003530AA" w:rsidRDefault="00B368D8" w:rsidP="00B368D8">
            <w:pPr>
              <w:pStyle w:val="TAC"/>
              <w:rPr>
                <w:lang w:val="en-US" w:eastAsia="en-GB"/>
              </w:rPr>
            </w:pPr>
            <w:r w:rsidRPr="003530AA">
              <w:rPr>
                <w:lang w:val="en-US" w:eastAsia="en-GB"/>
              </w:rPr>
              <w:t>0.97</w:t>
            </w:r>
          </w:p>
        </w:tc>
      </w:tr>
      <w:tr w:rsidR="00B368D8" w:rsidRPr="003530AA" w14:paraId="4EC8B8FB"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8700196" w14:textId="77777777" w:rsidR="00B368D8" w:rsidRPr="003530AA" w:rsidRDefault="00B368D8" w:rsidP="00B368D8">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B368D8" w:rsidRPr="003530AA" w:rsidRDefault="00B368D8" w:rsidP="00B368D8">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B368D8" w:rsidRPr="003530AA" w:rsidRDefault="00B368D8" w:rsidP="00B368D8">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B368D8" w:rsidRPr="003530AA" w:rsidRDefault="00B368D8" w:rsidP="00B368D8">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B368D8" w:rsidRPr="003530AA" w:rsidRDefault="00B368D8" w:rsidP="00B368D8">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B368D8" w:rsidRPr="003530AA" w:rsidRDefault="00B368D8" w:rsidP="00B368D8">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B368D8" w:rsidRPr="003530AA" w:rsidRDefault="00B368D8" w:rsidP="00B368D8">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B368D8" w:rsidRPr="003530AA" w:rsidRDefault="00B368D8" w:rsidP="00B368D8">
            <w:pPr>
              <w:pStyle w:val="TAC"/>
              <w:rPr>
                <w:lang w:val="en-US" w:eastAsia="en-GB"/>
              </w:rPr>
            </w:pPr>
            <w:r w:rsidRPr="003530AA">
              <w:rPr>
                <w:lang w:val="en-US" w:eastAsia="en-GB"/>
              </w:rPr>
              <w:t>0.96</w:t>
            </w:r>
          </w:p>
        </w:tc>
      </w:tr>
      <w:tr w:rsidR="00B368D8" w:rsidRPr="003530AA" w14:paraId="09360214"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56D4C7B" w14:textId="77777777" w:rsidR="00B368D8" w:rsidRPr="003530AA" w:rsidRDefault="00B368D8" w:rsidP="00B368D8">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B368D8" w:rsidRPr="003530AA" w:rsidRDefault="00B368D8" w:rsidP="00B368D8">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B368D8" w:rsidRPr="003530AA" w:rsidRDefault="00B368D8" w:rsidP="00B368D8">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B368D8" w:rsidRPr="003530AA" w:rsidRDefault="00B368D8" w:rsidP="00B368D8">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B368D8" w:rsidRPr="003530AA" w:rsidRDefault="00B368D8" w:rsidP="00B368D8">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B368D8" w:rsidRPr="003530AA" w:rsidRDefault="00B368D8" w:rsidP="00B368D8">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B368D8" w:rsidRPr="003530AA" w:rsidRDefault="00B368D8" w:rsidP="00B368D8">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B368D8" w:rsidRPr="003530AA" w:rsidRDefault="00B368D8" w:rsidP="00B368D8">
            <w:pPr>
              <w:pStyle w:val="TAC"/>
              <w:rPr>
                <w:lang w:val="en-US" w:eastAsia="en-GB"/>
              </w:rPr>
            </w:pPr>
            <w:r w:rsidRPr="003530AA">
              <w:rPr>
                <w:lang w:val="en-US" w:eastAsia="en-GB"/>
              </w:rPr>
              <w:t>0.95</w:t>
            </w:r>
          </w:p>
        </w:tc>
      </w:tr>
      <w:tr w:rsidR="00B368D8" w:rsidRPr="003530AA" w14:paraId="6B4B4F1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A5DF1" w14:textId="77777777" w:rsidR="00B368D8" w:rsidRPr="003530AA" w:rsidRDefault="00B368D8" w:rsidP="00B368D8">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B368D8" w:rsidRPr="003530AA" w:rsidRDefault="00B368D8" w:rsidP="00B368D8">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B368D8" w:rsidRPr="003530AA" w:rsidRDefault="00B368D8" w:rsidP="00B368D8">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B368D8" w:rsidRPr="003530AA" w:rsidRDefault="00B368D8" w:rsidP="00B368D8">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B368D8" w:rsidRPr="003530AA" w:rsidRDefault="00B368D8" w:rsidP="00B368D8">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B368D8" w:rsidRPr="003530AA" w:rsidRDefault="00B368D8" w:rsidP="00B368D8">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B368D8" w:rsidRPr="003530AA" w:rsidRDefault="00B368D8" w:rsidP="00B368D8">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B368D8" w:rsidRPr="003530AA" w:rsidRDefault="00B368D8" w:rsidP="00B368D8">
            <w:pPr>
              <w:pStyle w:val="TAC"/>
              <w:rPr>
                <w:lang w:val="en-US" w:eastAsia="en-GB"/>
              </w:rPr>
            </w:pPr>
            <w:r w:rsidRPr="003530AA">
              <w:rPr>
                <w:lang w:val="en-US" w:eastAsia="en-GB"/>
              </w:rPr>
              <w:t>0.93</w:t>
            </w:r>
          </w:p>
        </w:tc>
      </w:tr>
      <w:tr w:rsidR="00B368D8" w:rsidRPr="003530AA" w14:paraId="394F437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32580F1" w14:textId="77777777" w:rsidR="00B368D8" w:rsidRPr="003530AA" w:rsidRDefault="00B368D8" w:rsidP="00B368D8">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B368D8" w:rsidRPr="003530AA" w:rsidRDefault="00B368D8" w:rsidP="00B368D8">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B368D8" w:rsidRPr="003530AA" w:rsidRDefault="00B368D8" w:rsidP="00B368D8">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B368D8" w:rsidRPr="003530AA" w:rsidRDefault="00B368D8" w:rsidP="00B368D8">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B368D8" w:rsidRPr="003530AA" w:rsidRDefault="00B368D8" w:rsidP="00B368D8">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B368D8" w:rsidRPr="003530AA" w:rsidRDefault="00B368D8" w:rsidP="00B368D8">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B368D8" w:rsidRPr="003530AA" w:rsidRDefault="00B368D8" w:rsidP="00B368D8">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B368D8" w:rsidRPr="003530AA" w:rsidRDefault="00B368D8" w:rsidP="00B368D8">
            <w:pPr>
              <w:pStyle w:val="TAC"/>
              <w:rPr>
                <w:lang w:val="en-US" w:eastAsia="en-GB"/>
              </w:rPr>
            </w:pPr>
            <w:r w:rsidRPr="003530AA">
              <w:rPr>
                <w:lang w:val="en-US" w:eastAsia="en-GB"/>
              </w:rPr>
              <w:t>0.91</w:t>
            </w:r>
          </w:p>
        </w:tc>
      </w:tr>
      <w:tr w:rsidR="00B368D8" w:rsidRPr="003530AA" w14:paraId="2914FAF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0DB6E7E" w14:textId="77777777" w:rsidR="00B368D8" w:rsidRPr="003530AA" w:rsidRDefault="00B368D8" w:rsidP="00B368D8">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B368D8" w:rsidRPr="003530AA" w:rsidRDefault="00B368D8" w:rsidP="00B368D8">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B368D8" w:rsidRPr="003530AA" w:rsidRDefault="00B368D8" w:rsidP="00B368D8">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B368D8" w:rsidRPr="003530AA" w:rsidRDefault="00B368D8" w:rsidP="00B368D8">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B368D8" w:rsidRPr="003530AA" w:rsidRDefault="00B368D8" w:rsidP="00B368D8">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B368D8" w:rsidRPr="003530AA" w:rsidRDefault="00B368D8" w:rsidP="00B368D8">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B368D8" w:rsidRPr="003530AA" w:rsidRDefault="00B368D8" w:rsidP="00B368D8">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B368D8" w:rsidRPr="003530AA" w:rsidRDefault="00B368D8" w:rsidP="00B368D8">
            <w:pPr>
              <w:pStyle w:val="TAC"/>
              <w:rPr>
                <w:lang w:val="en-US" w:eastAsia="en-GB"/>
              </w:rPr>
            </w:pPr>
            <w:r w:rsidRPr="003530AA">
              <w:rPr>
                <w:lang w:val="en-US" w:eastAsia="en-GB"/>
              </w:rPr>
              <w:t>0.87</w:t>
            </w:r>
          </w:p>
        </w:tc>
      </w:tr>
      <w:tr w:rsidR="00B368D8" w:rsidRPr="003530AA" w14:paraId="3AFA77D1"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4EC54C2" w14:textId="77777777" w:rsidR="00B368D8" w:rsidRPr="003530AA" w:rsidRDefault="00B368D8" w:rsidP="00B368D8">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B368D8" w:rsidRPr="003530AA" w:rsidRDefault="00B368D8" w:rsidP="00B368D8">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B368D8" w:rsidRPr="003530AA" w:rsidRDefault="00B368D8" w:rsidP="00B368D8">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B368D8" w:rsidRPr="003530AA" w:rsidRDefault="00B368D8" w:rsidP="00B368D8">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B368D8" w:rsidRPr="003530AA" w:rsidRDefault="00B368D8" w:rsidP="00B368D8">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B368D8" w:rsidRPr="003530AA" w:rsidRDefault="00B368D8" w:rsidP="00B368D8">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B368D8" w:rsidRPr="003530AA" w:rsidRDefault="00B368D8" w:rsidP="00B368D8">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B368D8" w:rsidRPr="003530AA" w:rsidRDefault="00B368D8" w:rsidP="00B368D8">
            <w:pPr>
              <w:pStyle w:val="TAC"/>
              <w:rPr>
                <w:lang w:val="en-US" w:eastAsia="en-GB"/>
              </w:rPr>
            </w:pPr>
            <w:r w:rsidRPr="003530AA">
              <w:rPr>
                <w:lang w:val="en-US" w:eastAsia="en-GB"/>
              </w:rPr>
              <w:t>0.83</w:t>
            </w:r>
          </w:p>
        </w:tc>
      </w:tr>
      <w:tr w:rsidR="00B368D8" w:rsidRPr="003530AA" w14:paraId="7B250BD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5D35ADA" w14:textId="77777777" w:rsidR="00B368D8" w:rsidRPr="003530AA" w:rsidRDefault="00B368D8" w:rsidP="00B368D8">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B368D8" w:rsidRPr="003530AA" w:rsidRDefault="00B368D8" w:rsidP="00B368D8">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B368D8" w:rsidRPr="003530AA" w:rsidRDefault="00B368D8" w:rsidP="00B368D8">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B368D8" w:rsidRPr="003530AA" w:rsidRDefault="00B368D8" w:rsidP="00B368D8">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B368D8" w:rsidRPr="003530AA" w:rsidRDefault="00B368D8" w:rsidP="00B368D8">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B368D8" w:rsidRPr="003530AA" w:rsidRDefault="00B368D8" w:rsidP="00B368D8">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B368D8" w:rsidRPr="003530AA" w:rsidRDefault="00B368D8" w:rsidP="00B368D8">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B368D8" w:rsidRPr="003530AA" w:rsidRDefault="00B368D8" w:rsidP="00B368D8">
            <w:pPr>
              <w:pStyle w:val="TAC"/>
              <w:rPr>
                <w:lang w:val="en-US" w:eastAsia="en-GB"/>
              </w:rPr>
            </w:pPr>
            <w:r w:rsidRPr="003530AA">
              <w:rPr>
                <w:lang w:val="en-US" w:eastAsia="en-GB"/>
              </w:rPr>
              <w:t>0.78</w:t>
            </w:r>
          </w:p>
        </w:tc>
      </w:tr>
      <w:tr w:rsidR="00B368D8" w:rsidRPr="003530AA" w14:paraId="1BD415D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743E2CA"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B368D8" w:rsidRPr="003530AA" w:rsidRDefault="00B368D8" w:rsidP="00B368D8">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B368D8" w:rsidRPr="003530AA" w:rsidRDefault="00B368D8" w:rsidP="00B368D8">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B368D8" w:rsidRPr="003530AA" w:rsidRDefault="00B368D8" w:rsidP="00B368D8">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B368D8" w:rsidRPr="003530AA" w:rsidRDefault="00B368D8" w:rsidP="00B368D8">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B368D8" w:rsidRPr="003530AA" w:rsidRDefault="00B368D8" w:rsidP="00B368D8">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B368D8" w:rsidRPr="003530AA" w:rsidRDefault="00B368D8" w:rsidP="00B368D8">
            <w:pPr>
              <w:pStyle w:val="TAC"/>
              <w:rPr>
                <w:lang w:val="en-US" w:eastAsia="en-GB"/>
              </w:rPr>
            </w:pPr>
            <w:r w:rsidRPr="003530AA">
              <w:rPr>
                <w:lang w:val="en-US" w:eastAsia="en-GB"/>
              </w:rPr>
              <w:t>0.72</w:t>
            </w:r>
          </w:p>
        </w:tc>
      </w:tr>
      <w:tr w:rsidR="00B368D8" w:rsidRPr="003530AA" w14:paraId="6CF2869E"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255FF91"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B368D8" w:rsidRPr="003530AA" w:rsidRDefault="00B368D8" w:rsidP="00B368D8">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B368D8" w:rsidRPr="003530AA" w:rsidRDefault="00B368D8" w:rsidP="00B368D8">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B368D8" w:rsidRPr="003530AA" w:rsidRDefault="00B368D8" w:rsidP="00B368D8">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B368D8" w:rsidRPr="003530AA" w:rsidRDefault="00B368D8" w:rsidP="00B368D8">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B368D8" w:rsidRPr="003530AA" w:rsidRDefault="00B368D8" w:rsidP="00B368D8">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B368D8" w:rsidRPr="003530AA" w:rsidRDefault="00B368D8" w:rsidP="00B368D8">
            <w:pPr>
              <w:pStyle w:val="TAC"/>
              <w:rPr>
                <w:lang w:val="en-US" w:eastAsia="en-GB"/>
              </w:rPr>
            </w:pPr>
            <w:r w:rsidRPr="003530AA">
              <w:rPr>
                <w:lang w:val="en-US" w:eastAsia="en-GB"/>
              </w:rPr>
              <w:t>0.64</w:t>
            </w:r>
          </w:p>
        </w:tc>
      </w:tr>
      <w:tr w:rsidR="00B368D8" w:rsidRPr="003530AA" w14:paraId="3732654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F233AB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B368D8" w:rsidRPr="003530AA" w:rsidRDefault="00B368D8" w:rsidP="00B368D8">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B368D8" w:rsidRPr="003530AA" w:rsidRDefault="00B368D8" w:rsidP="00B368D8">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B368D8" w:rsidRPr="003530AA" w:rsidRDefault="00B368D8" w:rsidP="00B368D8">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B368D8" w:rsidRPr="003530AA" w:rsidRDefault="00B368D8" w:rsidP="00B368D8">
            <w:pPr>
              <w:pStyle w:val="TAC"/>
              <w:rPr>
                <w:lang w:val="en-US" w:eastAsia="en-GB"/>
              </w:rPr>
            </w:pPr>
            <w:r w:rsidRPr="003530AA">
              <w:rPr>
                <w:lang w:val="en-US" w:eastAsia="en-GB"/>
              </w:rPr>
              <w:t>0.56</w:t>
            </w:r>
          </w:p>
        </w:tc>
      </w:tr>
      <w:tr w:rsidR="00B368D8" w:rsidRPr="003530AA" w14:paraId="5EAB9802"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630937"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B368D8" w:rsidRPr="003530AA" w:rsidRDefault="00B368D8" w:rsidP="00B368D8">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B368D8" w:rsidRPr="003530AA" w:rsidRDefault="00B368D8" w:rsidP="00B368D8">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B368D8" w:rsidRPr="003530AA" w:rsidRDefault="00B368D8" w:rsidP="00B368D8">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B368D8" w:rsidRPr="003530AA" w:rsidRDefault="00B368D8" w:rsidP="00B368D8">
            <w:pPr>
              <w:pStyle w:val="TAC"/>
              <w:rPr>
                <w:lang w:val="en-US" w:eastAsia="en-GB"/>
              </w:rPr>
            </w:pPr>
            <w:r w:rsidRPr="003530AA">
              <w:rPr>
                <w:lang w:val="en-US" w:eastAsia="en-GB"/>
              </w:rPr>
              <w:t>0.47</w:t>
            </w:r>
          </w:p>
        </w:tc>
      </w:tr>
      <w:tr w:rsidR="00B368D8" w:rsidRPr="003530AA" w14:paraId="7086F5BF"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7F37411"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B368D8" w:rsidRPr="003530AA" w:rsidRDefault="00B368D8" w:rsidP="00B368D8">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B368D8" w:rsidRPr="003530AA" w:rsidRDefault="00B368D8" w:rsidP="00B368D8">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B368D8" w:rsidRPr="003530AA" w:rsidRDefault="00B368D8" w:rsidP="00B368D8">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B368D8" w:rsidRPr="003530AA" w:rsidRDefault="00B368D8" w:rsidP="00B368D8">
            <w:pPr>
              <w:pStyle w:val="TAC"/>
              <w:rPr>
                <w:lang w:val="en-US" w:eastAsia="en-GB"/>
              </w:rPr>
            </w:pPr>
            <w:r w:rsidRPr="003530AA">
              <w:rPr>
                <w:lang w:val="en-US" w:eastAsia="en-GB"/>
              </w:rPr>
              <w:t>0.37</w:t>
            </w:r>
          </w:p>
        </w:tc>
      </w:tr>
      <w:tr w:rsidR="00B368D8" w:rsidRPr="003530AA" w14:paraId="17253AFB"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8E82D9"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B368D8" w:rsidRPr="003530AA" w:rsidRDefault="00B368D8" w:rsidP="00B368D8">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B368D8" w:rsidRPr="003530AA" w:rsidRDefault="00B368D8" w:rsidP="00B368D8">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B368D8" w:rsidRPr="003530AA" w:rsidRDefault="00B368D8" w:rsidP="00B368D8">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B368D8" w:rsidRPr="003530AA" w:rsidRDefault="00B368D8" w:rsidP="00B368D8">
            <w:pPr>
              <w:pStyle w:val="TAC"/>
              <w:rPr>
                <w:lang w:val="en-US" w:eastAsia="en-GB"/>
              </w:rPr>
            </w:pPr>
            <w:r w:rsidRPr="003530AA">
              <w:rPr>
                <w:lang w:val="en-US" w:eastAsia="en-GB"/>
              </w:rPr>
              <w:t>0.27</w:t>
            </w:r>
          </w:p>
        </w:tc>
      </w:tr>
      <w:tr w:rsidR="00B368D8" w:rsidRPr="003530AA" w14:paraId="49D9C3AF"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A546A75"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B368D8" w:rsidRPr="003530AA" w:rsidRDefault="00B368D8" w:rsidP="00B368D8">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B368D8" w:rsidRPr="003530AA" w:rsidRDefault="00B368D8" w:rsidP="00B368D8">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B368D8" w:rsidRPr="003530AA" w:rsidRDefault="00B368D8" w:rsidP="00B368D8">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B368D8" w:rsidRPr="003530AA" w:rsidRDefault="00B368D8" w:rsidP="00B368D8">
            <w:pPr>
              <w:pStyle w:val="TAC"/>
              <w:rPr>
                <w:lang w:val="en-US" w:eastAsia="en-GB"/>
              </w:rPr>
            </w:pPr>
            <w:r w:rsidRPr="003530AA">
              <w:rPr>
                <w:lang w:val="en-US" w:eastAsia="en-GB"/>
              </w:rPr>
              <w:t>0.18</w:t>
            </w:r>
          </w:p>
        </w:tc>
      </w:tr>
      <w:tr w:rsidR="00B368D8" w:rsidRPr="003530AA" w14:paraId="47EE98C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4234EAA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B368D8" w:rsidRPr="003530AA" w:rsidRDefault="00B368D8" w:rsidP="00B368D8">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B368D8" w:rsidRPr="003530AA" w:rsidRDefault="00B368D8" w:rsidP="00B368D8">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B368D8" w:rsidRPr="003530AA" w:rsidRDefault="00B368D8" w:rsidP="00B368D8">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B368D8" w:rsidRPr="003530AA" w:rsidRDefault="00B368D8" w:rsidP="00B368D8">
            <w:pPr>
              <w:pStyle w:val="TAC"/>
              <w:rPr>
                <w:lang w:val="en-US" w:eastAsia="en-GB"/>
              </w:rPr>
            </w:pPr>
            <w:r w:rsidRPr="003530AA">
              <w:rPr>
                <w:lang w:val="en-US" w:eastAsia="en-GB"/>
              </w:rPr>
              <w:t>0.51</w:t>
            </w:r>
          </w:p>
        </w:tc>
      </w:tr>
      <w:tr w:rsidR="00B368D8" w:rsidRPr="003530AA" w14:paraId="120EB2D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7675C24"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B368D8" w:rsidRPr="003530AA" w:rsidRDefault="00B368D8" w:rsidP="00B368D8">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B368D8" w:rsidRPr="003530AA" w:rsidRDefault="00B368D8" w:rsidP="00B368D8">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B368D8" w:rsidRPr="003530AA" w:rsidRDefault="00B368D8" w:rsidP="00B368D8">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B368D8" w:rsidRPr="003530AA" w:rsidRDefault="00B368D8" w:rsidP="00B368D8">
            <w:pPr>
              <w:pStyle w:val="TAC"/>
              <w:rPr>
                <w:lang w:val="en-US" w:eastAsia="en-GB"/>
              </w:rPr>
            </w:pPr>
            <w:r w:rsidRPr="003530AA">
              <w:rPr>
                <w:lang w:val="en-US" w:eastAsia="en-GB"/>
              </w:rPr>
              <w:t>0.83</w:t>
            </w:r>
          </w:p>
        </w:tc>
      </w:tr>
      <w:tr w:rsidR="00B368D8" w:rsidRPr="003530AA" w14:paraId="76913A4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58EF165A"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B368D8" w:rsidRPr="003530AA" w:rsidRDefault="00B368D8" w:rsidP="00B368D8">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B368D8" w:rsidRPr="003530AA" w:rsidRDefault="00B368D8" w:rsidP="00B368D8">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B368D8" w:rsidRPr="003530AA" w:rsidRDefault="00B368D8" w:rsidP="00B368D8">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B368D8" w:rsidRPr="003530AA" w:rsidRDefault="00B368D8" w:rsidP="00B368D8">
            <w:pPr>
              <w:pStyle w:val="TAC"/>
              <w:rPr>
                <w:lang w:val="en-US" w:eastAsia="en-GB"/>
              </w:rPr>
            </w:pPr>
            <w:r w:rsidRPr="003530AA">
              <w:rPr>
                <w:lang w:val="en-US" w:eastAsia="en-GB"/>
              </w:rPr>
              <w:t>0.95</w:t>
            </w:r>
          </w:p>
        </w:tc>
      </w:tr>
      <w:tr w:rsidR="00B368D8" w:rsidRPr="003530AA" w14:paraId="0139EA0A"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3C76011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B368D8" w:rsidRPr="003530AA" w:rsidRDefault="00B368D8" w:rsidP="00B368D8">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B368D8" w:rsidRPr="003530AA" w:rsidRDefault="00B368D8" w:rsidP="00B368D8">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B368D8" w:rsidRPr="003530AA" w:rsidRDefault="00B368D8" w:rsidP="00B368D8">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B368D8" w:rsidRPr="003530AA" w:rsidRDefault="00B368D8" w:rsidP="00B368D8">
            <w:pPr>
              <w:pStyle w:val="TAC"/>
              <w:rPr>
                <w:lang w:val="en-US" w:eastAsia="en-GB"/>
              </w:rPr>
            </w:pPr>
            <w:r w:rsidRPr="003530AA">
              <w:rPr>
                <w:lang w:val="en-US" w:eastAsia="en-GB"/>
              </w:rPr>
              <w:t>0.89</w:t>
            </w:r>
          </w:p>
        </w:tc>
      </w:tr>
      <w:tr w:rsidR="00B368D8" w:rsidRPr="003530AA" w14:paraId="0643D94E"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5D432F0"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B368D8" w:rsidRPr="003530AA" w:rsidRDefault="00B368D8" w:rsidP="00B368D8">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B368D8" w:rsidRPr="003530AA" w:rsidRDefault="00B368D8" w:rsidP="00B368D8">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B368D8" w:rsidRPr="003530AA" w:rsidRDefault="00B368D8" w:rsidP="00B368D8">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B368D8" w:rsidRPr="003530AA" w:rsidRDefault="00B368D8" w:rsidP="00B368D8">
            <w:pPr>
              <w:pStyle w:val="TAC"/>
              <w:rPr>
                <w:lang w:val="en-US" w:eastAsia="en-GB"/>
              </w:rPr>
            </w:pPr>
            <w:r w:rsidRPr="003530AA">
              <w:rPr>
                <w:lang w:val="en-US" w:eastAsia="en-GB"/>
              </w:rPr>
              <w:t>0.80</w:t>
            </w:r>
          </w:p>
        </w:tc>
      </w:tr>
      <w:tr w:rsidR="00B368D8" w:rsidRPr="003530AA" w14:paraId="146200D5"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3F448EB"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B368D8" w:rsidRPr="003530AA" w:rsidRDefault="00B368D8" w:rsidP="00B368D8">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B368D8" w:rsidRPr="003530AA" w:rsidRDefault="00B368D8" w:rsidP="00B368D8">
            <w:pPr>
              <w:pStyle w:val="TAC"/>
              <w:rPr>
                <w:lang w:val="en-US" w:eastAsia="en-GB"/>
              </w:rPr>
            </w:pPr>
            <w:r w:rsidRPr="003530AA">
              <w:rPr>
                <w:lang w:val="en-US" w:eastAsia="en-GB"/>
              </w:rPr>
              <w:t>0.78</w:t>
            </w:r>
          </w:p>
        </w:tc>
      </w:tr>
      <w:tr w:rsidR="00B368D8" w:rsidRPr="003530AA" w14:paraId="37B64717"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EC6B988"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B368D8" w:rsidRPr="003530AA" w:rsidRDefault="00B368D8" w:rsidP="00B368D8">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B368D8" w:rsidRPr="003530AA" w:rsidRDefault="00B368D8" w:rsidP="00B368D8">
            <w:pPr>
              <w:pStyle w:val="TAC"/>
              <w:rPr>
                <w:lang w:val="en-US" w:eastAsia="en-GB"/>
              </w:rPr>
            </w:pPr>
            <w:r w:rsidRPr="003530AA">
              <w:rPr>
                <w:lang w:val="en-US" w:eastAsia="en-GB"/>
              </w:rPr>
              <w:t>0.88</w:t>
            </w:r>
          </w:p>
        </w:tc>
      </w:tr>
      <w:tr w:rsidR="00B368D8" w:rsidRPr="003530AA" w14:paraId="6BBDA68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6D2070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B368D8" w:rsidRPr="003530AA" w:rsidRDefault="00B368D8" w:rsidP="00B368D8">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B368D8" w:rsidRPr="003530AA" w:rsidRDefault="00B368D8" w:rsidP="00B368D8">
            <w:pPr>
              <w:pStyle w:val="TAC"/>
              <w:rPr>
                <w:lang w:val="en-US" w:eastAsia="en-GB"/>
              </w:rPr>
            </w:pPr>
            <w:r w:rsidRPr="003530AA">
              <w:rPr>
                <w:lang w:val="en-US" w:eastAsia="en-GB"/>
              </w:rPr>
              <w:t>0.98</w:t>
            </w:r>
          </w:p>
        </w:tc>
      </w:tr>
      <w:tr w:rsidR="00B368D8" w:rsidRPr="003530AA" w14:paraId="55930633"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65AAD166"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B368D8" w:rsidRPr="003530AA" w:rsidRDefault="00B368D8" w:rsidP="00B368D8">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B368D8" w:rsidRPr="003530AA" w:rsidRDefault="00B368D8" w:rsidP="00B368D8">
            <w:pPr>
              <w:pStyle w:val="TAC"/>
              <w:rPr>
                <w:lang w:val="en-US" w:eastAsia="en-GB"/>
              </w:rPr>
            </w:pPr>
            <w:r w:rsidRPr="003530AA">
              <w:rPr>
                <w:lang w:val="en-US" w:eastAsia="en-GB"/>
              </w:rPr>
              <w:t>0.91</w:t>
            </w:r>
          </w:p>
        </w:tc>
      </w:tr>
      <w:tr w:rsidR="00B368D8" w:rsidRPr="003530AA" w14:paraId="08E70F28"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0461B9DB"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B368D8" w:rsidRPr="003530AA" w:rsidRDefault="00B368D8" w:rsidP="00B368D8">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B368D8" w:rsidRPr="003530AA" w:rsidRDefault="00B368D8" w:rsidP="00B368D8">
            <w:pPr>
              <w:pStyle w:val="TAC"/>
              <w:rPr>
                <w:lang w:val="en-US" w:eastAsia="en-GB"/>
              </w:rPr>
            </w:pPr>
            <w:r w:rsidRPr="003530AA">
              <w:rPr>
                <w:lang w:val="en-US" w:eastAsia="en-GB"/>
              </w:rPr>
              <w:t>0.53</w:t>
            </w:r>
          </w:p>
        </w:tc>
      </w:tr>
      <w:tr w:rsidR="00B368D8" w:rsidRPr="003530AA" w14:paraId="55A6AC69"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233D1426"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B368D8" w:rsidRPr="003530AA" w:rsidRDefault="00B368D8" w:rsidP="00B368D8">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B368D8" w:rsidRPr="003530AA" w:rsidRDefault="00B368D8" w:rsidP="00B368D8">
            <w:pPr>
              <w:pStyle w:val="TAC"/>
              <w:rPr>
                <w:lang w:val="en-US" w:eastAsia="en-GB"/>
              </w:rPr>
            </w:pPr>
            <w:r w:rsidRPr="003530AA">
              <w:rPr>
                <w:lang w:val="en-US" w:eastAsia="en-GB"/>
              </w:rPr>
              <w:t>0.09</w:t>
            </w:r>
          </w:p>
        </w:tc>
      </w:tr>
      <w:tr w:rsidR="00B368D8" w:rsidRPr="003530AA" w14:paraId="619129D1"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76312862"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B368D8" w:rsidRPr="003530AA" w:rsidRDefault="00B368D8" w:rsidP="00B368D8">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B368D8" w:rsidRPr="003530AA" w:rsidRDefault="00B368D8" w:rsidP="00B368D8">
            <w:pPr>
              <w:pStyle w:val="TAC"/>
              <w:rPr>
                <w:lang w:val="en-US" w:eastAsia="en-GB"/>
              </w:rPr>
            </w:pPr>
            <w:r w:rsidRPr="003530AA">
              <w:rPr>
                <w:lang w:val="en-US" w:eastAsia="en-GB"/>
              </w:rPr>
              <w:t>0.50</w:t>
            </w:r>
          </w:p>
        </w:tc>
      </w:tr>
      <w:tr w:rsidR="00B368D8" w:rsidRPr="003530AA" w14:paraId="7C463D00" w14:textId="77777777" w:rsidTr="00B368D8">
        <w:trPr>
          <w:gridAfter w:val="2"/>
          <w:wAfter w:w="1029" w:type="pct"/>
        </w:trPr>
        <w:tc>
          <w:tcPr>
            <w:tcW w:w="579" w:type="pct"/>
            <w:tcBorders>
              <w:top w:val="nil"/>
              <w:left w:val="single" w:sz="8" w:space="0" w:color="auto"/>
              <w:bottom w:val="single" w:sz="4" w:space="0" w:color="auto"/>
              <w:right w:val="single" w:sz="4" w:space="0" w:color="auto"/>
            </w:tcBorders>
            <w:noWrap/>
            <w:vAlign w:val="bottom"/>
            <w:hideMark/>
          </w:tcPr>
          <w:p w14:paraId="18FE132A"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B368D8" w:rsidRPr="003530AA" w:rsidRDefault="00B368D8" w:rsidP="00B368D8">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B368D8" w:rsidRPr="003530AA" w:rsidRDefault="00B368D8" w:rsidP="00B368D8">
            <w:pPr>
              <w:pStyle w:val="TAC"/>
              <w:rPr>
                <w:lang w:val="en-US" w:eastAsia="en-GB"/>
              </w:rPr>
            </w:pPr>
            <w:r w:rsidRPr="003530AA">
              <w:rPr>
                <w:lang w:val="en-US" w:eastAsia="en-GB"/>
              </w:rPr>
              <w:t>0.82</w:t>
            </w:r>
          </w:p>
        </w:tc>
      </w:tr>
      <w:tr w:rsidR="00B368D8" w:rsidRPr="003530AA" w14:paraId="0459CF62" w14:textId="77777777" w:rsidTr="00B368D8">
        <w:trPr>
          <w:gridAfter w:val="2"/>
          <w:wAfter w:w="1029" w:type="pct"/>
        </w:trPr>
        <w:tc>
          <w:tcPr>
            <w:tcW w:w="579" w:type="pct"/>
            <w:tcBorders>
              <w:top w:val="nil"/>
              <w:left w:val="single" w:sz="8" w:space="0" w:color="auto"/>
              <w:bottom w:val="single" w:sz="8" w:space="0" w:color="auto"/>
              <w:right w:val="single" w:sz="4" w:space="0" w:color="auto"/>
            </w:tcBorders>
            <w:noWrap/>
            <w:vAlign w:val="bottom"/>
            <w:hideMark/>
          </w:tcPr>
          <w:p w14:paraId="2D9F1413" w14:textId="77777777" w:rsidR="00B368D8" w:rsidRPr="003530AA" w:rsidRDefault="00B368D8" w:rsidP="00B368D8">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B368D8" w:rsidRPr="003530AA" w:rsidRDefault="00B368D8" w:rsidP="00B368D8">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B368D8" w:rsidRPr="003530AA" w:rsidRDefault="00B368D8" w:rsidP="00B368D8">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B368D8" w:rsidRPr="003530AA" w:rsidRDefault="00B368D8" w:rsidP="00B368D8">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B368D8" w:rsidRPr="003530AA" w:rsidRDefault="00B368D8" w:rsidP="00B368D8">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B368D8" w:rsidRPr="003530AA" w:rsidRDefault="00B368D8" w:rsidP="00B368D8">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B368D8" w:rsidRPr="003530AA" w:rsidRDefault="00B368D8" w:rsidP="00B368D8">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lastRenderedPageBreak/>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7"/>
        <w:gridCol w:w="947"/>
        <w:gridCol w:w="889"/>
        <w:gridCol w:w="947"/>
        <w:gridCol w:w="889"/>
        <w:gridCol w:w="947"/>
        <w:gridCol w:w="889"/>
        <w:gridCol w:w="1058"/>
        <w:gridCol w:w="1087"/>
        <w:gridCol w:w="1060"/>
      </w:tblGrid>
      <w:tr w:rsidR="005D472F" w:rsidRPr="003530AA" w14:paraId="3F6D952E" w14:textId="77777777" w:rsidTr="00B368D8">
        <w:tc>
          <w:tcPr>
            <w:tcW w:w="472"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2"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2"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0"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5"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1"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B368D8">
        <w:tc>
          <w:tcPr>
            <w:tcW w:w="964"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4"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4"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2"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6" w:type="pct"/>
            <w:gridSpan w:val="2"/>
            <w:tcBorders>
              <w:top w:val="nil"/>
              <w:left w:val="single" w:sz="8" w:space="0" w:color="auto"/>
              <w:bottom w:val="single" w:sz="8" w:space="0" w:color="auto"/>
              <w:right w:val="single" w:sz="8" w:space="0" w:color="auto"/>
            </w:tcBorders>
            <w:noWrap/>
            <w:vAlign w:val="bottom"/>
          </w:tcPr>
          <w:p w14:paraId="50B9E5DE" w14:textId="174CE6B4" w:rsidR="003530AA" w:rsidRPr="003530AA" w:rsidRDefault="00B368D8" w:rsidP="003530AA">
            <w:pPr>
              <w:pStyle w:val="TAH"/>
              <w:rPr>
                <w:rFonts w:cs="Arial"/>
                <w:szCs w:val="18"/>
                <w:lang w:val="en-US" w:eastAsia="en-GB"/>
              </w:rPr>
            </w:pPr>
            <w:r w:rsidRPr="003530AA">
              <w:rPr>
                <w:rFonts w:cs="Arial"/>
                <w:szCs w:val="18"/>
                <w:lang w:val="en-US" w:eastAsia="en-GB"/>
              </w:rPr>
              <w:t>18</w:t>
            </w:r>
            <w:r>
              <w:rPr>
                <w:rFonts w:cs="Arial"/>
                <w:szCs w:val="18"/>
                <w:lang w:val="en-US" w:eastAsia="en-GB"/>
              </w:rPr>
              <w:t>8</w:t>
            </w:r>
            <w:r w:rsidRPr="003530AA">
              <w:rPr>
                <w:rFonts w:cs="Arial"/>
                <w:szCs w:val="18"/>
                <w:lang w:val="en-US" w:eastAsia="en-GB"/>
              </w:rPr>
              <w:t xml:space="preserve">0 </w:t>
            </w:r>
            <w:r w:rsidRPr="003530AA">
              <w:rPr>
                <w:rFonts w:cs="Arial"/>
                <w:szCs w:val="18"/>
                <w:lang w:val="en-US" w:eastAsia="en-GB"/>
              </w:rPr>
              <w:t>MHz</w:t>
            </w:r>
          </w:p>
        </w:tc>
      </w:tr>
      <w:tr w:rsidR="00B368D8" w:rsidRPr="003530AA" w14:paraId="40958CFD"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D26ADEB" w14:textId="77777777" w:rsidR="00B368D8" w:rsidRPr="003530AA" w:rsidRDefault="00B368D8" w:rsidP="00B368D8">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5FEAFCB7" w14:textId="77777777" w:rsidR="00B368D8" w:rsidRPr="003530AA" w:rsidRDefault="00B368D8" w:rsidP="00B368D8">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54EDEB58" w14:textId="77777777" w:rsidR="00B368D8" w:rsidRPr="003530AA" w:rsidRDefault="00B368D8" w:rsidP="00B368D8">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66A7A44" w14:textId="77777777" w:rsidR="00B368D8" w:rsidRPr="003530AA" w:rsidRDefault="00B368D8" w:rsidP="00B368D8">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7DE160BC" w14:textId="77777777" w:rsidR="00B368D8" w:rsidRPr="003530AA" w:rsidRDefault="00B368D8" w:rsidP="00B368D8">
            <w:pPr>
              <w:pStyle w:val="TAC"/>
              <w:rPr>
                <w:lang w:val="en-US" w:eastAsia="en-GB"/>
              </w:rPr>
            </w:pPr>
            <w:r w:rsidRPr="003530AA">
              <w:rPr>
                <w:lang w:val="en-US" w:eastAsia="en-GB"/>
              </w:rPr>
              <w:t>270.0</w:t>
            </w:r>
          </w:p>
        </w:tc>
        <w:tc>
          <w:tcPr>
            <w:tcW w:w="492" w:type="pct"/>
            <w:tcBorders>
              <w:top w:val="nil"/>
              <w:left w:val="nil"/>
              <w:bottom w:val="single" w:sz="4" w:space="0" w:color="auto"/>
              <w:right w:val="single" w:sz="8" w:space="0" w:color="auto"/>
            </w:tcBorders>
            <w:noWrap/>
            <w:vAlign w:val="bottom"/>
            <w:hideMark/>
          </w:tcPr>
          <w:p w14:paraId="4A490AED" w14:textId="77777777" w:rsidR="00B368D8" w:rsidRPr="003530AA" w:rsidRDefault="00B368D8" w:rsidP="00B368D8">
            <w:pPr>
              <w:pStyle w:val="TAC"/>
              <w:rPr>
                <w:lang w:val="en-US" w:eastAsia="en-GB"/>
              </w:rPr>
            </w:pPr>
            <w:r w:rsidRPr="003530AA">
              <w:rPr>
                <w:lang w:val="en-US" w:eastAsia="en-GB"/>
              </w:rPr>
              <w:t>1.00</w:t>
            </w:r>
          </w:p>
        </w:tc>
        <w:tc>
          <w:tcPr>
            <w:tcW w:w="462" w:type="pct"/>
            <w:tcBorders>
              <w:top w:val="nil"/>
              <w:left w:val="nil"/>
              <w:bottom w:val="single" w:sz="4" w:space="0" w:color="auto"/>
              <w:right w:val="single" w:sz="4" w:space="0" w:color="auto"/>
            </w:tcBorders>
            <w:noWrap/>
            <w:vAlign w:val="bottom"/>
            <w:hideMark/>
          </w:tcPr>
          <w:p w14:paraId="6F34FF09" w14:textId="77777777" w:rsidR="00B368D8" w:rsidRPr="003530AA" w:rsidRDefault="00B368D8" w:rsidP="00B368D8">
            <w:pPr>
              <w:pStyle w:val="TAC"/>
              <w:rPr>
                <w:lang w:val="en-US" w:eastAsia="en-GB"/>
              </w:rPr>
            </w:pPr>
            <w:r w:rsidRPr="003530AA">
              <w:rPr>
                <w:lang w:val="en-US" w:eastAsia="en-GB"/>
              </w:rPr>
              <w:t>270.0</w:t>
            </w:r>
          </w:p>
        </w:tc>
        <w:tc>
          <w:tcPr>
            <w:tcW w:w="550" w:type="pct"/>
            <w:tcBorders>
              <w:top w:val="nil"/>
              <w:left w:val="nil"/>
              <w:bottom w:val="single" w:sz="4" w:space="0" w:color="auto"/>
              <w:right w:val="single" w:sz="8" w:space="0" w:color="auto"/>
            </w:tcBorders>
            <w:noWrap/>
            <w:vAlign w:val="bottom"/>
            <w:hideMark/>
          </w:tcPr>
          <w:p w14:paraId="5F28ED69" w14:textId="77777777" w:rsidR="00B368D8" w:rsidRPr="003530AA" w:rsidRDefault="00B368D8" w:rsidP="00B368D8">
            <w:pPr>
              <w:pStyle w:val="TAC"/>
              <w:rPr>
                <w:lang w:val="en-US" w:eastAsia="en-GB"/>
              </w:rPr>
            </w:pPr>
            <w:r w:rsidRPr="003530AA">
              <w:rPr>
                <w:lang w:val="en-US" w:eastAsia="en-GB"/>
              </w:rPr>
              <w:t>1.00</w:t>
            </w:r>
          </w:p>
        </w:tc>
        <w:tc>
          <w:tcPr>
            <w:tcW w:w="565" w:type="pct"/>
            <w:tcBorders>
              <w:top w:val="nil"/>
              <w:left w:val="nil"/>
              <w:bottom w:val="single" w:sz="4" w:space="0" w:color="auto"/>
              <w:right w:val="single" w:sz="4" w:space="0" w:color="auto"/>
            </w:tcBorders>
            <w:noWrap/>
            <w:vAlign w:val="bottom"/>
            <w:hideMark/>
          </w:tcPr>
          <w:p w14:paraId="4028B9C6" w14:textId="77777777" w:rsidR="00B368D8" w:rsidRPr="003530AA" w:rsidRDefault="00B368D8" w:rsidP="00B368D8">
            <w:pPr>
              <w:pStyle w:val="TAC"/>
              <w:rPr>
                <w:lang w:val="en-US" w:eastAsia="en-GB"/>
              </w:rPr>
            </w:pPr>
            <w:r w:rsidRPr="003530AA">
              <w:rPr>
                <w:lang w:val="en-US" w:eastAsia="en-GB"/>
              </w:rPr>
              <w:t>270.0</w:t>
            </w:r>
          </w:p>
        </w:tc>
        <w:tc>
          <w:tcPr>
            <w:tcW w:w="551" w:type="pct"/>
            <w:tcBorders>
              <w:top w:val="nil"/>
              <w:left w:val="nil"/>
              <w:bottom w:val="single" w:sz="4" w:space="0" w:color="auto"/>
              <w:right w:val="single" w:sz="8" w:space="0" w:color="auto"/>
            </w:tcBorders>
            <w:noWrap/>
            <w:vAlign w:val="bottom"/>
            <w:hideMark/>
          </w:tcPr>
          <w:p w14:paraId="756BB898" w14:textId="3B3F801B" w:rsidR="00B368D8" w:rsidRPr="003530AA" w:rsidRDefault="00B368D8" w:rsidP="00B368D8">
            <w:pPr>
              <w:pStyle w:val="TAC"/>
              <w:rPr>
                <w:lang w:val="en-US" w:eastAsia="en-GB"/>
              </w:rPr>
            </w:pPr>
            <w:r w:rsidRPr="003530AA">
              <w:rPr>
                <w:lang w:val="en-US" w:eastAsia="en-GB"/>
              </w:rPr>
              <w:t>1.00</w:t>
            </w:r>
          </w:p>
        </w:tc>
      </w:tr>
      <w:tr w:rsidR="00B368D8" w:rsidRPr="003530AA" w14:paraId="29C119D4"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44EA3CC" w14:textId="77777777" w:rsidR="00B368D8" w:rsidRPr="003530AA" w:rsidRDefault="00B368D8" w:rsidP="00B368D8">
            <w:pPr>
              <w:pStyle w:val="TAC"/>
              <w:rPr>
                <w:lang w:val="en-US" w:eastAsia="en-GB"/>
              </w:rPr>
            </w:pPr>
            <w:r w:rsidRPr="003530AA">
              <w:rPr>
                <w:lang w:val="en-US" w:eastAsia="en-GB"/>
              </w:rPr>
              <w:t>251.4</w:t>
            </w:r>
          </w:p>
        </w:tc>
        <w:tc>
          <w:tcPr>
            <w:tcW w:w="492" w:type="pct"/>
            <w:tcBorders>
              <w:top w:val="nil"/>
              <w:left w:val="nil"/>
              <w:bottom w:val="single" w:sz="4" w:space="0" w:color="auto"/>
              <w:right w:val="single" w:sz="8" w:space="0" w:color="auto"/>
            </w:tcBorders>
            <w:noWrap/>
            <w:vAlign w:val="bottom"/>
            <w:hideMark/>
          </w:tcPr>
          <w:p w14:paraId="17EE9371"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369B10B8" w14:textId="77777777" w:rsidR="00B368D8" w:rsidRPr="003530AA" w:rsidRDefault="00B368D8" w:rsidP="00B368D8">
            <w:pPr>
              <w:pStyle w:val="TAC"/>
              <w:rPr>
                <w:lang w:val="en-US" w:eastAsia="en-GB"/>
              </w:rPr>
            </w:pPr>
            <w:r w:rsidRPr="003530AA">
              <w:rPr>
                <w:lang w:val="en-US" w:eastAsia="en-GB"/>
              </w:rPr>
              <w:t>254.1</w:t>
            </w:r>
          </w:p>
        </w:tc>
        <w:tc>
          <w:tcPr>
            <w:tcW w:w="492" w:type="pct"/>
            <w:tcBorders>
              <w:top w:val="nil"/>
              <w:left w:val="nil"/>
              <w:bottom w:val="single" w:sz="4" w:space="0" w:color="auto"/>
              <w:right w:val="single" w:sz="8" w:space="0" w:color="auto"/>
            </w:tcBorders>
            <w:noWrap/>
            <w:vAlign w:val="bottom"/>
            <w:hideMark/>
          </w:tcPr>
          <w:p w14:paraId="75DD454C"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4B86860" w14:textId="77777777" w:rsidR="00B368D8" w:rsidRPr="003530AA" w:rsidRDefault="00B368D8" w:rsidP="00B368D8">
            <w:pPr>
              <w:pStyle w:val="TAC"/>
              <w:rPr>
                <w:lang w:val="en-US" w:eastAsia="en-GB"/>
              </w:rPr>
            </w:pPr>
            <w:r w:rsidRPr="003530AA">
              <w:rPr>
                <w:lang w:val="en-US" w:eastAsia="en-GB"/>
              </w:rPr>
              <w:t>256.3</w:t>
            </w:r>
          </w:p>
        </w:tc>
        <w:tc>
          <w:tcPr>
            <w:tcW w:w="492" w:type="pct"/>
            <w:tcBorders>
              <w:top w:val="nil"/>
              <w:left w:val="nil"/>
              <w:bottom w:val="single" w:sz="4" w:space="0" w:color="auto"/>
              <w:right w:val="single" w:sz="8" w:space="0" w:color="auto"/>
            </w:tcBorders>
            <w:noWrap/>
            <w:vAlign w:val="bottom"/>
            <w:hideMark/>
          </w:tcPr>
          <w:p w14:paraId="7188F6C6"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2E700A35" w14:textId="77777777" w:rsidR="00B368D8" w:rsidRPr="003530AA" w:rsidRDefault="00B368D8" w:rsidP="00B368D8">
            <w:pPr>
              <w:pStyle w:val="TAC"/>
              <w:rPr>
                <w:lang w:val="en-US" w:eastAsia="en-GB"/>
              </w:rPr>
            </w:pPr>
            <w:r w:rsidRPr="003530AA">
              <w:rPr>
                <w:lang w:val="en-US" w:eastAsia="en-GB"/>
              </w:rPr>
              <w:t>262.7</w:t>
            </w:r>
          </w:p>
        </w:tc>
        <w:tc>
          <w:tcPr>
            <w:tcW w:w="550" w:type="pct"/>
            <w:tcBorders>
              <w:top w:val="nil"/>
              <w:left w:val="nil"/>
              <w:bottom w:val="single" w:sz="4" w:space="0" w:color="auto"/>
              <w:right w:val="single" w:sz="8" w:space="0" w:color="auto"/>
            </w:tcBorders>
            <w:noWrap/>
            <w:vAlign w:val="bottom"/>
            <w:hideMark/>
          </w:tcPr>
          <w:p w14:paraId="1B446BE6" w14:textId="77777777" w:rsidR="00B368D8" w:rsidRPr="003530AA" w:rsidRDefault="00B368D8" w:rsidP="00B368D8">
            <w:pPr>
              <w:pStyle w:val="TAC"/>
              <w:rPr>
                <w:lang w:val="en-US" w:eastAsia="en-GB"/>
              </w:rPr>
            </w:pPr>
            <w:r w:rsidRPr="003530AA">
              <w:rPr>
                <w:lang w:val="en-US" w:eastAsia="en-GB"/>
              </w:rPr>
              <w:t>0.99</w:t>
            </w:r>
          </w:p>
        </w:tc>
        <w:tc>
          <w:tcPr>
            <w:tcW w:w="565" w:type="pct"/>
            <w:tcBorders>
              <w:top w:val="nil"/>
              <w:left w:val="nil"/>
              <w:bottom w:val="single" w:sz="4" w:space="0" w:color="auto"/>
              <w:right w:val="single" w:sz="4" w:space="0" w:color="auto"/>
            </w:tcBorders>
            <w:noWrap/>
            <w:vAlign w:val="bottom"/>
            <w:hideMark/>
          </w:tcPr>
          <w:p w14:paraId="2AEC0576" w14:textId="77777777" w:rsidR="00B368D8" w:rsidRPr="003530AA" w:rsidRDefault="00B368D8" w:rsidP="00B368D8">
            <w:pPr>
              <w:pStyle w:val="TAC"/>
              <w:rPr>
                <w:lang w:val="en-US" w:eastAsia="en-GB"/>
              </w:rPr>
            </w:pPr>
            <w:r w:rsidRPr="003530AA">
              <w:rPr>
                <w:lang w:val="en-US" w:eastAsia="en-GB"/>
              </w:rPr>
              <w:t>260.9</w:t>
            </w:r>
          </w:p>
        </w:tc>
        <w:tc>
          <w:tcPr>
            <w:tcW w:w="551" w:type="pct"/>
            <w:tcBorders>
              <w:top w:val="nil"/>
              <w:left w:val="nil"/>
              <w:bottom w:val="single" w:sz="4" w:space="0" w:color="auto"/>
              <w:right w:val="single" w:sz="8" w:space="0" w:color="auto"/>
            </w:tcBorders>
            <w:noWrap/>
            <w:vAlign w:val="bottom"/>
            <w:hideMark/>
          </w:tcPr>
          <w:p w14:paraId="3B9A4E78" w14:textId="5843873E" w:rsidR="00B368D8" w:rsidRPr="003530AA" w:rsidRDefault="00B368D8" w:rsidP="00B368D8">
            <w:pPr>
              <w:pStyle w:val="TAC"/>
              <w:rPr>
                <w:lang w:val="en-US" w:eastAsia="en-GB"/>
              </w:rPr>
            </w:pPr>
            <w:r w:rsidRPr="003530AA">
              <w:rPr>
                <w:lang w:val="en-US" w:eastAsia="en-GB"/>
              </w:rPr>
              <w:t>0.99</w:t>
            </w:r>
          </w:p>
        </w:tc>
      </w:tr>
      <w:tr w:rsidR="00B368D8" w:rsidRPr="003530AA" w14:paraId="2A6EAD61"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70089163" w14:textId="77777777" w:rsidR="00B368D8" w:rsidRPr="003530AA" w:rsidRDefault="00B368D8" w:rsidP="00B368D8">
            <w:pPr>
              <w:pStyle w:val="TAC"/>
              <w:rPr>
                <w:lang w:val="en-US" w:eastAsia="en-GB"/>
              </w:rPr>
            </w:pPr>
            <w:r w:rsidRPr="003530AA">
              <w:rPr>
                <w:lang w:val="en-US" w:eastAsia="en-GB"/>
              </w:rPr>
              <w:t>232.9</w:t>
            </w:r>
          </w:p>
        </w:tc>
        <w:tc>
          <w:tcPr>
            <w:tcW w:w="492" w:type="pct"/>
            <w:tcBorders>
              <w:top w:val="nil"/>
              <w:left w:val="nil"/>
              <w:bottom w:val="single" w:sz="4" w:space="0" w:color="auto"/>
              <w:right w:val="single" w:sz="8" w:space="0" w:color="auto"/>
            </w:tcBorders>
            <w:noWrap/>
            <w:vAlign w:val="bottom"/>
            <w:hideMark/>
          </w:tcPr>
          <w:p w14:paraId="13BE65B9"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0A512D45" w14:textId="77777777" w:rsidR="00B368D8" w:rsidRPr="003530AA" w:rsidRDefault="00B368D8" w:rsidP="00B368D8">
            <w:pPr>
              <w:pStyle w:val="TAC"/>
              <w:rPr>
                <w:lang w:val="en-US" w:eastAsia="en-GB"/>
              </w:rPr>
            </w:pPr>
            <w:r w:rsidRPr="003530AA">
              <w:rPr>
                <w:lang w:val="en-US" w:eastAsia="en-GB"/>
              </w:rPr>
              <w:t>238.3</w:t>
            </w:r>
          </w:p>
        </w:tc>
        <w:tc>
          <w:tcPr>
            <w:tcW w:w="492" w:type="pct"/>
            <w:tcBorders>
              <w:top w:val="nil"/>
              <w:left w:val="nil"/>
              <w:bottom w:val="single" w:sz="4" w:space="0" w:color="auto"/>
              <w:right w:val="single" w:sz="8" w:space="0" w:color="auto"/>
            </w:tcBorders>
            <w:noWrap/>
            <w:vAlign w:val="bottom"/>
            <w:hideMark/>
          </w:tcPr>
          <w:p w14:paraId="67427958" w14:textId="77777777" w:rsidR="00B368D8" w:rsidRPr="003530AA" w:rsidRDefault="00B368D8" w:rsidP="00B368D8">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7C361788" w14:textId="77777777" w:rsidR="00B368D8" w:rsidRPr="003530AA" w:rsidRDefault="00B368D8" w:rsidP="00B368D8">
            <w:pPr>
              <w:pStyle w:val="TAC"/>
              <w:rPr>
                <w:lang w:val="en-US" w:eastAsia="en-GB"/>
              </w:rPr>
            </w:pPr>
            <w:r w:rsidRPr="003530AA">
              <w:rPr>
                <w:lang w:val="en-US" w:eastAsia="en-GB"/>
              </w:rPr>
              <w:t>242.6</w:t>
            </w:r>
          </w:p>
        </w:tc>
        <w:tc>
          <w:tcPr>
            <w:tcW w:w="492" w:type="pct"/>
            <w:tcBorders>
              <w:top w:val="nil"/>
              <w:left w:val="nil"/>
              <w:bottom w:val="single" w:sz="4" w:space="0" w:color="auto"/>
              <w:right w:val="single" w:sz="8" w:space="0" w:color="auto"/>
            </w:tcBorders>
            <w:noWrap/>
            <w:vAlign w:val="bottom"/>
            <w:hideMark/>
          </w:tcPr>
          <w:p w14:paraId="4231B232" w14:textId="77777777" w:rsidR="00B368D8" w:rsidRPr="003530AA" w:rsidRDefault="00B368D8" w:rsidP="00B368D8">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078DF053" w14:textId="77777777" w:rsidR="00B368D8" w:rsidRPr="003530AA" w:rsidRDefault="00B368D8" w:rsidP="00B368D8">
            <w:pPr>
              <w:pStyle w:val="TAC"/>
              <w:rPr>
                <w:lang w:val="en-US" w:eastAsia="en-GB"/>
              </w:rPr>
            </w:pPr>
            <w:r w:rsidRPr="003530AA">
              <w:rPr>
                <w:lang w:val="en-US" w:eastAsia="en-GB"/>
              </w:rPr>
              <w:t>255.5</w:t>
            </w:r>
          </w:p>
        </w:tc>
        <w:tc>
          <w:tcPr>
            <w:tcW w:w="550" w:type="pct"/>
            <w:tcBorders>
              <w:top w:val="nil"/>
              <w:left w:val="nil"/>
              <w:bottom w:val="single" w:sz="4" w:space="0" w:color="auto"/>
              <w:right w:val="single" w:sz="8" w:space="0" w:color="auto"/>
            </w:tcBorders>
            <w:noWrap/>
            <w:vAlign w:val="bottom"/>
            <w:hideMark/>
          </w:tcPr>
          <w:p w14:paraId="6B49508E" w14:textId="77777777" w:rsidR="00B368D8" w:rsidRPr="003530AA" w:rsidRDefault="00B368D8" w:rsidP="00B368D8">
            <w:pPr>
              <w:pStyle w:val="TAC"/>
              <w:rPr>
                <w:lang w:val="en-US" w:eastAsia="en-GB"/>
              </w:rPr>
            </w:pPr>
            <w:r w:rsidRPr="003530AA">
              <w:rPr>
                <w:lang w:val="en-US" w:eastAsia="en-GB"/>
              </w:rPr>
              <w:t>0.98</w:t>
            </w:r>
          </w:p>
        </w:tc>
        <w:tc>
          <w:tcPr>
            <w:tcW w:w="565" w:type="pct"/>
            <w:tcBorders>
              <w:top w:val="nil"/>
              <w:left w:val="nil"/>
              <w:bottom w:val="single" w:sz="4" w:space="0" w:color="auto"/>
              <w:right w:val="single" w:sz="4" w:space="0" w:color="auto"/>
            </w:tcBorders>
            <w:noWrap/>
            <w:vAlign w:val="bottom"/>
            <w:hideMark/>
          </w:tcPr>
          <w:p w14:paraId="76A43E76" w14:textId="77777777" w:rsidR="00B368D8" w:rsidRPr="003530AA" w:rsidRDefault="00B368D8" w:rsidP="00B368D8">
            <w:pPr>
              <w:pStyle w:val="TAC"/>
              <w:rPr>
                <w:lang w:val="en-US" w:eastAsia="en-GB"/>
              </w:rPr>
            </w:pPr>
            <w:r w:rsidRPr="003530AA">
              <w:rPr>
                <w:lang w:val="en-US" w:eastAsia="en-GB"/>
              </w:rPr>
              <w:t>251.7</w:t>
            </w:r>
          </w:p>
        </w:tc>
        <w:tc>
          <w:tcPr>
            <w:tcW w:w="551" w:type="pct"/>
            <w:tcBorders>
              <w:top w:val="nil"/>
              <w:left w:val="nil"/>
              <w:bottom w:val="single" w:sz="4" w:space="0" w:color="auto"/>
              <w:right w:val="single" w:sz="8" w:space="0" w:color="auto"/>
            </w:tcBorders>
            <w:noWrap/>
            <w:vAlign w:val="bottom"/>
            <w:hideMark/>
          </w:tcPr>
          <w:p w14:paraId="15FD1DD8" w14:textId="1F3E9127" w:rsidR="00B368D8" w:rsidRPr="003530AA" w:rsidRDefault="00B368D8" w:rsidP="00B368D8">
            <w:pPr>
              <w:pStyle w:val="TAC"/>
              <w:rPr>
                <w:lang w:val="en-US" w:eastAsia="en-GB"/>
              </w:rPr>
            </w:pPr>
            <w:r w:rsidRPr="003530AA">
              <w:rPr>
                <w:lang w:val="en-US" w:eastAsia="en-GB"/>
              </w:rPr>
              <w:t>0.96</w:t>
            </w:r>
          </w:p>
        </w:tc>
      </w:tr>
      <w:tr w:rsidR="00B368D8" w:rsidRPr="003530AA" w14:paraId="6AD2982C"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72FE27C5" w14:textId="77777777" w:rsidR="00B368D8" w:rsidRPr="003530AA" w:rsidRDefault="00B368D8" w:rsidP="00B368D8">
            <w:pPr>
              <w:pStyle w:val="TAC"/>
              <w:rPr>
                <w:lang w:val="en-US" w:eastAsia="en-GB"/>
              </w:rPr>
            </w:pPr>
            <w:r w:rsidRPr="003530AA">
              <w:rPr>
                <w:lang w:val="en-US" w:eastAsia="en-GB"/>
              </w:rPr>
              <w:t>214.3</w:t>
            </w:r>
          </w:p>
        </w:tc>
        <w:tc>
          <w:tcPr>
            <w:tcW w:w="492" w:type="pct"/>
            <w:tcBorders>
              <w:top w:val="nil"/>
              <w:left w:val="nil"/>
              <w:bottom w:val="single" w:sz="4" w:space="0" w:color="auto"/>
              <w:right w:val="single" w:sz="8" w:space="0" w:color="auto"/>
            </w:tcBorders>
            <w:noWrap/>
            <w:vAlign w:val="bottom"/>
            <w:hideMark/>
          </w:tcPr>
          <w:p w14:paraId="1B489FFD" w14:textId="77777777" w:rsidR="00B368D8" w:rsidRPr="003530AA" w:rsidRDefault="00B368D8" w:rsidP="00B368D8">
            <w:pPr>
              <w:pStyle w:val="TAC"/>
              <w:rPr>
                <w:lang w:val="en-US" w:eastAsia="en-GB"/>
              </w:rPr>
            </w:pPr>
            <w:r w:rsidRPr="003530AA">
              <w:rPr>
                <w:lang w:val="en-US" w:eastAsia="en-GB"/>
              </w:rPr>
              <w:t>0.98</w:t>
            </w:r>
          </w:p>
        </w:tc>
        <w:tc>
          <w:tcPr>
            <w:tcW w:w="462" w:type="pct"/>
            <w:tcBorders>
              <w:top w:val="nil"/>
              <w:left w:val="nil"/>
              <w:bottom w:val="single" w:sz="4" w:space="0" w:color="auto"/>
              <w:right w:val="single" w:sz="4" w:space="0" w:color="auto"/>
            </w:tcBorders>
            <w:noWrap/>
            <w:vAlign w:val="bottom"/>
            <w:hideMark/>
          </w:tcPr>
          <w:p w14:paraId="4C2E6448" w14:textId="77777777" w:rsidR="00B368D8" w:rsidRPr="003530AA" w:rsidRDefault="00B368D8" w:rsidP="00B368D8">
            <w:pPr>
              <w:pStyle w:val="TAC"/>
              <w:rPr>
                <w:lang w:val="en-US" w:eastAsia="en-GB"/>
              </w:rPr>
            </w:pPr>
            <w:r w:rsidRPr="003530AA">
              <w:rPr>
                <w:lang w:val="en-US" w:eastAsia="en-GB"/>
              </w:rPr>
              <w:t>222.4</w:t>
            </w:r>
          </w:p>
        </w:tc>
        <w:tc>
          <w:tcPr>
            <w:tcW w:w="492" w:type="pct"/>
            <w:tcBorders>
              <w:top w:val="nil"/>
              <w:left w:val="nil"/>
              <w:bottom w:val="single" w:sz="4" w:space="0" w:color="auto"/>
              <w:right w:val="single" w:sz="8" w:space="0" w:color="auto"/>
            </w:tcBorders>
            <w:noWrap/>
            <w:vAlign w:val="bottom"/>
            <w:hideMark/>
          </w:tcPr>
          <w:p w14:paraId="2ACA00EA" w14:textId="77777777" w:rsidR="00B368D8" w:rsidRPr="003530AA" w:rsidRDefault="00B368D8" w:rsidP="00B368D8">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2291D3EC" w14:textId="77777777" w:rsidR="00B368D8" w:rsidRPr="003530AA" w:rsidRDefault="00B368D8" w:rsidP="00B368D8">
            <w:pPr>
              <w:pStyle w:val="TAC"/>
              <w:rPr>
                <w:lang w:val="en-US" w:eastAsia="en-GB"/>
              </w:rPr>
            </w:pPr>
            <w:r w:rsidRPr="003530AA">
              <w:rPr>
                <w:lang w:val="en-US" w:eastAsia="en-GB"/>
              </w:rPr>
              <w:t>228.9</w:t>
            </w:r>
          </w:p>
        </w:tc>
        <w:tc>
          <w:tcPr>
            <w:tcW w:w="492" w:type="pct"/>
            <w:tcBorders>
              <w:top w:val="nil"/>
              <w:left w:val="nil"/>
              <w:bottom w:val="single" w:sz="4" w:space="0" w:color="auto"/>
              <w:right w:val="single" w:sz="8" w:space="0" w:color="auto"/>
            </w:tcBorders>
            <w:noWrap/>
            <w:vAlign w:val="bottom"/>
            <w:hideMark/>
          </w:tcPr>
          <w:p w14:paraId="4F7BC014" w14:textId="77777777" w:rsidR="00B368D8" w:rsidRPr="003530AA" w:rsidRDefault="00B368D8" w:rsidP="00B368D8">
            <w:pPr>
              <w:pStyle w:val="TAC"/>
              <w:rPr>
                <w:lang w:val="en-US" w:eastAsia="en-GB"/>
              </w:rPr>
            </w:pPr>
            <w:r w:rsidRPr="003530AA">
              <w:rPr>
                <w:lang w:val="en-US" w:eastAsia="en-GB"/>
              </w:rPr>
              <w:t>0.97</w:t>
            </w:r>
          </w:p>
        </w:tc>
        <w:tc>
          <w:tcPr>
            <w:tcW w:w="462" w:type="pct"/>
            <w:tcBorders>
              <w:top w:val="nil"/>
              <w:left w:val="nil"/>
              <w:bottom w:val="single" w:sz="4" w:space="0" w:color="auto"/>
              <w:right w:val="single" w:sz="4" w:space="0" w:color="auto"/>
            </w:tcBorders>
            <w:noWrap/>
            <w:vAlign w:val="bottom"/>
            <w:hideMark/>
          </w:tcPr>
          <w:p w14:paraId="598493B5" w14:textId="77777777" w:rsidR="00B368D8" w:rsidRPr="003530AA" w:rsidRDefault="00B368D8" w:rsidP="00B368D8">
            <w:pPr>
              <w:pStyle w:val="TAC"/>
              <w:rPr>
                <w:lang w:val="en-US" w:eastAsia="en-GB"/>
              </w:rPr>
            </w:pPr>
            <w:r w:rsidRPr="003530AA">
              <w:rPr>
                <w:lang w:val="en-US" w:eastAsia="en-GB"/>
              </w:rPr>
              <w:t>248.2</w:t>
            </w:r>
          </w:p>
        </w:tc>
        <w:tc>
          <w:tcPr>
            <w:tcW w:w="550" w:type="pct"/>
            <w:tcBorders>
              <w:top w:val="nil"/>
              <w:left w:val="nil"/>
              <w:bottom w:val="single" w:sz="4" w:space="0" w:color="auto"/>
              <w:right w:val="single" w:sz="8" w:space="0" w:color="auto"/>
            </w:tcBorders>
            <w:noWrap/>
            <w:vAlign w:val="bottom"/>
            <w:hideMark/>
          </w:tcPr>
          <w:p w14:paraId="4E237BCB" w14:textId="77777777" w:rsidR="00B368D8" w:rsidRPr="003530AA" w:rsidRDefault="00B368D8" w:rsidP="00B368D8">
            <w:pPr>
              <w:pStyle w:val="TAC"/>
              <w:rPr>
                <w:lang w:val="en-US" w:eastAsia="en-GB"/>
              </w:rPr>
            </w:pPr>
            <w:r w:rsidRPr="003530AA">
              <w:rPr>
                <w:lang w:val="en-US" w:eastAsia="en-GB"/>
              </w:rPr>
              <w:t>0.96</w:t>
            </w:r>
          </w:p>
        </w:tc>
        <w:tc>
          <w:tcPr>
            <w:tcW w:w="565" w:type="pct"/>
            <w:tcBorders>
              <w:top w:val="nil"/>
              <w:left w:val="nil"/>
              <w:bottom w:val="single" w:sz="4" w:space="0" w:color="auto"/>
              <w:right w:val="single" w:sz="4" w:space="0" w:color="auto"/>
            </w:tcBorders>
            <w:noWrap/>
            <w:vAlign w:val="bottom"/>
            <w:hideMark/>
          </w:tcPr>
          <w:p w14:paraId="4250E9F2" w14:textId="77777777" w:rsidR="00B368D8" w:rsidRPr="003530AA" w:rsidRDefault="00B368D8" w:rsidP="00B368D8">
            <w:pPr>
              <w:pStyle w:val="TAC"/>
              <w:rPr>
                <w:lang w:val="en-US" w:eastAsia="en-GB"/>
              </w:rPr>
            </w:pPr>
            <w:r w:rsidRPr="003530AA">
              <w:rPr>
                <w:lang w:val="en-US" w:eastAsia="en-GB"/>
              </w:rPr>
              <w:t>242.6</w:t>
            </w:r>
          </w:p>
        </w:tc>
        <w:tc>
          <w:tcPr>
            <w:tcW w:w="551" w:type="pct"/>
            <w:tcBorders>
              <w:top w:val="nil"/>
              <w:left w:val="nil"/>
              <w:bottom w:val="single" w:sz="4" w:space="0" w:color="auto"/>
              <w:right w:val="single" w:sz="8" w:space="0" w:color="auto"/>
            </w:tcBorders>
            <w:noWrap/>
            <w:vAlign w:val="bottom"/>
            <w:hideMark/>
          </w:tcPr>
          <w:p w14:paraId="352BC287" w14:textId="46B3F893" w:rsidR="00B368D8" w:rsidRPr="003530AA" w:rsidRDefault="00B368D8" w:rsidP="00B368D8">
            <w:pPr>
              <w:pStyle w:val="TAC"/>
              <w:rPr>
                <w:lang w:val="en-US" w:eastAsia="en-GB"/>
              </w:rPr>
            </w:pPr>
            <w:r w:rsidRPr="003530AA">
              <w:rPr>
                <w:lang w:val="en-US" w:eastAsia="en-GB"/>
              </w:rPr>
              <w:t>0.</w:t>
            </w:r>
            <w:r w:rsidRPr="003530AA">
              <w:rPr>
                <w:lang w:val="en-US" w:eastAsia="en-GB"/>
              </w:rPr>
              <w:t>9</w:t>
            </w:r>
            <w:r>
              <w:rPr>
                <w:lang w:val="en-US" w:eastAsia="en-GB"/>
              </w:rPr>
              <w:t>2</w:t>
            </w:r>
          </w:p>
        </w:tc>
      </w:tr>
      <w:tr w:rsidR="00B368D8" w:rsidRPr="003530AA" w14:paraId="1664F3AE"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2C24B5BD" w14:textId="77777777" w:rsidR="00B368D8" w:rsidRPr="003530AA" w:rsidRDefault="00B368D8" w:rsidP="00B368D8">
            <w:pPr>
              <w:pStyle w:val="TAC"/>
              <w:rPr>
                <w:lang w:val="en-US" w:eastAsia="en-GB"/>
              </w:rPr>
            </w:pPr>
            <w:r w:rsidRPr="003530AA">
              <w:rPr>
                <w:lang w:val="en-US" w:eastAsia="en-GB"/>
              </w:rPr>
              <w:t>195.8</w:t>
            </w:r>
          </w:p>
        </w:tc>
        <w:tc>
          <w:tcPr>
            <w:tcW w:w="492" w:type="pct"/>
            <w:tcBorders>
              <w:top w:val="nil"/>
              <w:left w:val="nil"/>
              <w:bottom w:val="single" w:sz="4" w:space="0" w:color="auto"/>
              <w:right w:val="single" w:sz="8" w:space="0" w:color="auto"/>
            </w:tcBorders>
            <w:noWrap/>
            <w:vAlign w:val="bottom"/>
            <w:hideMark/>
          </w:tcPr>
          <w:p w14:paraId="175CE0EA" w14:textId="77777777" w:rsidR="00B368D8" w:rsidRPr="003530AA" w:rsidRDefault="00B368D8" w:rsidP="00B368D8">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612D2EE6" w14:textId="77777777" w:rsidR="00B368D8" w:rsidRPr="003530AA" w:rsidRDefault="00B368D8" w:rsidP="00B368D8">
            <w:pPr>
              <w:pStyle w:val="TAC"/>
              <w:rPr>
                <w:lang w:val="en-US" w:eastAsia="en-GB"/>
              </w:rPr>
            </w:pPr>
            <w:r w:rsidRPr="003530AA">
              <w:rPr>
                <w:lang w:val="en-US" w:eastAsia="en-GB"/>
              </w:rPr>
              <w:t>206.6</w:t>
            </w:r>
          </w:p>
        </w:tc>
        <w:tc>
          <w:tcPr>
            <w:tcW w:w="492" w:type="pct"/>
            <w:tcBorders>
              <w:top w:val="nil"/>
              <w:left w:val="nil"/>
              <w:bottom w:val="single" w:sz="4" w:space="0" w:color="auto"/>
              <w:right w:val="single" w:sz="8" w:space="0" w:color="auto"/>
            </w:tcBorders>
            <w:noWrap/>
            <w:vAlign w:val="bottom"/>
            <w:hideMark/>
          </w:tcPr>
          <w:p w14:paraId="1D6D08BF" w14:textId="77777777" w:rsidR="00B368D8" w:rsidRPr="003530AA" w:rsidRDefault="00B368D8" w:rsidP="00B368D8">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7AF53D08" w14:textId="77777777" w:rsidR="00B368D8" w:rsidRPr="003530AA" w:rsidRDefault="00B368D8" w:rsidP="00B368D8">
            <w:pPr>
              <w:pStyle w:val="TAC"/>
              <w:rPr>
                <w:lang w:val="en-US" w:eastAsia="en-GB"/>
              </w:rPr>
            </w:pPr>
            <w:r w:rsidRPr="003530AA">
              <w:rPr>
                <w:lang w:val="en-US" w:eastAsia="en-GB"/>
              </w:rPr>
              <w:t>215.2</w:t>
            </w:r>
          </w:p>
        </w:tc>
        <w:tc>
          <w:tcPr>
            <w:tcW w:w="492" w:type="pct"/>
            <w:tcBorders>
              <w:top w:val="nil"/>
              <w:left w:val="nil"/>
              <w:bottom w:val="single" w:sz="4" w:space="0" w:color="auto"/>
              <w:right w:val="single" w:sz="8" w:space="0" w:color="auto"/>
            </w:tcBorders>
            <w:noWrap/>
            <w:vAlign w:val="bottom"/>
            <w:hideMark/>
          </w:tcPr>
          <w:p w14:paraId="2D335E35" w14:textId="77777777" w:rsidR="00B368D8" w:rsidRPr="003530AA" w:rsidRDefault="00B368D8" w:rsidP="00B368D8">
            <w:pPr>
              <w:pStyle w:val="TAC"/>
              <w:rPr>
                <w:lang w:val="en-US" w:eastAsia="en-GB"/>
              </w:rPr>
            </w:pPr>
            <w:r w:rsidRPr="003530AA">
              <w:rPr>
                <w:lang w:val="en-US" w:eastAsia="en-GB"/>
              </w:rPr>
              <w:t>0.96</w:t>
            </w:r>
          </w:p>
        </w:tc>
        <w:tc>
          <w:tcPr>
            <w:tcW w:w="462" w:type="pct"/>
            <w:tcBorders>
              <w:top w:val="nil"/>
              <w:left w:val="nil"/>
              <w:bottom w:val="single" w:sz="4" w:space="0" w:color="auto"/>
              <w:right w:val="single" w:sz="4" w:space="0" w:color="auto"/>
            </w:tcBorders>
            <w:noWrap/>
            <w:vAlign w:val="bottom"/>
            <w:hideMark/>
          </w:tcPr>
          <w:p w14:paraId="26B1EC4D" w14:textId="77777777" w:rsidR="00B368D8" w:rsidRPr="003530AA" w:rsidRDefault="00B368D8" w:rsidP="00B368D8">
            <w:pPr>
              <w:pStyle w:val="TAC"/>
              <w:rPr>
                <w:lang w:val="en-US" w:eastAsia="en-GB"/>
              </w:rPr>
            </w:pPr>
            <w:r w:rsidRPr="003530AA">
              <w:rPr>
                <w:lang w:val="en-US" w:eastAsia="en-GB"/>
              </w:rPr>
              <w:t>240.9</w:t>
            </w:r>
          </w:p>
        </w:tc>
        <w:tc>
          <w:tcPr>
            <w:tcW w:w="550" w:type="pct"/>
            <w:tcBorders>
              <w:top w:val="nil"/>
              <w:left w:val="nil"/>
              <w:bottom w:val="single" w:sz="4" w:space="0" w:color="auto"/>
              <w:right w:val="single" w:sz="8" w:space="0" w:color="auto"/>
            </w:tcBorders>
            <w:noWrap/>
            <w:vAlign w:val="bottom"/>
            <w:hideMark/>
          </w:tcPr>
          <w:p w14:paraId="12C2FFAC" w14:textId="77777777" w:rsidR="00B368D8" w:rsidRPr="003530AA" w:rsidRDefault="00B368D8" w:rsidP="00B368D8">
            <w:pPr>
              <w:pStyle w:val="TAC"/>
              <w:rPr>
                <w:lang w:val="en-US" w:eastAsia="en-GB"/>
              </w:rPr>
            </w:pPr>
            <w:r w:rsidRPr="003530AA">
              <w:rPr>
                <w:lang w:val="en-US" w:eastAsia="en-GB"/>
              </w:rPr>
              <w:t>0.94</w:t>
            </w:r>
          </w:p>
        </w:tc>
        <w:tc>
          <w:tcPr>
            <w:tcW w:w="565" w:type="pct"/>
            <w:tcBorders>
              <w:top w:val="nil"/>
              <w:left w:val="nil"/>
              <w:bottom w:val="single" w:sz="4" w:space="0" w:color="auto"/>
              <w:right w:val="single" w:sz="4" w:space="0" w:color="auto"/>
            </w:tcBorders>
            <w:noWrap/>
            <w:vAlign w:val="bottom"/>
            <w:hideMark/>
          </w:tcPr>
          <w:p w14:paraId="5DD717B7" w14:textId="77777777" w:rsidR="00B368D8" w:rsidRPr="003530AA" w:rsidRDefault="00B368D8" w:rsidP="00B368D8">
            <w:pPr>
              <w:pStyle w:val="TAC"/>
              <w:rPr>
                <w:lang w:val="en-US" w:eastAsia="en-GB"/>
              </w:rPr>
            </w:pPr>
            <w:r w:rsidRPr="003530AA">
              <w:rPr>
                <w:lang w:val="en-US" w:eastAsia="en-GB"/>
              </w:rPr>
              <w:t>233.5</w:t>
            </w:r>
          </w:p>
        </w:tc>
        <w:tc>
          <w:tcPr>
            <w:tcW w:w="551" w:type="pct"/>
            <w:tcBorders>
              <w:top w:val="nil"/>
              <w:left w:val="nil"/>
              <w:bottom w:val="single" w:sz="4" w:space="0" w:color="auto"/>
              <w:right w:val="single" w:sz="8" w:space="0" w:color="auto"/>
            </w:tcBorders>
            <w:noWrap/>
            <w:vAlign w:val="bottom"/>
            <w:hideMark/>
          </w:tcPr>
          <w:p w14:paraId="1FB5A418" w14:textId="1F0F7AB7" w:rsidR="00B368D8" w:rsidRPr="003530AA" w:rsidRDefault="00B368D8" w:rsidP="00B368D8">
            <w:pPr>
              <w:pStyle w:val="TAC"/>
              <w:rPr>
                <w:lang w:val="en-US" w:eastAsia="en-GB"/>
              </w:rPr>
            </w:pPr>
            <w:r w:rsidRPr="003530AA">
              <w:rPr>
                <w:lang w:val="en-US" w:eastAsia="en-GB"/>
              </w:rPr>
              <w:t>0.</w:t>
            </w:r>
            <w:r>
              <w:rPr>
                <w:lang w:val="en-US" w:eastAsia="en-GB"/>
              </w:rPr>
              <w:t>89</w:t>
            </w:r>
          </w:p>
        </w:tc>
      </w:tr>
      <w:tr w:rsidR="00B368D8" w:rsidRPr="003530AA" w14:paraId="0A7B6712"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39E50E36" w14:textId="77777777" w:rsidR="00B368D8" w:rsidRPr="003530AA" w:rsidRDefault="00B368D8" w:rsidP="00B368D8">
            <w:pPr>
              <w:pStyle w:val="TAC"/>
              <w:rPr>
                <w:lang w:val="en-US" w:eastAsia="en-GB"/>
              </w:rPr>
            </w:pPr>
            <w:r w:rsidRPr="003530AA">
              <w:rPr>
                <w:lang w:val="en-US" w:eastAsia="en-GB"/>
              </w:rPr>
              <w:t>110.4</w:t>
            </w:r>
          </w:p>
        </w:tc>
        <w:tc>
          <w:tcPr>
            <w:tcW w:w="492" w:type="pct"/>
            <w:tcBorders>
              <w:top w:val="nil"/>
              <w:left w:val="nil"/>
              <w:bottom w:val="single" w:sz="4" w:space="0" w:color="auto"/>
              <w:right w:val="single" w:sz="8" w:space="0" w:color="auto"/>
            </w:tcBorders>
            <w:noWrap/>
            <w:vAlign w:val="bottom"/>
            <w:hideMark/>
          </w:tcPr>
          <w:p w14:paraId="235F09B5" w14:textId="77777777" w:rsidR="00B368D8" w:rsidRPr="003530AA" w:rsidRDefault="00B368D8" w:rsidP="00B368D8">
            <w:pPr>
              <w:pStyle w:val="TAC"/>
              <w:rPr>
                <w:lang w:val="en-US" w:eastAsia="en-GB"/>
              </w:rPr>
            </w:pPr>
            <w:r w:rsidRPr="003530AA">
              <w:rPr>
                <w:lang w:val="en-US" w:eastAsia="en-GB"/>
              </w:rPr>
              <w:t>0.61</w:t>
            </w:r>
          </w:p>
        </w:tc>
        <w:tc>
          <w:tcPr>
            <w:tcW w:w="462" w:type="pct"/>
            <w:tcBorders>
              <w:top w:val="nil"/>
              <w:left w:val="nil"/>
              <w:bottom w:val="single" w:sz="4" w:space="0" w:color="auto"/>
              <w:right w:val="single" w:sz="4" w:space="0" w:color="auto"/>
            </w:tcBorders>
            <w:noWrap/>
            <w:vAlign w:val="bottom"/>
            <w:hideMark/>
          </w:tcPr>
          <w:p w14:paraId="1004214D" w14:textId="77777777" w:rsidR="00B368D8" w:rsidRPr="003530AA" w:rsidRDefault="00B368D8" w:rsidP="00B368D8">
            <w:pPr>
              <w:pStyle w:val="TAC"/>
              <w:rPr>
                <w:lang w:val="en-US" w:eastAsia="en-GB"/>
              </w:rPr>
            </w:pPr>
            <w:r w:rsidRPr="003530AA">
              <w:rPr>
                <w:lang w:val="en-US" w:eastAsia="en-GB"/>
              </w:rPr>
              <w:t>190.7</w:t>
            </w:r>
          </w:p>
        </w:tc>
        <w:tc>
          <w:tcPr>
            <w:tcW w:w="492" w:type="pct"/>
            <w:tcBorders>
              <w:top w:val="nil"/>
              <w:left w:val="nil"/>
              <w:bottom w:val="single" w:sz="4" w:space="0" w:color="auto"/>
              <w:right w:val="single" w:sz="8" w:space="0" w:color="auto"/>
            </w:tcBorders>
            <w:noWrap/>
            <w:vAlign w:val="bottom"/>
            <w:hideMark/>
          </w:tcPr>
          <w:p w14:paraId="097E3176" w14:textId="77777777" w:rsidR="00B368D8" w:rsidRPr="003530AA" w:rsidRDefault="00B368D8" w:rsidP="00B368D8">
            <w:pPr>
              <w:pStyle w:val="TAC"/>
              <w:rPr>
                <w:lang w:val="en-US" w:eastAsia="en-GB"/>
              </w:rPr>
            </w:pPr>
            <w:r w:rsidRPr="003530AA">
              <w:rPr>
                <w:lang w:val="en-US" w:eastAsia="en-GB"/>
              </w:rPr>
              <w:t>0.94</w:t>
            </w:r>
          </w:p>
        </w:tc>
        <w:tc>
          <w:tcPr>
            <w:tcW w:w="462" w:type="pct"/>
            <w:tcBorders>
              <w:top w:val="nil"/>
              <w:left w:val="nil"/>
              <w:bottom w:val="single" w:sz="4" w:space="0" w:color="auto"/>
              <w:right w:val="single" w:sz="4" w:space="0" w:color="auto"/>
            </w:tcBorders>
            <w:noWrap/>
            <w:vAlign w:val="bottom"/>
            <w:hideMark/>
          </w:tcPr>
          <w:p w14:paraId="493C2EF8" w14:textId="77777777" w:rsidR="00B368D8" w:rsidRPr="003530AA" w:rsidRDefault="00B368D8" w:rsidP="00B368D8">
            <w:pPr>
              <w:pStyle w:val="TAC"/>
              <w:rPr>
                <w:lang w:val="en-US" w:eastAsia="en-GB"/>
              </w:rPr>
            </w:pPr>
            <w:r w:rsidRPr="003530AA">
              <w:rPr>
                <w:lang w:val="en-US" w:eastAsia="en-GB"/>
              </w:rPr>
              <w:t>201.6</w:t>
            </w:r>
          </w:p>
        </w:tc>
        <w:tc>
          <w:tcPr>
            <w:tcW w:w="492" w:type="pct"/>
            <w:tcBorders>
              <w:top w:val="nil"/>
              <w:left w:val="nil"/>
              <w:bottom w:val="single" w:sz="4" w:space="0" w:color="auto"/>
              <w:right w:val="single" w:sz="8" w:space="0" w:color="auto"/>
            </w:tcBorders>
            <w:noWrap/>
            <w:vAlign w:val="bottom"/>
            <w:hideMark/>
          </w:tcPr>
          <w:p w14:paraId="24E2B54A" w14:textId="77777777" w:rsidR="00B368D8" w:rsidRPr="003530AA" w:rsidRDefault="00B368D8" w:rsidP="00B368D8">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28519F84" w14:textId="77777777" w:rsidR="00B368D8" w:rsidRPr="003530AA" w:rsidRDefault="00B368D8" w:rsidP="00B368D8">
            <w:pPr>
              <w:pStyle w:val="TAC"/>
              <w:rPr>
                <w:lang w:val="en-US" w:eastAsia="en-GB"/>
              </w:rPr>
            </w:pPr>
            <w:r w:rsidRPr="003530AA">
              <w:rPr>
                <w:lang w:val="en-US" w:eastAsia="en-GB"/>
              </w:rPr>
              <w:t>233.7</w:t>
            </w:r>
          </w:p>
        </w:tc>
        <w:tc>
          <w:tcPr>
            <w:tcW w:w="550" w:type="pct"/>
            <w:tcBorders>
              <w:top w:val="nil"/>
              <w:left w:val="nil"/>
              <w:bottom w:val="single" w:sz="4" w:space="0" w:color="auto"/>
              <w:right w:val="single" w:sz="8" w:space="0" w:color="auto"/>
            </w:tcBorders>
            <w:noWrap/>
            <w:vAlign w:val="bottom"/>
            <w:hideMark/>
          </w:tcPr>
          <w:p w14:paraId="5E61574E" w14:textId="77777777" w:rsidR="00B368D8" w:rsidRPr="003530AA" w:rsidRDefault="00B368D8" w:rsidP="00B368D8">
            <w:pPr>
              <w:pStyle w:val="TAC"/>
              <w:rPr>
                <w:lang w:val="en-US" w:eastAsia="en-GB"/>
              </w:rPr>
            </w:pPr>
            <w:r w:rsidRPr="003530AA">
              <w:rPr>
                <w:lang w:val="en-US" w:eastAsia="en-GB"/>
              </w:rPr>
              <w:t>0.92</w:t>
            </w:r>
          </w:p>
        </w:tc>
        <w:tc>
          <w:tcPr>
            <w:tcW w:w="565" w:type="pct"/>
            <w:tcBorders>
              <w:top w:val="nil"/>
              <w:left w:val="nil"/>
              <w:bottom w:val="single" w:sz="4" w:space="0" w:color="auto"/>
              <w:right w:val="single" w:sz="4" w:space="0" w:color="auto"/>
            </w:tcBorders>
            <w:noWrap/>
            <w:vAlign w:val="bottom"/>
            <w:hideMark/>
          </w:tcPr>
          <w:p w14:paraId="575F28B2" w14:textId="77777777" w:rsidR="00B368D8" w:rsidRPr="003530AA" w:rsidRDefault="00B368D8" w:rsidP="00B368D8">
            <w:pPr>
              <w:pStyle w:val="TAC"/>
              <w:rPr>
                <w:lang w:val="en-US" w:eastAsia="en-GB"/>
              </w:rPr>
            </w:pPr>
            <w:r w:rsidRPr="003530AA">
              <w:rPr>
                <w:lang w:val="en-US" w:eastAsia="en-GB"/>
              </w:rPr>
              <w:t>224.3</w:t>
            </w:r>
          </w:p>
        </w:tc>
        <w:tc>
          <w:tcPr>
            <w:tcW w:w="551" w:type="pct"/>
            <w:tcBorders>
              <w:top w:val="nil"/>
              <w:left w:val="nil"/>
              <w:bottom w:val="single" w:sz="4" w:space="0" w:color="auto"/>
              <w:right w:val="single" w:sz="8" w:space="0" w:color="auto"/>
            </w:tcBorders>
            <w:noWrap/>
            <w:vAlign w:val="bottom"/>
            <w:hideMark/>
          </w:tcPr>
          <w:p w14:paraId="78A91AF0" w14:textId="4B1D2B98" w:rsidR="00B368D8" w:rsidRPr="003530AA" w:rsidRDefault="00B368D8" w:rsidP="00B368D8">
            <w:pPr>
              <w:pStyle w:val="TAC"/>
              <w:rPr>
                <w:lang w:val="en-US" w:eastAsia="en-GB"/>
              </w:rPr>
            </w:pPr>
            <w:r w:rsidRPr="003530AA">
              <w:rPr>
                <w:lang w:val="en-US" w:eastAsia="en-GB"/>
              </w:rPr>
              <w:t>0.</w:t>
            </w:r>
            <w:r w:rsidRPr="003530AA">
              <w:rPr>
                <w:lang w:val="en-US" w:eastAsia="en-GB"/>
              </w:rPr>
              <w:t>8</w:t>
            </w:r>
            <w:r>
              <w:rPr>
                <w:lang w:val="en-US" w:eastAsia="en-GB"/>
              </w:rPr>
              <w:t>8</w:t>
            </w:r>
          </w:p>
        </w:tc>
      </w:tr>
      <w:tr w:rsidR="00B368D8" w:rsidRPr="003530AA" w14:paraId="4B9D59CB"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3B2DD702" w14:textId="77777777" w:rsidR="00B368D8" w:rsidRPr="003530AA" w:rsidRDefault="00B368D8" w:rsidP="00B368D8">
            <w:pPr>
              <w:pStyle w:val="TAC"/>
              <w:rPr>
                <w:lang w:val="en-US" w:eastAsia="en-GB"/>
              </w:rPr>
            </w:pPr>
            <w:r w:rsidRPr="003530AA">
              <w:rPr>
                <w:lang w:val="en-US" w:eastAsia="en-GB"/>
              </w:rPr>
              <w:t>40.8</w:t>
            </w:r>
          </w:p>
        </w:tc>
        <w:tc>
          <w:tcPr>
            <w:tcW w:w="492" w:type="pct"/>
            <w:tcBorders>
              <w:top w:val="nil"/>
              <w:left w:val="nil"/>
              <w:bottom w:val="single" w:sz="4" w:space="0" w:color="auto"/>
              <w:right w:val="single" w:sz="8" w:space="0" w:color="auto"/>
            </w:tcBorders>
            <w:noWrap/>
            <w:vAlign w:val="bottom"/>
            <w:hideMark/>
          </w:tcPr>
          <w:p w14:paraId="689E4DC7" w14:textId="77777777" w:rsidR="00B368D8" w:rsidRPr="003530AA" w:rsidRDefault="00B368D8" w:rsidP="00B368D8">
            <w:pPr>
              <w:pStyle w:val="TAC"/>
              <w:rPr>
                <w:lang w:val="en-US" w:eastAsia="en-GB"/>
              </w:rPr>
            </w:pPr>
            <w:r w:rsidRPr="003530AA">
              <w:rPr>
                <w:lang w:val="en-US" w:eastAsia="en-GB"/>
              </w:rPr>
              <w:t>0.47</w:t>
            </w:r>
          </w:p>
        </w:tc>
        <w:tc>
          <w:tcPr>
            <w:tcW w:w="462" w:type="pct"/>
            <w:tcBorders>
              <w:top w:val="nil"/>
              <w:left w:val="nil"/>
              <w:bottom w:val="single" w:sz="4" w:space="0" w:color="auto"/>
              <w:right w:val="single" w:sz="4" w:space="0" w:color="auto"/>
            </w:tcBorders>
            <w:noWrap/>
            <w:vAlign w:val="bottom"/>
            <w:hideMark/>
          </w:tcPr>
          <w:p w14:paraId="1C1AB445" w14:textId="77777777" w:rsidR="00B368D8" w:rsidRPr="003530AA" w:rsidRDefault="00B368D8" w:rsidP="00B368D8">
            <w:pPr>
              <w:pStyle w:val="TAC"/>
              <w:rPr>
                <w:lang w:val="en-US" w:eastAsia="en-GB"/>
              </w:rPr>
            </w:pPr>
            <w:r w:rsidRPr="003530AA">
              <w:rPr>
                <w:lang w:val="en-US" w:eastAsia="en-GB"/>
              </w:rPr>
              <w:t>120.5</w:t>
            </w:r>
          </w:p>
        </w:tc>
        <w:tc>
          <w:tcPr>
            <w:tcW w:w="492" w:type="pct"/>
            <w:tcBorders>
              <w:top w:val="nil"/>
              <w:left w:val="nil"/>
              <w:bottom w:val="single" w:sz="4" w:space="0" w:color="auto"/>
              <w:right w:val="single" w:sz="8" w:space="0" w:color="auto"/>
            </w:tcBorders>
            <w:noWrap/>
            <w:vAlign w:val="bottom"/>
            <w:hideMark/>
          </w:tcPr>
          <w:p w14:paraId="478280E6" w14:textId="77777777" w:rsidR="00B368D8" w:rsidRPr="003530AA" w:rsidRDefault="00B368D8" w:rsidP="00B368D8">
            <w:pPr>
              <w:pStyle w:val="TAC"/>
              <w:rPr>
                <w:lang w:val="en-US" w:eastAsia="en-GB"/>
              </w:rPr>
            </w:pPr>
            <w:r w:rsidRPr="003530AA">
              <w:rPr>
                <w:lang w:val="en-US" w:eastAsia="en-GB"/>
              </w:rPr>
              <w:t>0.58</w:t>
            </w:r>
          </w:p>
        </w:tc>
        <w:tc>
          <w:tcPr>
            <w:tcW w:w="462" w:type="pct"/>
            <w:tcBorders>
              <w:top w:val="nil"/>
              <w:left w:val="nil"/>
              <w:bottom w:val="single" w:sz="4" w:space="0" w:color="auto"/>
              <w:right w:val="single" w:sz="4" w:space="0" w:color="auto"/>
            </w:tcBorders>
            <w:noWrap/>
            <w:vAlign w:val="bottom"/>
            <w:hideMark/>
          </w:tcPr>
          <w:p w14:paraId="7497DC7B" w14:textId="77777777" w:rsidR="00B368D8" w:rsidRPr="003530AA" w:rsidRDefault="00B368D8" w:rsidP="00B368D8">
            <w:pPr>
              <w:pStyle w:val="TAC"/>
              <w:rPr>
                <w:lang w:val="en-US" w:eastAsia="en-GB"/>
              </w:rPr>
            </w:pPr>
            <w:r w:rsidRPr="003530AA">
              <w:rPr>
                <w:lang w:val="en-US" w:eastAsia="en-GB"/>
              </w:rPr>
              <w:t>187.9</w:t>
            </w:r>
          </w:p>
        </w:tc>
        <w:tc>
          <w:tcPr>
            <w:tcW w:w="492" w:type="pct"/>
            <w:tcBorders>
              <w:top w:val="nil"/>
              <w:left w:val="nil"/>
              <w:bottom w:val="single" w:sz="4" w:space="0" w:color="auto"/>
              <w:right w:val="single" w:sz="8" w:space="0" w:color="auto"/>
            </w:tcBorders>
            <w:noWrap/>
            <w:vAlign w:val="bottom"/>
            <w:hideMark/>
          </w:tcPr>
          <w:p w14:paraId="00F24E3A" w14:textId="77777777" w:rsidR="00B368D8" w:rsidRPr="003530AA" w:rsidRDefault="00B368D8" w:rsidP="00B368D8">
            <w:pPr>
              <w:pStyle w:val="TAC"/>
              <w:rPr>
                <w:lang w:val="en-US" w:eastAsia="en-GB"/>
              </w:rPr>
            </w:pPr>
            <w:r w:rsidRPr="003530AA">
              <w:rPr>
                <w:lang w:val="en-US" w:eastAsia="en-GB"/>
              </w:rPr>
              <w:t>0.92</w:t>
            </w:r>
          </w:p>
        </w:tc>
        <w:tc>
          <w:tcPr>
            <w:tcW w:w="462" w:type="pct"/>
            <w:tcBorders>
              <w:top w:val="nil"/>
              <w:left w:val="nil"/>
              <w:bottom w:val="single" w:sz="4" w:space="0" w:color="auto"/>
              <w:right w:val="single" w:sz="4" w:space="0" w:color="auto"/>
            </w:tcBorders>
            <w:noWrap/>
            <w:vAlign w:val="bottom"/>
            <w:hideMark/>
          </w:tcPr>
          <w:p w14:paraId="6AAFBE24" w14:textId="77777777" w:rsidR="00B368D8" w:rsidRPr="003530AA" w:rsidRDefault="00B368D8" w:rsidP="00B368D8">
            <w:pPr>
              <w:pStyle w:val="TAC"/>
              <w:rPr>
                <w:lang w:val="en-US" w:eastAsia="en-GB"/>
              </w:rPr>
            </w:pPr>
            <w:r w:rsidRPr="003530AA">
              <w:rPr>
                <w:lang w:val="en-US" w:eastAsia="en-GB"/>
              </w:rPr>
              <w:t>226.4</w:t>
            </w:r>
          </w:p>
        </w:tc>
        <w:tc>
          <w:tcPr>
            <w:tcW w:w="550" w:type="pct"/>
            <w:tcBorders>
              <w:top w:val="nil"/>
              <w:left w:val="nil"/>
              <w:bottom w:val="single" w:sz="4" w:space="0" w:color="auto"/>
              <w:right w:val="single" w:sz="8" w:space="0" w:color="auto"/>
            </w:tcBorders>
            <w:noWrap/>
            <w:vAlign w:val="bottom"/>
            <w:hideMark/>
          </w:tcPr>
          <w:p w14:paraId="731E5852" w14:textId="77777777" w:rsidR="00B368D8" w:rsidRPr="003530AA" w:rsidRDefault="00B368D8" w:rsidP="00B368D8">
            <w:pPr>
              <w:pStyle w:val="TAC"/>
              <w:rPr>
                <w:lang w:val="en-US" w:eastAsia="en-GB"/>
              </w:rPr>
            </w:pPr>
            <w:r w:rsidRPr="003530AA">
              <w:rPr>
                <w:lang w:val="en-US" w:eastAsia="en-GB"/>
              </w:rPr>
              <w:t>0.91</w:t>
            </w:r>
          </w:p>
        </w:tc>
        <w:tc>
          <w:tcPr>
            <w:tcW w:w="565" w:type="pct"/>
            <w:tcBorders>
              <w:top w:val="nil"/>
              <w:left w:val="nil"/>
              <w:bottom w:val="single" w:sz="4" w:space="0" w:color="auto"/>
              <w:right w:val="single" w:sz="4" w:space="0" w:color="auto"/>
            </w:tcBorders>
            <w:noWrap/>
            <w:vAlign w:val="bottom"/>
            <w:hideMark/>
          </w:tcPr>
          <w:p w14:paraId="6E2F4702" w14:textId="77777777" w:rsidR="00B368D8" w:rsidRPr="003530AA" w:rsidRDefault="00B368D8" w:rsidP="00B368D8">
            <w:pPr>
              <w:pStyle w:val="TAC"/>
              <w:rPr>
                <w:lang w:val="en-US" w:eastAsia="en-GB"/>
              </w:rPr>
            </w:pPr>
            <w:r w:rsidRPr="003530AA">
              <w:rPr>
                <w:lang w:val="en-US" w:eastAsia="en-GB"/>
              </w:rPr>
              <w:t>215.2</w:t>
            </w:r>
          </w:p>
        </w:tc>
        <w:tc>
          <w:tcPr>
            <w:tcW w:w="551" w:type="pct"/>
            <w:tcBorders>
              <w:top w:val="nil"/>
              <w:left w:val="nil"/>
              <w:bottom w:val="single" w:sz="4" w:space="0" w:color="auto"/>
              <w:right w:val="single" w:sz="8" w:space="0" w:color="auto"/>
            </w:tcBorders>
            <w:noWrap/>
            <w:vAlign w:val="bottom"/>
            <w:hideMark/>
          </w:tcPr>
          <w:p w14:paraId="26C4166F" w14:textId="3C05705D" w:rsidR="00B368D8" w:rsidRPr="003530AA" w:rsidRDefault="00B368D8" w:rsidP="00B368D8">
            <w:pPr>
              <w:pStyle w:val="TAC"/>
              <w:rPr>
                <w:lang w:val="en-US" w:eastAsia="en-GB"/>
              </w:rPr>
            </w:pPr>
            <w:r w:rsidRPr="003530AA">
              <w:rPr>
                <w:lang w:val="en-US" w:eastAsia="en-GB"/>
              </w:rPr>
              <w:t>0.</w:t>
            </w:r>
            <w:r w:rsidRPr="003530AA">
              <w:rPr>
                <w:lang w:val="en-US" w:eastAsia="en-GB"/>
              </w:rPr>
              <w:t>8</w:t>
            </w:r>
            <w:r>
              <w:rPr>
                <w:lang w:val="en-US" w:eastAsia="en-GB"/>
              </w:rPr>
              <w:t>7</w:t>
            </w:r>
          </w:p>
        </w:tc>
      </w:tr>
      <w:tr w:rsidR="00B368D8" w:rsidRPr="003530AA" w14:paraId="629954E5"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6E8AA6CC" w14:textId="77777777" w:rsidR="00B368D8" w:rsidRPr="003530AA" w:rsidRDefault="00B368D8" w:rsidP="00B368D8">
            <w:pPr>
              <w:pStyle w:val="TAC"/>
              <w:rPr>
                <w:lang w:val="en-US" w:eastAsia="en-GB"/>
              </w:rPr>
            </w:pPr>
            <w:r w:rsidRPr="003530AA">
              <w:rPr>
                <w:lang w:val="en-US" w:eastAsia="en-GB"/>
              </w:rPr>
              <w:t>331.2</w:t>
            </w:r>
          </w:p>
        </w:tc>
        <w:tc>
          <w:tcPr>
            <w:tcW w:w="492" w:type="pct"/>
            <w:tcBorders>
              <w:top w:val="nil"/>
              <w:left w:val="nil"/>
              <w:bottom w:val="single" w:sz="4" w:space="0" w:color="auto"/>
              <w:right w:val="single" w:sz="8" w:space="0" w:color="auto"/>
            </w:tcBorders>
            <w:noWrap/>
            <w:vAlign w:val="bottom"/>
            <w:hideMark/>
          </w:tcPr>
          <w:p w14:paraId="582DC915" w14:textId="77777777" w:rsidR="00B368D8" w:rsidRPr="003530AA" w:rsidRDefault="00B368D8" w:rsidP="00B368D8">
            <w:pPr>
              <w:pStyle w:val="TAC"/>
              <w:rPr>
                <w:lang w:val="en-US" w:eastAsia="en-GB"/>
              </w:rPr>
            </w:pPr>
            <w:r w:rsidRPr="003530AA">
              <w:rPr>
                <w:lang w:val="en-US" w:eastAsia="en-GB"/>
              </w:rPr>
              <w:t>0.85</w:t>
            </w:r>
          </w:p>
        </w:tc>
        <w:tc>
          <w:tcPr>
            <w:tcW w:w="462" w:type="pct"/>
            <w:tcBorders>
              <w:top w:val="nil"/>
              <w:left w:val="nil"/>
              <w:bottom w:val="single" w:sz="4" w:space="0" w:color="auto"/>
              <w:right w:val="single" w:sz="4" w:space="0" w:color="auto"/>
            </w:tcBorders>
            <w:noWrap/>
            <w:vAlign w:val="bottom"/>
            <w:hideMark/>
          </w:tcPr>
          <w:p w14:paraId="6F8816E6" w14:textId="77777777" w:rsidR="00B368D8" w:rsidRPr="003530AA" w:rsidRDefault="00B368D8" w:rsidP="00B368D8">
            <w:pPr>
              <w:pStyle w:val="TAC"/>
              <w:rPr>
                <w:lang w:val="en-US" w:eastAsia="en-GB"/>
              </w:rPr>
            </w:pPr>
            <w:r w:rsidRPr="003530AA">
              <w:rPr>
                <w:lang w:val="en-US" w:eastAsia="en-GB"/>
              </w:rPr>
              <w:t>61.1</w:t>
            </w:r>
          </w:p>
        </w:tc>
        <w:tc>
          <w:tcPr>
            <w:tcW w:w="492" w:type="pct"/>
            <w:tcBorders>
              <w:top w:val="nil"/>
              <w:left w:val="nil"/>
              <w:bottom w:val="single" w:sz="4" w:space="0" w:color="auto"/>
              <w:right w:val="single" w:sz="8" w:space="0" w:color="auto"/>
            </w:tcBorders>
            <w:noWrap/>
            <w:vAlign w:val="bottom"/>
            <w:hideMark/>
          </w:tcPr>
          <w:p w14:paraId="52E36173" w14:textId="77777777" w:rsidR="00B368D8" w:rsidRPr="003530AA" w:rsidRDefault="00B368D8" w:rsidP="00B368D8">
            <w:pPr>
              <w:pStyle w:val="TAC"/>
              <w:rPr>
                <w:lang w:val="en-US" w:eastAsia="en-GB"/>
              </w:rPr>
            </w:pPr>
            <w:r w:rsidRPr="003530AA">
              <w:rPr>
                <w:lang w:val="en-US" w:eastAsia="en-GB"/>
              </w:rPr>
              <w:t>0.30</w:t>
            </w:r>
          </w:p>
        </w:tc>
        <w:tc>
          <w:tcPr>
            <w:tcW w:w="462" w:type="pct"/>
            <w:tcBorders>
              <w:top w:val="nil"/>
              <w:left w:val="nil"/>
              <w:bottom w:val="single" w:sz="4" w:space="0" w:color="auto"/>
              <w:right w:val="single" w:sz="4" w:space="0" w:color="auto"/>
            </w:tcBorders>
            <w:noWrap/>
            <w:vAlign w:val="bottom"/>
            <w:hideMark/>
          </w:tcPr>
          <w:p w14:paraId="781E6831" w14:textId="77777777" w:rsidR="00B368D8" w:rsidRPr="003530AA" w:rsidRDefault="00B368D8" w:rsidP="00B368D8">
            <w:pPr>
              <w:pStyle w:val="TAC"/>
              <w:rPr>
                <w:lang w:val="en-US" w:eastAsia="en-GB"/>
              </w:rPr>
            </w:pPr>
            <w:r w:rsidRPr="003530AA">
              <w:rPr>
                <w:lang w:val="en-US" w:eastAsia="en-GB"/>
              </w:rPr>
              <w:t>128.7</w:t>
            </w:r>
          </w:p>
        </w:tc>
        <w:tc>
          <w:tcPr>
            <w:tcW w:w="492" w:type="pct"/>
            <w:tcBorders>
              <w:top w:val="nil"/>
              <w:left w:val="nil"/>
              <w:bottom w:val="single" w:sz="4" w:space="0" w:color="auto"/>
              <w:right w:val="single" w:sz="8" w:space="0" w:color="auto"/>
            </w:tcBorders>
            <w:noWrap/>
            <w:vAlign w:val="bottom"/>
            <w:hideMark/>
          </w:tcPr>
          <w:p w14:paraId="419023D3" w14:textId="77777777" w:rsidR="00B368D8" w:rsidRPr="003530AA" w:rsidRDefault="00B368D8" w:rsidP="00B368D8">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1BB3197" w14:textId="77777777" w:rsidR="00B368D8" w:rsidRPr="003530AA" w:rsidRDefault="00B368D8" w:rsidP="00B368D8">
            <w:pPr>
              <w:pStyle w:val="TAC"/>
              <w:rPr>
                <w:lang w:val="en-US" w:eastAsia="en-GB"/>
              </w:rPr>
            </w:pPr>
            <w:r w:rsidRPr="003530AA">
              <w:rPr>
                <w:lang w:val="en-US" w:eastAsia="en-GB"/>
              </w:rPr>
              <w:t>219.1</w:t>
            </w:r>
          </w:p>
        </w:tc>
        <w:tc>
          <w:tcPr>
            <w:tcW w:w="550" w:type="pct"/>
            <w:tcBorders>
              <w:top w:val="nil"/>
              <w:left w:val="nil"/>
              <w:bottom w:val="single" w:sz="4" w:space="0" w:color="auto"/>
              <w:right w:val="single" w:sz="8" w:space="0" w:color="auto"/>
            </w:tcBorders>
            <w:noWrap/>
            <w:vAlign w:val="bottom"/>
            <w:hideMark/>
          </w:tcPr>
          <w:p w14:paraId="156A42D4" w14:textId="77777777" w:rsidR="00B368D8" w:rsidRPr="003530AA" w:rsidRDefault="00B368D8" w:rsidP="00B368D8">
            <w:pPr>
              <w:pStyle w:val="TAC"/>
              <w:rPr>
                <w:lang w:val="en-US" w:eastAsia="en-GB"/>
              </w:rPr>
            </w:pPr>
            <w:r w:rsidRPr="003530AA">
              <w:rPr>
                <w:lang w:val="en-US" w:eastAsia="en-GB"/>
              </w:rPr>
              <w:t>0.90</w:t>
            </w:r>
          </w:p>
        </w:tc>
        <w:tc>
          <w:tcPr>
            <w:tcW w:w="565" w:type="pct"/>
            <w:tcBorders>
              <w:top w:val="nil"/>
              <w:left w:val="nil"/>
              <w:bottom w:val="single" w:sz="4" w:space="0" w:color="auto"/>
              <w:right w:val="single" w:sz="4" w:space="0" w:color="auto"/>
            </w:tcBorders>
            <w:noWrap/>
            <w:vAlign w:val="bottom"/>
            <w:hideMark/>
          </w:tcPr>
          <w:p w14:paraId="289271BE" w14:textId="77777777" w:rsidR="00B368D8" w:rsidRPr="003530AA" w:rsidRDefault="00B368D8" w:rsidP="00B368D8">
            <w:pPr>
              <w:pStyle w:val="TAC"/>
              <w:rPr>
                <w:lang w:val="en-US" w:eastAsia="en-GB"/>
              </w:rPr>
            </w:pPr>
            <w:r w:rsidRPr="003530AA">
              <w:rPr>
                <w:lang w:val="en-US" w:eastAsia="en-GB"/>
              </w:rPr>
              <w:t>206.0</w:t>
            </w:r>
          </w:p>
        </w:tc>
        <w:tc>
          <w:tcPr>
            <w:tcW w:w="551" w:type="pct"/>
            <w:tcBorders>
              <w:top w:val="nil"/>
              <w:left w:val="nil"/>
              <w:bottom w:val="single" w:sz="4" w:space="0" w:color="auto"/>
              <w:right w:val="single" w:sz="8" w:space="0" w:color="auto"/>
            </w:tcBorders>
            <w:noWrap/>
            <w:vAlign w:val="bottom"/>
            <w:hideMark/>
          </w:tcPr>
          <w:p w14:paraId="15225EBE" w14:textId="4B479CC1" w:rsidR="00B368D8" w:rsidRPr="003530AA" w:rsidRDefault="00B368D8" w:rsidP="00B368D8">
            <w:pPr>
              <w:pStyle w:val="TAC"/>
              <w:rPr>
                <w:lang w:val="en-US" w:eastAsia="en-GB"/>
              </w:rPr>
            </w:pPr>
            <w:r w:rsidRPr="003530AA">
              <w:rPr>
                <w:lang w:val="en-US" w:eastAsia="en-GB"/>
              </w:rPr>
              <w:t>0.</w:t>
            </w:r>
            <w:r w:rsidRPr="003530AA">
              <w:rPr>
                <w:lang w:val="en-US" w:eastAsia="en-GB"/>
              </w:rPr>
              <w:t>8</w:t>
            </w:r>
            <w:r>
              <w:rPr>
                <w:lang w:val="en-US" w:eastAsia="en-GB"/>
              </w:rPr>
              <w:t>6</w:t>
            </w:r>
          </w:p>
        </w:tc>
      </w:tr>
      <w:tr w:rsidR="00B368D8" w:rsidRPr="003530AA" w14:paraId="7F622A2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2F5AC609"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86C0FE0"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A9DE96" w14:textId="77777777" w:rsidR="00B368D8" w:rsidRPr="003530AA" w:rsidRDefault="00B368D8" w:rsidP="00B368D8">
            <w:pPr>
              <w:pStyle w:val="TAC"/>
              <w:rPr>
                <w:lang w:val="en-US" w:eastAsia="en-GB"/>
              </w:rPr>
            </w:pPr>
            <w:r w:rsidRPr="003530AA">
              <w:rPr>
                <w:lang w:val="en-US" w:eastAsia="en-GB"/>
              </w:rPr>
              <w:t>1.6</w:t>
            </w:r>
          </w:p>
        </w:tc>
        <w:tc>
          <w:tcPr>
            <w:tcW w:w="492" w:type="pct"/>
            <w:tcBorders>
              <w:top w:val="nil"/>
              <w:left w:val="nil"/>
              <w:bottom w:val="single" w:sz="4" w:space="0" w:color="auto"/>
              <w:right w:val="single" w:sz="8" w:space="0" w:color="auto"/>
            </w:tcBorders>
            <w:noWrap/>
            <w:vAlign w:val="bottom"/>
            <w:hideMark/>
          </w:tcPr>
          <w:p w14:paraId="33CD1502" w14:textId="77777777" w:rsidR="00B368D8" w:rsidRPr="003530AA" w:rsidRDefault="00B368D8" w:rsidP="00B368D8">
            <w:pPr>
              <w:pStyle w:val="TAC"/>
              <w:rPr>
                <w:lang w:val="en-US" w:eastAsia="en-GB"/>
              </w:rPr>
            </w:pPr>
            <w:r w:rsidRPr="003530AA">
              <w:rPr>
                <w:lang w:val="en-US" w:eastAsia="en-GB"/>
              </w:rPr>
              <w:t>0.56</w:t>
            </w:r>
          </w:p>
        </w:tc>
        <w:tc>
          <w:tcPr>
            <w:tcW w:w="462" w:type="pct"/>
            <w:tcBorders>
              <w:top w:val="nil"/>
              <w:left w:val="nil"/>
              <w:bottom w:val="single" w:sz="4" w:space="0" w:color="auto"/>
              <w:right w:val="single" w:sz="4" w:space="0" w:color="auto"/>
            </w:tcBorders>
            <w:noWrap/>
            <w:vAlign w:val="bottom"/>
            <w:hideMark/>
          </w:tcPr>
          <w:p w14:paraId="5DABB296" w14:textId="77777777" w:rsidR="00B368D8" w:rsidRPr="003530AA" w:rsidRDefault="00B368D8" w:rsidP="00B368D8">
            <w:pPr>
              <w:pStyle w:val="TAC"/>
              <w:rPr>
                <w:lang w:val="en-US" w:eastAsia="en-GB"/>
              </w:rPr>
            </w:pPr>
            <w:r w:rsidRPr="003530AA">
              <w:rPr>
                <w:lang w:val="en-US" w:eastAsia="en-GB"/>
              </w:rPr>
              <w:t>77.3</w:t>
            </w:r>
          </w:p>
        </w:tc>
        <w:tc>
          <w:tcPr>
            <w:tcW w:w="492" w:type="pct"/>
            <w:tcBorders>
              <w:top w:val="nil"/>
              <w:left w:val="nil"/>
              <w:bottom w:val="single" w:sz="4" w:space="0" w:color="auto"/>
              <w:right w:val="single" w:sz="8" w:space="0" w:color="auto"/>
            </w:tcBorders>
            <w:noWrap/>
            <w:vAlign w:val="bottom"/>
            <w:hideMark/>
          </w:tcPr>
          <w:p w14:paraId="1EEEFB90" w14:textId="77777777" w:rsidR="00B368D8" w:rsidRPr="003530AA" w:rsidRDefault="00B368D8" w:rsidP="00B368D8">
            <w:pPr>
              <w:pStyle w:val="TAC"/>
              <w:rPr>
                <w:lang w:val="en-US" w:eastAsia="en-GB"/>
              </w:rPr>
            </w:pPr>
            <w:r w:rsidRPr="003530AA">
              <w:rPr>
                <w:lang w:val="en-US" w:eastAsia="en-GB"/>
              </w:rPr>
              <w:t>0.19</w:t>
            </w:r>
          </w:p>
        </w:tc>
        <w:tc>
          <w:tcPr>
            <w:tcW w:w="462" w:type="pct"/>
            <w:tcBorders>
              <w:top w:val="nil"/>
              <w:left w:val="nil"/>
              <w:bottom w:val="single" w:sz="4" w:space="0" w:color="auto"/>
              <w:right w:val="single" w:sz="4" w:space="0" w:color="auto"/>
            </w:tcBorders>
            <w:noWrap/>
            <w:vAlign w:val="bottom"/>
            <w:hideMark/>
          </w:tcPr>
          <w:p w14:paraId="51357956" w14:textId="77777777" w:rsidR="00B368D8" w:rsidRPr="003530AA" w:rsidRDefault="00B368D8" w:rsidP="00B368D8">
            <w:pPr>
              <w:pStyle w:val="TAC"/>
              <w:rPr>
                <w:lang w:val="en-US" w:eastAsia="en-GB"/>
              </w:rPr>
            </w:pPr>
            <w:r w:rsidRPr="003530AA">
              <w:rPr>
                <w:lang w:val="en-US" w:eastAsia="en-GB"/>
              </w:rPr>
              <w:t>211.9</w:t>
            </w:r>
          </w:p>
        </w:tc>
        <w:tc>
          <w:tcPr>
            <w:tcW w:w="550" w:type="pct"/>
            <w:tcBorders>
              <w:top w:val="nil"/>
              <w:left w:val="nil"/>
              <w:bottom w:val="single" w:sz="4" w:space="0" w:color="auto"/>
              <w:right w:val="single" w:sz="8" w:space="0" w:color="auto"/>
            </w:tcBorders>
            <w:noWrap/>
            <w:vAlign w:val="bottom"/>
            <w:hideMark/>
          </w:tcPr>
          <w:p w14:paraId="0B7CB0A9" w14:textId="77777777" w:rsidR="00B368D8" w:rsidRPr="003530AA" w:rsidRDefault="00B368D8" w:rsidP="00B368D8">
            <w:pPr>
              <w:pStyle w:val="TAC"/>
              <w:rPr>
                <w:lang w:val="en-US" w:eastAsia="en-GB"/>
              </w:rPr>
            </w:pPr>
            <w:r w:rsidRPr="003530AA">
              <w:rPr>
                <w:lang w:val="en-US" w:eastAsia="en-GB"/>
              </w:rPr>
              <w:t>0.89</w:t>
            </w:r>
          </w:p>
        </w:tc>
        <w:tc>
          <w:tcPr>
            <w:tcW w:w="565" w:type="pct"/>
            <w:tcBorders>
              <w:top w:val="nil"/>
              <w:left w:val="nil"/>
              <w:bottom w:val="single" w:sz="4" w:space="0" w:color="auto"/>
              <w:right w:val="single" w:sz="4" w:space="0" w:color="auto"/>
            </w:tcBorders>
            <w:noWrap/>
            <w:vAlign w:val="bottom"/>
            <w:hideMark/>
          </w:tcPr>
          <w:p w14:paraId="499203C2" w14:textId="77777777" w:rsidR="00B368D8" w:rsidRPr="003530AA" w:rsidRDefault="00B368D8" w:rsidP="00B368D8">
            <w:pPr>
              <w:pStyle w:val="TAC"/>
              <w:rPr>
                <w:lang w:val="en-US" w:eastAsia="en-GB"/>
              </w:rPr>
            </w:pPr>
            <w:r w:rsidRPr="003530AA">
              <w:rPr>
                <w:lang w:val="en-US" w:eastAsia="en-GB"/>
              </w:rPr>
              <w:t>196.9</w:t>
            </w:r>
          </w:p>
        </w:tc>
        <w:tc>
          <w:tcPr>
            <w:tcW w:w="551" w:type="pct"/>
            <w:tcBorders>
              <w:top w:val="nil"/>
              <w:left w:val="nil"/>
              <w:bottom w:val="single" w:sz="4" w:space="0" w:color="auto"/>
              <w:right w:val="single" w:sz="8" w:space="0" w:color="auto"/>
            </w:tcBorders>
            <w:noWrap/>
            <w:vAlign w:val="bottom"/>
            <w:hideMark/>
          </w:tcPr>
          <w:p w14:paraId="01A70472" w14:textId="7BC1801B" w:rsidR="00B368D8" w:rsidRPr="003530AA" w:rsidRDefault="00B368D8" w:rsidP="00B368D8">
            <w:pPr>
              <w:pStyle w:val="TAC"/>
              <w:rPr>
                <w:lang w:val="en-US" w:eastAsia="en-GB"/>
              </w:rPr>
            </w:pPr>
            <w:r w:rsidRPr="003530AA">
              <w:rPr>
                <w:lang w:val="en-US" w:eastAsia="en-GB"/>
              </w:rPr>
              <w:t>0.</w:t>
            </w:r>
            <w:r w:rsidRPr="003530AA">
              <w:rPr>
                <w:lang w:val="en-US" w:eastAsia="en-GB"/>
              </w:rPr>
              <w:t>8</w:t>
            </w:r>
            <w:r>
              <w:rPr>
                <w:lang w:val="en-US" w:eastAsia="en-GB"/>
              </w:rPr>
              <w:t>3</w:t>
            </w:r>
          </w:p>
        </w:tc>
      </w:tr>
      <w:tr w:rsidR="00B368D8" w:rsidRPr="003530AA" w14:paraId="0729644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73F828D4"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24352C4"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BCAE585" w14:textId="77777777" w:rsidR="00B368D8" w:rsidRPr="003530AA" w:rsidRDefault="00B368D8" w:rsidP="00B368D8">
            <w:pPr>
              <w:pStyle w:val="TAC"/>
              <w:rPr>
                <w:lang w:val="en-US" w:eastAsia="en-GB"/>
              </w:rPr>
            </w:pPr>
            <w:r w:rsidRPr="003530AA">
              <w:rPr>
                <w:lang w:val="en-US" w:eastAsia="en-GB"/>
              </w:rPr>
              <w:t>302.1</w:t>
            </w:r>
          </w:p>
        </w:tc>
        <w:tc>
          <w:tcPr>
            <w:tcW w:w="492" w:type="pct"/>
            <w:tcBorders>
              <w:top w:val="nil"/>
              <w:left w:val="nil"/>
              <w:bottom w:val="single" w:sz="4" w:space="0" w:color="auto"/>
              <w:right w:val="single" w:sz="8" w:space="0" w:color="auto"/>
            </w:tcBorders>
            <w:noWrap/>
            <w:vAlign w:val="bottom"/>
            <w:hideMark/>
          </w:tcPr>
          <w:p w14:paraId="71D4019F" w14:textId="77777777" w:rsidR="00B368D8" w:rsidRPr="003530AA" w:rsidRDefault="00B368D8" w:rsidP="00B368D8">
            <w:pPr>
              <w:pStyle w:val="TAC"/>
              <w:rPr>
                <w:lang w:val="en-US" w:eastAsia="en-GB"/>
              </w:rPr>
            </w:pPr>
            <w:r w:rsidRPr="003530AA">
              <w:rPr>
                <w:lang w:val="en-US" w:eastAsia="en-GB"/>
              </w:rPr>
              <w:t>0.95</w:t>
            </w:r>
          </w:p>
        </w:tc>
        <w:tc>
          <w:tcPr>
            <w:tcW w:w="462" w:type="pct"/>
            <w:tcBorders>
              <w:top w:val="nil"/>
              <w:left w:val="nil"/>
              <w:bottom w:val="single" w:sz="4" w:space="0" w:color="auto"/>
              <w:right w:val="single" w:sz="4" w:space="0" w:color="auto"/>
            </w:tcBorders>
            <w:noWrap/>
            <w:vAlign w:val="bottom"/>
            <w:hideMark/>
          </w:tcPr>
          <w:p w14:paraId="6D4F1696" w14:textId="77777777" w:rsidR="00B368D8" w:rsidRPr="003530AA" w:rsidRDefault="00B368D8" w:rsidP="00B368D8">
            <w:pPr>
              <w:pStyle w:val="TAC"/>
              <w:rPr>
                <w:lang w:val="en-US" w:eastAsia="en-GB"/>
              </w:rPr>
            </w:pPr>
            <w:r w:rsidRPr="003530AA">
              <w:rPr>
                <w:lang w:val="en-US" w:eastAsia="en-GB"/>
              </w:rPr>
              <w:t>26.0</w:t>
            </w:r>
          </w:p>
        </w:tc>
        <w:tc>
          <w:tcPr>
            <w:tcW w:w="492" w:type="pct"/>
            <w:tcBorders>
              <w:top w:val="nil"/>
              <w:left w:val="nil"/>
              <w:bottom w:val="single" w:sz="4" w:space="0" w:color="auto"/>
              <w:right w:val="single" w:sz="8" w:space="0" w:color="auto"/>
            </w:tcBorders>
            <w:noWrap/>
            <w:vAlign w:val="bottom"/>
            <w:hideMark/>
          </w:tcPr>
          <w:p w14:paraId="0E227301" w14:textId="77777777" w:rsidR="00B368D8" w:rsidRPr="003530AA" w:rsidRDefault="00B368D8" w:rsidP="00B368D8">
            <w:pPr>
              <w:pStyle w:val="TAC"/>
              <w:rPr>
                <w:lang w:val="en-US" w:eastAsia="en-GB"/>
              </w:rPr>
            </w:pPr>
            <w:r w:rsidRPr="003530AA">
              <w:rPr>
                <w:lang w:val="en-US" w:eastAsia="en-GB"/>
              </w:rPr>
              <w:t>0.27</w:t>
            </w:r>
          </w:p>
        </w:tc>
        <w:tc>
          <w:tcPr>
            <w:tcW w:w="462" w:type="pct"/>
            <w:tcBorders>
              <w:top w:val="nil"/>
              <w:left w:val="nil"/>
              <w:bottom w:val="single" w:sz="4" w:space="0" w:color="auto"/>
              <w:right w:val="single" w:sz="4" w:space="0" w:color="auto"/>
            </w:tcBorders>
            <w:noWrap/>
            <w:vAlign w:val="bottom"/>
            <w:hideMark/>
          </w:tcPr>
          <w:p w14:paraId="5AA2A03D" w14:textId="77777777" w:rsidR="00B368D8" w:rsidRPr="003530AA" w:rsidRDefault="00B368D8" w:rsidP="00B368D8">
            <w:pPr>
              <w:pStyle w:val="TAC"/>
              <w:rPr>
                <w:lang w:val="en-US" w:eastAsia="en-GB"/>
              </w:rPr>
            </w:pPr>
            <w:r w:rsidRPr="003530AA">
              <w:rPr>
                <w:lang w:val="en-US" w:eastAsia="en-GB"/>
              </w:rPr>
              <w:t>204.6</w:t>
            </w:r>
          </w:p>
        </w:tc>
        <w:tc>
          <w:tcPr>
            <w:tcW w:w="550" w:type="pct"/>
            <w:tcBorders>
              <w:top w:val="nil"/>
              <w:left w:val="nil"/>
              <w:bottom w:val="single" w:sz="4" w:space="0" w:color="auto"/>
              <w:right w:val="single" w:sz="8" w:space="0" w:color="auto"/>
            </w:tcBorders>
            <w:noWrap/>
            <w:vAlign w:val="bottom"/>
            <w:hideMark/>
          </w:tcPr>
          <w:p w14:paraId="2BEA2AD0" w14:textId="77777777" w:rsidR="00B368D8" w:rsidRPr="003530AA" w:rsidRDefault="00B368D8" w:rsidP="00B368D8">
            <w:pPr>
              <w:pStyle w:val="TAC"/>
              <w:rPr>
                <w:lang w:val="en-US" w:eastAsia="en-GB"/>
              </w:rPr>
            </w:pPr>
            <w:r w:rsidRPr="003530AA">
              <w:rPr>
                <w:lang w:val="en-US" w:eastAsia="en-GB"/>
              </w:rPr>
              <w:t>0.88</w:t>
            </w:r>
          </w:p>
        </w:tc>
        <w:tc>
          <w:tcPr>
            <w:tcW w:w="565" w:type="pct"/>
            <w:tcBorders>
              <w:top w:val="nil"/>
              <w:left w:val="nil"/>
              <w:bottom w:val="single" w:sz="4" w:space="0" w:color="auto"/>
              <w:right w:val="single" w:sz="4" w:space="0" w:color="auto"/>
            </w:tcBorders>
            <w:noWrap/>
            <w:vAlign w:val="bottom"/>
            <w:hideMark/>
          </w:tcPr>
          <w:p w14:paraId="5179418E" w14:textId="77777777" w:rsidR="00B368D8" w:rsidRPr="003530AA" w:rsidRDefault="00B368D8" w:rsidP="00B368D8">
            <w:pPr>
              <w:pStyle w:val="TAC"/>
              <w:rPr>
                <w:lang w:val="en-US" w:eastAsia="en-GB"/>
              </w:rPr>
            </w:pPr>
            <w:r w:rsidRPr="003530AA">
              <w:rPr>
                <w:lang w:val="en-US" w:eastAsia="en-GB"/>
              </w:rPr>
              <w:t>187.8</w:t>
            </w:r>
          </w:p>
        </w:tc>
        <w:tc>
          <w:tcPr>
            <w:tcW w:w="551" w:type="pct"/>
            <w:tcBorders>
              <w:top w:val="nil"/>
              <w:left w:val="nil"/>
              <w:bottom w:val="single" w:sz="4" w:space="0" w:color="auto"/>
              <w:right w:val="single" w:sz="8" w:space="0" w:color="auto"/>
            </w:tcBorders>
            <w:noWrap/>
            <w:vAlign w:val="bottom"/>
            <w:hideMark/>
          </w:tcPr>
          <w:p w14:paraId="33D4D62E" w14:textId="541F3E4A" w:rsidR="00B368D8" w:rsidRPr="003530AA" w:rsidRDefault="00B368D8" w:rsidP="00B368D8">
            <w:pPr>
              <w:pStyle w:val="TAC"/>
              <w:rPr>
                <w:lang w:val="en-US" w:eastAsia="en-GB"/>
              </w:rPr>
            </w:pPr>
            <w:r w:rsidRPr="003530AA">
              <w:rPr>
                <w:lang w:val="en-US" w:eastAsia="en-GB"/>
              </w:rPr>
              <w:t>0.</w:t>
            </w:r>
            <w:r w:rsidRPr="003530AA">
              <w:rPr>
                <w:lang w:val="en-US" w:eastAsia="en-GB"/>
              </w:rPr>
              <w:t>7</w:t>
            </w:r>
            <w:r>
              <w:rPr>
                <w:lang w:val="en-US" w:eastAsia="en-GB"/>
              </w:rPr>
              <w:t>8</w:t>
            </w:r>
          </w:p>
        </w:tc>
      </w:tr>
      <w:tr w:rsidR="00B368D8" w:rsidRPr="003530AA" w14:paraId="3FA52FF6"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59F8A8CB"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3706C02"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AEC50A8"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6DF254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9A521ED" w14:textId="77777777" w:rsidR="00B368D8" w:rsidRPr="003530AA" w:rsidRDefault="00B368D8" w:rsidP="00B368D8">
            <w:pPr>
              <w:pStyle w:val="TAC"/>
              <w:rPr>
                <w:lang w:val="en-US" w:eastAsia="en-GB"/>
              </w:rPr>
            </w:pPr>
            <w:r w:rsidRPr="003530AA">
              <w:rPr>
                <w:lang w:val="en-US" w:eastAsia="en-GB"/>
              </w:rPr>
              <w:t>334.7</w:t>
            </w:r>
          </w:p>
        </w:tc>
        <w:tc>
          <w:tcPr>
            <w:tcW w:w="492" w:type="pct"/>
            <w:tcBorders>
              <w:top w:val="nil"/>
              <w:left w:val="nil"/>
              <w:bottom w:val="single" w:sz="4" w:space="0" w:color="auto"/>
              <w:right w:val="single" w:sz="8" w:space="0" w:color="auto"/>
            </w:tcBorders>
            <w:noWrap/>
            <w:vAlign w:val="bottom"/>
            <w:hideMark/>
          </w:tcPr>
          <w:p w14:paraId="5F136FD7" w14:textId="77777777" w:rsidR="00B368D8" w:rsidRPr="003530AA" w:rsidRDefault="00B368D8" w:rsidP="00B368D8">
            <w:pPr>
              <w:pStyle w:val="TAC"/>
              <w:rPr>
                <w:lang w:val="en-US" w:eastAsia="en-GB"/>
              </w:rPr>
            </w:pPr>
            <w:r w:rsidRPr="003530AA">
              <w:rPr>
                <w:lang w:val="en-US" w:eastAsia="en-GB"/>
              </w:rPr>
              <w:t>0.70</w:t>
            </w:r>
          </w:p>
        </w:tc>
        <w:tc>
          <w:tcPr>
            <w:tcW w:w="462" w:type="pct"/>
            <w:tcBorders>
              <w:top w:val="nil"/>
              <w:left w:val="nil"/>
              <w:bottom w:val="single" w:sz="4" w:space="0" w:color="auto"/>
              <w:right w:val="single" w:sz="4" w:space="0" w:color="auto"/>
            </w:tcBorders>
            <w:noWrap/>
            <w:vAlign w:val="bottom"/>
            <w:hideMark/>
          </w:tcPr>
          <w:p w14:paraId="07B676C8" w14:textId="77777777" w:rsidR="00B368D8" w:rsidRPr="003530AA" w:rsidRDefault="00B368D8" w:rsidP="00B368D8">
            <w:pPr>
              <w:pStyle w:val="TAC"/>
              <w:rPr>
                <w:lang w:val="en-US" w:eastAsia="en-GB"/>
              </w:rPr>
            </w:pPr>
            <w:r w:rsidRPr="003530AA">
              <w:rPr>
                <w:lang w:val="en-US" w:eastAsia="en-GB"/>
              </w:rPr>
              <w:t>197.3</w:t>
            </w:r>
          </w:p>
        </w:tc>
        <w:tc>
          <w:tcPr>
            <w:tcW w:w="550" w:type="pct"/>
            <w:tcBorders>
              <w:top w:val="nil"/>
              <w:left w:val="nil"/>
              <w:bottom w:val="single" w:sz="4" w:space="0" w:color="auto"/>
              <w:right w:val="single" w:sz="8" w:space="0" w:color="auto"/>
            </w:tcBorders>
            <w:noWrap/>
            <w:vAlign w:val="bottom"/>
            <w:hideMark/>
          </w:tcPr>
          <w:p w14:paraId="7DF78ACE" w14:textId="77777777" w:rsidR="00B368D8" w:rsidRPr="003530AA" w:rsidRDefault="00B368D8" w:rsidP="00B368D8">
            <w:pPr>
              <w:pStyle w:val="TAC"/>
              <w:rPr>
                <w:lang w:val="en-US" w:eastAsia="en-GB"/>
              </w:rPr>
            </w:pPr>
            <w:r w:rsidRPr="003530AA">
              <w:rPr>
                <w:lang w:val="en-US" w:eastAsia="en-GB"/>
              </w:rPr>
              <w:t>0.87</w:t>
            </w:r>
          </w:p>
        </w:tc>
        <w:tc>
          <w:tcPr>
            <w:tcW w:w="565" w:type="pct"/>
            <w:tcBorders>
              <w:top w:val="nil"/>
              <w:left w:val="nil"/>
              <w:bottom w:val="single" w:sz="4" w:space="0" w:color="auto"/>
              <w:right w:val="single" w:sz="4" w:space="0" w:color="auto"/>
            </w:tcBorders>
            <w:noWrap/>
            <w:vAlign w:val="bottom"/>
            <w:hideMark/>
          </w:tcPr>
          <w:p w14:paraId="1C94EADD" w14:textId="77777777" w:rsidR="00B368D8" w:rsidRPr="003530AA" w:rsidRDefault="00B368D8" w:rsidP="00B368D8">
            <w:pPr>
              <w:pStyle w:val="TAC"/>
              <w:rPr>
                <w:lang w:val="en-US" w:eastAsia="en-GB"/>
              </w:rPr>
            </w:pPr>
            <w:r w:rsidRPr="003530AA">
              <w:rPr>
                <w:lang w:val="en-US" w:eastAsia="en-GB"/>
              </w:rPr>
              <w:t>134.3</w:t>
            </w:r>
          </w:p>
        </w:tc>
        <w:tc>
          <w:tcPr>
            <w:tcW w:w="551" w:type="pct"/>
            <w:tcBorders>
              <w:top w:val="nil"/>
              <w:left w:val="nil"/>
              <w:bottom w:val="single" w:sz="4" w:space="0" w:color="auto"/>
              <w:right w:val="single" w:sz="8" w:space="0" w:color="auto"/>
            </w:tcBorders>
            <w:noWrap/>
            <w:vAlign w:val="bottom"/>
            <w:hideMark/>
          </w:tcPr>
          <w:p w14:paraId="1802D4AA" w14:textId="201D6F61" w:rsidR="00B368D8" w:rsidRPr="003530AA" w:rsidRDefault="00B368D8" w:rsidP="00B368D8">
            <w:pPr>
              <w:pStyle w:val="TAC"/>
              <w:rPr>
                <w:lang w:val="en-US" w:eastAsia="en-GB"/>
              </w:rPr>
            </w:pPr>
            <w:r w:rsidRPr="003530AA">
              <w:rPr>
                <w:lang w:val="en-US" w:eastAsia="en-GB"/>
              </w:rPr>
              <w:t>0.</w:t>
            </w:r>
            <w:r>
              <w:rPr>
                <w:lang w:val="en-US" w:eastAsia="en-GB"/>
              </w:rPr>
              <w:t>20</w:t>
            </w:r>
          </w:p>
        </w:tc>
      </w:tr>
      <w:tr w:rsidR="00B368D8" w:rsidRPr="003530AA" w14:paraId="14731C48"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3F2DBEAB"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8F878D7"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F40BE53"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1D2576A"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D702823" w14:textId="77777777" w:rsidR="00B368D8" w:rsidRPr="003530AA" w:rsidRDefault="00B368D8" w:rsidP="00B368D8">
            <w:pPr>
              <w:pStyle w:val="TAC"/>
              <w:rPr>
                <w:lang w:val="en-US" w:eastAsia="en-GB"/>
              </w:rPr>
            </w:pPr>
            <w:r w:rsidRPr="003530AA">
              <w:rPr>
                <w:lang w:val="en-US" w:eastAsia="en-GB"/>
              </w:rPr>
              <w:t>283.3</w:t>
            </w:r>
          </w:p>
        </w:tc>
        <w:tc>
          <w:tcPr>
            <w:tcW w:w="492" w:type="pct"/>
            <w:tcBorders>
              <w:top w:val="nil"/>
              <w:left w:val="nil"/>
              <w:bottom w:val="single" w:sz="4" w:space="0" w:color="auto"/>
              <w:right w:val="single" w:sz="8" w:space="0" w:color="auto"/>
            </w:tcBorders>
            <w:noWrap/>
            <w:vAlign w:val="bottom"/>
            <w:hideMark/>
          </w:tcPr>
          <w:p w14:paraId="52C0D47B" w14:textId="77777777" w:rsidR="00B368D8" w:rsidRPr="003530AA" w:rsidRDefault="00B368D8" w:rsidP="00B368D8">
            <w:pPr>
              <w:pStyle w:val="TAC"/>
              <w:rPr>
                <w:lang w:val="en-US" w:eastAsia="en-GB"/>
              </w:rPr>
            </w:pPr>
            <w:r w:rsidRPr="003530AA">
              <w:rPr>
                <w:lang w:val="en-US" w:eastAsia="en-GB"/>
              </w:rPr>
              <w:t>0.99</w:t>
            </w:r>
          </w:p>
        </w:tc>
        <w:tc>
          <w:tcPr>
            <w:tcW w:w="462" w:type="pct"/>
            <w:tcBorders>
              <w:top w:val="nil"/>
              <w:left w:val="nil"/>
              <w:bottom w:val="single" w:sz="4" w:space="0" w:color="auto"/>
              <w:right w:val="single" w:sz="4" w:space="0" w:color="auto"/>
            </w:tcBorders>
            <w:noWrap/>
            <w:vAlign w:val="bottom"/>
            <w:hideMark/>
          </w:tcPr>
          <w:p w14:paraId="4AA456B6" w14:textId="77777777" w:rsidR="00B368D8" w:rsidRPr="003530AA" w:rsidRDefault="00B368D8" w:rsidP="00B368D8">
            <w:pPr>
              <w:pStyle w:val="TAC"/>
              <w:rPr>
                <w:lang w:val="en-US" w:eastAsia="en-GB"/>
              </w:rPr>
            </w:pPr>
            <w:r w:rsidRPr="003530AA">
              <w:rPr>
                <w:lang w:val="en-US" w:eastAsia="en-GB"/>
              </w:rPr>
              <w:t>190.0</w:t>
            </w:r>
          </w:p>
        </w:tc>
        <w:tc>
          <w:tcPr>
            <w:tcW w:w="550" w:type="pct"/>
            <w:tcBorders>
              <w:top w:val="nil"/>
              <w:left w:val="nil"/>
              <w:bottom w:val="single" w:sz="4" w:space="0" w:color="auto"/>
              <w:right w:val="single" w:sz="8" w:space="0" w:color="auto"/>
            </w:tcBorders>
            <w:noWrap/>
            <w:vAlign w:val="bottom"/>
            <w:hideMark/>
          </w:tcPr>
          <w:p w14:paraId="1D9F70C4" w14:textId="77777777" w:rsidR="00B368D8" w:rsidRPr="003530AA" w:rsidRDefault="00B368D8" w:rsidP="00B368D8">
            <w:pPr>
              <w:pStyle w:val="TAC"/>
              <w:rPr>
                <w:lang w:val="en-US" w:eastAsia="en-GB"/>
              </w:rPr>
            </w:pPr>
            <w:r w:rsidRPr="003530AA">
              <w:rPr>
                <w:lang w:val="en-US" w:eastAsia="en-GB"/>
              </w:rPr>
              <w:t>0.84</w:t>
            </w:r>
          </w:p>
        </w:tc>
        <w:tc>
          <w:tcPr>
            <w:tcW w:w="565" w:type="pct"/>
            <w:tcBorders>
              <w:top w:val="nil"/>
              <w:left w:val="nil"/>
              <w:bottom w:val="single" w:sz="4" w:space="0" w:color="auto"/>
              <w:right w:val="single" w:sz="4" w:space="0" w:color="auto"/>
            </w:tcBorders>
            <w:noWrap/>
            <w:vAlign w:val="bottom"/>
            <w:hideMark/>
          </w:tcPr>
          <w:p w14:paraId="08B5D138" w14:textId="77777777" w:rsidR="00B368D8" w:rsidRPr="003530AA" w:rsidRDefault="00B368D8" w:rsidP="00B368D8">
            <w:pPr>
              <w:pStyle w:val="TAC"/>
              <w:rPr>
                <w:lang w:val="en-US" w:eastAsia="en-GB"/>
              </w:rPr>
            </w:pPr>
            <w:r w:rsidRPr="003530AA">
              <w:rPr>
                <w:lang w:val="en-US" w:eastAsia="en-GB"/>
              </w:rPr>
              <w:t>88.6</w:t>
            </w:r>
          </w:p>
        </w:tc>
        <w:tc>
          <w:tcPr>
            <w:tcW w:w="551" w:type="pct"/>
            <w:tcBorders>
              <w:top w:val="nil"/>
              <w:left w:val="nil"/>
              <w:bottom w:val="single" w:sz="4" w:space="0" w:color="auto"/>
              <w:right w:val="single" w:sz="8" w:space="0" w:color="auto"/>
            </w:tcBorders>
            <w:noWrap/>
            <w:vAlign w:val="bottom"/>
            <w:hideMark/>
          </w:tcPr>
          <w:p w14:paraId="422805CB" w14:textId="3EB40A5F" w:rsidR="00B368D8" w:rsidRPr="003530AA" w:rsidRDefault="00B368D8" w:rsidP="00B368D8">
            <w:pPr>
              <w:pStyle w:val="TAC"/>
              <w:rPr>
                <w:lang w:val="en-US" w:eastAsia="en-GB"/>
              </w:rPr>
            </w:pPr>
            <w:r w:rsidRPr="003530AA">
              <w:rPr>
                <w:lang w:val="en-US" w:eastAsia="en-GB"/>
              </w:rPr>
              <w:t>0.</w:t>
            </w:r>
            <w:r w:rsidRPr="003530AA">
              <w:rPr>
                <w:lang w:val="en-US" w:eastAsia="en-GB"/>
              </w:rPr>
              <w:t>3</w:t>
            </w:r>
            <w:r>
              <w:rPr>
                <w:lang w:val="en-US" w:eastAsia="en-GB"/>
              </w:rPr>
              <w:t>1</w:t>
            </w:r>
          </w:p>
        </w:tc>
      </w:tr>
      <w:tr w:rsidR="00B368D8" w:rsidRPr="003530AA" w14:paraId="5773FD3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1F10C056"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0AF7656"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5BABF1"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5E00934"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ECDE2C3"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B8128A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500A7DE" w14:textId="77777777" w:rsidR="00B368D8" w:rsidRPr="003530AA" w:rsidRDefault="00B368D8" w:rsidP="00B368D8">
            <w:pPr>
              <w:pStyle w:val="TAC"/>
              <w:rPr>
                <w:lang w:val="en-US" w:eastAsia="en-GB"/>
              </w:rPr>
            </w:pPr>
            <w:r w:rsidRPr="003530AA">
              <w:rPr>
                <w:lang w:val="en-US" w:eastAsia="en-GB"/>
              </w:rPr>
              <w:t>182.8</w:t>
            </w:r>
          </w:p>
        </w:tc>
        <w:tc>
          <w:tcPr>
            <w:tcW w:w="550" w:type="pct"/>
            <w:tcBorders>
              <w:top w:val="nil"/>
              <w:left w:val="nil"/>
              <w:bottom w:val="single" w:sz="4" w:space="0" w:color="auto"/>
              <w:right w:val="single" w:sz="8" w:space="0" w:color="auto"/>
            </w:tcBorders>
            <w:noWrap/>
            <w:vAlign w:val="bottom"/>
            <w:hideMark/>
          </w:tcPr>
          <w:p w14:paraId="2534C166" w14:textId="77777777" w:rsidR="00B368D8" w:rsidRPr="003530AA" w:rsidRDefault="00B368D8" w:rsidP="00B368D8">
            <w:pPr>
              <w:pStyle w:val="TAC"/>
              <w:rPr>
                <w:lang w:val="en-US" w:eastAsia="en-GB"/>
              </w:rPr>
            </w:pPr>
            <w:r w:rsidRPr="003530AA">
              <w:rPr>
                <w:lang w:val="en-US" w:eastAsia="en-GB"/>
              </w:rPr>
              <w:t>0.79</w:t>
            </w:r>
          </w:p>
        </w:tc>
        <w:tc>
          <w:tcPr>
            <w:tcW w:w="565" w:type="pct"/>
            <w:tcBorders>
              <w:top w:val="nil"/>
              <w:left w:val="nil"/>
              <w:bottom w:val="single" w:sz="4" w:space="0" w:color="auto"/>
              <w:right w:val="single" w:sz="4" w:space="0" w:color="auto"/>
            </w:tcBorders>
            <w:noWrap/>
            <w:vAlign w:val="bottom"/>
            <w:hideMark/>
          </w:tcPr>
          <w:p w14:paraId="73EC200C" w14:textId="77777777" w:rsidR="00B368D8" w:rsidRPr="003530AA" w:rsidRDefault="00B368D8" w:rsidP="00B368D8">
            <w:pPr>
              <w:pStyle w:val="TAC"/>
              <w:rPr>
                <w:lang w:val="en-US" w:eastAsia="en-GB"/>
              </w:rPr>
            </w:pPr>
            <w:r w:rsidRPr="003530AA">
              <w:rPr>
                <w:lang w:val="en-US" w:eastAsia="en-GB"/>
              </w:rPr>
              <w:t>43.0</w:t>
            </w:r>
          </w:p>
        </w:tc>
        <w:tc>
          <w:tcPr>
            <w:tcW w:w="551" w:type="pct"/>
            <w:tcBorders>
              <w:top w:val="nil"/>
              <w:left w:val="nil"/>
              <w:bottom w:val="single" w:sz="4" w:space="0" w:color="auto"/>
              <w:right w:val="single" w:sz="8" w:space="0" w:color="auto"/>
            </w:tcBorders>
            <w:noWrap/>
            <w:vAlign w:val="bottom"/>
            <w:hideMark/>
          </w:tcPr>
          <w:p w14:paraId="44965CD4" w14:textId="0E0D00F8" w:rsidR="00B368D8" w:rsidRPr="003530AA" w:rsidRDefault="00B368D8" w:rsidP="00B368D8">
            <w:pPr>
              <w:pStyle w:val="TAC"/>
              <w:rPr>
                <w:lang w:val="en-US" w:eastAsia="en-GB"/>
              </w:rPr>
            </w:pPr>
            <w:r w:rsidRPr="003530AA">
              <w:rPr>
                <w:lang w:val="en-US" w:eastAsia="en-GB"/>
              </w:rPr>
              <w:t>0.</w:t>
            </w:r>
            <w:r>
              <w:rPr>
                <w:lang w:val="en-US" w:eastAsia="en-GB"/>
              </w:rPr>
              <w:t>19</w:t>
            </w:r>
          </w:p>
        </w:tc>
      </w:tr>
      <w:tr w:rsidR="00B368D8" w:rsidRPr="003530AA" w14:paraId="36681027"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17C61CC5"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4A79B9"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22C84FA"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0F62B55"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EE944C8"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6006B86"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929B65D" w14:textId="77777777" w:rsidR="00B368D8" w:rsidRPr="003530AA" w:rsidRDefault="00B368D8" w:rsidP="00B368D8">
            <w:pPr>
              <w:pStyle w:val="TAC"/>
              <w:rPr>
                <w:lang w:val="en-US" w:eastAsia="en-GB"/>
              </w:rPr>
            </w:pPr>
            <w:r w:rsidRPr="003530AA">
              <w:rPr>
                <w:lang w:val="en-US" w:eastAsia="en-GB"/>
              </w:rPr>
              <w:t>152.7</w:t>
            </w:r>
          </w:p>
        </w:tc>
        <w:tc>
          <w:tcPr>
            <w:tcW w:w="550" w:type="pct"/>
            <w:tcBorders>
              <w:top w:val="nil"/>
              <w:left w:val="nil"/>
              <w:bottom w:val="single" w:sz="4" w:space="0" w:color="auto"/>
              <w:right w:val="single" w:sz="8" w:space="0" w:color="auto"/>
            </w:tcBorders>
            <w:noWrap/>
            <w:vAlign w:val="bottom"/>
            <w:hideMark/>
          </w:tcPr>
          <w:p w14:paraId="504600F3" w14:textId="77777777" w:rsidR="00B368D8" w:rsidRPr="003530AA" w:rsidRDefault="00B368D8" w:rsidP="00B368D8">
            <w:pPr>
              <w:pStyle w:val="TAC"/>
              <w:rPr>
                <w:lang w:val="en-US" w:eastAsia="en-GB"/>
              </w:rPr>
            </w:pPr>
            <w:r w:rsidRPr="003530AA">
              <w:rPr>
                <w:lang w:val="en-US" w:eastAsia="en-GB"/>
              </w:rPr>
              <w:t>0.42</w:t>
            </w:r>
          </w:p>
        </w:tc>
        <w:tc>
          <w:tcPr>
            <w:tcW w:w="565" w:type="pct"/>
            <w:tcBorders>
              <w:top w:val="nil"/>
              <w:left w:val="nil"/>
              <w:bottom w:val="single" w:sz="4" w:space="0" w:color="auto"/>
              <w:right w:val="single" w:sz="4" w:space="0" w:color="auto"/>
            </w:tcBorders>
            <w:noWrap/>
            <w:vAlign w:val="bottom"/>
            <w:hideMark/>
          </w:tcPr>
          <w:p w14:paraId="289F4B29" w14:textId="77777777" w:rsidR="00B368D8" w:rsidRPr="003530AA" w:rsidRDefault="00B368D8" w:rsidP="00B368D8">
            <w:pPr>
              <w:pStyle w:val="TAC"/>
              <w:rPr>
                <w:lang w:val="en-US" w:eastAsia="en-GB"/>
              </w:rPr>
            </w:pPr>
            <w:r w:rsidRPr="003530AA">
              <w:rPr>
                <w:lang w:val="en-US" w:eastAsia="en-GB"/>
              </w:rPr>
              <w:t>357.3</w:t>
            </w:r>
          </w:p>
        </w:tc>
        <w:tc>
          <w:tcPr>
            <w:tcW w:w="551" w:type="pct"/>
            <w:tcBorders>
              <w:top w:val="nil"/>
              <w:left w:val="nil"/>
              <w:bottom w:val="single" w:sz="4" w:space="0" w:color="auto"/>
              <w:right w:val="single" w:sz="8" w:space="0" w:color="auto"/>
            </w:tcBorders>
            <w:noWrap/>
            <w:vAlign w:val="bottom"/>
            <w:hideMark/>
          </w:tcPr>
          <w:p w14:paraId="0213386B" w14:textId="42FA67BB" w:rsidR="00B368D8" w:rsidRPr="003530AA" w:rsidRDefault="00B368D8" w:rsidP="00B368D8">
            <w:pPr>
              <w:pStyle w:val="TAC"/>
              <w:rPr>
                <w:lang w:val="en-US" w:eastAsia="en-GB"/>
              </w:rPr>
            </w:pPr>
            <w:r w:rsidRPr="003530AA">
              <w:rPr>
                <w:lang w:val="en-US" w:eastAsia="en-GB"/>
              </w:rPr>
              <w:t>0.36</w:t>
            </w:r>
          </w:p>
        </w:tc>
      </w:tr>
      <w:tr w:rsidR="00B368D8" w:rsidRPr="003530AA" w14:paraId="56ECBBB5"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5140733F"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09228E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2371647"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65E9A21"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4BB30A" w14:textId="77777777" w:rsidR="00B368D8" w:rsidRPr="003530AA" w:rsidRDefault="00B368D8" w:rsidP="00B368D8">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1205250" w14:textId="77777777" w:rsidR="00B368D8" w:rsidRPr="003530AA" w:rsidRDefault="00B368D8" w:rsidP="00B368D8">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0028C13" w14:textId="77777777" w:rsidR="00B368D8" w:rsidRPr="003530AA" w:rsidRDefault="00B368D8" w:rsidP="00B368D8">
            <w:pPr>
              <w:pStyle w:val="TAC"/>
              <w:rPr>
                <w:lang w:val="en-US" w:eastAsia="en-GB"/>
              </w:rPr>
            </w:pPr>
            <w:r w:rsidRPr="003530AA">
              <w:rPr>
                <w:lang w:val="en-US" w:eastAsia="en-GB"/>
              </w:rPr>
              <w:t>125.5</w:t>
            </w:r>
          </w:p>
        </w:tc>
        <w:tc>
          <w:tcPr>
            <w:tcW w:w="550" w:type="pct"/>
            <w:tcBorders>
              <w:top w:val="nil"/>
              <w:left w:val="nil"/>
              <w:bottom w:val="single" w:sz="4" w:space="0" w:color="auto"/>
              <w:right w:val="single" w:sz="8" w:space="0" w:color="auto"/>
            </w:tcBorders>
            <w:noWrap/>
            <w:vAlign w:val="bottom"/>
            <w:hideMark/>
          </w:tcPr>
          <w:p w14:paraId="1CC4738B" w14:textId="77777777" w:rsidR="00B368D8" w:rsidRPr="003530AA" w:rsidRDefault="00B368D8" w:rsidP="00B368D8">
            <w:pPr>
              <w:pStyle w:val="TAC"/>
              <w:rPr>
                <w:lang w:val="en-US" w:eastAsia="en-GB"/>
              </w:rPr>
            </w:pPr>
            <w:r w:rsidRPr="003530AA">
              <w:rPr>
                <w:lang w:val="en-US" w:eastAsia="en-GB"/>
              </w:rPr>
              <w:t>0.13</w:t>
            </w:r>
          </w:p>
        </w:tc>
        <w:tc>
          <w:tcPr>
            <w:tcW w:w="565" w:type="pct"/>
            <w:tcBorders>
              <w:top w:val="nil"/>
              <w:left w:val="nil"/>
              <w:bottom w:val="single" w:sz="4" w:space="0" w:color="auto"/>
              <w:right w:val="single" w:sz="4" w:space="0" w:color="auto"/>
            </w:tcBorders>
            <w:noWrap/>
            <w:vAlign w:val="bottom"/>
            <w:hideMark/>
          </w:tcPr>
          <w:p w14:paraId="37916FA4" w14:textId="77777777" w:rsidR="00B368D8" w:rsidRPr="003530AA" w:rsidRDefault="00B368D8" w:rsidP="00B368D8">
            <w:pPr>
              <w:pStyle w:val="TAC"/>
              <w:rPr>
                <w:lang w:val="en-US" w:eastAsia="en-GB"/>
              </w:rPr>
            </w:pPr>
            <w:r w:rsidRPr="003530AA">
              <w:rPr>
                <w:lang w:val="en-US" w:eastAsia="en-GB"/>
              </w:rPr>
              <w:t>311.6</w:t>
            </w:r>
          </w:p>
        </w:tc>
        <w:tc>
          <w:tcPr>
            <w:tcW w:w="551" w:type="pct"/>
            <w:tcBorders>
              <w:top w:val="nil"/>
              <w:left w:val="nil"/>
              <w:bottom w:val="single" w:sz="4" w:space="0" w:color="auto"/>
              <w:right w:val="single" w:sz="8" w:space="0" w:color="auto"/>
            </w:tcBorders>
            <w:noWrap/>
            <w:vAlign w:val="bottom"/>
            <w:hideMark/>
          </w:tcPr>
          <w:p w14:paraId="6174BFBE" w14:textId="1A5DA6EC" w:rsidR="00B368D8" w:rsidRPr="003530AA" w:rsidRDefault="00B368D8" w:rsidP="00B368D8">
            <w:pPr>
              <w:pStyle w:val="TAC"/>
              <w:rPr>
                <w:lang w:val="en-US" w:eastAsia="en-GB"/>
              </w:rPr>
            </w:pPr>
            <w:r w:rsidRPr="003530AA">
              <w:rPr>
                <w:lang w:val="en-US" w:eastAsia="en-GB"/>
              </w:rPr>
              <w:t>0.</w:t>
            </w:r>
            <w:r w:rsidRPr="003530AA">
              <w:rPr>
                <w:lang w:val="en-US" w:eastAsia="en-GB"/>
              </w:rPr>
              <w:t>5</w:t>
            </w:r>
            <w:r>
              <w:rPr>
                <w:lang w:val="en-US" w:eastAsia="en-GB"/>
              </w:rPr>
              <w:t>4</w:t>
            </w:r>
          </w:p>
        </w:tc>
      </w:tr>
      <w:tr w:rsidR="005D472F" w:rsidRPr="003530AA" w14:paraId="430B7B76"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0"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B368D8">
            <w:pPr>
              <w:pStyle w:val="TAC"/>
              <w:rPr>
                <w:lang w:val="en-US" w:eastAsia="en-GB"/>
              </w:rPr>
            </w:pPr>
            <w:r w:rsidRPr="003530AA">
              <w:rPr>
                <w:lang w:val="en-US" w:eastAsia="en-GB"/>
              </w:rPr>
              <w:t>0.30</w:t>
            </w:r>
          </w:p>
        </w:tc>
        <w:tc>
          <w:tcPr>
            <w:tcW w:w="565"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0"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B368D8">
            <w:pPr>
              <w:pStyle w:val="TAC"/>
              <w:rPr>
                <w:lang w:val="en-US" w:eastAsia="en-GB"/>
              </w:rPr>
            </w:pPr>
            <w:r w:rsidRPr="003530AA">
              <w:rPr>
                <w:lang w:val="en-US" w:eastAsia="en-GB"/>
              </w:rPr>
              <w:t>0.31</w:t>
            </w:r>
          </w:p>
        </w:tc>
        <w:tc>
          <w:tcPr>
            <w:tcW w:w="565"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0"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B368D8">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0"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B368D8">
            <w:pPr>
              <w:pStyle w:val="TAC"/>
              <w:rPr>
                <w:lang w:val="en-US" w:eastAsia="en-GB"/>
              </w:rPr>
            </w:pPr>
            <w:r w:rsidRPr="003530AA">
              <w:rPr>
                <w:lang w:val="en-US" w:eastAsia="en-GB"/>
              </w:rPr>
              <w:t>0.33</w:t>
            </w:r>
          </w:p>
        </w:tc>
        <w:tc>
          <w:tcPr>
            <w:tcW w:w="565"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0"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B368D8">
            <w:pPr>
              <w:pStyle w:val="TAC"/>
              <w:rPr>
                <w:lang w:val="en-US" w:eastAsia="en-GB"/>
              </w:rPr>
            </w:pPr>
            <w:r w:rsidRPr="003530AA">
              <w:rPr>
                <w:lang w:val="en-US" w:eastAsia="en-GB"/>
              </w:rPr>
              <w:t>0.29</w:t>
            </w:r>
          </w:p>
        </w:tc>
        <w:tc>
          <w:tcPr>
            <w:tcW w:w="565"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B368D8">
        <w:tc>
          <w:tcPr>
            <w:tcW w:w="472"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0"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B368D8">
            <w:pPr>
              <w:pStyle w:val="TAC"/>
              <w:rPr>
                <w:lang w:val="en-US" w:eastAsia="en-GB"/>
              </w:rPr>
            </w:pPr>
            <w:r w:rsidRPr="003530AA">
              <w:rPr>
                <w:lang w:val="en-US" w:eastAsia="en-GB"/>
              </w:rPr>
              <w:t>0.48</w:t>
            </w:r>
          </w:p>
        </w:tc>
        <w:tc>
          <w:tcPr>
            <w:tcW w:w="565"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B368D8">
        <w:tc>
          <w:tcPr>
            <w:tcW w:w="472"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2"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2"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0"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B368D8">
            <w:pPr>
              <w:pStyle w:val="TAC"/>
              <w:rPr>
                <w:lang w:val="en-US" w:eastAsia="en-GB"/>
              </w:rPr>
            </w:pPr>
            <w:r w:rsidRPr="003530AA">
              <w:rPr>
                <w:lang w:val="en-US" w:eastAsia="en-GB"/>
              </w:rPr>
              <w:t>0.88</w:t>
            </w:r>
          </w:p>
        </w:tc>
        <w:tc>
          <w:tcPr>
            <w:tcW w:w="565"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1"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5A824F70" w:rsidR="00E37DD9" w:rsidRPr="008568E0" w:rsidRDefault="00C70FA2" w:rsidP="008406A9">
      <w:pPr>
        <w:pStyle w:val="TH"/>
        <w:rPr>
          <w:noProof/>
          <w:lang w:val="fr-FR"/>
        </w:rPr>
      </w:pPr>
      <w:r w:rsidRPr="0041697F">
        <w:rPr>
          <w:noProof/>
        </w:rPr>
        <w:drawing>
          <wp:inline distT="0" distB="0" distL="0" distR="0" wp14:anchorId="542E5932" wp14:editId="1120C762">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7F697DD4"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r w:rsidR="00C70FA2" w:rsidRPr="00091304">
        <w:rPr>
          <w:noProof/>
        </w:rPr>
        <w:t>.</w:t>
      </w:r>
      <w:r w:rsidR="00C70FA2">
        <w:rPr>
          <w:noProof/>
        </w:rPr>
        <w:t xml:space="preserve"> </w:t>
      </w:r>
      <w:r w:rsidR="00C70FA2" w:rsidRPr="004874D7">
        <w:rPr>
          <w:noProof/>
        </w:rPr>
        <w:t>Depending on CE implementation, the trigger direction between SAN and CE needs to be adjusted, i.e., from SAN to CE or from CE to SAN.</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76AAC1E2" w:rsidR="001055F0" w:rsidRDefault="00C70FA2" w:rsidP="00923993">
      <w:pPr>
        <w:pStyle w:val="TH"/>
      </w:pPr>
      <w:r w:rsidRPr="004D4A53">
        <w:rPr>
          <w:noProof/>
        </w:rPr>
        <w:lastRenderedPageBreak/>
        <w:drawing>
          <wp:inline distT="0" distB="0" distL="0" distR="0" wp14:anchorId="0FDD03C6" wp14:editId="2CE68265">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1A54ACD6" w:rsidR="001055F0" w:rsidRDefault="00C70FA2" w:rsidP="00923993">
      <w:pPr>
        <w:pStyle w:val="TH"/>
      </w:pPr>
      <w:r w:rsidRPr="007F0D21">
        <w:rPr>
          <w:noProof/>
        </w:rPr>
        <w:drawing>
          <wp:inline distT="0" distB="0" distL="0" distR="0" wp14:anchorId="3D775FCA" wp14:editId="27A29E41">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738" w:name="_Toc97807446"/>
      <w:bookmarkStart w:id="739" w:name="_Toc106185669"/>
      <w:bookmarkStart w:id="740" w:name="_Toc114141558"/>
      <w:bookmarkStart w:id="741" w:name="_Toc121935166"/>
      <w:bookmarkStart w:id="742" w:name="_Toc124152184"/>
      <w:bookmarkStart w:id="743" w:name="_Toc137479628"/>
      <w:bookmarkStart w:id="744" w:name="_Toc138765497"/>
      <w:bookmarkStart w:id="745" w:name="_Toc145425905"/>
      <w:bookmarkStart w:id="746" w:name="_Toc155371703"/>
      <w:bookmarkStart w:id="747" w:name="_Toc161649080"/>
      <w:bookmarkStart w:id="748" w:name="_Toc161652002"/>
      <w:bookmarkStart w:id="749" w:name="_Toc169784992"/>
      <w:bookmarkStart w:id="750" w:name="_Toc176785515"/>
      <w:bookmarkStart w:id="751" w:name="_Toc187258546"/>
      <w:r>
        <w:t>C</w:t>
      </w:r>
      <w:r w:rsidRPr="0042109A">
        <w:t>.</w:t>
      </w:r>
      <w:r>
        <w:t>3.5</w:t>
      </w:r>
      <w:r w:rsidRPr="00A57965">
        <w:tab/>
      </w:r>
      <w:r w:rsidRPr="00834092">
        <w:t>Cross-polarization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lastRenderedPageBreak/>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786277"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786277"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786277"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34D5969E" w:rsidR="00220A59" w:rsidRDefault="00C70FA2" w:rsidP="00117F17">
      <w:pPr>
        <w:pStyle w:val="TH"/>
      </w:pPr>
      <w:r w:rsidRPr="00642152">
        <w:rPr>
          <w:noProof/>
        </w:rPr>
        <w:drawing>
          <wp:inline distT="0" distB="0" distL="0" distR="0" wp14:anchorId="00FFFC1A" wp14:editId="7777169B">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6CECD338" w:rsidR="00220A59" w:rsidRDefault="00C70FA2" w:rsidP="00117F17">
      <w:pPr>
        <w:pStyle w:val="TH"/>
      </w:pPr>
      <w:r w:rsidRPr="00CC04D9">
        <w:rPr>
          <w:noProof/>
        </w:rPr>
        <w:lastRenderedPageBreak/>
        <w:drawing>
          <wp:inline distT="0" distB="0" distL="0" distR="0" wp14:anchorId="546FFCEF" wp14:editId="674744BF">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37D1F548" w:rsidR="00220A59" w:rsidRDefault="00C70FA2" w:rsidP="00413AE4">
      <w:pPr>
        <w:pStyle w:val="TH"/>
        <w:rPr>
          <w:lang w:eastAsia="fi-FI"/>
        </w:rPr>
      </w:pPr>
      <w:r w:rsidRPr="00304BBC">
        <w:rPr>
          <w:noProof/>
        </w:rPr>
        <w:drawing>
          <wp:inline distT="0" distB="0" distL="0" distR="0" wp14:anchorId="0CBBAD17" wp14:editId="16EC0E58">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25E33E0A" w14:textId="77777777" w:rsidR="00220A59" w:rsidRDefault="00220A59" w:rsidP="00220A59">
      <w:pPr>
        <w:pStyle w:val="TF"/>
      </w:pPr>
      <w:bookmarkStart w:id="752" w:name="_Hlk89891982"/>
      <w:r>
        <w:t>Figure C.3.5-3</w:t>
      </w:r>
      <w:bookmarkEnd w:id="752"/>
      <w:r>
        <w:t>: Setup for Beam-Specific V/H measurements (Beam 1)</w:t>
      </w:r>
    </w:p>
    <w:p w14:paraId="19CFBE22" w14:textId="6B157F9A" w:rsidR="00220A59" w:rsidRDefault="00C70FA2" w:rsidP="00413AE4">
      <w:pPr>
        <w:pStyle w:val="TH"/>
        <w:rPr>
          <w:lang w:eastAsia="fi-FI"/>
        </w:rPr>
      </w:pPr>
      <w:r w:rsidRPr="00AD3137">
        <w:rPr>
          <w:noProof/>
        </w:rPr>
        <w:drawing>
          <wp:inline distT="0" distB="0" distL="0" distR="0" wp14:anchorId="32CD277D" wp14:editId="0370B9A9">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2120CA49" w:rsidR="00220A59" w:rsidRDefault="00220A59" w:rsidP="00220A59">
      <w:pPr>
        <w:jc w:val="both"/>
        <w:rPr>
          <w:lang w:eastAsia="fi-FI"/>
        </w:rPr>
      </w:pPr>
      <w:r>
        <w:rPr>
          <w:lang w:eastAsia="fi-FI"/>
        </w:rPr>
        <w:t xml:space="preserve">The instruments settings are the same as those in </w:t>
      </w:r>
      <w:r w:rsidR="00C70FA2">
        <w:rPr>
          <w:lang w:eastAsia="fi-FI"/>
        </w:rPr>
        <w:t xml:space="preserve">tables </w:t>
      </w:r>
      <w:r>
        <w:rPr>
          <w:lang w:eastAsia="fi-FI"/>
        </w:rPr>
        <w:t xml:space="preserve">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23865B3B"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w:t>
      </w:r>
      <w:r w:rsidR="00C70FA2">
        <w:rPr>
          <w:lang w:eastAsia="fi-FI"/>
        </w:rPr>
        <w:t>s</w:t>
      </w:r>
      <w:r>
        <w:rPr>
          <w:lang w:eastAsia="fi-FI"/>
        </w:rPr>
        <w:t xml:space="preserv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53" w:name="_Hlk89891530"/>
      <w:r>
        <w:t>Table C.3.5-3</w:t>
      </w:r>
      <w:bookmarkEnd w:id="753"/>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754" w:name="_Toc97807447"/>
      <w:bookmarkStart w:id="755" w:name="_Toc106185670"/>
      <w:bookmarkStart w:id="756" w:name="_Toc114141559"/>
    </w:p>
    <w:p w14:paraId="1BCFF33F" w14:textId="780DAD9C" w:rsidR="00D659BB" w:rsidRDefault="00D659BB" w:rsidP="00D659BB">
      <w:pPr>
        <w:pStyle w:val="Heading2"/>
      </w:pPr>
      <w:bookmarkStart w:id="757" w:name="_Toc121935167"/>
      <w:bookmarkStart w:id="758" w:name="_Toc124152185"/>
      <w:bookmarkStart w:id="759" w:name="_Toc137479629"/>
      <w:bookmarkStart w:id="760" w:name="_Toc138765498"/>
      <w:bookmarkStart w:id="761" w:name="_Toc145425906"/>
      <w:bookmarkStart w:id="762" w:name="_Toc155371704"/>
      <w:bookmarkStart w:id="763" w:name="_Toc161649081"/>
      <w:bookmarkStart w:id="764" w:name="_Toc161652003"/>
      <w:bookmarkStart w:id="765" w:name="_Toc169784993"/>
      <w:bookmarkStart w:id="766" w:name="_Toc176785516"/>
      <w:bookmarkStart w:id="767" w:name="_Toc187258547"/>
      <w:r>
        <w:lastRenderedPageBreak/>
        <w:t>C</w:t>
      </w:r>
      <w:r w:rsidRPr="0042109A">
        <w:t>.</w:t>
      </w:r>
      <w:r>
        <w:t>3.6</w:t>
      </w:r>
      <w:r w:rsidRPr="00A57965">
        <w:tab/>
      </w:r>
      <w:r w:rsidRPr="005205F3">
        <w:t>Power validation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2EB5D328" w:rsidR="00D659BB" w:rsidRDefault="00C70FA2" w:rsidP="00E5737C">
      <w:pPr>
        <w:pStyle w:val="TH"/>
      </w:pPr>
      <w:r w:rsidRPr="00AD3137">
        <w:rPr>
          <w:noProof/>
        </w:rPr>
        <w:drawing>
          <wp:inline distT="0" distB="0" distL="0" distR="0" wp14:anchorId="10726CA4" wp14:editId="10BE9185">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4283CC24" w:rsidR="001D1943" w:rsidRDefault="00C70FA2" w:rsidP="006B0603">
      <w:pPr>
        <w:pStyle w:val="TH"/>
      </w:pPr>
      <w:r w:rsidRPr="00BE3112">
        <w:rPr>
          <w:noProof/>
        </w:rPr>
        <w:drawing>
          <wp:inline distT="0" distB="0" distL="0" distR="0" wp14:anchorId="553B58BE" wp14:editId="60C85ECB">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788F34BE" w:rsidR="001D1943" w:rsidRDefault="00C70FA2" w:rsidP="006B0603">
      <w:pPr>
        <w:pStyle w:val="TH"/>
      </w:pPr>
      <w:r w:rsidRPr="00C6313C">
        <w:rPr>
          <w:noProof/>
        </w:rPr>
        <w:drawing>
          <wp:inline distT="0" distB="0" distL="0" distR="0" wp14:anchorId="28E74D91" wp14:editId="4C9786EC">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68" w:name="_Toc97807448"/>
      <w:bookmarkStart w:id="769" w:name="_Toc106185671"/>
      <w:bookmarkStart w:id="770" w:name="_Toc114141560"/>
      <w:bookmarkStart w:id="771" w:name="_Toc121935168"/>
      <w:bookmarkStart w:id="772" w:name="_Toc124152186"/>
      <w:bookmarkStart w:id="773" w:name="_Toc137479630"/>
      <w:bookmarkStart w:id="774" w:name="_Toc138765499"/>
      <w:bookmarkStart w:id="775" w:name="_Toc145425907"/>
      <w:bookmarkStart w:id="776" w:name="_Toc155371705"/>
      <w:bookmarkStart w:id="777" w:name="_Toc161649082"/>
      <w:bookmarkStart w:id="778" w:name="_Toc161652004"/>
      <w:bookmarkStart w:id="779" w:name="_Toc169784994"/>
      <w:bookmarkStart w:id="780" w:name="_Toc176785517"/>
      <w:bookmarkStart w:id="781" w:name="_Toc187258548"/>
      <w:r>
        <w:t>C</w:t>
      </w:r>
      <w:r w:rsidRPr="00235394">
        <w:t>.</w:t>
      </w:r>
      <w:r>
        <w:t>4</w:t>
      </w:r>
      <w:r w:rsidRPr="00235394">
        <w:tab/>
      </w:r>
      <w:r>
        <w:t>Validation Pass/fail limit</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50F51D22" w14:textId="534F3682" w:rsidR="00221395" w:rsidRPr="006D3D99" w:rsidRDefault="00221395" w:rsidP="00221395">
      <w:pPr>
        <w:pStyle w:val="Heading2"/>
        <w:rPr>
          <w:rFonts w:eastAsia="DengXian"/>
        </w:rPr>
      </w:pPr>
      <w:bookmarkStart w:id="782" w:name="_Toc97807449"/>
      <w:bookmarkStart w:id="783" w:name="_Toc106185672"/>
      <w:bookmarkStart w:id="784" w:name="_Toc114141561"/>
      <w:bookmarkStart w:id="785" w:name="_Toc121935169"/>
      <w:bookmarkStart w:id="786" w:name="_Toc124152187"/>
      <w:bookmarkStart w:id="787" w:name="_Toc137479631"/>
      <w:bookmarkStart w:id="788" w:name="_Toc138765500"/>
      <w:bookmarkStart w:id="789" w:name="_Toc145425908"/>
      <w:bookmarkStart w:id="790" w:name="_Toc155371706"/>
      <w:bookmarkStart w:id="791" w:name="_Toc161649083"/>
      <w:bookmarkStart w:id="792" w:name="_Toc161652005"/>
      <w:bookmarkStart w:id="793" w:name="_Toc169784995"/>
      <w:bookmarkStart w:id="794" w:name="_Toc176785518"/>
      <w:bookmarkStart w:id="795" w:name="_Toc187258549"/>
      <w:r w:rsidRPr="006D3D99">
        <w:rPr>
          <w:rFonts w:eastAsia="DengXian"/>
        </w:rPr>
        <w:t>C.</w:t>
      </w:r>
      <w:r>
        <w:rPr>
          <w:rFonts w:eastAsia="DengXian"/>
        </w:rPr>
        <w:t>4</w:t>
      </w:r>
      <w:r w:rsidRPr="006D3D99">
        <w:rPr>
          <w:rFonts w:eastAsia="DengXian"/>
        </w:rPr>
        <w:t>.1</w:t>
      </w:r>
      <w:r w:rsidRPr="006D3D99">
        <w:rPr>
          <w:rFonts w:eastAsia="DengXian"/>
        </w:rPr>
        <w:tab/>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96" w:name="_Toc97807450"/>
      <w:bookmarkStart w:id="797" w:name="_Toc106185673"/>
      <w:bookmarkStart w:id="798" w:name="_Toc114141562"/>
      <w:bookmarkStart w:id="799" w:name="_Toc121935170"/>
      <w:bookmarkStart w:id="800" w:name="_Toc124152188"/>
      <w:bookmarkStart w:id="801" w:name="_Toc137479632"/>
      <w:bookmarkStart w:id="802" w:name="_Toc138765501"/>
      <w:bookmarkStart w:id="803" w:name="_Toc145425909"/>
      <w:bookmarkStart w:id="804" w:name="_Toc155371707"/>
      <w:bookmarkStart w:id="805" w:name="_Toc161649084"/>
      <w:bookmarkStart w:id="806" w:name="_Toc161652006"/>
      <w:bookmarkStart w:id="807" w:name="_Toc169784996"/>
      <w:bookmarkStart w:id="808" w:name="_Toc176785519"/>
      <w:bookmarkStart w:id="809" w:name="_Toc187258550"/>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810" w:name="_Toc97807451"/>
      <w:bookmarkStart w:id="811" w:name="_Toc106185674"/>
      <w:bookmarkStart w:id="812" w:name="_Toc114141563"/>
      <w:bookmarkStart w:id="813" w:name="_Toc121935171"/>
      <w:bookmarkStart w:id="814" w:name="_Toc124152189"/>
      <w:bookmarkStart w:id="815" w:name="_Toc137479633"/>
      <w:bookmarkStart w:id="816" w:name="_Toc138765502"/>
      <w:bookmarkStart w:id="817" w:name="_Toc145425910"/>
      <w:bookmarkStart w:id="818" w:name="_Toc155371708"/>
      <w:bookmarkStart w:id="819" w:name="_Toc161649085"/>
      <w:bookmarkStart w:id="820" w:name="_Toc161652007"/>
      <w:bookmarkStart w:id="821" w:name="_Toc169784997"/>
      <w:bookmarkStart w:id="822" w:name="_Toc176785520"/>
      <w:bookmarkStart w:id="823" w:name="_Toc187258551"/>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lastRenderedPageBreak/>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lastRenderedPageBreak/>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824" w:name="_Toc97807452"/>
      <w:bookmarkStart w:id="825" w:name="_Toc106185675"/>
      <w:bookmarkStart w:id="826" w:name="_Toc114141564"/>
      <w:bookmarkStart w:id="827" w:name="_Toc121935172"/>
      <w:bookmarkStart w:id="828" w:name="_Toc124152190"/>
      <w:bookmarkStart w:id="829" w:name="_Toc137479634"/>
      <w:bookmarkStart w:id="830" w:name="_Toc138765503"/>
      <w:bookmarkStart w:id="831" w:name="_Toc145425911"/>
      <w:bookmarkStart w:id="832" w:name="_Toc155371709"/>
      <w:bookmarkStart w:id="833" w:name="_Toc161649086"/>
      <w:bookmarkStart w:id="834" w:name="_Toc161652008"/>
      <w:bookmarkStart w:id="835" w:name="_Toc169784998"/>
      <w:bookmarkStart w:id="836" w:name="_Toc176785521"/>
      <w:bookmarkStart w:id="837" w:name="_Toc187258552"/>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lastRenderedPageBreak/>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838" w:name="_Toc97807453"/>
      <w:bookmarkStart w:id="839"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3F46C6"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6CB91224" w:rsidR="003F46C6" w:rsidRPr="002A2EA1" w:rsidRDefault="003F46C6" w:rsidP="003F46C6">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171E88C5"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6AFEE957" w:rsidR="003F46C6" w:rsidRPr="002A2EA1" w:rsidRDefault="003F46C6" w:rsidP="003F46C6">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5C23ECBE"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0C1DADD9" w:rsidR="003F46C6" w:rsidRPr="002A2EA1" w:rsidRDefault="003F46C6" w:rsidP="003F46C6">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32F8118D"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5592124F" w:rsidR="003F46C6" w:rsidRPr="002A2EA1" w:rsidRDefault="003F46C6" w:rsidP="003F46C6">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13644419"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606A65C9" w:rsidR="003F46C6" w:rsidRPr="002A2EA1" w:rsidRDefault="003F46C6" w:rsidP="003F46C6">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AE432D8"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58D14FE3" w:rsidR="003F46C6" w:rsidRPr="002A2EA1" w:rsidRDefault="003F46C6" w:rsidP="003F46C6">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70F2AB9A" w:rsidR="003F46C6" w:rsidRPr="002A2EA1" w:rsidRDefault="003F46C6" w:rsidP="003F46C6">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3F46C6" w:rsidRPr="002A2EA1" w:rsidRDefault="003F46C6" w:rsidP="003F46C6">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3F46C6" w:rsidRPr="002A2EA1" w:rsidRDefault="003F46C6" w:rsidP="003F46C6">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6FC2AA6" w:rsidR="003F46C6" w:rsidRPr="002A2EA1" w:rsidRDefault="003F46C6" w:rsidP="003F46C6">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00B4EE7F"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28AE219E" w:rsidR="003F46C6" w:rsidRPr="002A2EA1" w:rsidRDefault="003F46C6" w:rsidP="003F46C6">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3B4C68D0" w:rsidR="003F46C6" w:rsidRPr="002A2EA1" w:rsidRDefault="003F46C6" w:rsidP="003F46C6">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3F46C6" w:rsidRPr="002A2EA1" w:rsidRDefault="003F46C6" w:rsidP="003F46C6">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3F46C6" w:rsidRPr="002A2EA1" w:rsidRDefault="003F46C6" w:rsidP="003F46C6">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3F46C6" w:rsidRPr="002A2EA1" w:rsidRDefault="003F46C6" w:rsidP="003F46C6">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5FDBBE14" w:rsidR="003F46C6" w:rsidRPr="002A2EA1" w:rsidRDefault="003F46C6" w:rsidP="003F46C6">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0A8C23D9"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7D5DD929" w:rsidR="003F46C6" w:rsidRPr="002A2EA1" w:rsidRDefault="003F46C6" w:rsidP="003F46C6">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146105CA" w:rsidR="003F46C6" w:rsidRPr="002A2EA1" w:rsidRDefault="003F46C6" w:rsidP="003F46C6">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3F46C6" w:rsidRPr="002A2EA1" w:rsidRDefault="003F46C6" w:rsidP="003F46C6">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3F46C6" w:rsidRPr="002A2EA1" w:rsidRDefault="003F46C6" w:rsidP="003F46C6">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3F46C6" w:rsidRPr="002A2EA1" w:rsidRDefault="003F46C6" w:rsidP="003F46C6">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3F46C6" w:rsidRPr="002A2EA1" w:rsidRDefault="003F46C6" w:rsidP="003F46C6">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0A7289DC" w:rsidR="003F46C6" w:rsidRPr="002A2EA1" w:rsidRDefault="003F46C6" w:rsidP="003F46C6">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3C44896F"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3F46C6" w:rsidRPr="002A2EA1" w:rsidRDefault="003F46C6" w:rsidP="003F46C6">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3F46C6" w:rsidRPr="002A2EA1" w:rsidRDefault="003F46C6" w:rsidP="003F46C6">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3F46C6" w:rsidRPr="002A2EA1" w:rsidRDefault="003F46C6" w:rsidP="003F46C6">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3F46C6" w:rsidRPr="002A2EA1" w:rsidRDefault="003F46C6" w:rsidP="003F46C6">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1E783E88" w:rsidR="003F46C6" w:rsidRPr="002A2EA1" w:rsidRDefault="003F46C6" w:rsidP="003F46C6">
            <w:pPr>
              <w:pStyle w:val="TAC"/>
              <w:rPr>
                <w:rFonts w:cs="Arial"/>
                <w:color w:val="000000"/>
                <w:szCs w:val="18"/>
                <w:lang w:val="en-US" w:eastAsia="en-GB"/>
              </w:rPr>
            </w:pPr>
            <w:r w:rsidRPr="002A2EA1">
              <w:rPr>
                <w:lang w:eastAsia="en-GB"/>
              </w:rPr>
              <w:t>0.</w:t>
            </w:r>
            <w:r w:rsidRPr="002A2EA1">
              <w:rPr>
                <w:lang w:eastAsia="en-GB"/>
              </w:rPr>
              <w:t>8</w:t>
            </w:r>
            <w:r>
              <w:rPr>
                <w:lang w:eastAsia="en-GB"/>
              </w:rPr>
              <w:t>1</w:t>
            </w:r>
          </w:p>
        </w:tc>
        <w:tc>
          <w:tcPr>
            <w:tcW w:w="530" w:type="pct"/>
            <w:tcBorders>
              <w:top w:val="nil"/>
              <w:left w:val="nil"/>
              <w:bottom w:val="single" w:sz="4" w:space="0" w:color="auto"/>
              <w:right w:val="single" w:sz="8" w:space="0" w:color="auto"/>
            </w:tcBorders>
            <w:noWrap/>
            <w:hideMark/>
          </w:tcPr>
          <w:p w14:paraId="09BD92E0" w14:textId="0B548894" w:rsidR="003F46C6" w:rsidRPr="002A2EA1" w:rsidRDefault="003F46C6" w:rsidP="003F46C6">
            <w:pPr>
              <w:pStyle w:val="TAC"/>
              <w:rPr>
                <w:rFonts w:cs="Arial"/>
                <w:color w:val="000000"/>
                <w:szCs w:val="18"/>
                <w:lang w:val="en-US" w:eastAsia="en-GB"/>
              </w:rPr>
            </w:pPr>
            <w:r w:rsidRPr="002A2EA1">
              <w:rPr>
                <w:lang w:eastAsia="en-GB"/>
              </w:rPr>
              <w:t>1.00</w:t>
            </w:r>
          </w:p>
        </w:tc>
      </w:tr>
      <w:tr w:rsidR="003F46C6"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3F46C6" w:rsidRPr="002A2EA1" w:rsidRDefault="003F46C6" w:rsidP="003F46C6">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3F46C6" w:rsidRPr="002A2EA1" w:rsidRDefault="003F46C6" w:rsidP="003F46C6">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3F46C6" w:rsidRPr="002A2EA1" w:rsidRDefault="003F46C6" w:rsidP="003F46C6">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3F46C6" w:rsidRPr="002A2EA1" w:rsidRDefault="003F46C6" w:rsidP="003F46C6">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1493347B" w:rsidR="003F46C6" w:rsidRPr="002A2EA1" w:rsidRDefault="003F46C6" w:rsidP="003F46C6">
            <w:pPr>
              <w:pStyle w:val="TAC"/>
              <w:rPr>
                <w:rFonts w:cs="Arial"/>
                <w:color w:val="000000"/>
                <w:szCs w:val="18"/>
                <w:lang w:val="en-US" w:eastAsia="en-GB"/>
              </w:rPr>
            </w:pPr>
            <w:r w:rsidRPr="002A2EA1">
              <w:rPr>
                <w:lang w:eastAsia="en-GB"/>
              </w:rPr>
              <w:t>0.</w:t>
            </w:r>
            <w:r w:rsidRPr="002A2EA1">
              <w:rPr>
                <w:lang w:eastAsia="en-GB"/>
              </w:rPr>
              <w:t>7</w:t>
            </w:r>
            <w:r>
              <w:rPr>
                <w:lang w:eastAsia="en-GB"/>
              </w:rPr>
              <w:t>6</w:t>
            </w:r>
          </w:p>
        </w:tc>
        <w:tc>
          <w:tcPr>
            <w:tcW w:w="530" w:type="pct"/>
            <w:tcBorders>
              <w:top w:val="nil"/>
              <w:left w:val="nil"/>
              <w:bottom w:val="single" w:sz="4" w:space="0" w:color="auto"/>
              <w:right w:val="single" w:sz="8" w:space="0" w:color="auto"/>
            </w:tcBorders>
            <w:noWrap/>
            <w:hideMark/>
          </w:tcPr>
          <w:p w14:paraId="55D5EA4B" w14:textId="3D5713B6" w:rsidR="003F46C6" w:rsidRPr="002A2EA1" w:rsidRDefault="003F46C6" w:rsidP="003F46C6">
            <w:pPr>
              <w:pStyle w:val="TAC"/>
              <w:rPr>
                <w:rFonts w:cs="Arial"/>
                <w:color w:val="000000"/>
                <w:szCs w:val="18"/>
                <w:lang w:val="en-US" w:eastAsia="en-GB"/>
              </w:rPr>
            </w:pPr>
            <w:r w:rsidRPr="002A2EA1">
              <w:rPr>
                <w:lang w:eastAsia="en-GB"/>
              </w:rPr>
              <w:t>0.</w:t>
            </w:r>
            <w:r w:rsidRPr="002A2EA1">
              <w:rPr>
                <w:lang w:eastAsia="en-GB"/>
              </w:rPr>
              <w:t>9</w:t>
            </w:r>
            <w:r>
              <w:rPr>
                <w:lang w:eastAsia="en-GB"/>
              </w:rPr>
              <w:t>6</w:t>
            </w:r>
          </w:p>
        </w:tc>
      </w:tr>
      <w:tr w:rsidR="003F46C6"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3F46C6" w:rsidRPr="002A2EA1" w:rsidRDefault="003F46C6" w:rsidP="003F46C6">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3F46C6" w:rsidRPr="002A2EA1" w:rsidRDefault="003F46C6" w:rsidP="003F46C6">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3FDC38B4" w:rsidR="003F46C6" w:rsidRPr="002A2EA1" w:rsidRDefault="003F46C6" w:rsidP="003F46C6">
            <w:pPr>
              <w:pStyle w:val="TAC"/>
              <w:rPr>
                <w:rFonts w:cs="Arial"/>
                <w:color w:val="000000"/>
                <w:szCs w:val="18"/>
                <w:lang w:val="en-US" w:eastAsia="en-GB"/>
              </w:rPr>
            </w:pPr>
            <w:r w:rsidRPr="002A2EA1">
              <w:rPr>
                <w:lang w:eastAsia="en-GB"/>
              </w:rPr>
              <w:t>0.</w:t>
            </w:r>
            <w:r>
              <w:rPr>
                <w:lang w:eastAsia="en-GB"/>
              </w:rPr>
              <w:t>12</w:t>
            </w:r>
          </w:p>
        </w:tc>
        <w:tc>
          <w:tcPr>
            <w:tcW w:w="530" w:type="pct"/>
            <w:tcBorders>
              <w:top w:val="nil"/>
              <w:left w:val="nil"/>
              <w:bottom w:val="single" w:sz="4" w:space="0" w:color="auto"/>
              <w:right w:val="single" w:sz="8" w:space="0" w:color="auto"/>
            </w:tcBorders>
            <w:noWrap/>
            <w:hideMark/>
          </w:tcPr>
          <w:p w14:paraId="5F40003A" w14:textId="5E796281" w:rsidR="003F46C6" w:rsidRPr="002A2EA1" w:rsidRDefault="003F46C6" w:rsidP="003F46C6">
            <w:pPr>
              <w:pStyle w:val="TAC"/>
              <w:rPr>
                <w:rFonts w:cs="Arial"/>
                <w:color w:val="000000"/>
                <w:szCs w:val="18"/>
                <w:lang w:val="en-US" w:eastAsia="en-GB"/>
              </w:rPr>
            </w:pPr>
            <w:r w:rsidRPr="002A2EA1">
              <w:rPr>
                <w:lang w:eastAsia="en-GB"/>
              </w:rPr>
              <w:t>0.</w:t>
            </w:r>
            <w:r>
              <w:rPr>
                <w:lang w:eastAsia="en-GB"/>
              </w:rPr>
              <w:t>52</w:t>
            </w:r>
          </w:p>
        </w:tc>
      </w:tr>
      <w:tr w:rsidR="003F46C6"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3F46C6" w:rsidRPr="002A2EA1" w:rsidRDefault="003F46C6" w:rsidP="003F46C6">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3F46C6" w:rsidRPr="002A2EA1" w:rsidRDefault="003F46C6" w:rsidP="003F46C6">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3F46C6" w:rsidRPr="002A2EA1" w:rsidRDefault="003F46C6" w:rsidP="003F46C6">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32B8507F" w:rsidR="003F46C6" w:rsidRPr="002A2EA1" w:rsidRDefault="003F46C6" w:rsidP="003F46C6">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0952DC66" w:rsidR="003F46C6" w:rsidRPr="002A2EA1" w:rsidRDefault="003F46C6" w:rsidP="003F46C6">
            <w:pPr>
              <w:pStyle w:val="TAC"/>
              <w:rPr>
                <w:rFonts w:cs="Arial"/>
                <w:color w:val="000000"/>
                <w:szCs w:val="18"/>
                <w:lang w:val="en-US" w:eastAsia="en-GB"/>
              </w:rPr>
            </w:pPr>
            <w:r w:rsidRPr="002A2EA1">
              <w:rPr>
                <w:lang w:eastAsia="en-GB"/>
              </w:rPr>
              <w:t>0.</w:t>
            </w:r>
            <w:r>
              <w:rPr>
                <w:lang w:eastAsia="en-GB"/>
              </w:rPr>
              <w:t>27</w:t>
            </w:r>
          </w:p>
        </w:tc>
      </w:tr>
      <w:tr w:rsidR="003F46C6"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3F46C6" w:rsidRPr="002A2EA1" w:rsidRDefault="003F46C6" w:rsidP="003F46C6">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3F46C6" w:rsidRPr="002A2EA1" w:rsidRDefault="003F46C6" w:rsidP="003F46C6">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3F46C6" w:rsidRPr="002A2EA1" w:rsidRDefault="003F46C6" w:rsidP="003F46C6">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3F46C6" w:rsidRPr="002A2EA1" w:rsidRDefault="003F46C6" w:rsidP="003F46C6">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2C5990DB" w:rsidR="003F46C6" w:rsidRPr="002A2EA1" w:rsidRDefault="003F46C6" w:rsidP="003F46C6">
            <w:pPr>
              <w:pStyle w:val="TAC"/>
              <w:rPr>
                <w:rFonts w:cs="Arial"/>
                <w:color w:val="000000"/>
                <w:szCs w:val="18"/>
                <w:lang w:val="en-US" w:eastAsia="en-GB"/>
              </w:rPr>
            </w:pPr>
            <w:r w:rsidRPr="002A2EA1">
              <w:rPr>
                <w:lang w:eastAsia="en-GB"/>
              </w:rPr>
              <w:t>0.</w:t>
            </w:r>
            <w:r w:rsidRPr="002A2EA1">
              <w:rPr>
                <w:lang w:eastAsia="en-GB"/>
              </w:rPr>
              <w:t>0</w:t>
            </w:r>
            <w:r>
              <w:rPr>
                <w:lang w:eastAsia="en-GB"/>
              </w:rPr>
              <w:t>0</w:t>
            </w:r>
          </w:p>
        </w:tc>
        <w:tc>
          <w:tcPr>
            <w:tcW w:w="530" w:type="pct"/>
            <w:tcBorders>
              <w:top w:val="nil"/>
              <w:left w:val="nil"/>
              <w:bottom w:val="single" w:sz="4" w:space="0" w:color="auto"/>
              <w:right w:val="single" w:sz="8" w:space="0" w:color="auto"/>
            </w:tcBorders>
            <w:noWrap/>
            <w:hideMark/>
          </w:tcPr>
          <w:p w14:paraId="5B57B320" w14:textId="3B31F9B9" w:rsidR="003F46C6" w:rsidRPr="002A2EA1" w:rsidRDefault="003F46C6" w:rsidP="003F46C6">
            <w:pPr>
              <w:pStyle w:val="TAC"/>
              <w:rPr>
                <w:rFonts w:cs="Arial"/>
                <w:color w:val="000000"/>
                <w:szCs w:val="18"/>
                <w:lang w:val="en-US" w:eastAsia="en-GB"/>
              </w:rPr>
            </w:pPr>
            <w:r w:rsidRPr="002A2EA1">
              <w:rPr>
                <w:lang w:eastAsia="en-GB"/>
              </w:rPr>
              <w:t>0.</w:t>
            </w:r>
            <w:r>
              <w:rPr>
                <w:lang w:eastAsia="en-GB"/>
              </w:rPr>
              <w:t>37</w:t>
            </w:r>
          </w:p>
        </w:tc>
      </w:tr>
      <w:tr w:rsidR="003F46C6"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3F46C6" w:rsidRPr="002A2EA1" w:rsidRDefault="003F46C6" w:rsidP="003F46C6">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3F46C6" w:rsidRPr="002A2EA1" w:rsidRDefault="003F46C6" w:rsidP="003F46C6">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3F46C6" w:rsidRPr="002A2EA1" w:rsidRDefault="003F46C6" w:rsidP="003F46C6">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3F46C6" w:rsidRPr="002A2EA1" w:rsidRDefault="003F46C6" w:rsidP="003F46C6">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52098968" w:rsidR="003F46C6" w:rsidRPr="002A2EA1" w:rsidRDefault="003F46C6" w:rsidP="003F46C6">
            <w:pPr>
              <w:pStyle w:val="TAC"/>
              <w:rPr>
                <w:rFonts w:cs="Arial"/>
                <w:color w:val="000000"/>
                <w:szCs w:val="18"/>
                <w:lang w:val="en-US" w:eastAsia="en-GB"/>
              </w:rPr>
            </w:pPr>
            <w:r w:rsidRPr="002A2EA1">
              <w:rPr>
                <w:lang w:eastAsia="en-GB"/>
              </w:rPr>
              <w:t>0.</w:t>
            </w:r>
            <w:r>
              <w:rPr>
                <w:lang w:eastAsia="en-GB"/>
              </w:rPr>
              <w:t>46</w:t>
            </w:r>
          </w:p>
        </w:tc>
        <w:tc>
          <w:tcPr>
            <w:tcW w:w="530" w:type="pct"/>
            <w:tcBorders>
              <w:top w:val="nil"/>
              <w:left w:val="nil"/>
              <w:bottom w:val="single" w:sz="4" w:space="0" w:color="auto"/>
              <w:right w:val="single" w:sz="8" w:space="0" w:color="auto"/>
            </w:tcBorders>
            <w:noWrap/>
            <w:hideMark/>
          </w:tcPr>
          <w:p w14:paraId="6E364E5A" w14:textId="03696262" w:rsidR="003F46C6" w:rsidRPr="002A2EA1" w:rsidRDefault="003F46C6" w:rsidP="003F46C6">
            <w:pPr>
              <w:pStyle w:val="TAC"/>
              <w:rPr>
                <w:rFonts w:cs="Arial"/>
                <w:color w:val="000000"/>
                <w:szCs w:val="18"/>
                <w:lang w:val="en-US" w:eastAsia="en-GB"/>
              </w:rPr>
            </w:pPr>
            <w:r w:rsidRPr="002A2EA1">
              <w:rPr>
                <w:lang w:eastAsia="en-GB"/>
              </w:rPr>
              <w:t>0.</w:t>
            </w:r>
            <w:r>
              <w:rPr>
                <w:lang w:eastAsia="en-GB"/>
              </w:rPr>
              <w:t>66</w:t>
            </w:r>
          </w:p>
        </w:tc>
      </w:tr>
      <w:tr w:rsidR="003F46C6"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3F46C6" w:rsidRPr="002A2EA1" w:rsidRDefault="003F46C6" w:rsidP="003F46C6">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3F46C6" w:rsidRPr="002A2EA1" w:rsidRDefault="003F46C6" w:rsidP="003F46C6">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3F46C6" w:rsidRPr="002A2EA1" w:rsidRDefault="003F46C6" w:rsidP="003F46C6">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3F46C6" w:rsidRPr="002A2EA1" w:rsidRDefault="003F46C6" w:rsidP="003F46C6">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3F46C6" w:rsidRPr="002A2EA1" w:rsidRDefault="003F46C6" w:rsidP="003F46C6">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3F46C6" w:rsidRPr="002A2EA1" w:rsidRDefault="003F46C6" w:rsidP="003F46C6">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3F46C6" w:rsidRPr="002A2EA1" w:rsidRDefault="003F46C6" w:rsidP="003F46C6">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3F46C6" w:rsidRPr="002A2EA1" w:rsidRDefault="003F46C6" w:rsidP="003F46C6">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477AA7E" w:rsidR="003F46C6" w:rsidRPr="002A2EA1" w:rsidRDefault="003F46C6" w:rsidP="003F46C6">
            <w:pPr>
              <w:pStyle w:val="TAC"/>
              <w:rPr>
                <w:rFonts w:cs="Arial"/>
                <w:color w:val="000000"/>
                <w:szCs w:val="18"/>
                <w:lang w:val="en-US" w:eastAsia="en-GB"/>
              </w:rPr>
            </w:pPr>
            <w:r w:rsidRPr="002A2EA1">
              <w:rPr>
                <w:lang w:eastAsia="en-GB"/>
              </w:rPr>
              <w:t>0.</w:t>
            </w:r>
            <w:r w:rsidRPr="002A2EA1">
              <w:rPr>
                <w:lang w:eastAsia="en-GB"/>
              </w:rPr>
              <w:t>8</w:t>
            </w:r>
            <w:r>
              <w:rPr>
                <w:lang w:eastAsia="en-GB"/>
              </w:rPr>
              <w:t>2</w:t>
            </w:r>
          </w:p>
        </w:tc>
        <w:tc>
          <w:tcPr>
            <w:tcW w:w="530" w:type="pct"/>
            <w:tcBorders>
              <w:top w:val="nil"/>
              <w:left w:val="nil"/>
              <w:bottom w:val="single" w:sz="4" w:space="0" w:color="auto"/>
              <w:right w:val="single" w:sz="8" w:space="0" w:color="auto"/>
            </w:tcBorders>
            <w:noWrap/>
            <w:hideMark/>
          </w:tcPr>
          <w:p w14:paraId="008F8CFB" w14:textId="05E2D4F5" w:rsidR="003F46C6" w:rsidRPr="002A2EA1" w:rsidRDefault="003F46C6" w:rsidP="003F46C6">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840"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840"/>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1336AA">
      <w:pPr>
        <w:rPr>
          <w:lang w:eastAsia="en-GB"/>
        </w:rPr>
      </w:pPr>
    </w:p>
    <w:p w14:paraId="10DCE531" w14:textId="77777777" w:rsidR="00A53D13" w:rsidRDefault="00A53D13" w:rsidP="00A53D13">
      <w:pPr>
        <w:rPr>
          <w:lang w:eastAsia="en-GB"/>
        </w:rPr>
      </w:pPr>
    </w:p>
    <w:p w14:paraId="77010F10" w14:textId="77777777" w:rsidR="00A64DC8" w:rsidRDefault="00A64DC8"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p>
    <w:p w14:paraId="2E2A7A77" w14:textId="77777777" w:rsidR="00A64DC8" w:rsidRDefault="00A64DC8" w:rsidP="00A64DC8">
      <w:pPr>
        <w:rPr>
          <w:lang w:eastAsia="en-GB"/>
        </w:rPr>
      </w:pPr>
    </w:p>
    <w:p w14:paraId="1194B4FA" w14:textId="6F99B6A7"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1018"/>
        <w:gridCol w:w="1073"/>
        <w:gridCol w:w="780"/>
        <w:gridCol w:w="769"/>
        <w:gridCol w:w="780"/>
        <w:gridCol w:w="769"/>
        <w:gridCol w:w="780"/>
        <w:gridCol w:w="769"/>
        <w:gridCol w:w="747"/>
        <w:gridCol w:w="737"/>
      </w:tblGrid>
      <w:tr w:rsidR="002A2EA1" w:rsidRPr="002A2EA1" w14:paraId="1B7962DD" w14:textId="77777777" w:rsidTr="00A64DC8">
        <w:tc>
          <w:tcPr>
            <w:tcW w:w="975"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841"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A64DC8">
        <w:tc>
          <w:tcPr>
            <w:tcW w:w="2003"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1C206CFD" w:rsidR="002A2EA1" w:rsidRPr="002A2EA1" w:rsidRDefault="00A64DC8" w:rsidP="00680AF1">
            <w:pPr>
              <w:pStyle w:val="TAH"/>
              <w:rPr>
                <w:lang w:val="en-US" w:eastAsia="en-GB"/>
              </w:rPr>
            </w:pPr>
            <w:r w:rsidRPr="002A2EA1">
              <w:rPr>
                <w:lang w:val="en-US" w:eastAsia="en-GB"/>
              </w:rPr>
              <w:t>18</w:t>
            </w:r>
            <w:r>
              <w:rPr>
                <w:lang w:val="en-US" w:eastAsia="en-GB"/>
              </w:rPr>
              <w:t>8</w:t>
            </w:r>
            <w:r w:rsidRPr="002A2EA1">
              <w:rPr>
                <w:lang w:val="en-US" w:eastAsia="en-GB"/>
              </w:rPr>
              <w:t xml:space="preserve">0 </w:t>
            </w:r>
            <w:r w:rsidRPr="002A2EA1">
              <w:rPr>
                <w:lang w:val="en-US" w:eastAsia="en-GB"/>
              </w:rPr>
              <w:t>MHz</w:t>
            </w:r>
          </w:p>
        </w:tc>
      </w:tr>
      <w:tr w:rsidR="00A64DC8" w:rsidRPr="002A2EA1" w14:paraId="1471B48B" w14:textId="77777777" w:rsidTr="00A64DC8">
        <w:tc>
          <w:tcPr>
            <w:tcW w:w="975" w:type="dxa"/>
            <w:tcBorders>
              <w:top w:val="nil"/>
              <w:left w:val="single" w:sz="8" w:space="0" w:color="auto"/>
              <w:bottom w:val="single" w:sz="4" w:space="0" w:color="auto"/>
              <w:right w:val="single" w:sz="4" w:space="0" w:color="auto"/>
            </w:tcBorders>
            <w:noWrap/>
            <w:hideMark/>
          </w:tcPr>
          <w:p w14:paraId="37A23E13"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3A9970F1" w:rsidR="00A64DC8" w:rsidRPr="002A2EA1" w:rsidRDefault="00A64DC8" w:rsidP="00A64DC8">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1B1D147A" w:rsidR="00A64DC8" w:rsidRPr="002A2EA1" w:rsidRDefault="00A64DC8" w:rsidP="00A64DC8">
            <w:pPr>
              <w:pStyle w:val="TAC"/>
              <w:rPr>
                <w:rFonts w:cs="Arial"/>
                <w:szCs w:val="18"/>
                <w:lang w:eastAsia="en-GB"/>
              </w:rPr>
            </w:pPr>
            <w:r w:rsidRPr="002A2EA1">
              <w:rPr>
                <w:lang w:eastAsia="en-GB"/>
              </w:rPr>
              <w:t>1.00</w:t>
            </w:r>
          </w:p>
        </w:tc>
      </w:tr>
      <w:tr w:rsidR="00A64DC8" w:rsidRPr="002A2EA1" w14:paraId="3366A97E" w14:textId="77777777" w:rsidTr="00A64DC8">
        <w:tc>
          <w:tcPr>
            <w:tcW w:w="975" w:type="dxa"/>
            <w:tcBorders>
              <w:top w:val="nil"/>
              <w:left w:val="single" w:sz="8" w:space="0" w:color="auto"/>
              <w:bottom w:val="single" w:sz="4" w:space="0" w:color="auto"/>
              <w:right w:val="single" w:sz="4" w:space="0" w:color="auto"/>
            </w:tcBorders>
            <w:noWrap/>
            <w:hideMark/>
          </w:tcPr>
          <w:p w14:paraId="6927E633"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3D9797A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034D8250" w:rsidR="00A64DC8" w:rsidRPr="002A2EA1" w:rsidRDefault="00A64DC8" w:rsidP="00A64DC8">
            <w:pPr>
              <w:pStyle w:val="TAC"/>
              <w:rPr>
                <w:rFonts w:cs="Arial"/>
                <w:szCs w:val="18"/>
                <w:lang w:eastAsia="en-GB"/>
              </w:rPr>
            </w:pPr>
            <w:r w:rsidRPr="002A2EA1">
              <w:rPr>
                <w:lang w:eastAsia="en-GB"/>
              </w:rPr>
              <w:t>1.00</w:t>
            </w:r>
          </w:p>
        </w:tc>
      </w:tr>
      <w:tr w:rsidR="00A64DC8" w:rsidRPr="002A2EA1" w14:paraId="426CEFF0" w14:textId="77777777" w:rsidTr="00A64DC8">
        <w:tc>
          <w:tcPr>
            <w:tcW w:w="975" w:type="dxa"/>
            <w:tcBorders>
              <w:top w:val="nil"/>
              <w:left w:val="single" w:sz="8" w:space="0" w:color="auto"/>
              <w:bottom w:val="single" w:sz="4" w:space="0" w:color="auto"/>
              <w:right w:val="single" w:sz="4" w:space="0" w:color="auto"/>
            </w:tcBorders>
            <w:noWrap/>
            <w:hideMark/>
          </w:tcPr>
          <w:p w14:paraId="048123EA"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128725FA" w:rsidR="00A64DC8" w:rsidRPr="002A2EA1" w:rsidRDefault="00A64DC8" w:rsidP="00A64DC8">
            <w:pPr>
              <w:pStyle w:val="TAC"/>
              <w:rPr>
                <w:rFonts w:cs="Arial"/>
                <w:szCs w:val="18"/>
                <w:lang w:eastAsia="en-GB"/>
              </w:rPr>
            </w:pPr>
            <w:r w:rsidRPr="002A2EA1">
              <w:rPr>
                <w:lang w:eastAsia="en-GB"/>
              </w:rPr>
              <w:t>0.</w:t>
            </w:r>
            <w:r w:rsidRPr="002A2EA1">
              <w:rPr>
                <w:lang w:eastAsia="en-GB"/>
              </w:rPr>
              <w:t>8</w:t>
            </w:r>
            <w:r>
              <w:rPr>
                <w:lang w:eastAsia="en-GB"/>
              </w:rPr>
              <w:t>5</w:t>
            </w:r>
          </w:p>
        </w:tc>
        <w:tc>
          <w:tcPr>
            <w:tcW w:w="0" w:type="auto"/>
            <w:tcBorders>
              <w:top w:val="nil"/>
              <w:left w:val="nil"/>
              <w:bottom w:val="single" w:sz="4" w:space="0" w:color="auto"/>
              <w:right w:val="single" w:sz="8" w:space="0" w:color="auto"/>
            </w:tcBorders>
            <w:noWrap/>
            <w:hideMark/>
          </w:tcPr>
          <w:p w14:paraId="610CC84C" w14:textId="14412DCC" w:rsidR="00A64DC8" w:rsidRPr="002A2EA1" w:rsidRDefault="00A64DC8" w:rsidP="00A64DC8">
            <w:pPr>
              <w:pStyle w:val="TAC"/>
              <w:rPr>
                <w:rFonts w:cs="Arial"/>
                <w:szCs w:val="18"/>
                <w:lang w:eastAsia="en-GB"/>
              </w:rPr>
            </w:pPr>
            <w:r w:rsidRPr="002A2EA1">
              <w:rPr>
                <w:lang w:eastAsia="en-GB"/>
              </w:rPr>
              <w:t>1.00</w:t>
            </w:r>
          </w:p>
        </w:tc>
      </w:tr>
      <w:tr w:rsidR="00A64DC8" w:rsidRPr="002A2EA1" w14:paraId="15D65448" w14:textId="77777777" w:rsidTr="00A64DC8">
        <w:tc>
          <w:tcPr>
            <w:tcW w:w="975" w:type="dxa"/>
            <w:tcBorders>
              <w:top w:val="nil"/>
              <w:left w:val="single" w:sz="8" w:space="0" w:color="auto"/>
              <w:bottom w:val="single" w:sz="4" w:space="0" w:color="auto"/>
              <w:right w:val="single" w:sz="4" w:space="0" w:color="auto"/>
            </w:tcBorders>
            <w:noWrap/>
            <w:hideMark/>
          </w:tcPr>
          <w:p w14:paraId="683DAC57" w14:textId="77777777" w:rsidR="00A64DC8" w:rsidRPr="002A2EA1" w:rsidRDefault="00A64DC8" w:rsidP="00A64DC8">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A64DC8" w:rsidRPr="002A2EA1" w:rsidRDefault="00A64DC8" w:rsidP="00A64DC8">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A64DC8" w:rsidRPr="002A2EA1" w:rsidRDefault="00A64DC8" w:rsidP="00A64DC8">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3E5B08BB" w:rsidR="00A64DC8" w:rsidRPr="002A2EA1" w:rsidRDefault="00A64DC8" w:rsidP="00A64DC8">
            <w:pPr>
              <w:pStyle w:val="TAC"/>
              <w:rPr>
                <w:rFonts w:cs="Arial"/>
                <w:szCs w:val="18"/>
                <w:lang w:eastAsia="en-GB"/>
              </w:rPr>
            </w:pPr>
            <w:r w:rsidRPr="002A2EA1">
              <w:rPr>
                <w:lang w:eastAsia="en-GB"/>
              </w:rPr>
              <w:t>0.8</w:t>
            </w:r>
            <w:r>
              <w:rPr>
                <w:lang w:eastAsia="en-GB"/>
              </w:rPr>
              <w:t>2</w:t>
            </w:r>
          </w:p>
        </w:tc>
        <w:tc>
          <w:tcPr>
            <w:tcW w:w="0" w:type="auto"/>
            <w:tcBorders>
              <w:top w:val="nil"/>
              <w:left w:val="nil"/>
              <w:bottom w:val="single" w:sz="4" w:space="0" w:color="auto"/>
              <w:right w:val="single" w:sz="8" w:space="0" w:color="auto"/>
            </w:tcBorders>
            <w:noWrap/>
            <w:hideMark/>
          </w:tcPr>
          <w:p w14:paraId="67B7EB9A" w14:textId="467571E5" w:rsidR="00A64DC8" w:rsidRPr="002A2EA1" w:rsidRDefault="00A64DC8" w:rsidP="00A64DC8">
            <w:pPr>
              <w:pStyle w:val="TAC"/>
              <w:rPr>
                <w:rFonts w:cs="Arial"/>
                <w:szCs w:val="18"/>
                <w:lang w:eastAsia="en-GB"/>
              </w:rPr>
            </w:pPr>
            <w:r w:rsidRPr="002A2EA1">
              <w:rPr>
                <w:lang w:eastAsia="en-GB"/>
              </w:rPr>
              <w:t>1.00</w:t>
            </w:r>
          </w:p>
        </w:tc>
      </w:tr>
      <w:tr w:rsidR="00A64DC8" w:rsidRPr="002A2EA1" w14:paraId="7149E27F" w14:textId="77777777" w:rsidTr="00A64DC8">
        <w:tc>
          <w:tcPr>
            <w:tcW w:w="975" w:type="dxa"/>
            <w:tcBorders>
              <w:top w:val="nil"/>
              <w:left w:val="single" w:sz="8" w:space="0" w:color="auto"/>
              <w:bottom w:val="single" w:sz="4" w:space="0" w:color="auto"/>
              <w:right w:val="single" w:sz="4" w:space="0" w:color="auto"/>
            </w:tcBorders>
            <w:noWrap/>
            <w:hideMark/>
          </w:tcPr>
          <w:p w14:paraId="5A6BFFC2"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A64DC8" w:rsidRPr="002A2EA1" w:rsidRDefault="00A64DC8" w:rsidP="00A64DC8">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A64DC8" w:rsidRPr="002A2EA1" w:rsidRDefault="00A64DC8" w:rsidP="00A64DC8">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28F56D39" w:rsidR="00A64DC8" w:rsidRPr="002A2EA1" w:rsidRDefault="00A64DC8" w:rsidP="00A64DC8">
            <w:pPr>
              <w:pStyle w:val="TAC"/>
              <w:rPr>
                <w:rFonts w:cs="Arial"/>
                <w:szCs w:val="18"/>
                <w:lang w:eastAsia="en-GB"/>
              </w:rPr>
            </w:pPr>
            <w:r w:rsidRPr="002A2EA1">
              <w:rPr>
                <w:lang w:eastAsia="en-GB"/>
              </w:rPr>
              <w:t>0.</w:t>
            </w:r>
            <w:r>
              <w:rPr>
                <w:lang w:eastAsia="en-GB"/>
              </w:rPr>
              <w:t>79</w:t>
            </w:r>
          </w:p>
        </w:tc>
        <w:tc>
          <w:tcPr>
            <w:tcW w:w="0" w:type="auto"/>
            <w:tcBorders>
              <w:top w:val="nil"/>
              <w:left w:val="nil"/>
              <w:bottom w:val="single" w:sz="4" w:space="0" w:color="auto"/>
              <w:right w:val="single" w:sz="8" w:space="0" w:color="auto"/>
            </w:tcBorders>
            <w:noWrap/>
            <w:hideMark/>
          </w:tcPr>
          <w:p w14:paraId="561EA918" w14:textId="26701AD3" w:rsidR="00A64DC8" w:rsidRPr="002A2EA1" w:rsidRDefault="00A64DC8" w:rsidP="00A64DC8">
            <w:pPr>
              <w:pStyle w:val="TAC"/>
              <w:rPr>
                <w:rFonts w:cs="Arial"/>
                <w:szCs w:val="18"/>
                <w:lang w:eastAsia="en-GB"/>
              </w:rPr>
            </w:pPr>
            <w:r>
              <w:rPr>
                <w:lang w:eastAsia="en-GB"/>
              </w:rPr>
              <w:t>0.99</w:t>
            </w:r>
          </w:p>
        </w:tc>
      </w:tr>
      <w:tr w:rsidR="00A64DC8" w:rsidRPr="002A2EA1" w14:paraId="098D487F" w14:textId="77777777" w:rsidTr="00A64DC8">
        <w:tc>
          <w:tcPr>
            <w:tcW w:w="975" w:type="dxa"/>
            <w:tcBorders>
              <w:top w:val="nil"/>
              <w:left w:val="single" w:sz="8" w:space="0" w:color="auto"/>
              <w:bottom w:val="single" w:sz="4" w:space="0" w:color="auto"/>
              <w:right w:val="single" w:sz="4" w:space="0" w:color="auto"/>
            </w:tcBorders>
            <w:noWrap/>
            <w:hideMark/>
          </w:tcPr>
          <w:p w14:paraId="3A8307BD" w14:textId="77777777" w:rsidR="00A64DC8" w:rsidRPr="002A2EA1" w:rsidRDefault="00A64DC8" w:rsidP="00A64DC8">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A64DC8" w:rsidRPr="002A2EA1" w:rsidRDefault="00A64DC8" w:rsidP="00A64DC8">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A64DC8" w:rsidRPr="002A2EA1" w:rsidRDefault="00A64DC8" w:rsidP="00A64DC8">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A64DC8" w:rsidRPr="002A2EA1" w:rsidRDefault="00A64DC8" w:rsidP="00A64DC8">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A64DC8" w:rsidRPr="002A2EA1" w:rsidRDefault="00A64DC8" w:rsidP="00A64DC8">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5B10CFBD" w:rsidR="00A64DC8" w:rsidRPr="002A2EA1" w:rsidRDefault="00A64DC8" w:rsidP="00A64DC8">
            <w:pPr>
              <w:pStyle w:val="TAC"/>
              <w:rPr>
                <w:rFonts w:cs="Arial"/>
                <w:szCs w:val="18"/>
                <w:lang w:eastAsia="en-GB"/>
              </w:rPr>
            </w:pPr>
            <w:r w:rsidRPr="002A2EA1">
              <w:rPr>
                <w:lang w:eastAsia="en-GB"/>
              </w:rPr>
              <w:t>0.7</w:t>
            </w:r>
            <w:r>
              <w:rPr>
                <w:lang w:eastAsia="en-GB"/>
              </w:rPr>
              <w:t>8</w:t>
            </w:r>
          </w:p>
        </w:tc>
        <w:tc>
          <w:tcPr>
            <w:tcW w:w="0" w:type="auto"/>
            <w:tcBorders>
              <w:top w:val="nil"/>
              <w:left w:val="nil"/>
              <w:bottom w:val="single" w:sz="4" w:space="0" w:color="auto"/>
              <w:right w:val="single" w:sz="8" w:space="0" w:color="auto"/>
            </w:tcBorders>
            <w:noWrap/>
            <w:hideMark/>
          </w:tcPr>
          <w:p w14:paraId="4520774B" w14:textId="2EFE741B" w:rsidR="00A64DC8" w:rsidRPr="002A2EA1" w:rsidRDefault="00A64DC8" w:rsidP="00A64DC8">
            <w:pPr>
              <w:pStyle w:val="TAC"/>
              <w:rPr>
                <w:rFonts w:cs="Arial"/>
                <w:szCs w:val="18"/>
                <w:lang w:eastAsia="en-GB"/>
              </w:rPr>
            </w:pPr>
            <w:r>
              <w:rPr>
                <w:lang w:eastAsia="en-GB"/>
              </w:rPr>
              <w:t>0.98</w:t>
            </w:r>
          </w:p>
        </w:tc>
      </w:tr>
      <w:tr w:rsidR="00A64DC8" w:rsidRPr="002A2EA1" w14:paraId="6C760A12" w14:textId="77777777" w:rsidTr="00A64DC8">
        <w:tc>
          <w:tcPr>
            <w:tcW w:w="975" w:type="dxa"/>
            <w:tcBorders>
              <w:top w:val="nil"/>
              <w:left w:val="single" w:sz="8" w:space="0" w:color="auto"/>
              <w:bottom w:val="single" w:sz="4" w:space="0" w:color="auto"/>
              <w:right w:val="single" w:sz="4" w:space="0" w:color="auto"/>
            </w:tcBorders>
            <w:noWrap/>
            <w:hideMark/>
          </w:tcPr>
          <w:p w14:paraId="0C22F839" w14:textId="77777777" w:rsidR="00A64DC8" w:rsidRPr="002A2EA1" w:rsidRDefault="00A64DC8" w:rsidP="00A64DC8">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A64DC8" w:rsidRPr="002A2EA1" w:rsidRDefault="00A64DC8" w:rsidP="00A64DC8">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A64DC8" w:rsidRPr="002A2EA1" w:rsidRDefault="00A64DC8" w:rsidP="00A64DC8">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A64DC8" w:rsidRPr="002A2EA1" w:rsidRDefault="00A64DC8" w:rsidP="00A64DC8">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A64DC8" w:rsidRPr="002A2EA1" w:rsidRDefault="00A64DC8" w:rsidP="00A64DC8">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A64DC8" w:rsidRPr="002A2EA1" w:rsidRDefault="00A64DC8" w:rsidP="00A64DC8">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2B8FF9B" w:rsidR="00A64DC8" w:rsidRPr="002A2EA1" w:rsidRDefault="00A64DC8" w:rsidP="00A64DC8">
            <w:pPr>
              <w:pStyle w:val="TAC"/>
              <w:rPr>
                <w:rFonts w:cs="Arial"/>
                <w:szCs w:val="18"/>
                <w:lang w:eastAsia="en-GB"/>
              </w:rPr>
            </w:pPr>
            <w:r w:rsidRPr="002A2EA1">
              <w:rPr>
                <w:lang w:eastAsia="en-GB"/>
              </w:rPr>
              <w:t>0.7</w:t>
            </w:r>
            <w:r>
              <w:rPr>
                <w:lang w:eastAsia="en-GB"/>
              </w:rPr>
              <w:t>7</w:t>
            </w:r>
          </w:p>
        </w:tc>
        <w:tc>
          <w:tcPr>
            <w:tcW w:w="0" w:type="auto"/>
            <w:tcBorders>
              <w:top w:val="nil"/>
              <w:left w:val="nil"/>
              <w:bottom w:val="single" w:sz="4" w:space="0" w:color="auto"/>
              <w:right w:val="single" w:sz="8" w:space="0" w:color="auto"/>
            </w:tcBorders>
            <w:noWrap/>
            <w:hideMark/>
          </w:tcPr>
          <w:p w14:paraId="124E99FC" w14:textId="3E32C84E" w:rsidR="00A64DC8" w:rsidRPr="002A2EA1" w:rsidRDefault="00A64DC8" w:rsidP="00A64DC8">
            <w:pPr>
              <w:pStyle w:val="TAC"/>
              <w:rPr>
                <w:rFonts w:cs="Arial"/>
                <w:szCs w:val="18"/>
                <w:lang w:eastAsia="en-GB"/>
              </w:rPr>
            </w:pPr>
            <w:r>
              <w:rPr>
                <w:lang w:eastAsia="en-GB"/>
              </w:rPr>
              <w:t>0.97</w:t>
            </w:r>
          </w:p>
        </w:tc>
      </w:tr>
      <w:tr w:rsidR="00A64DC8" w:rsidRPr="002A2EA1" w14:paraId="6059E00B" w14:textId="77777777" w:rsidTr="00A64DC8">
        <w:tc>
          <w:tcPr>
            <w:tcW w:w="975" w:type="dxa"/>
            <w:tcBorders>
              <w:top w:val="nil"/>
              <w:left w:val="single" w:sz="8" w:space="0" w:color="auto"/>
              <w:bottom w:val="single" w:sz="4" w:space="0" w:color="auto"/>
              <w:right w:val="single" w:sz="4" w:space="0" w:color="auto"/>
            </w:tcBorders>
            <w:noWrap/>
            <w:hideMark/>
          </w:tcPr>
          <w:p w14:paraId="076D5738" w14:textId="6D4D4568" w:rsidR="00A64DC8" w:rsidRPr="002A2EA1" w:rsidRDefault="00A64DC8" w:rsidP="00A64DC8">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A64DC8" w:rsidRPr="002A2EA1" w:rsidRDefault="00A64DC8" w:rsidP="00A64DC8">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6927CEA7" w:rsidR="00A64DC8" w:rsidRPr="002A2EA1" w:rsidRDefault="00A64DC8" w:rsidP="00A64DC8">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372FC651" w:rsidR="00A64DC8" w:rsidRPr="002A2EA1" w:rsidRDefault="00A64DC8" w:rsidP="00A64DC8">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A64DC8" w:rsidRPr="002A2EA1" w:rsidRDefault="00A64DC8" w:rsidP="00A64DC8">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A64DC8" w:rsidRPr="002A2EA1" w:rsidRDefault="00A64DC8" w:rsidP="00A64DC8">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A64DC8" w:rsidRPr="002A2EA1" w:rsidRDefault="00A64DC8" w:rsidP="00A64DC8">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3D3B40DD" w:rsidR="00A64DC8" w:rsidRPr="002A2EA1" w:rsidRDefault="00A64DC8" w:rsidP="00A64DC8">
            <w:pPr>
              <w:pStyle w:val="TAC"/>
              <w:rPr>
                <w:rFonts w:cs="Arial"/>
                <w:szCs w:val="18"/>
                <w:lang w:eastAsia="en-GB"/>
              </w:rPr>
            </w:pPr>
            <w:r w:rsidRPr="002A2EA1">
              <w:rPr>
                <w:lang w:eastAsia="en-GB"/>
              </w:rPr>
              <w:t>0.7</w:t>
            </w:r>
            <w:r>
              <w:rPr>
                <w:lang w:eastAsia="en-GB"/>
              </w:rPr>
              <w:t>6</w:t>
            </w:r>
          </w:p>
        </w:tc>
        <w:tc>
          <w:tcPr>
            <w:tcW w:w="0" w:type="auto"/>
            <w:tcBorders>
              <w:top w:val="nil"/>
              <w:left w:val="nil"/>
              <w:bottom w:val="single" w:sz="4" w:space="0" w:color="auto"/>
              <w:right w:val="single" w:sz="8" w:space="0" w:color="auto"/>
            </w:tcBorders>
            <w:noWrap/>
            <w:hideMark/>
          </w:tcPr>
          <w:p w14:paraId="58D0E123" w14:textId="253420AC" w:rsidR="00A64DC8" w:rsidRPr="002A2EA1" w:rsidRDefault="00A64DC8" w:rsidP="00A64DC8">
            <w:pPr>
              <w:pStyle w:val="TAC"/>
              <w:rPr>
                <w:rFonts w:cs="Arial"/>
                <w:szCs w:val="18"/>
                <w:lang w:eastAsia="en-GB"/>
              </w:rPr>
            </w:pPr>
            <w:r>
              <w:rPr>
                <w:lang w:eastAsia="en-GB"/>
              </w:rPr>
              <w:t>0.96</w:t>
            </w:r>
          </w:p>
        </w:tc>
      </w:tr>
      <w:tr w:rsidR="00A64DC8" w:rsidRPr="002A2EA1" w14:paraId="6F88094A" w14:textId="77777777" w:rsidTr="00A64DC8">
        <w:tc>
          <w:tcPr>
            <w:tcW w:w="975" w:type="dxa"/>
            <w:tcBorders>
              <w:top w:val="nil"/>
              <w:left w:val="single" w:sz="8" w:space="0" w:color="auto"/>
              <w:bottom w:val="single" w:sz="4" w:space="0" w:color="auto"/>
              <w:right w:val="single" w:sz="4" w:space="0" w:color="auto"/>
            </w:tcBorders>
            <w:noWrap/>
            <w:hideMark/>
          </w:tcPr>
          <w:p w14:paraId="72F4E826"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A64DC8" w:rsidRPr="002A2EA1" w:rsidRDefault="00A64DC8" w:rsidP="00A64DC8">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A64DC8" w:rsidRPr="002A2EA1" w:rsidRDefault="00A64DC8" w:rsidP="00A64DC8">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3ED7EF9C" w:rsidR="00A64DC8" w:rsidRPr="002A2EA1" w:rsidRDefault="00A64DC8" w:rsidP="00A64DC8">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7D1019DF" w:rsidR="00A64DC8" w:rsidRPr="002A2EA1" w:rsidRDefault="00A64DC8" w:rsidP="00A64DC8">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A64DC8" w:rsidRPr="002A2EA1" w:rsidRDefault="00A64DC8" w:rsidP="00A64DC8">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A64DC8" w:rsidRPr="002A2EA1" w:rsidRDefault="00A64DC8" w:rsidP="00A64DC8">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5BD63DC6" w:rsidR="00A64DC8" w:rsidRPr="002A2EA1" w:rsidRDefault="00A64DC8" w:rsidP="00A64DC8">
            <w:pPr>
              <w:pStyle w:val="TAC"/>
              <w:rPr>
                <w:rFonts w:cs="Arial"/>
                <w:szCs w:val="18"/>
                <w:lang w:eastAsia="en-GB"/>
              </w:rPr>
            </w:pPr>
            <w:r w:rsidRPr="002A2EA1">
              <w:rPr>
                <w:lang w:eastAsia="en-GB"/>
              </w:rPr>
              <w:t>0.7</w:t>
            </w:r>
            <w:r>
              <w:rPr>
                <w:lang w:eastAsia="en-GB"/>
              </w:rPr>
              <w:t>3</w:t>
            </w:r>
          </w:p>
        </w:tc>
        <w:tc>
          <w:tcPr>
            <w:tcW w:w="0" w:type="auto"/>
            <w:tcBorders>
              <w:top w:val="nil"/>
              <w:left w:val="nil"/>
              <w:bottom w:val="single" w:sz="4" w:space="0" w:color="auto"/>
              <w:right w:val="single" w:sz="8" w:space="0" w:color="auto"/>
            </w:tcBorders>
            <w:noWrap/>
            <w:hideMark/>
          </w:tcPr>
          <w:p w14:paraId="1EEC6FC1" w14:textId="450CC639" w:rsidR="00A64DC8" w:rsidRPr="002A2EA1" w:rsidRDefault="00A64DC8" w:rsidP="00A64DC8">
            <w:pPr>
              <w:pStyle w:val="TAC"/>
              <w:rPr>
                <w:rFonts w:cs="Arial"/>
                <w:szCs w:val="18"/>
                <w:lang w:eastAsia="en-GB"/>
              </w:rPr>
            </w:pPr>
            <w:r>
              <w:rPr>
                <w:lang w:eastAsia="en-GB"/>
              </w:rPr>
              <w:t>0.93</w:t>
            </w:r>
          </w:p>
        </w:tc>
      </w:tr>
      <w:tr w:rsidR="00A64DC8" w:rsidRPr="002A2EA1" w14:paraId="2BDDF999" w14:textId="77777777" w:rsidTr="00A64DC8">
        <w:tc>
          <w:tcPr>
            <w:tcW w:w="975" w:type="dxa"/>
            <w:tcBorders>
              <w:top w:val="nil"/>
              <w:left w:val="single" w:sz="8" w:space="0" w:color="auto"/>
              <w:bottom w:val="single" w:sz="4" w:space="0" w:color="auto"/>
              <w:right w:val="single" w:sz="4" w:space="0" w:color="auto"/>
            </w:tcBorders>
            <w:noWrap/>
            <w:hideMark/>
          </w:tcPr>
          <w:p w14:paraId="50D9555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A64DC8" w:rsidRPr="002A2EA1" w:rsidRDefault="00A64DC8" w:rsidP="00A64DC8">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6DBD76EC" w:rsidR="00A64DC8" w:rsidRPr="002A2EA1" w:rsidRDefault="00A64DC8" w:rsidP="00A64DC8">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18881FC4" w:rsidR="00A64DC8" w:rsidRPr="002A2EA1" w:rsidRDefault="00A64DC8" w:rsidP="00A64DC8">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A64DC8" w:rsidRPr="002A2EA1" w:rsidRDefault="00A64DC8" w:rsidP="00A64DC8">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A64DC8" w:rsidRPr="002A2EA1" w:rsidRDefault="00A64DC8" w:rsidP="00A64DC8">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161D44C3" w:rsidR="00A64DC8" w:rsidRPr="002A2EA1" w:rsidRDefault="00A64DC8" w:rsidP="00A64DC8">
            <w:pPr>
              <w:pStyle w:val="TAC"/>
              <w:rPr>
                <w:rFonts w:cs="Arial"/>
                <w:szCs w:val="18"/>
                <w:lang w:eastAsia="en-GB"/>
              </w:rPr>
            </w:pPr>
            <w:r w:rsidRPr="002A2EA1">
              <w:rPr>
                <w:lang w:eastAsia="en-GB"/>
              </w:rPr>
              <w:t>0.6</w:t>
            </w:r>
            <w:r>
              <w:rPr>
                <w:lang w:eastAsia="en-GB"/>
              </w:rPr>
              <w:t>8</w:t>
            </w:r>
          </w:p>
        </w:tc>
        <w:tc>
          <w:tcPr>
            <w:tcW w:w="0" w:type="auto"/>
            <w:tcBorders>
              <w:top w:val="nil"/>
              <w:left w:val="nil"/>
              <w:bottom w:val="single" w:sz="4" w:space="0" w:color="auto"/>
              <w:right w:val="single" w:sz="8" w:space="0" w:color="auto"/>
            </w:tcBorders>
            <w:noWrap/>
            <w:hideMark/>
          </w:tcPr>
          <w:p w14:paraId="2CB80D2B" w14:textId="7BE3AE53" w:rsidR="00A64DC8" w:rsidRPr="002A2EA1" w:rsidRDefault="00A64DC8" w:rsidP="00A64DC8">
            <w:pPr>
              <w:pStyle w:val="TAC"/>
              <w:rPr>
                <w:rFonts w:cs="Arial"/>
                <w:szCs w:val="18"/>
                <w:lang w:eastAsia="en-GB"/>
              </w:rPr>
            </w:pPr>
            <w:r>
              <w:rPr>
                <w:lang w:eastAsia="en-GB"/>
              </w:rPr>
              <w:t>0.88</w:t>
            </w:r>
          </w:p>
        </w:tc>
      </w:tr>
      <w:tr w:rsidR="00A64DC8" w:rsidRPr="002A2EA1" w14:paraId="58D0052E" w14:textId="77777777" w:rsidTr="00A64DC8">
        <w:tc>
          <w:tcPr>
            <w:tcW w:w="975" w:type="dxa"/>
            <w:tcBorders>
              <w:top w:val="nil"/>
              <w:left w:val="single" w:sz="8" w:space="0" w:color="auto"/>
              <w:bottom w:val="single" w:sz="4" w:space="0" w:color="auto"/>
              <w:right w:val="single" w:sz="4" w:space="0" w:color="auto"/>
            </w:tcBorders>
            <w:noWrap/>
            <w:hideMark/>
          </w:tcPr>
          <w:p w14:paraId="7DBD274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A64DC8" w:rsidRPr="002A2EA1" w:rsidRDefault="00A64DC8" w:rsidP="00A64DC8">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A64DC8" w:rsidRPr="002A2EA1" w:rsidRDefault="00A64DC8" w:rsidP="00A64DC8">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A64DC8" w:rsidRPr="002A2EA1" w:rsidRDefault="00A64DC8" w:rsidP="00A64DC8">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A64DC8" w:rsidRPr="002A2EA1" w:rsidRDefault="00A64DC8" w:rsidP="00A64DC8">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2F043730" w:rsidR="00A64DC8" w:rsidRPr="002A2EA1" w:rsidRDefault="00A64DC8" w:rsidP="00A64DC8">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68A39CE9" w:rsidR="00A64DC8" w:rsidRPr="002A2EA1" w:rsidRDefault="00A64DC8" w:rsidP="00A64DC8">
            <w:pPr>
              <w:pStyle w:val="TAC"/>
              <w:rPr>
                <w:rFonts w:cs="Arial"/>
                <w:szCs w:val="18"/>
                <w:lang w:eastAsia="en-GB"/>
              </w:rPr>
            </w:pPr>
            <w:r>
              <w:rPr>
                <w:lang w:eastAsia="en-GB"/>
              </w:rPr>
              <w:t>0.40</w:t>
            </w:r>
          </w:p>
        </w:tc>
      </w:tr>
      <w:tr w:rsidR="00A64DC8" w:rsidRPr="002A2EA1" w14:paraId="3D40A9AA" w14:textId="77777777" w:rsidTr="00A64DC8">
        <w:tc>
          <w:tcPr>
            <w:tcW w:w="975" w:type="dxa"/>
            <w:tcBorders>
              <w:top w:val="nil"/>
              <w:left w:val="single" w:sz="8" w:space="0" w:color="auto"/>
              <w:bottom w:val="single" w:sz="4" w:space="0" w:color="auto"/>
              <w:right w:val="single" w:sz="4" w:space="0" w:color="auto"/>
            </w:tcBorders>
            <w:noWrap/>
            <w:hideMark/>
          </w:tcPr>
          <w:p w14:paraId="3F638F7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A64DC8" w:rsidRPr="002A2EA1" w:rsidRDefault="00A64DC8" w:rsidP="00A64DC8">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A64DC8" w:rsidRPr="002A2EA1" w:rsidRDefault="00A64DC8" w:rsidP="00A64DC8">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A64DC8" w:rsidRPr="002A2EA1" w:rsidRDefault="00A64DC8" w:rsidP="00A64DC8">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67C79319" w:rsidR="00A64DC8" w:rsidRPr="002A2EA1" w:rsidRDefault="00A64DC8" w:rsidP="00A64DC8">
            <w:pPr>
              <w:pStyle w:val="TAC"/>
              <w:rPr>
                <w:rFonts w:cs="Arial"/>
                <w:szCs w:val="18"/>
                <w:lang w:eastAsia="en-GB"/>
              </w:rPr>
            </w:pPr>
            <w:r w:rsidRPr="002A2EA1">
              <w:rPr>
                <w:lang w:eastAsia="en-GB"/>
              </w:rPr>
              <w:t>0.1</w:t>
            </w:r>
            <w:r>
              <w:rPr>
                <w:lang w:eastAsia="en-GB"/>
              </w:rPr>
              <w:t>1</w:t>
            </w:r>
          </w:p>
        </w:tc>
        <w:tc>
          <w:tcPr>
            <w:tcW w:w="0" w:type="auto"/>
            <w:tcBorders>
              <w:top w:val="nil"/>
              <w:left w:val="nil"/>
              <w:bottom w:val="single" w:sz="4" w:space="0" w:color="auto"/>
              <w:right w:val="single" w:sz="8" w:space="0" w:color="auto"/>
            </w:tcBorders>
            <w:noWrap/>
            <w:hideMark/>
          </w:tcPr>
          <w:p w14:paraId="54EA580C" w14:textId="6E631AF8" w:rsidR="00A64DC8" w:rsidRPr="002A2EA1" w:rsidRDefault="00A64DC8" w:rsidP="00A64DC8">
            <w:pPr>
              <w:pStyle w:val="TAC"/>
              <w:rPr>
                <w:rFonts w:cs="Arial"/>
                <w:szCs w:val="18"/>
                <w:lang w:eastAsia="en-GB"/>
              </w:rPr>
            </w:pPr>
            <w:r>
              <w:rPr>
                <w:lang w:eastAsia="en-GB"/>
              </w:rPr>
              <w:t>0.52</w:t>
            </w:r>
          </w:p>
        </w:tc>
      </w:tr>
      <w:tr w:rsidR="00A64DC8" w:rsidRPr="002A2EA1" w14:paraId="7AD4C2A3" w14:textId="77777777" w:rsidTr="00A64DC8">
        <w:tc>
          <w:tcPr>
            <w:tcW w:w="975" w:type="dxa"/>
            <w:tcBorders>
              <w:top w:val="nil"/>
              <w:left w:val="single" w:sz="8" w:space="0" w:color="auto"/>
              <w:bottom w:val="single" w:sz="4" w:space="0" w:color="auto"/>
              <w:right w:val="single" w:sz="4" w:space="0" w:color="auto"/>
            </w:tcBorders>
            <w:noWrap/>
            <w:hideMark/>
          </w:tcPr>
          <w:p w14:paraId="74B9A869"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A64DC8" w:rsidRPr="002A2EA1" w:rsidRDefault="00A64DC8" w:rsidP="00A64DC8">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A64DC8" w:rsidRPr="002A2EA1" w:rsidRDefault="00A64DC8" w:rsidP="00A64DC8">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6B0E83B8" w:rsidR="00A64DC8" w:rsidRPr="002A2EA1" w:rsidRDefault="00A64DC8" w:rsidP="00A64DC8">
            <w:pPr>
              <w:pStyle w:val="TAC"/>
              <w:rPr>
                <w:rFonts w:cs="Arial"/>
                <w:szCs w:val="18"/>
                <w:lang w:eastAsia="en-GB"/>
              </w:rPr>
            </w:pPr>
            <w:r w:rsidRPr="002A2EA1">
              <w:rPr>
                <w:lang w:eastAsia="en-GB"/>
              </w:rPr>
              <w:t>0.0</w:t>
            </w:r>
            <w:r>
              <w:rPr>
                <w:lang w:eastAsia="en-GB"/>
              </w:rPr>
              <w:t>0</w:t>
            </w:r>
          </w:p>
        </w:tc>
        <w:tc>
          <w:tcPr>
            <w:tcW w:w="0" w:type="auto"/>
            <w:tcBorders>
              <w:top w:val="nil"/>
              <w:left w:val="nil"/>
              <w:bottom w:val="single" w:sz="4" w:space="0" w:color="auto"/>
              <w:right w:val="single" w:sz="8" w:space="0" w:color="auto"/>
            </w:tcBorders>
            <w:noWrap/>
            <w:hideMark/>
          </w:tcPr>
          <w:p w14:paraId="396BE248" w14:textId="26E00BC7" w:rsidR="00A64DC8" w:rsidRPr="002A2EA1" w:rsidRDefault="00A64DC8" w:rsidP="00A64DC8">
            <w:pPr>
              <w:pStyle w:val="TAC"/>
              <w:rPr>
                <w:rFonts w:cs="Arial"/>
                <w:szCs w:val="18"/>
                <w:lang w:eastAsia="en-GB"/>
              </w:rPr>
            </w:pPr>
            <w:r>
              <w:rPr>
                <w:lang w:eastAsia="en-GB"/>
              </w:rPr>
              <w:t>0.39</w:t>
            </w:r>
          </w:p>
        </w:tc>
      </w:tr>
      <w:tr w:rsidR="00A64DC8" w:rsidRPr="002A2EA1" w14:paraId="716B8EE1" w14:textId="77777777" w:rsidTr="00A64DC8">
        <w:tc>
          <w:tcPr>
            <w:tcW w:w="975" w:type="dxa"/>
            <w:tcBorders>
              <w:top w:val="nil"/>
              <w:left w:val="single" w:sz="8" w:space="0" w:color="auto"/>
              <w:bottom w:val="single" w:sz="4" w:space="0" w:color="auto"/>
              <w:right w:val="single" w:sz="4" w:space="0" w:color="auto"/>
            </w:tcBorders>
            <w:noWrap/>
            <w:hideMark/>
          </w:tcPr>
          <w:p w14:paraId="4F3BE94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A64DC8" w:rsidRPr="002A2EA1" w:rsidRDefault="00A64DC8" w:rsidP="00A64DC8">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A64DC8" w:rsidRPr="002A2EA1" w:rsidRDefault="00A64DC8" w:rsidP="00A64DC8">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3847C6A8" w:rsidR="00A64DC8" w:rsidRPr="002A2EA1" w:rsidRDefault="00A64DC8" w:rsidP="00A64DC8">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03A1A9BE" w:rsidR="00A64DC8" w:rsidRPr="002A2EA1" w:rsidRDefault="00A64DC8" w:rsidP="00A64DC8">
            <w:pPr>
              <w:pStyle w:val="TAC"/>
              <w:rPr>
                <w:rFonts w:cs="Arial"/>
                <w:szCs w:val="18"/>
                <w:lang w:eastAsia="en-GB"/>
              </w:rPr>
            </w:pPr>
            <w:r w:rsidRPr="002A2EA1">
              <w:rPr>
                <w:lang w:eastAsia="en-GB"/>
              </w:rPr>
              <w:t>0.46</w:t>
            </w:r>
          </w:p>
        </w:tc>
      </w:tr>
      <w:tr w:rsidR="00A64DC8" w:rsidRPr="002A2EA1" w14:paraId="2A44ECB7" w14:textId="77777777" w:rsidTr="00A64DC8">
        <w:tc>
          <w:tcPr>
            <w:tcW w:w="975" w:type="dxa"/>
            <w:tcBorders>
              <w:top w:val="nil"/>
              <w:left w:val="single" w:sz="8" w:space="0" w:color="auto"/>
              <w:bottom w:val="single" w:sz="4" w:space="0" w:color="auto"/>
              <w:right w:val="single" w:sz="4" w:space="0" w:color="auto"/>
            </w:tcBorders>
            <w:noWrap/>
            <w:hideMark/>
          </w:tcPr>
          <w:p w14:paraId="4655300B"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A64DC8" w:rsidRPr="002A2EA1" w:rsidRDefault="00A64DC8" w:rsidP="00A64DC8">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A64DC8" w:rsidRPr="002A2EA1" w:rsidRDefault="00A64DC8" w:rsidP="00A64DC8">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A64DC8" w:rsidRPr="002A2EA1" w:rsidRDefault="00A64DC8" w:rsidP="00A64DC8">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C30945A" w:rsidR="00A64DC8" w:rsidRPr="002A2EA1" w:rsidRDefault="00A64DC8" w:rsidP="00A64DC8">
            <w:pPr>
              <w:pStyle w:val="TAC"/>
              <w:rPr>
                <w:rFonts w:cs="Arial"/>
                <w:szCs w:val="18"/>
                <w:lang w:eastAsia="en-GB"/>
              </w:rPr>
            </w:pPr>
            <w:r w:rsidRPr="002A2EA1">
              <w:rPr>
                <w:lang w:eastAsia="en-GB"/>
              </w:rPr>
              <w:t>0.4</w:t>
            </w:r>
            <w:r>
              <w:rPr>
                <w:lang w:eastAsia="en-GB"/>
              </w:rPr>
              <w:t>4</w:t>
            </w:r>
          </w:p>
        </w:tc>
        <w:tc>
          <w:tcPr>
            <w:tcW w:w="0" w:type="auto"/>
            <w:tcBorders>
              <w:top w:val="nil"/>
              <w:left w:val="nil"/>
              <w:bottom w:val="single" w:sz="4" w:space="0" w:color="auto"/>
              <w:right w:val="single" w:sz="8" w:space="0" w:color="auto"/>
            </w:tcBorders>
            <w:noWrap/>
            <w:hideMark/>
          </w:tcPr>
          <w:p w14:paraId="1C209D72" w14:textId="6EB83056" w:rsidR="00A64DC8" w:rsidRPr="002A2EA1" w:rsidRDefault="00A64DC8" w:rsidP="00A64DC8">
            <w:pPr>
              <w:pStyle w:val="TAC"/>
              <w:rPr>
                <w:rFonts w:cs="Arial"/>
                <w:szCs w:val="18"/>
                <w:lang w:eastAsia="en-GB"/>
              </w:rPr>
            </w:pPr>
            <w:r>
              <w:rPr>
                <w:lang w:eastAsia="en-GB"/>
              </w:rPr>
              <w:t>0.64</w:t>
            </w:r>
          </w:p>
        </w:tc>
      </w:tr>
      <w:tr w:rsidR="002A2EA1" w:rsidRPr="002A2EA1" w14:paraId="7E8A76C6" w14:textId="77777777" w:rsidTr="00A64DC8">
        <w:tc>
          <w:tcPr>
            <w:tcW w:w="975"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A64DC8">
        <w:tc>
          <w:tcPr>
            <w:tcW w:w="975"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A64DC8">
        <w:tc>
          <w:tcPr>
            <w:tcW w:w="975"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A64DC8">
        <w:tc>
          <w:tcPr>
            <w:tcW w:w="975"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A64DC8">
        <w:tc>
          <w:tcPr>
            <w:tcW w:w="975"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A64DC8">
        <w:tc>
          <w:tcPr>
            <w:tcW w:w="975"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A64DC8">
        <w:tc>
          <w:tcPr>
            <w:tcW w:w="975"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A64DC8">
        <w:trPr>
          <w:gridAfter w:val="2"/>
        </w:trPr>
        <w:tc>
          <w:tcPr>
            <w:tcW w:w="6737"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A64DC8">
        <w:trPr>
          <w:gridAfter w:val="2"/>
        </w:trPr>
        <w:tc>
          <w:tcPr>
            <w:tcW w:w="975"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A64DC8">
        <w:trPr>
          <w:gridAfter w:val="2"/>
        </w:trPr>
        <w:tc>
          <w:tcPr>
            <w:tcW w:w="2003"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841"/>
      <w:tr w:rsidR="001336AA" w:rsidRPr="002A2EA1" w14:paraId="0033041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5C7AB92" w14:textId="0F305C3C"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68BE9A0A"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4030BD76" w14:textId="257F07BD"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48F61053"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32859DB" w14:textId="39376890" w:rsidR="001336AA" w:rsidRPr="002A2EA1" w:rsidRDefault="001336AA" w:rsidP="001336AA">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08E9D016"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2DD2AC7" w14:textId="1DB3254C" w:rsidR="001336AA" w:rsidRPr="002A2EA1" w:rsidRDefault="001336AA" w:rsidP="001336AA">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1336AA" w:rsidRPr="002A2EA1" w:rsidRDefault="001336AA" w:rsidP="001336AA">
            <w:pPr>
              <w:pStyle w:val="TAC"/>
              <w:rPr>
                <w:rFonts w:cs="Arial"/>
                <w:szCs w:val="18"/>
                <w:lang w:val="en-US" w:eastAsia="en-GB"/>
              </w:rPr>
            </w:pPr>
            <w:r w:rsidRPr="002A2EA1">
              <w:rPr>
                <w:lang w:eastAsia="en-GB"/>
              </w:rPr>
              <w:t>0.99</w:t>
            </w:r>
          </w:p>
        </w:tc>
      </w:tr>
      <w:tr w:rsidR="001336AA" w:rsidRPr="002A2EA1" w14:paraId="303B310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CE09790" w14:textId="7CAA84EF" w:rsidR="001336AA" w:rsidRPr="002A2EA1" w:rsidRDefault="001336AA" w:rsidP="001336AA">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34BACB19" w:rsidR="001336AA" w:rsidRPr="002A2EA1" w:rsidRDefault="001336AA" w:rsidP="001336AA">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1336AA" w:rsidRPr="002A2EA1" w:rsidRDefault="001336AA" w:rsidP="001336AA">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1336AA" w:rsidRPr="002A2EA1" w:rsidRDefault="001336AA" w:rsidP="001336AA">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1336AA" w:rsidRPr="002A2EA1" w:rsidRDefault="001336AA" w:rsidP="001336AA">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1336AA" w:rsidRPr="002A2EA1" w:rsidRDefault="001336AA" w:rsidP="001336AA">
            <w:pPr>
              <w:pStyle w:val="TAC"/>
              <w:rPr>
                <w:rFonts w:cs="Arial"/>
                <w:szCs w:val="18"/>
                <w:lang w:val="en-US" w:eastAsia="en-GB"/>
              </w:rPr>
            </w:pPr>
            <w:r w:rsidRPr="002A2EA1">
              <w:rPr>
                <w:lang w:eastAsia="en-GB"/>
              </w:rPr>
              <w:t>0.93</w:t>
            </w:r>
          </w:p>
        </w:tc>
      </w:tr>
      <w:tr w:rsidR="001336AA" w:rsidRPr="002A2EA1" w14:paraId="2254F4C9"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9D5E59D" w14:textId="7D0E44BC" w:rsidR="001336AA" w:rsidRPr="002A2EA1" w:rsidRDefault="001336AA" w:rsidP="001336AA">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276FEB84" w:rsidR="001336AA" w:rsidRPr="002A2EA1" w:rsidRDefault="001336AA" w:rsidP="001336AA">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1336AA" w:rsidRPr="002A2EA1" w:rsidRDefault="001336AA" w:rsidP="001336AA">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1336AA" w:rsidRPr="002A2EA1" w:rsidRDefault="001336AA" w:rsidP="001336AA">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1336AA" w:rsidRPr="002A2EA1" w:rsidRDefault="001336AA" w:rsidP="001336AA">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1336AA" w:rsidRPr="002A2EA1" w:rsidRDefault="001336AA" w:rsidP="001336AA">
            <w:pPr>
              <w:pStyle w:val="TAC"/>
              <w:rPr>
                <w:rFonts w:cs="Arial"/>
                <w:szCs w:val="18"/>
                <w:lang w:val="en-US" w:eastAsia="en-GB"/>
              </w:rPr>
            </w:pPr>
            <w:r w:rsidRPr="002A2EA1">
              <w:rPr>
                <w:lang w:eastAsia="en-GB"/>
              </w:rPr>
              <w:t>0.88</w:t>
            </w:r>
          </w:p>
        </w:tc>
      </w:tr>
      <w:tr w:rsidR="001336AA" w:rsidRPr="002A2EA1" w14:paraId="42C16AE7"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303F8688" w14:textId="0BAAED5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75EDF0B"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1336AA" w:rsidRPr="002A2EA1" w:rsidRDefault="001336AA" w:rsidP="001336AA">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1336AA" w:rsidRPr="002A2EA1" w:rsidRDefault="001336AA" w:rsidP="001336AA">
            <w:pPr>
              <w:pStyle w:val="TAC"/>
              <w:rPr>
                <w:rFonts w:cs="Arial"/>
                <w:szCs w:val="18"/>
                <w:lang w:val="en-US" w:eastAsia="en-GB"/>
              </w:rPr>
            </w:pPr>
            <w:r w:rsidRPr="002A2EA1">
              <w:rPr>
                <w:lang w:eastAsia="en-GB"/>
              </w:rPr>
              <w:t>0.83</w:t>
            </w:r>
          </w:p>
        </w:tc>
      </w:tr>
      <w:tr w:rsidR="001336AA" w:rsidRPr="002A2EA1" w14:paraId="340A6CE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12EF052" w14:textId="4D9F7FB0"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7AF262D8"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1336AA" w:rsidRPr="002A2EA1" w:rsidRDefault="001336AA" w:rsidP="001336AA">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1336AA" w:rsidRPr="002A2EA1" w:rsidRDefault="001336AA" w:rsidP="001336AA">
            <w:pPr>
              <w:pStyle w:val="TAC"/>
              <w:rPr>
                <w:rFonts w:cs="Arial"/>
                <w:szCs w:val="18"/>
                <w:lang w:val="en-US" w:eastAsia="en-GB"/>
              </w:rPr>
            </w:pPr>
            <w:r w:rsidRPr="002A2EA1">
              <w:rPr>
                <w:lang w:eastAsia="en-GB"/>
              </w:rPr>
              <w:t>0.80</w:t>
            </w:r>
          </w:p>
        </w:tc>
      </w:tr>
      <w:tr w:rsidR="001336AA" w:rsidRPr="002A2EA1" w14:paraId="0BA03F62"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F00D481" w14:textId="3FC6E57D" w:rsidR="001336AA" w:rsidRPr="002A2EA1" w:rsidRDefault="001336AA" w:rsidP="001336AA">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4C5ED157" w:rsidR="001336AA" w:rsidRPr="002A2EA1" w:rsidRDefault="001336AA" w:rsidP="001336AA">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1336AA" w:rsidRPr="002A2EA1" w:rsidRDefault="001336AA" w:rsidP="001336AA">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1336AA" w:rsidRPr="002A2EA1" w:rsidRDefault="001336AA" w:rsidP="001336AA">
            <w:pPr>
              <w:pStyle w:val="TAC"/>
              <w:rPr>
                <w:rFonts w:cs="Arial"/>
                <w:szCs w:val="18"/>
                <w:lang w:val="en-US" w:eastAsia="en-GB"/>
              </w:rPr>
            </w:pPr>
            <w:r w:rsidRPr="002A2EA1">
              <w:rPr>
                <w:lang w:eastAsia="en-GB"/>
              </w:rPr>
              <w:t>0.78</w:t>
            </w:r>
          </w:p>
        </w:tc>
      </w:tr>
      <w:tr w:rsidR="001336AA" w:rsidRPr="002A2EA1" w14:paraId="26B2769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DAC5298" w14:textId="6C91C3C7" w:rsidR="001336AA" w:rsidRPr="002A2EA1" w:rsidRDefault="001336AA" w:rsidP="001336AA">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2F10ACF1" w:rsidR="001336AA" w:rsidRPr="002A2EA1" w:rsidRDefault="001336AA" w:rsidP="001336AA">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1336AA" w:rsidRPr="002A2EA1" w:rsidRDefault="001336AA" w:rsidP="001336AA">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1336AA" w:rsidRPr="002A2EA1" w:rsidRDefault="001336AA" w:rsidP="001336AA">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1336AA" w:rsidRPr="002A2EA1" w:rsidRDefault="001336AA" w:rsidP="001336AA">
            <w:pPr>
              <w:pStyle w:val="TAC"/>
              <w:rPr>
                <w:rFonts w:cs="Arial"/>
                <w:szCs w:val="18"/>
                <w:lang w:val="en-US" w:eastAsia="en-GB"/>
              </w:rPr>
            </w:pPr>
            <w:r w:rsidRPr="002A2EA1">
              <w:rPr>
                <w:lang w:eastAsia="en-GB"/>
              </w:rPr>
              <w:t>0.76</w:t>
            </w:r>
          </w:p>
        </w:tc>
      </w:tr>
      <w:tr w:rsidR="001336AA" w:rsidRPr="002A2EA1" w14:paraId="5EFF986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77D12BE" w14:textId="2DC778F0" w:rsidR="001336AA" w:rsidRPr="002A2EA1" w:rsidRDefault="001336AA" w:rsidP="001336AA">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58774B6E" w:rsidR="001336AA" w:rsidRPr="002A2EA1" w:rsidRDefault="001336AA" w:rsidP="001336AA">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1336AA" w:rsidRPr="002A2EA1" w:rsidRDefault="001336AA" w:rsidP="001336AA">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1336AA" w:rsidRPr="002A2EA1" w:rsidRDefault="001336AA" w:rsidP="001336AA">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1336AA" w:rsidRPr="002A2EA1" w:rsidRDefault="001336AA" w:rsidP="001336AA">
            <w:pPr>
              <w:pStyle w:val="TAC"/>
              <w:rPr>
                <w:rFonts w:cs="Arial"/>
                <w:szCs w:val="18"/>
                <w:lang w:val="en-US" w:eastAsia="en-GB"/>
              </w:rPr>
            </w:pPr>
            <w:r w:rsidRPr="002A2EA1">
              <w:rPr>
                <w:lang w:eastAsia="en-GB"/>
              </w:rPr>
              <w:t>0.75</w:t>
            </w:r>
          </w:p>
        </w:tc>
      </w:tr>
      <w:tr w:rsidR="001336AA" w:rsidRPr="002A2EA1" w14:paraId="3C0379B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E85940A" w14:textId="7395964C" w:rsidR="001336AA" w:rsidRPr="002A2EA1" w:rsidRDefault="001336AA" w:rsidP="001336AA">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4CB3CB8F" w:rsidR="001336AA" w:rsidRPr="002A2EA1" w:rsidRDefault="001336AA" w:rsidP="001336AA">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1336AA" w:rsidRPr="002A2EA1" w:rsidRDefault="001336AA" w:rsidP="001336AA">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1336AA" w:rsidRPr="002A2EA1" w:rsidRDefault="001336AA" w:rsidP="001336AA">
            <w:pPr>
              <w:pStyle w:val="TAC"/>
              <w:rPr>
                <w:rFonts w:cs="Arial"/>
                <w:szCs w:val="18"/>
                <w:lang w:val="en-US" w:eastAsia="en-GB"/>
              </w:rPr>
            </w:pPr>
            <w:r w:rsidRPr="002A2EA1">
              <w:rPr>
                <w:lang w:eastAsia="en-GB"/>
              </w:rPr>
              <w:t>0.74</w:t>
            </w:r>
          </w:p>
        </w:tc>
      </w:tr>
      <w:tr w:rsidR="001336AA" w:rsidRPr="002A2EA1" w14:paraId="27CBD143"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C625EA3" w14:textId="289500CC" w:rsidR="001336AA" w:rsidRPr="002A2EA1" w:rsidRDefault="001336AA" w:rsidP="001336AA">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774C4F66" w:rsidR="001336AA" w:rsidRPr="002A2EA1" w:rsidRDefault="001336AA" w:rsidP="001336AA">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1336AA" w:rsidRPr="002A2EA1" w:rsidRDefault="001336AA" w:rsidP="001336AA">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1336AA" w:rsidRPr="002A2EA1" w:rsidRDefault="001336AA" w:rsidP="001336AA">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1336AA" w:rsidRPr="002A2EA1" w:rsidRDefault="001336AA" w:rsidP="001336AA">
            <w:pPr>
              <w:pStyle w:val="TAC"/>
              <w:rPr>
                <w:rFonts w:cs="Arial"/>
                <w:szCs w:val="18"/>
                <w:lang w:val="en-US" w:eastAsia="en-GB"/>
              </w:rPr>
            </w:pPr>
            <w:r w:rsidRPr="002A2EA1">
              <w:rPr>
                <w:lang w:eastAsia="en-GB"/>
              </w:rPr>
              <w:t>0.73</w:t>
            </w:r>
          </w:p>
        </w:tc>
      </w:tr>
      <w:tr w:rsidR="001336AA" w:rsidRPr="002A2EA1" w14:paraId="54C40ED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127CDF5" w14:textId="458EEC39" w:rsidR="001336AA" w:rsidRPr="002A2EA1" w:rsidRDefault="001336AA" w:rsidP="001336AA">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17091D67" w:rsidR="001336AA" w:rsidRPr="002A2EA1" w:rsidRDefault="001336AA" w:rsidP="001336AA">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1336AA" w:rsidRPr="002A2EA1" w:rsidRDefault="001336AA" w:rsidP="001336AA">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1336AA" w:rsidRPr="002A2EA1" w:rsidRDefault="001336AA" w:rsidP="001336AA">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1336AA" w:rsidRPr="002A2EA1" w:rsidRDefault="001336AA" w:rsidP="001336AA">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1336AA" w:rsidRPr="002A2EA1" w:rsidRDefault="001336AA" w:rsidP="001336AA">
            <w:pPr>
              <w:pStyle w:val="TAC"/>
              <w:rPr>
                <w:rFonts w:cs="Arial"/>
                <w:szCs w:val="18"/>
                <w:lang w:val="en-US" w:eastAsia="en-GB"/>
              </w:rPr>
            </w:pPr>
            <w:r w:rsidRPr="002A2EA1">
              <w:rPr>
                <w:lang w:eastAsia="en-GB"/>
              </w:rPr>
              <w:t>0.72</w:t>
            </w:r>
          </w:p>
        </w:tc>
      </w:tr>
      <w:tr w:rsidR="001336AA" w:rsidRPr="002A2EA1" w14:paraId="3322CC4E"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07AF002" w14:textId="53B9B1F6"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15ED1764" w:rsidR="001336AA" w:rsidRPr="002A2EA1" w:rsidRDefault="001336AA" w:rsidP="001336AA">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1336AA" w:rsidRPr="002A2EA1" w:rsidRDefault="001336AA" w:rsidP="001336AA">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1336AA" w:rsidRPr="002A2EA1" w:rsidRDefault="001336AA" w:rsidP="001336AA">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1336AA" w:rsidRPr="002A2EA1" w:rsidRDefault="001336AA" w:rsidP="001336AA">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1336AA" w:rsidRPr="002A2EA1" w:rsidRDefault="001336AA" w:rsidP="001336AA">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1336AA" w:rsidRPr="002A2EA1" w:rsidRDefault="001336AA" w:rsidP="001336AA">
            <w:pPr>
              <w:pStyle w:val="TAC"/>
              <w:rPr>
                <w:rFonts w:cs="Arial"/>
                <w:szCs w:val="18"/>
                <w:lang w:val="en-US" w:eastAsia="en-GB"/>
              </w:rPr>
            </w:pPr>
            <w:r w:rsidRPr="002A2EA1">
              <w:rPr>
                <w:lang w:eastAsia="en-GB"/>
              </w:rPr>
              <w:t>0.71</w:t>
            </w:r>
          </w:p>
        </w:tc>
      </w:tr>
      <w:tr w:rsidR="001336AA" w:rsidRPr="002A2EA1" w14:paraId="4A791DC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904ADE4" w14:textId="43A715D2"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7BFCDF7E" w:rsidR="001336AA" w:rsidRPr="002A2EA1" w:rsidRDefault="001336AA" w:rsidP="001336AA">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1336AA" w:rsidRPr="002A2EA1" w:rsidRDefault="001336AA" w:rsidP="001336AA">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1336AA" w:rsidRPr="002A2EA1" w:rsidRDefault="001336AA" w:rsidP="001336AA">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1336AA" w:rsidRPr="002A2EA1" w:rsidRDefault="001336AA" w:rsidP="001336AA">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1336AA" w:rsidRPr="002A2EA1" w:rsidRDefault="001336AA" w:rsidP="001336AA">
            <w:pPr>
              <w:pStyle w:val="TAC"/>
              <w:rPr>
                <w:rFonts w:cs="Arial"/>
                <w:szCs w:val="18"/>
                <w:lang w:val="en-US" w:eastAsia="en-GB"/>
              </w:rPr>
            </w:pPr>
            <w:r w:rsidRPr="002A2EA1">
              <w:rPr>
                <w:lang w:eastAsia="en-GB"/>
              </w:rPr>
              <w:t>0.70</w:t>
            </w:r>
          </w:p>
        </w:tc>
      </w:tr>
      <w:tr w:rsidR="001336AA" w:rsidRPr="002A2EA1" w14:paraId="05043A6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378C5D2" w14:textId="2F16EC8B" w:rsidR="001336AA" w:rsidRPr="002A2EA1" w:rsidRDefault="001336AA" w:rsidP="001336AA">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1D7D6F6F" w:rsidR="001336AA" w:rsidRPr="002A2EA1" w:rsidRDefault="001336AA" w:rsidP="001336AA">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1336AA" w:rsidRPr="002A2EA1" w:rsidRDefault="001336AA" w:rsidP="001336AA">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1336AA" w:rsidRPr="002A2EA1" w:rsidRDefault="001336AA" w:rsidP="001336AA">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6C07DB51"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E41D04C" w14:textId="7028AE1E" w:rsidR="001336AA" w:rsidRPr="002A2EA1" w:rsidRDefault="001336AA" w:rsidP="001336AA">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63ACA8F6" w:rsidR="001336AA" w:rsidRPr="002A2EA1" w:rsidRDefault="001336AA" w:rsidP="001336AA">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1336AA" w:rsidRPr="002A2EA1" w:rsidRDefault="001336AA" w:rsidP="001336AA">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1336AA" w:rsidRPr="002A2EA1" w:rsidRDefault="001336AA" w:rsidP="001336AA">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1336AA" w:rsidRPr="002A2EA1" w:rsidRDefault="001336AA" w:rsidP="001336AA">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1336AA" w:rsidRPr="002A2EA1" w:rsidRDefault="001336AA" w:rsidP="001336AA">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1336AA" w:rsidRPr="002A2EA1" w:rsidRDefault="001336AA" w:rsidP="001336AA">
            <w:pPr>
              <w:pStyle w:val="TAC"/>
              <w:rPr>
                <w:rFonts w:cs="Arial"/>
                <w:szCs w:val="18"/>
                <w:lang w:val="en-US" w:eastAsia="en-GB"/>
              </w:rPr>
            </w:pPr>
            <w:r w:rsidRPr="002A2EA1">
              <w:rPr>
                <w:lang w:eastAsia="en-GB"/>
              </w:rPr>
              <w:t>0.67</w:t>
            </w:r>
          </w:p>
        </w:tc>
      </w:tr>
      <w:tr w:rsidR="002A2EA1" w:rsidRPr="002A2EA1" w14:paraId="41EB0754"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1336AA" w:rsidRPr="002A2EA1" w14:paraId="03034EB7"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357C65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1DACD24" w:rsidR="001336AA" w:rsidRPr="002A2EA1" w:rsidRDefault="001336AA" w:rsidP="001336AA">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1336AA" w:rsidRPr="002A2EA1" w:rsidRDefault="001336AA" w:rsidP="001336AA">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1336AA" w:rsidRPr="002A2EA1" w:rsidRDefault="001336AA" w:rsidP="001336AA">
            <w:pPr>
              <w:pStyle w:val="TAC"/>
              <w:rPr>
                <w:rFonts w:cs="Arial"/>
                <w:szCs w:val="18"/>
                <w:lang w:val="en-US" w:eastAsia="en-GB"/>
              </w:rPr>
            </w:pPr>
            <w:r w:rsidRPr="002A2EA1">
              <w:rPr>
                <w:lang w:eastAsia="en-GB"/>
              </w:rPr>
              <w:t>0.58</w:t>
            </w:r>
          </w:p>
        </w:tc>
      </w:tr>
      <w:tr w:rsidR="002A2EA1" w:rsidRPr="002A2EA1" w14:paraId="7390166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1336AA" w:rsidRPr="002A2EA1" w14:paraId="3621262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ADB41DC"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1336AA" w:rsidRPr="002A2EA1" w:rsidRDefault="001336AA" w:rsidP="001336AA">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71FCCDDE" w:rsidR="001336AA" w:rsidRPr="002A2EA1" w:rsidRDefault="001336AA" w:rsidP="001336AA">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1336AA" w:rsidRPr="002A2EA1" w:rsidRDefault="001336AA" w:rsidP="001336AA">
            <w:pPr>
              <w:pStyle w:val="TAC"/>
              <w:rPr>
                <w:rFonts w:cs="Arial"/>
                <w:szCs w:val="18"/>
                <w:lang w:val="en-US" w:eastAsia="en-GB"/>
              </w:rPr>
            </w:pPr>
            <w:r w:rsidRPr="002A2EA1">
              <w:rPr>
                <w:lang w:eastAsia="en-GB"/>
              </w:rPr>
              <w:t>0.38</w:t>
            </w:r>
          </w:p>
        </w:tc>
      </w:tr>
      <w:tr w:rsidR="001336AA" w:rsidRPr="002A2EA1" w14:paraId="600C858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30C20FF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0A72BE27"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79F3E142"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B6CA93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6EF5A56C"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1336AA" w:rsidRPr="002A2EA1" w:rsidRDefault="001336AA" w:rsidP="001336AA">
            <w:pPr>
              <w:pStyle w:val="TAC"/>
              <w:rPr>
                <w:rFonts w:cs="Arial"/>
                <w:szCs w:val="18"/>
                <w:lang w:val="en-US" w:eastAsia="en-GB"/>
              </w:rPr>
            </w:pPr>
            <w:r w:rsidRPr="002A2EA1">
              <w:rPr>
                <w:lang w:eastAsia="en-GB"/>
              </w:rPr>
              <w:t>0.46</w:t>
            </w:r>
          </w:p>
        </w:tc>
      </w:tr>
      <w:tr w:rsidR="002A2EA1" w:rsidRPr="002A2EA1" w14:paraId="61BE7AE8"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A64DC8">
        <w:trPr>
          <w:gridAfter w:val="2"/>
        </w:trPr>
        <w:tc>
          <w:tcPr>
            <w:tcW w:w="975"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A64DC8">
        <w:trPr>
          <w:gridAfter w:val="2"/>
        </w:trPr>
        <w:tc>
          <w:tcPr>
            <w:tcW w:w="975"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842" w:name="_Toc114141565"/>
      <w:bookmarkStart w:id="843" w:name="_Toc121935173"/>
      <w:bookmarkStart w:id="844" w:name="_Toc124152191"/>
      <w:bookmarkStart w:id="845"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4C90B9DF" w14:textId="77777777" w:rsidR="00255CF5" w:rsidRDefault="00255CF5" w:rsidP="00255CF5">
      <w:bookmarkStart w:id="846" w:name="_Toc138765504"/>
      <w:bookmarkStart w:id="847" w:name="_Toc145425912"/>
      <w:bookmarkStart w:id="848" w:name="_Toc155371710"/>
      <w:bookmarkStart w:id="849" w:name="_Toc161649087"/>
      <w:bookmarkStart w:id="850" w:name="_Toc161652009"/>
      <w:bookmarkStart w:id="851" w:name="_Toc169784999"/>
      <w:bookmarkStart w:id="852" w:name="_Toc176785522"/>
      <w:bookmarkStart w:id="853" w:name="_Toc187258553"/>
    </w:p>
    <w:p w14:paraId="65AF15B5" w14:textId="77777777" w:rsidR="00255CF5" w:rsidRDefault="00255CF5" w:rsidP="00255CF5"/>
    <w:p w14:paraId="22A82218" w14:textId="591DC22D" w:rsidR="00221395" w:rsidRPr="006D3D99" w:rsidRDefault="00221395" w:rsidP="00221395">
      <w:pPr>
        <w:pStyle w:val="Heading2"/>
        <w:rPr>
          <w:rFonts w:eastAsia="DengXian"/>
        </w:rPr>
      </w:pPr>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838"/>
      <w:bookmarkEnd w:id="839"/>
      <w:bookmarkEnd w:id="842"/>
      <w:bookmarkEnd w:id="843"/>
      <w:bookmarkEnd w:id="844"/>
      <w:bookmarkEnd w:id="845"/>
      <w:bookmarkEnd w:id="846"/>
      <w:bookmarkEnd w:id="847"/>
      <w:bookmarkEnd w:id="848"/>
      <w:bookmarkEnd w:id="849"/>
      <w:bookmarkEnd w:id="850"/>
      <w:bookmarkEnd w:id="851"/>
      <w:bookmarkEnd w:id="852"/>
      <w:bookmarkEnd w:id="853"/>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854" w:name="_Toc97807454"/>
      <w:bookmarkStart w:id="855" w:name="_Toc106185677"/>
      <w:bookmarkStart w:id="856" w:name="_Toc114141566"/>
      <w:bookmarkStart w:id="857" w:name="_Toc121935174"/>
      <w:bookmarkStart w:id="858" w:name="_Toc124152192"/>
      <w:bookmarkStart w:id="859" w:name="_Toc137479636"/>
      <w:bookmarkStart w:id="860" w:name="_Toc138765505"/>
      <w:bookmarkStart w:id="861" w:name="_Toc145425913"/>
      <w:bookmarkStart w:id="862" w:name="_Toc155371711"/>
      <w:bookmarkStart w:id="863" w:name="_Toc161649088"/>
      <w:bookmarkStart w:id="864" w:name="_Toc161652010"/>
      <w:bookmarkStart w:id="865" w:name="_Toc169785000"/>
      <w:bookmarkStart w:id="866" w:name="_Toc176785523"/>
      <w:bookmarkStart w:id="867" w:name="_Toc187258554"/>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868" w:name="_Toc47103336"/>
      <w:bookmarkStart w:id="869" w:name="_Toc97807455"/>
      <w:bookmarkStart w:id="870" w:name="_Toc106185678"/>
      <w:bookmarkStart w:id="871" w:name="_Toc114141567"/>
      <w:bookmarkStart w:id="872" w:name="_Toc121935175"/>
      <w:bookmarkStart w:id="873" w:name="_Toc124152193"/>
      <w:bookmarkStart w:id="874" w:name="_Toc137479637"/>
      <w:bookmarkStart w:id="875" w:name="_Toc138765506"/>
      <w:bookmarkStart w:id="876" w:name="_Toc145425914"/>
      <w:bookmarkStart w:id="877" w:name="_Toc155371712"/>
      <w:bookmarkStart w:id="878" w:name="_Toc161649089"/>
      <w:bookmarkStart w:id="879" w:name="_Toc161652011"/>
      <w:bookmarkStart w:id="880" w:name="_Toc169785001"/>
      <w:bookmarkStart w:id="881" w:name="_Toc176785524"/>
      <w:bookmarkStart w:id="882" w:name="_Toc187258555"/>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6C09681C" w14:textId="77777777" w:rsidR="00792483" w:rsidRPr="003F393D" w:rsidRDefault="00792483" w:rsidP="006651B3"/>
    <w:p w14:paraId="3FEBF44E" w14:textId="77777777" w:rsidR="00792483" w:rsidRDefault="00792483" w:rsidP="00792483">
      <w:pPr>
        <w:pStyle w:val="Heading1"/>
      </w:pPr>
      <w:bookmarkStart w:id="883" w:name="_Toc97807456"/>
      <w:bookmarkStart w:id="884" w:name="_Toc106185679"/>
      <w:bookmarkStart w:id="885" w:name="_Toc114141568"/>
      <w:bookmarkStart w:id="886" w:name="_Toc121935176"/>
      <w:bookmarkStart w:id="887" w:name="_Toc124152194"/>
      <w:bookmarkStart w:id="888" w:name="_Toc137479638"/>
      <w:bookmarkStart w:id="889" w:name="_Toc138765507"/>
      <w:bookmarkStart w:id="890" w:name="_Toc145425915"/>
      <w:bookmarkStart w:id="891" w:name="_Toc155371713"/>
      <w:bookmarkStart w:id="892" w:name="_Toc161649090"/>
      <w:bookmarkStart w:id="893" w:name="_Toc161652012"/>
      <w:bookmarkStart w:id="894" w:name="_Toc169785002"/>
      <w:bookmarkStart w:id="895" w:name="_Toc176785525"/>
      <w:bookmarkStart w:id="896" w:name="_Toc187258556"/>
      <w:bookmarkStart w:id="897" w:name="_Hlk56023320"/>
      <w:r>
        <w:t>D</w:t>
      </w:r>
      <w:r w:rsidRPr="00235394">
        <w:t>.1</w:t>
      </w:r>
      <w:r w:rsidRPr="00235394">
        <w:tab/>
      </w:r>
      <w:r w:rsidRPr="00F42619">
        <w:t>FR</w:t>
      </w:r>
      <w:r>
        <w:t>2</w:t>
      </w:r>
      <w:r w:rsidRPr="00F42619">
        <w:t xml:space="preserve"> Channel models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898" w:name="_Toc97807457"/>
      <w:bookmarkStart w:id="899" w:name="_Toc106185680"/>
      <w:bookmarkStart w:id="900" w:name="_Toc114141569"/>
    </w:p>
    <w:p w14:paraId="18D03330" w14:textId="44EE4099" w:rsidR="00792483" w:rsidRDefault="00792483" w:rsidP="00792483">
      <w:pPr>
        <w:pStyle w:val="Heading1"/>
      </w:pPr>
      <w:bookmarkStart w:id="901" w:name="_Toc121935177"/>
      <w:bookmarkStart w:id="902" w:name="_Toc124152195"/>
      <w:bookmarkStart w:id="903" w:name="_Toc137479639"/>
      <w:bookmarkStart w:id="904" w:name="_Toc138765508"/>
      <w:bookmarkStart w:id="905" w:name="_Toc145425916"/>
      <w:bookmarkStart w:id="906" w:name="_Toc155371714"/>
      <w:bookmarkStart w:id="907" w:name="_Toc161649091"/>
      <w:bookmarkStart w:id="908" w:name="_Toc161652013"/>
      <w:bookmarkStart w:id="909" w:name="_Toc169785003"/>
      <w:bookmarkStart w:id="910" w:name="_Toc176785526"/>
      <w:bookmarkStart w:id="911" w:name="_Toc187258557"/>
      <w:r>
        <w:t>D</w:t>
      </w:r>
      <w:r w:rsidRPr="00235394">
        <w:t>.</w:t>
      </w:r>
      <w:r>
        <w:t>2</w:t>
      </w:r>
      <w:r w:rsidRPr="00235394">
        <w:tab/>
      </w:r>
      <w:r>
        <w:t xml:space="preserve">FR2 </w:t>
      </w:r>
      <w:r w:rsidRPr="0005430C">
        <w:t xml:space="preserve">Base Station </w:t>
      </w:r>
      <w:r>
        <w:t>beam configuration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912" w:name="_Toc97807458"/>
      <w:bookmarkStart w:id="913" w:name="_Toc106185681"/>
      <w:bookmarkStart w:id="914" w:name="_Toc114141570"/>
      <w:bookmarkStart w:id="915" w:name="_Toc121935178"/>
      <w:bookmarkStart w:id="916" w:name="_Toc124152196"/>
      <w:bookmarkStart w:id="917" w:name="_Toc137479640"/>
      <w:bookmarkStart w:id="918" w:name="_Toc138765509"/>
      <w:bookmarkStart w:id="919" w:name="_Toc145425917"/>
      <w:bookmarkStart w:id="920" w:name="_Toc155371715"/>
      <w:bookmarkStart w:id="921" w:name="_Toc161649092"/>
      <w:bookmarkStart w:id="922" w:name="_Toc161652014"/>
      <w:bookmarkStart w:id="923" w:name="_Toc169785004"/>
      <w:bookmarkStart w:id="924" w:name="_Toc176785527"/>
      <w:bookmarkStart w:id="925" w:name="_Toc187258558"/>
      <w:bookmarkStart w:id="926" w:name="_Hlk63095412"/>
      <w:bookmarkEnd w:id="897"/>
      <w:r>
        <w:t>D</w:t>
      </w:r>
      <w:r w:rsidRPr="00235394">
        <w:t>.</w:t>
      </w:r>
      <w:r>
        <w:t>3</w:t>
      </w:r>
      <w:r w:rsidRPr="00235394">
        <w:tab/>
      </w:r>
      <w:r>
        <w:t>FR2 Channel model validation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2980DBAE" w14:textId="126805FF" w:rsidR="00792483" w:rsidRDefault="00792483" w:rsidP="00792483">
      <w:pPr>
        <w:pStyle w:val="Heading2"/>
      </w:pPr>
      <w:bookmarkStart w:id="927" w:name="_Toc97807459"/>
      <w:bookmarkStart w:id="928" w:name="_Toc106185682"/>
      <w:bookmarkStart w:id="929" w:name="_Toc114141571"/>
      <w:bookmarkStart w:id="930" w:name="_Toc121935179"/>
      <w:bookmarkStart w:id="931" w:name="_Toc124152197"/>
      <w:bookmarkStart w:id="932" w:name="_Toc137479641"/>
      <w:bookmarkStart w:id="933" w:name="_Toc138765510"/>
      <w:bookmarkStart w:id="934" w:name="_Toc145425918"/>
      <w:bookmarkStart w:id="935" w:name="_Toc155371716"/>
      <w:bookmarkStart w:id="936" w:name="_Toc161649093"/>
      <w:bookmarkStart w:id="937" w:name="_Toc161652015"/>
      <w:bookmarkStart w:id="938" w:name="_Toc169785005"/>
      <w:bookmarkStart w:id="939" w:name="_Toc176785528"/>
      <w:bookmarkStart w:id="940" w:name="_Toc187258559"/>
      <w:bookmarkEnd w:id="926"/>
      <w:r>
        <w:t>D</w:t>
      </w:r>
      <w:r w:rsidRPr="0042109A">
        <w:t>.</w:t>
      </w:r>
      <w:r>
        <w:t>3.1</w:t>
      </w:r>
      <w:r w:rsidRPr="00A57965">
        <w:tab/>
      </w:r>
      <w:r>
        <w:t>General</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941" w:name="_Toc97807460"/>
      <w:bookmarkStart w:id="942" w:name="_Toc106185683"/>
      <w:bookmarkStart w:id="943" w:name="_Toc114141572"/>
      <w:bookmarkStart w:id="944" w:name="_Toc121935180"/>
      <w:bookmarkStart w:id="945" w:name="_Toc124152198"/>
      <w:bookmarkStart w:id="946" w:name="_Toc137479642"/>
      <w:bookmarkStart w:id="947" w:name="_Toc138765511"/>
      <w:bookmarkStart w:id="948" w:name="_Toc145425919"/>
      <w:bookmarkStart w:id="949" w:name="_Toc155371717"/>
      <w:bookmarkStart w:id="950" w:name="_Toc161649094"/>
      <w:bookmarkStart w:id="951" w:name="_Toc161652016"/>
      <w:bookmarkStart w:id="952" w:name="_Toc169785006"/>
      <w:bookmarkStart w:id="953" w:name="_Toc176785529"/>
      <w:bookmarkStart w:id="954" w:name="_Toc187258560"/>
      <w:r>
        <w:lastRenderedPageBreak/>
        <w:t>D</w:t>
      </w:r>
      <w:r w:rsidRPr="0042109A">
        <w:t>.</w:t>
      </w:r>
      <w:r>
        <w:t>3.2</w:t>
      </w:r>
      <w:r w:rsidRPr="00A57965">
        <w:tab/>
      </w:r>
      <w:r>
        <w:t xml:space="preserve">FR2 </w:t>
      </w:r>
      <w:r w:rsidRPr="00F5153F">
        <w:t>Power Delay Profile (PDP)</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169F37DF" w:rsidR="00792483" w:rsidRDefault="000B7325" w:rsidP="006B0603">
      <w:pPr>
        <w:pStyle w:val="TH"/>
      </w:pPr>
      <w:r w:rsidRPr="00075A46">
        <w:rPr>
          <w:noProof/>
        </w:rPr>
        <w:drawing>
          <wp:inline distT="0" distB="0" distL="0" distR="0" wp14:anchorId="752F34AF" wp14:editId="2F051323">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2.55pt;height:36.45pt" o:ole="">
            <v:imagedata r:id="rId40" o:title=""/>
          </v:shape>
          <o:OLEObject Type="Embed" ProgID="Equation.3" ShapeID="_x0000_i1044" DrawAspect="Content" ObjectID="_1812177776" r:id="rId78"/>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lastRenderedPageBreak/>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955" w:name="_Toc97807461"/>
      <w:bookmarkStart w:id="956" w:name="_Toc106185684"/>
      <w:bookmarkStart w:id="957" w:name="_Toc114141573"/>
      <w:bookmarkStart w:id="958" w:name="_Toc121935181"/>
      <w:bookmarkStart w:id="959" w:name="_Toc124152199"/>
      <w:bookmarkStart w:id="960" w:name="_Toc137479643"/>
      <w:bookmarkStart w:id="961" w:name="_Toc138765512"/>
      <w:bookmarkStart w:id="962" w:name="_Toc145425920"/>
      <w:bookmarkStart w:id="963" w:name="_Toc155371718"/>
      <w:bookmarkStart w:id="964" w:name="_Toc161649095"/>
      <w:bookmarkStart w:id="965" w:name="_Toc161652017"/>
      <w:bookmarkStart w:id="966" w:name="_Toc169785007"/>
      <w:bookmarkStart w:id="967" w:name="_Toc176785530"/>
      <w:bookmarkStart w:id="968" w:name="_Toc187258561"/>
      <w:r>
        <w:t>D</w:t>
      </w:r>
      <w:r w:rsidRPr="0042109A">
        <w:t>.</w:t>
      </w:r>
      <w:r>
        <w:t>3.3</w:t>
      </w:r>
      <w:r w:rsidRPr="00A57965">
        <w:tab/>
      </w:r>
      <w:r>
        <w:t xml:space="preserve">FR2 </w:t>
      </w:r>
      <w:r w:rsidRPr="0037071B">
        <w:t>Doppler/Temporal correlation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629B79A" w:rsidR="00792483" w:rsidRDefault="000B7325" w:rsidP="00792483">
      <w:pPr>
        <w:pStyle w:val="TH"/>
      </w:pPr>
      <w:r w:rsidRPr="007E0738">
        <w:rPr>
          <w:noProof/>
        </w:rPr>
        <w:drawing>
          <wp:inline distT="0" distB="0" distL="0" distR="0" wp14:anchorId="397579B8" wp14:editId="6ACB5B89">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CBBE6F" w:rsidR="00792483" w:rsidRPr="001674F5" w:rsidRDefault="00F54FA7"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6.45pt;height:15.5pt" o:ole="">
            <v:imagedata r:id="rId45" o:title=""/>
          </v:shape>
          <o:OLEObject Type="Embed" ProgID="Equation.3" ShapeID="_x0000_i1045" DrawAspect="Content" ObjectID="_1812177777" r:id="rId80"/>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63A343C2"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0B7325">
        <w:t xml:space="preserve"> </w:t>
      </w:r>
      <w:r w:rsidR="000B7325" w:rsidRPr="00854B09">
        <w:t xml:space="preserve">Depending on CE implementation, the trigger direction between </w:t>
      </w:r>
      <w:r w:rsidR="000B7325">
        <w:t>spectrum analyser (SAN)</w:t>
      </w:r>
      <w:r w:rsidR="000B7325" w:rsidRPr="00854B09">
        <w:t xml:space="preserve"> and CE needs to be adjusted, i.e., from SAN to CE or from CE to SAN.</w:t>
      </w:r>
    </w:p>
    <w:p w14:paraId="1396027D" w14:textId="52EE6083" w:rsidR="00357949" w:rsidRDefault="000B7325" w:rsidP="00357949">
      <w:pPr>
        <w:pStyle w:val="TH"/>
      </w:pPr>
      <w:r w:rsidRPr="005D3619">
        <w:rPr>
          <w:noProof/>
        </w:rPr>
        <w:drawing>
          <wp:inline distT="0" distB="0" distL="0" distR="0" wp14:anchorId="1DF9628D" wp14:editId="0346705A">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7CEA268F" w14:textId="77777777" w:rsidR="00357949" w:rsidRDefault="00357949" w:rsidP="00357949">
      <w:pPr>
        <w:pStyle w:val="TF"/>
      </w:pPr>
      <w:r>
        <w:t>Figure D.3.3-2: Setup for Doppler measurements based on time domain technique</w:t>
      </w:r>
    </w:p>
    <w:p w14:paraId="3B4079CF" w14:textId="6A1AC25B" w:rsidR="000B7325" w:rsidRDefault="000B7325" w:rsidP="000B7325">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Data recording is synchronized with the channel emulator trigger.</w:t>
      </w:r>
    </w:p>
    <w:p w14:paraId="5FB46B91" w14:textId="1F9F1E2A" w:rsidR="00357949" w:rsidRDefault="000B7325" w:rsidP="000B7325">
      <w:r>
        <w:t>The settings for the signal analyser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1E82D6C" w:rsidR="00B91272" w:rsidRPr="00B91272" w:rsidRDefault="00357949" w:rsidP="00900051">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165725AD" w:rsidR="00B91272" w:rsidRPr="00B91272" w:rsidRDefault="00357949" w:rsidP="00900051">
            <w:pPr>
              <w:pStyle w:val="TAH"/>
              <w:rPr>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6DD1E884" w:rsidR="00B91272" w:rsidRPr="00B91272" w:rsidRDefault="00357949" w:rsidP="00900051">
            <w:pPr>
              <w:pStyle w:val="TAH"/>
              <w:rPr>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1B158718" w:rsidR="00B91272" w:rsidRPr="00B91272" w:rsidRDefault="00357949" w:rsidP="00900051">
            <w:pPr>
              <w:pStyle w:val="TAC"/>
              <w:jc w:val="left"/>
              <w:rPr>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E4B23E2" w:rsidR="00B91272" w:rsidRPr="00B91272" w:rsidRDefault="00357949" w:rsidP="00900051">
            <w:pPr>
              <w:pStyle w:val="TAC"/>
              <w:rPr>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969" w:name="_Toc97807462"/>
      <w:bookmarkStart w:id="970" w:name="_Toc106185685"/>
      <w:bookmarkStart w:id="971" w:name="_Toc114141574"/>
      <w:bookmarkStart w:id="972" w:name="_Toc121935182"/>
      <w:bookmarkStart w:id="973" w:name="_Toc124152200"/>
      <w:bookmarkStart w:id="974" w:name="_Toc137479644"/>
      <w:bookmarkStart w:id="975" w:name="_Toc138765513"/>
      <w:bookmarkStart w:id="976" w:name="_Toc145425921"/>
      <w:bookmarkStart w:id="977" w:name="_Toc155371719"/>
      <w:bookmarkStart w:id="978" w:name="_Toc161649096"/>
      <w:bookmarkStart w:id="979" w:name="_Toc161652018"/>
      <w:bookmarkStart w:id="980" w:name="_Toc169785008"/>
      <w:bookmarkStart w:id="981" w:name="_Toc176785531"/>
      <w:bookmarkStart w:id="982" w:name="_Toc187258562"/>
      <w:r>
        <w:t>D</w:t>
      </w:r>
      <w:r w:rsidRPr="0042109A">
        <w:t>.</w:t>
      </w:r>
      <w:r>
        <w:t>3.4</w:t>
      </w:r>
      <w:r w:rsidRPr="00A57965">
        <w:tab/>
      </w:r>
      <w:r>
        <w:t xml:space="preserve">FR2 </w:t>
      </w:r>
      <w:r w:rsidRPr="00D8071B">
        <w:t>PAS similarity percentage (PSP)</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03D2B0CA" w:rsidR="00792483" w:rsidRPr="00A06851" w:rsidRDefault="00063B5B" w:rsidP="00351197">
      <w:pPr>
        <w:pStyle w:val="TH"/>
      </w:pPr>
      <w:r w:rsidRPr="007B51A4">
        <w:rPr>
          <w:noProof/>
        </w:rPr>
        <w:drawing>
          <wp:inline distT="0" distB="0" distL="0" distR="0" wp14:anchorId="44D4E1F7" wp14:editId="35ED9D7E">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786277">
        <w:rPr>
          <w:rFonts w:eastAsia="Times New Roman"/>
          <w:position w:val="-5"/>
          <w:lang w:eastAsia="en-GB"/>
        </w:rPr>
        <w:pict w14:anchorId="24F36CCE">
          <v:shape id="_x0000_i1046"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786277">
        <w:rPr>
          <w:rFonts w:eastAsia="Times New Roman"/>
          <w:position w:val="-5"/>
          <w:lang w:eastAsia="en-GB"/>
        </w:rPr>
        <w:pict w14:anchorId="29A1DD73">
          <v:shape id="_x0000_i1047"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786277">
        <w:rPr>
          <w:rFonts w:eastAsia="Times New Roman"/>
          <w:position w:val="-5"/>
          <w:lang w:eastAsia="en-GB"/>
        </w:rPr>
        <w:pict w14:anchorId="41B94A9C">
          <v:shape id="_x0000_i1048" type="#_x0000_t75" style="width:66.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786277">
        <w:rPr>
          <w:rFonts w:eastAsia="Times New Roman"/>
          <w:position w:val="-5"/>
          <w:lang w:eastAsia="en-GB"/>
        </w:rPr>
        <w:pict w14:anchorId="7C702799">
          <v:shape id="_x0000_i1049" type="#_x0000_t75" style="width:61.9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786277">
        <w:rPr>
          <w:rFonts w:eastAsia="Times New Roman"/>
          <w:position w:val="-5"/>
          <w:lang w:eastAsia="en-GB"/>
        </w:rPr>
        <w:pict w14:anchorId="75AC0C1E">
          <v:shape id="_x0000_i1050" type="#_x0000_t75" style="width:174.5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786277">
        <w:rPr>
          <w:rFonts w:eastAsia="Times New Roman"/>
          <w:position w:val="-5"/>
          <w:lang w:eastAsia="en-GB"/>
        </w:rPr>
        <w:pict w14:anchorId="6459DEB2">
          <v:shape id="_x0000_i1051" type="#_x0000_t75" style="width:51.5pt;height:1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786277"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786277"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983" w:name="MCCQCTEMPBM_00000030"/>
      <w:bookmarkStart w:id="984" w:name="MCCQCTEMPBM_00000031"/>
      <w:bookmarkStart w:id="985" w:name="MCCQCTEMPBM_00000032"/>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00786277">
        <w:rPr>
          <w:rFonts w:eastAsia="Times New Roman"/>
          <w:lang w:eastAsia="en-GB"/>
        </w:rPr>
        <w:fldChar w:fldCharType="separate"/>
      </w:r>
      <w:r w:rsidRPr="00CD37E6">
        <w:rPr>
          <w:rFonts w:eastAsia="Times New Roman"/>
          <w:lang w:eastAsia="en-GB"/>
        </w:rPr>
        <w:fldChar w:fldCharType="end"/>
      </w:r>
      <w:bookmarkEnd w:id="983"/>
      <w:bookmarkEnd w:id="984"/>
      <w:bookmarkEnd w:id="985"/>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786277"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786277"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lastRenderedPageBreak/>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3BDFB4F6" w:rsidR="00792483" w:rsidRPr="0058309A" w:rsidRDefault="00792483" w:rsidP="00A91EF2">
            <w:pPr>
              <w:pStyle w:val="TAN"/>
              <w:ind w:left="0" w:firstLine="0"/>
              <w:rPr>
                <w:rFonts w:cs="Arial"/>
              </w:rPr>
            </w:pPr>
            <w:r w:rsidRPr="0058309A">
              <w:rPr>
                <w:rFonts w:cs="Arial"/>
              </w:rPr>
              <w:t>NOTE:</w:t>
            </w:r>
            <w:r w:rsidR="002E3236" w:rsidRPr="0058309A">
              <w:rPr>
                <w:rFonts w:cs="Arial"/>
              </w:rPr>
              <w:t xml:space="preserve"> </w:t>
            </w:r>
            <w:r w:rsidR="002E3236" w:rsidRPr="0058309A">
              <w:rPr>
                <w:rFonts w:cs="Arial"/>
              </w:rPr>
              <w:tab/>
            </w:r>
            <w:r w:rsidRPr="0058309A">
              <w:rPr>
                <w:rFonts w:cs="Arial"/>
              </w:rPr>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4523BB1B" w:rsidR="00792483" w:rsidRPr="0058309A" w:rsidRDefault="002E3236" w:rsidP="00A91EF2">
            <w:pPr>
              <w:pStyle w:val="TAC"/>
              <w:rPr>
                <w:rFonts w:cs="Arial"/>
              </w:rPr>
            </w:pPr>
            <w:r w:rsidRPr="0058309A">
              <w:rPr>
                <w:rFonts w:cs="Arial"/>
              </w:rPr>
              <w:tab/>
            </w:r>
            <w:r w:rsidR="00792483" w:rsidRPr="0058309A">
              <w:rPr>
                <w:rFonts w:cs="Arial"/>
              </w:rPr>
              <w:tab/>
              <w:t>MS speed [</w:t>
            </w:r>
            <w:r w:rsidR="00792483" w:rsidRPr="0058309A">
              <w:rPr>
                <w:rFonts w:cs="Arial"/>
              </w:rPr>
              <w:sym w:font="Symbol" w:char="F06C"/>
            </w:r>
            <w:r w:rsidR="00792483" w:rsidRPr="0058309A">
              <w:rPr>
                <w:rFonts w:cs="Arial"/>
              </w:rPr>
              <w:t xml:space="preserve">/s] = MS speed [m/s] / Speed of light [m/s] * </w:t>
            </w:r>
            <w:r w:rsidR="00B20E56">
              <w:rPr>
                <w:rFonts w:cs="Arial"/>
              </w:rPr>
              <w:t>Centre</w:t>
            </w:r>
            <w:r w:rsidR="00792483"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0E3AA28B"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r w:rsidR="00063B5B">
        <w:t xml:space="preserve"> </w:t>
      </w:r>
      <w:r w:rsidR="00063B5B" w:rsidRPr="006A55A4">
        <w:t>Depending on CE implementation, the trigger direction between SAN and CE needs to be adjusted, i.e., from SAN to CE or from CE to SAN.</w:t>
      </w:r>
    </w:p>
    <w:p w14:paraId="4A95C732" w14:textId="131520AD" w:rsidR="00792483" w:rsidRDefault="00063B5B" w:rsidP="00351197">
      <w:pPr>
        <w:pStyle w:val="TH"/>
        <w:rPr>
          <w:lang w:eastAsia="ko-KR"/>
        </w:rPr>
      </w:pPr>
      <w:r w:rsidRPr="001C36E3">
        <w:rPr>
          <w:noProof/>
        </w:rPr>
        <w:drawing>
          <wp:inline distT="0" distB="0" distL="0" distR="0" wp14:anchorId="2C935B13" wp14:editId="2C19B3A8">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4A11779E" w:rsidR="00434404" w:rsidRPr="00434404" w:rsidRDefault="00792483" w:rsidP="00A91EF2">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394A930D" w:rsidR="00434404" w:rsidRPr="00434404" w:rsidRDefault="00792483" w:rsidP="00A91EF2">
            <w:pPr>
              <w:pStyle w:val="TAH"/>
              <w:rPr>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5B6173F6" w:rsidR="00434404" w:rsidRPr="00434404" w:rsidRDefault="00792483" w:rsidP="00A91EF2">
            <w:pPr>
              <w:pStyle w:val="TAH"/>
              <w:rPr>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2AB593C1" w:rsidR="00434404" w:rsidRPr="00434404" w:rsidRDefault="00B20E56" w:rsidP="00A91EF2">
            <w:pPr>
              <w:pStyle w:val="TAC"/>
              <w:jc w:val="left"/>
              <w:rPr>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6BCC3A0E" w:rsidR="00434404" w:rsidRPr="00434404" w:rsidRDefault="00792483" w:rsidP="00A91EF2">
            <w:pPr>
              <w:pStyle w:val="TAC"/>
              <w:rPr>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4BDBD40A" w:rsidR="00434404" w:rsidRPr="00434404" w:rsidRDefault="00792483" w:rsidP="00A91EF2">
            <w:pPr>
              <w:pStyle w:val="TAC"/>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18188B02" w:rsidR="00434404" w:rsidRPr="00434404" w:rsidRDefault="00792483" w:rsidP="00434404">
            <w:pPr>
              <w:pStyle w:val="TAH"/>
              <w:rPr>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5D35DC37" w:rsidR="00434404" w:rsidRPr="00434404" w:rsidRDefault="00792483" w:rsidP="00434404">
            <w:pPr>
              <w:pStyle w:val="TAH"/>
              <w:rPr>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52EA4806" w:rsidR="00434404" w:rsidRPr="00434404" w:rsidRDefault="00792483" w:rsidP="00434404">
            <w:pPr>
              <w:pStyle w:val="TAH"/>
              <w:rPr>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5B2BB8AF" w:rsidR="00434404" w:rsidRPr="00434404" w:rsidRDefault="00B20E56" w:rsidP="00A91EF2">
            <w:pPr>
              <w:pStyle w:val="TAC"/>
              <w:jc w:val="left"/>
              <w:rPr>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2C2B8D72" w:rsidR="00434404" w:rsidRPr="00434404" w:rsidRDefault="00792483" w:rsidP="00A91EF2">
            <w:pPr>
              <w:pStyle w:val="TAC"/>
              <w:rPr>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030648B4" w:rsidR="00434404" w:rsidRPr="00434404" w:rsidRDefault="00792483" w:rsidP="00A91EF2">
            <w:pPr>
              <w:pStyle w:val="TAC"/>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986" w:name="_Toc97807463"/>
      <w:bookmarkStart w:id="987" w:name="_Toc106185686"/>
      <w:bookmarkStart w:id="988" w:name="_Toc114141575"/>
      <w:bookmarkStart w:id="989" w:name="_Toc121935183"/>
      <w:bookmarkStart w:id="990" w:name="_Toc124152201"/>
      <w:bookmarkStart w:id="991" w:name="_Toc137479645"/>
      <w:bookmarkStart w:id="992" w:name="_Toc138765514"/>
      <w:bookmarkStart w:id="993" w:name="_Toc145425922"/>
      <w:bookmarkStart w:id="994" w:name="_Toc155371720"/>
      <w:bookmarkStart w:id="995" w:name="_Toc161649097"/>
      <w:bookmarkStart w:id="996" w:name="_Toc161652019"/>
      <w:bookmarkStart w:id="997" w:name="_Toc169785009"/>
      <w:bookmarkStart w:id="998" w:name="_Toc176785532"/>
      <w:bookmarkStart w:id="999" w:name="_Toc187258563"/>
      <w:bookmarkStart w:id="1000" w:name="_Hlk56027023"/>
      <w:r>
        <w:t>D</w:t>
      </w:r>
      <w:r w:rsidRPr="0042109A">
        <w:t>.</w:t>
      </w:r>
      <w:r>
        <w:t>3.5</w:t>
      </w:r>
      <w:r w:rsidRPr="00A57965">
        <w:tab/>
      </w:r>
      <w:r>
        <w:t xml:space="preserve">FR2 </w:t>
      </w:r>
      <w:r w:rsidRPr="00834092">
        <w:t>Cross-polarization</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782D2B8A" w:rsidR="00792483" w:rsidRPr="001674F5" w:rsidRDefault="00434404" w:rsidP="00A91EF2">
            <w:pPr>
              <w:pStyle w:val="TAC"/>
              <w:rPr>
                <w:rFonts w:cs="Arial"/>
              </w:rPr>
            </w:pPr>
            <w:r w:rsidRPr="001674F5">
              <w:rPr>
                <w:rFonts w:cs="Arial"/>
                <w:lang w:eastAsia="fi-FI"/>
              </w:rPr>
              <w:tab/>
            </w:r>
            <w:r w:rsidR="00792483" w:rsidRPr="001674F5">
              <w:rPr>
                <w:rFonts w:cs="Arial"/>
                <w:lang w:eastAsia="fi-FI"/>
              </w:rPr>
              <w:tab/>
              <w:t>MS speed [</w:t>
            </w:r>
            <w:r w:rsidR="00792483" w:rsidRPr="001674F5">
              <w:rPr>
                <w:rFonts w:cs="Arial"/>
                <w:lang w:eastAsia="fi-FI"/>
              </w:rPr>
              <w:sym w:font="Symbol" w:char="F06C"/>
            </w:r>
            <w:r w:rsidR="00792483" w:rsidRPr="001674F5">
              <w:rPr>
                <w:rFonts w:cs="Arial"/>
                <w:lang w:eastAsia="fi-FI"/>
              </w:rPr>
              <w:t xml:space="preserve">/s] = MS speed [m /s] / Speed of light [m/s] * </w:t>
            </w:r>
            <w:r w:rsidR="00B20E56">
              <w:rPr>
                <w:rFonts w:cs="Arial"/>
                <w:lang w:eastAsia="fi-FI"/>
              </w:rPr>
              <w:t>Centre</w:t>
            </w:r>
            <w:r w:rsidR="00792483"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786277"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786277"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786277"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001" w:name="_Toc97807464"/>
      <w:bookmarkStart w:id="1002" w:name="_Toc106185687"/>
      <w:bookmarkStart w:id="1003" w:name="_Toc114141576"/>
      <w:bookmarkStart w:id="1004" w:name="_Toc121935184"/>
      <w:bookmarkStart w:id="1005" w:name="_Toc124152202"/>
      <w:bookmarkStart w:id="1006" w:name="_Toc137479646"/>
      <w:bookmarkStart w:id="1007" w:name="_Toc138765515"/>
      <w:bookmarkStart w:id="1008" w:name="_Toc145425923"/>
      <w:bookmarkStart w:id="1009" w:name="_Toc155371721"/>
      <w:bookmarkStart w:id="1010" w:name="_Toc161649098"/>
      <w:bookmarkStart w:id="1011" w:name="_Toc161652020"/>
      <w:bookmarkStart w:id="1012" w:name="_Toc169785010"/>
      <w:bookmarkStart w:id="1013" w:name="_Toc176785533"/>
      <w:bookmarkStart w:id="1014" w:name="_Toc187258564"/>
      <w:bookmarkStart w:id="1015" w:name="_Hlk56027064"/>
      <w:bookmarkEnd w:id="1000"/>
      <w:r>
        <w:t>D</w:t>
      </w:r>
      <w:r w:rsidRPr="0042109A">
        <w:t>.</w:t>
      </w:r>
      <w:r>
        <w:t>3.6</w:t>
      </w:r>
      <w:r w:rsidRPr="00A57965">
        <w:tab/>
      </w:r>
      <w:r>
        <w:t xml:space="preserve">FR2 </w:t>
      </w:r>
      <w:r w:rsidRPr="005205F3">
        <w:t>Power validation</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218010CA" w:rsidR="00792483" w:rsidRDefault="00063B5B" w:rsidP="006B0603">
      <w:pPr>
        <w:pStyle w:val="TH"/>
      </w:pPr>
      <w:r w:rsidRPr="00CC7708">
        <w:rPr>
          <w:noProof/>
        </w:rPr>
        <w:drawing>
          <wp:inline distT="0" distB="0" distL="0" distR="0" wp14:anchorId="4910C87C" wp14:editId="23E8123E">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lastRenderedPageBreak/>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1016" w:name="_Toc97807465"/>
      <w:bookmarkStart w:id="1017" w:name="_Toc106185688"/>
      <w:bookmarkStart w:id="1018" w:name="_Toc114141577"/>
      <w:bookmarkStart w:id="1019" w:name="_Toc121935185"/>
      <w:bookmarkStart w:id="1020" w:name="_Toc124152203"/>
      <w:bookmarkStart w:id="1021" w:name="_Toc137479647"/>
      <w:bookmarkStart w:id="1022"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1023" w:name="_Toc145425924"/>
      <w:bookmarkStart w:id="1024" w:name="_Toc155371722"/>
      <w:bookmarkStart w:id="1025" w:name="_Toc161649099"/>
      <w:bookmarkStart w:id="1026" w:name="_Toc161652021"/>
      <w:bookmarkStart w:id="1027" w:name="_Toc169785011"/>
      <w:bookmarkStart w:id="1028" w:name="_Toc176785534"/>
      <w:bookmarkStart w:id="1029" w:name="_Toc187258565"/>
      <w:r>
        <w:t>D</w:t>
      </w:r>
      <w:r w:rsidRPr="00235394">
        <w:t>.</w:t>
      </w:r>
      <w:r>
        <w:t>4</w:t>
      </w:r>
      <w:r w:rsidRPr="00235394">
        <w:tab/>
      </w:r>
      <w:r>
        <w:t>Validation Pass/fail limit</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r>
        <w:t xml:space="preserve"> </w:t>
      </w:r>
    </w:p>
    <w:p w14:paraId="31C17C18" w14:textId="76394341" w:rsidR="00E75407" w:rsidRDefault="00E75407" w:rsidP="00E75407">
      <w:pPr>
        <w:pStyle w:val="Heading2"/>
        <w:rPr>
          <w:rFonts w:eastAsia="DengXian"/>
        </w:rPr>
      </w:pPr>
      <w:bookmarkStart w:id="1030" w:name="_Toc106185689"/>
      <w:bookmarkStart w:id="1031" w:name="_Toc114141578"/>
      <w:bookmarkStart w:id="1032" w:name="_Toc121935186"/>
      <w:bookmarkStart w:id="1033" w:name="_Toc124152204"/>
      <w:bookmarkStart w:id="1034" w:name="_Toc137479648"/>
      <w:bookmarkStart w:id="1035" w:name="_Toc138765517"/>
      <w:bookmarkStart w:id="1036" w:name="_Toc145425925"/>
      <w:bookmarkStart w:id="1037" w:name="_Toc155371723"/>
      <w:bookmarkStart w:id="1038" w:name="_Toc161649100"/>
      <w:bookmarkStart w:id="1039" w:name="_Toc161652022"/>
      <w:bookmarkStart w:id="1040" w:name="_Toc169785012"/>
      <w:bookmarkStart w:id="1041" w:name="_Toc176785535"/>
      <w:bookmarkStart w:id="1042" w:name="_Toc187258566"/>
      <w:bookmarkStart w:id="1043" w:name="_Hlk106185200"/>
      <w:bookmarkEnd w:id="1015"/>
      <w:r>
        <w:t>D</w:t>
      </w:r>
      <w:r>
        <w:rPr>
          <w:rFonts w:eastAsia="DengXian"/>
        </w:rPr>
        <w:t>.4.1</w:t>
      </w:r>
      <w:r>
        <w:rPr>
          <w:rFonts w:eastAsia="DengXian"/>
        </w:rPr>
        <w:tab/>
        <w:t>General</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10BF7DDC" w:rsidR="00E75407" w:rsidRDefault="00E75407" w:rsidP="00E75407">
      <w:pPr>
        <w:pStyle w:val="Heading2"/>
        <w:rPr>
          <w:rFonts w:eastAsia="DengXian"/>
        </w:rPr>
      </w:pPr>
      <w:bookmarkStart w:id="1044" w:name="_Toc106185690"/>
      <w:bookmarkStart w:id="1045" w:name="_Toc114141579"/>
      <w:bookmarkStart w:id="1046" w:name="_Toc121935187"/>
      <w:bookmarkStart w:id="1047" w:name="_Toc124152205"/>
      <w:bookmarkStart w:id="1048" w:name="_Toc137479649"/>
      <w:bookmarkStart w:id="1049" w:name="_Toc138765518"/>
      <w:bookmarkStart w:id="1050" w:name="_Toc145425926"/>
      <w:bookmarkStart w:id="1051" w:name="_Toc155371724"/>
      <w:bookmarkStart w:id="1052" w:name="_Toc161649101"/>
      <w:bookmarkStart w:id="1053" w:name="_Toc161652023"/>
      <w:bookmarkStart w:id="1054" w:name="_Toc169785013"/>
      <w:bookmarkStart w:id="1055" w:name="_Toc176785536"/>
      <w:bookmarkStart w:id="1056" w:name="_Toc187258567"/>
      <w:r>
        <w:rPr>
          <w:rFonts w:eastAsia="DengXian"/>
        </w:rPr>
        <w:t>D.4.2</w:t>
      </w:r>
      <w:r>
        <w:rPr>
          <w:rFonts w:eastAsia="DengXian"/>
        </w:rPr>
        <w:tab/>
        <w:t>Pass/Fail Criteria of PDP</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057" w:name="_Toc106185691"/>
      <w:bookmarkStart w:id="1058" w:name="_Toc114141580"/>
      <w:bookmarkStart w:id="1059" w:name="_Toc121935188"/>
      <w:bookmarkStart w:id="1060" w:name="_Toc124152206"/>
      <w:bookmarkStart w:id="1061" w:name="_Toc137479650"/>
      <w:bookmarkStart w:id="1062" w:name="_Toc138765519"/>
      <w:bookmarkStart w:id="1063" w:name="_Toc145425927"/>
      <w:bookmarkStart w:id="1064" w:name="_Toc155371725"/>
      <w:bookmarkStart w:id="1065" w:name="_Toc161649102"/>
      <w:bookmarkStart w:id="1066" w:name="_Toc161652024"/>
      <w:bookmarkStart w:id="1067" w:name="_Toc169785014"/>
      <w:bookmarkStart w:id="1068" w:name="_Toc176785537"/>
      <w:bookmarkStart w:id="1069" w:name="_Toc187258568"/>
      <w:r>
        <w:rPr>
          <w:rFonts w:eastAsia="DengXian"/>
        </w:rPr>
        <w:t>D.4.3</w:t>
      </w:r>
      <w:r>
        <w:rPr>
          <w:rFonts w:eastAsia="DengXian"/>
        </w:rPr>
        <w:tab/>
        <w:t>Pass/Fail Criteria of Doppler/Temporal correlation</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222CBA71" w14:textId="77777777" w:rsidR="00EE2CC1" w:rsidRDefault="00EE2CC1" w:rsidP="00EE2CC1">
      <w:bookmarkStart w:id="1070"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1071" w:name="_Toc114141581"/>
      <w:bookmarkStart w:id="1072" w:name="_Toc121935189"/>
      <w:bookmarkStart w:id="1073" w:name="_Toc124152207"/>
      <w:bookmarkStart w:id="1074" w:name="_Toc137479651"/>
      <w:bookmarkStart w:id="1075" w:name="_Toc138765520"/>
      <w:bookmarkStart w:id="1076" w:name="_Toc145425928"/>
      <w:bookmarkStart w:id="1077" w:name="_Toc155371726"/>
      <w:bookmarkStart w:id="1078" w:name="_Toc161649103"/>
      <w:bookmarkStart w:id="1079" w:name="_Toc161652025"/>
      <w:bookmarkStart w:id="1080" w:name="_Toc169785015"/>
      <w:bookmarkStart w:id="1081" w:name="_Toc176785538"/>
      <w:bookmarkStart w:id="1082" w:name="_Toc187258569"/>
      <w:r>
        <w:rPr>
          <w:rFonts w:eastAsia="DengXian"/>
        </w:rPr>
        <w:t>D.4.4</w:t>
      </w:r>
      <w:r>
        <w:rPr>
          <w:rFonts w:eastAsia="DengXian"/>
        </w:rPr>
        <w:tab/>
        <w:t>Pass/Fail Criteria of PSP</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083" w:name="_Toc106185693"/>
      <w:bookmarkStart w:id="1084" w:name="_Toc114141582"/>
      <w:bookmarkStart w:id="1085" w:name="_Toc121935190"/>
      <w:bookmarkStart w:id="1086" w:name="_Toc124152208"/>
      <w:bookmarkStart w:id="1087" w:name="_Toc137479652"/>
      <w:bookmarkStart w:id="1088" w:name="_Toc138765521"/>
      <w:bookmarkStart w:id="1089" w:name="_Toc145425929"/>
      <w:bookmarkStart w:id="1090" w:name="_Toc155371727"/>
      <w:bookmarkStart w:id="1091" w:name="_Toc161649104"/>
      <w:bookmarkStart w:id="1092" w:name="_Toc161652026"/>
      <w:bookmarkStart w:id="1093" w:name="_Toc169785016"/>
      <w:bookmarkStart w:id="1094" w:name="_Toc176785539"/>
      <w:bookmarkStart w:id="1095" w:name="_Toc187258570"/>
      <w:r>
        <w:rPr>
          <w:rFonts w:eastAsia="DengXian"/>
        </w:rPr>
        <w:lastRenderedPageBreak/>
        <w:t>D.4.5</w:t>
      </w:r>
      <w:r>
        <w:rPr>
          <w:rFonts w:eastAsia="DengXian"/>
        </w:rPr>
        <w:tab/>
        <w:t>Pass/Fail Criteria of Cross-polarization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096"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097" w:name="_Toc114141583"/>
      <w:bookmarkStart w:id="1098" w:name="_Toc121935191"/>
      <w:bookmarkStart w:id="1099" w:name="_Toc124152209"/>
      <w:bookmarkStart w:id="1100" w:name="_Toc137479653"/>
      <w:bookmarkStart w:id="1101" w:name="_Toc138765522"/>
      <w:bookmarkStart w:id="1102" w:name="_Toc145425930"/>
      <w:bookmarkStart w:id="1103" w:name="_Toc155371728"/>
      <w:bookmarkStart w:id="1104" w:name="_Toc161649105"/>
      <w:bookmarkStart w:id="1105" w:name="_Toc161652027"/>
      <w:bookmarkStart w:id="1106" w:name="_Toc169785017"/>
      <w:bookmarkStart w:id="1107" w:name="_Toc176785540"/>
      <w:bookmarkStart w:id="1108" w:name="_Toc187258571"/>
      <w:r>
        <w:rPr>
          <w:rFonts w:eastAsia="DengXian"/>
        </w:rPr>
        <w:t>D.4.6</w:t>
      </w:r>
      <w:r>
        <w:rPr>
          <w:rFonts w:eastAsia="DengXian"/>
        </w:rPr>
        <w:tab/>
        <w:t>Pass/Fail Criteria of Power validation</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1043"/>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109" w:name="_Toc97807466"/>
      <w:bookmarkStart w:id="1110" w:name="_Toc106185695"/>
      <w:bookmarkStart w:id="1111" w:name="_Toc114141584"/>
      <w:bookmarkStart w:id="1112" w:name="_Toc121935192"/>
      <w:bookmarkStart w:id="1113" w:name="_Toc124152210"/>
      <w:bookmarkStart w:id="1114" w:name="_Toc137479654"/>
      <w:bookmarkStart w:id="1115" w:name="_Toc138765523"/>
      <w:bookmarkStart w:id="1116" w:name="_Toc145425931"/>
      <w:bookmarkStart w:id="1117" w:name="_Toc155371729"/>
      <w:bookmarkStart w:id="1118" w:name="_Toc161649106"/>
      <w:bookmarkStart w:id="1119" w:name="_Toc161652028"/>
      <w:bookmarkStart w:id="1120" w:name="_Toc169785018"/>
      <w:bookmarkStart w:id="1121" w:name="_Toc176785541"/>
      <w:bookmarkStart w:id="1122" w:name="_Toc187258572"/>
      <w:r w:rsidRPr="004D3578">
        <w:lastRenderedPageBreak/>
        <w:t xml:space="preserve">Annex </w:t>
      </w:r>
      <w:r w:rsidR="0043627B">
        <w:t>E</w:t>
      </w:r>
      <w:r w:rsidRPr="004D3578">
        <w:t xml:space="preserve"> (normative):</w:t>
      </w:r>
      <w:r w:rsidRPr="004D3578">
        <w:br/>
        <w:t>&lt;</w:t>
      </w:r>
      <w:r>
        <w:t>gNB configurations</w:t>
      </w:r>
      <w:r w:rsidRPr="004D3578">
        <w:t>&gt;</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061FB7FF" w14:textId="77777777" w:rsidR="00137212" w:rsidRPr="00AE0994" w:rsidRDefault="00137212" w:rsidP="00C00388"/>
    <w:p w14:paraId="09E2602C" w14:textId="77777777" w:rsidR="00D659BB" w:rsidRDefault="00D659BB" w:rsidP="00D659BB">
      <w:pPr>
        <w:pStyle w:val="Heading1"/>
      </w:pPr>
      <w:bookmarkStart w:id="1123" w:name="_Toc97807467"/>
      <w:bookmarkStart w:id="1124" w:name="_Toc106185696"/>
      <w:bookmarkStart w:id="1125" w:name="_Toc114141585"/>
      <w:bookmarkStart w:id="1126" w:name="_Toc121935193"/>
      <w:bookmarkStart w:id="1127" w:name="_Toc124152211"/>
      <w:bookmarkStart w:id="1128" w:name="_Toc137479655"/>
      <w:bookmarkStart w:id="1129" w:name="_Toc138765524"/>
      <w:bookmarkStart w:id="1130" w:name="_Toc145425932"/>
      <w:bookmarkStart w:id="1131" w:name="_Toc155371730"/>
      <w:bookmarkStart w:id="1132" w:name="_Toc161649107"/>
      <w:bookmarkStart w:id="1133" w:name="_Toc161652029"/>
      <w:bookmarkStart w:id="1134" w:name="_Toc169785019"/>
      <w:bookmarkStart w:id="1135" w:name="_Toc176785542"/>
      <w:bookmarkStart w:id="1136" w:name="_Toc187258573"/>
      <w:r>
        <w:t>E</w:t>
      </w:r>
      <w:r w:rsidRPr="00235394">
        <w:t>.</w:t>
      </w:r>
      <w:r>
        <w:t>1</w:t>
      </w:r>
      <w:r w:rsidRPr="00235394">
        <w:tab/>
      </w:r>
      <w:r>
        <w:t>FR1 gNB configurations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582E37C2" w14:textId="5D9043B4" w:rsidR="00965CE7" w:rsidRPr="00AC3283" w:rsidRDefault="00474D58" w:rsidP="00434404">
            <w:pPr>
              <w:pStyle w:val="TAN"/>
              <w:rPr>
                <w:lang w:eastAsia="zh-CN"/>
              </w:rPr>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137" w:name="_Toc97807468"/>
      <w:bookmarkStart w:id="1138" w:name="_Toc106185697"/>
      <w:bookmarkStart w:id="1139" w:name="_Toc114141586"/>
      <w:bookmarkStart w:id="1140" w:name="_Toc121935194"/>
      <w:bookmarkStart w:id="1141" w:name="_Toc124152212"/>
      <w:bookmarkStart w:id="1142" w:name="_Toc137479656"/>
      <w:bookmarkStart w:id="1143" w:name="_Toc138765525"/>
      <w:bookmarkStart w:id="1144" w:name="_Toc145425933"/>
      <w:bookmarkStart w:id="1145" w:name="_Toc155371731"/>
      <w:bookmarkStart w:id="1146" w:name="_Toc161649108"/>
      <w:bookmarkStart w:id="1147" w:name="_Toc161652030"/>
      <w:bookmarkStart w:id="1148" w:name="_Toc169785020"/>
      <w:bookmarkStart w:id="1149" w:name="_Toc176785543"/>
      <w:bookmarkStart w:id="1150" w:name="_Toc187258574"/>
      <w:r>
        <w:t>E</w:t>
      </w:r>
      <w:r w:rsidRPr="00235394">
        <w:t>.</w:t>
      </w:r>
      <w:r>
        <w:t>2</w:t>
      </w:r>
      <w:r w:rsidRPr="00235394">
        <w:tab/>
      </w:r>
      <w:r>
        <w:t>FR2 gNB configurations</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151" w:name="_Toc47103337"/>
      <w:bookmarkStart w:id="1152" w:name="_Toc97807469"/>
      <w:bookmarkStart w:id="1153" w:name="_Toc106185698"/>
      <w:bookmarkStart w:id="1154" w:name="_Toc114141587"/>
      <w:bookmarkStart w:id="1155" w:name="_Toc121935195"/>
      <w:bookmarkStart w:id="1156" w:name="_Toc124152213"/>
      <w:bookmarkStart w:id="1157" w:name="_Toc137479657"/>
      <w:bookmarkStart w:id="1158" w:name="_Toc138765526"/>
      <w:bookmarkStart w:id="1159" w:name="_Toc145425934"/>
      <w:bookmarkStart w:id="1160" w:name="_Toc155371732"/>
      <w:bookmarkStart w:id="1161" w:name="_Toc161649109"/>
      <w:bookmarkStart w:id="1162" w:name="_Toc161652031"/>
      <w:bookmarkStart w:id="1163" w:name="_Toc169785021"/>
      <w:bookmarkStart w:id="1164" w:name="_Toc176785544"/>
      <w:bookmarkStart w:id="1165" w:name="_Toc187258575"/>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5661138F" w14:textId="77777777" w:rsidR="00DE71A1" w:rsidRDefault="00DE71A1" w:rsidP="00532955"/>
    <w:p w14:paraId="65382F16" w14:textId="77777777" w:rsidR="00D0779A" w:rsidRDefault="00D0779A" w:rsidP="00D0779A">
      <w:pPr>
        <w:pStyle w:val="Heading1"/>
      </w:pPr>
      <w:bookmarkStart w:id="1166" w:name="_Toc42175257"/>
      <w:bookmarkStart w:id="1167" w:name="_Toc46355270"/>
      <w:bookmarkStart w:id="1168" w:name="_Toc97807470"/>
      <w:bookmarkStart w:id="1169" w:name="_Toc106185699"/>
      <w:bookmarkStart w:id="1170" w:name="_Toc114141588"/>
      <w:bookmarkStart w:id="1171" w:name="_Toc121935196"/>
      <w:bookmarkStart w:id="1172" w:name="_Toc124152214"/>
      <w:bookmarkStart w:id="1173" w:name="_Toc137479658"/>
      <w:bookmarkStart w:id="1174" w:name="_Toc138765527"/>
      <w:bookmarkStart w:id="1175" w:name="_Toc145425935"/>
      <w:bookmarkStart w:id="1176" w:name="_Toc155371733"/>
      <w:bookmarkStart w:id="1177" w:name="_Toc161649110"/>
      <w:bookmarkStart w:id="1178" w:name="_Toc161652032"/>
      <w:bookmarkStart w:id="1179" w:name="_Toc169785022"/>
      <w:bookmarkStart w:id="1180" w:name="_Toc176785545"/>
      <w:bookmarkStart w:id="1181" w:name="_Toc187258576"/>
      <w:r>
        <w:t>F</w:t>
      </w:r>
      <w:r w:rsidRPr="00235394">
        <w:t>.1</w:t>
      </w:r>
      <w:r w:rsidRPr="00235394">
        <w:tab/>
      </w:r>
      <w:r w:rsidRPr="005D0696">
        <w:t>Scope</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182" w:name="_Toc42175258"/>
      <w:bookmarkStart w:id="1183" w:name="_Toc46355271"/>
      <w:bookmarkStart w:id="1184" w:name="_Toc97807471"/>
      <w:bookmarkStart w:id="1185" w:name="_Toc106185700"/>
      <w:bookmarkStart w:id="1186" w:name="_Toc114141589"/>
      <w:bookmarkStart w:id="1187" w:name="_Toc121935197"/>
      <w:bookmarkStart w:id="1188" w:name="_Toc124152215"/>
      <w:bookmarkStart w:id="1189" w:name="_Toc137479659"/>
      <w:bookmarkStart w:id="1190" w:name="_Toc138765528"/>
      <w:bookmarkStart w:id="1191" w:name="_Toc145425936"/>
      <w:bookmarkStart w:id="1192" w:name="_Toc155371734"/>
      <w:bookmarkStart w:id="1193" w:name="_Toc161649111"/>
      <w:bookmarkStart w:id="1194" w:name="_Toc161652033"/>
      <w:bookmarkStart w:id="1195" w:name="_Toc169785023"/>
      <w:bookmarkStart w:id="1196" w:name="_Toc176785546"/>
      <w:bookmarkStart w:id="1197" w:name="_Toc187258577"/>
      <w:r>
        <w:t>F</w:t>
      </w:r>
      <w:r w:rsidRPr="00235394">
        <w:t>.</w:t>
      </w:r>
      <w:r>
        <w:t>2</w:t>
      </w:r>
      <w:r w:rsidRPr="00235394">
        <w:tab/>
      </w:r>
      <w:r w:rsidRPr="005D0696">
        <w:t>Ambient temperature</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198" w:name="_Toc42175259"/>
      <w:bookmarkStart w:id="1199" w:name="_Toc46355272"/>
      <w:bookmarkStart w:id="1200" w:name="_Toc97807472"/>
      <w:bookmarkStart w:id="1201" w:name="_Toc106185701"/>
      <w:bookmarkStart w:id="1202" w:name="_Toc114141590"/>
      <w:bookmarkStart w:id="1203" w:name="_Toc121935198"/>
      <w:bookmarkStart w:id="1204" w:name="_Toc124152216"/>
      <w:bookmarkStart w:id="1205" w:name="_Toc137479660"/>
      <w:bookmarkStart w:id="1206" w:name="_Toc138765529"/>
      <w:bookmarkStart w:id="1207" w:name="_Toc145425937"/>
      <w:bookmarkStart w:id="1208" w:name="_Toc155371735"/>
      <w:bookmarkStart w:id="1209" w:name="_Toc161649112"/>
      <w:bookmarkStart w:id="1210" w:name="_Toc161652034"/>
      <w:bookmarkStart w:id="1211" w:name="_Toc169785024"/>
      <w:bookmarkStart w:id="1212" w:name="_Toc176785547"/>
      <w:bookmarkStart w:id="1213" w:name="_Toc187258578"/>
      <w:r>
        <w:t>F</w:t>
      </w:r>
      <w:r w:rsidRPr="00235394">
        <w:t>.</w:t>
      </w:r>
      <w:r>
        <w:t>3</w:t>
      </w:r>
      <w:r w:rsidRPr="00235394">
        <w:tab/>
      </w:r>
      <w:r w:rsidRPr="005D0696">
        <w:t>Operating voltage</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1DCDD8C7" w14:textId="54669FE1" w:rsidR="002C5BF2" w:rsidRPr="007A5394" w:rsidRDefault="002C5BF2" w:rsidP="002C5BF2">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0E2168">
        <w:rPr>
          <w:noProof/>
        </w:rPr>
        <w:t>and conclude and/or pause testing before the battery has completely lost its charge</w:t>
      </w:r>
      <w:r>
        <w:rPr>
          <w:noProof/>
        </w:rPr>
        <w:t>.</w:t>
      </w:r>
    </w:p>
    <w:p w14:paraId="6798BA96" w14:textId="56FD55A2" w:rsidR="00D0779A" w:rsidRDefault="002C5BF2" w:rsidP="002C5BF2">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0E2168">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2C7A17">
          <w:headerReference w:type="default" r:id="rId92"/>
          <w:footerReference w:type="default" r:id="rId93"/>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214" w:name="_Toc47103338"/>
      <w:bookmarkStart w:id="1215" w:name="_Toc97807473"/>
      <w:bookmarkStart w:id="1216" w:name="_Toc106185702"/>
      <w:bookmarkStart w:id="1217" w:name="_Toc114141591"/>
      <w:bookmarkStart w:id="1218" w:name="_Toc121935199"/>
      <w:bookmarkStart w:id="1219" w:name="_Toc124152217"/>
      <w:bookmarkStart w:id="1220" w:name="_Toc137479661"/>
      <w:bookmarkStart w:id="1221" w:name="_Toc138765530"/>
      <w:bookmarkStart w:id="1222" w:name="_Toc145425938"/>
      <w:bookmarkStart w:id="1223" w:name="_Toc155371736"/>
      <w:bookmarkStart w:id="1224" w:name="_Toc161649113"/>
      <w:bookmarkStart w:id="1225" w:name="_Toc161652035"/>
      <w:bookmarkStart w:id="1226" w:name="_Toc169785025"/>
      <w:bookmarkStart w:id="1227" w:name="_Toc176785548"/>
      <w:bookmarkStart w:id="1228" w:name="_Toc187258579"/>
      <w:bookmarkStart w:id="1229" w:name="historyclause"/>
      <w:r>
        <w:lastRenderedPageBreak/>
        <w:t xml:space="preserve">Annex </w:t>
      </w:r>
      <w:r w:rsidR="0043627B">
        <w:t>G</w:t>
      </w:r>
      <w:r w:rsidR="0043627B" w:rsidRPr="004D3578">
        <w:t xml:space="preserve"> </w:t>
      </w:r>
      <w:r w:rsidRPr="004D3578">
        <w:t>(informative):</w:t>
      </w:r>
      <w:r w:rsidRPr="004D3578">
        <w:br/>
        <w:t>Change history</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229"/>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A63A1A" w:rsidRPr="00711643" w14:paraId="4DABB5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894CD68" w14:textId="68C85355"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990D30" w14:textId="6831DB9D" w:rsidR="00A63A1A"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AE53" w14:textId="509085F8" w:rsidR="00A63A1A" w:rsidRPr="009B491E" w:rsidRDefault="00A63A1A" w:rsidP="00A63A1A">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6F5B" w14:textId="53646385" w:rsidR="00A63A1A" w:rsidRPr="009B491E" w:rsidRDefault="00A63A1A" w:rsidP="00A63A1A">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E1A8" w14:textId="77777777" w:rsidR="00A63A1A" w:rsidRPr="009B491E" w:rsidRDefault="00A63A1A" w:rsidP="00A63A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BD93" w14:textId="21D73052" w:rsidR="00A63A1A" w:rsidRPr="009B491E" w:rsidRDefault="00A63A1A" w:rsidP="00A63A1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C19E8C" w14:textId="0EC153CF" w:rsidR="00A63A1A" w:rsidRPr="009B491E" w:rsidRDefault="00A63A1A" w:rsidP="00A63A1A">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3B4C" w14:textId="37D69895" w:rsidR="00A63A1A" w:rsidRPr="00D726B9" w:rsidRDefault="00A63A1A" w:rsidP="00A63A1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725A4A" w:rsidRPr="00711643" w14:paraId="056E1647"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7D0A088" w14:textId="284E54D1"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AB6C1B" w14:textId="440709A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F1475" w14:textId="0DA70685" w:rsidR="00725A4A" w:rsidRPr="009B491E" w:rsidRDefault="00725A4A" w:rsidP="00725A4A">
            <w:pPr>
              <w:pStyle w:val="TAL"/>
              <w:rPr>
                <w:sz w:val="16"/>
                <w:szCs w:val="16"/>
              </w:rPr>
            </w:pPr>
            <w:r w:rsidRPr="00DD36AB">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0C5BD" w14:textId="47146CE6" w:rsidR="00725A4A" w:rsidRPr="009B491E" w:rsidRDefault="00725A4A" w:rsidP="00725A4A">
            <w:pPr>
              <w:pStyle w:val="TAC"/>
              <w:rPr>
                <w:sz w:val="16"/>
                <w:szCs w:val="16"/>
              </w:rPr>
            </w:pPr>
            <w:r w:rsidRPr="00EC037E">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EB974"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D7028" w14:textId="75A28453"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DB48048" w14:textId="71FE10EC" w:rsidR="00725A4A" w:rsidRPr="009B491E" w:rsidRDefault="00725A4A" w:rsidP="00725A4A">
            <w:pPr>
              <w:pStyle w:val="TAL"/>
              <w:rPr>
                <w:sz w:val="16"/>
                <w:szCs w:val="16"/>
              </w:rPr>
            </w:pPr>
            <w:r w:rsidRPr="009C54E3">
              <w:t>Update to FR1 Calibration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A0427" w14:textId="6B74D587" w:rsidR="00725A4A" w:rsidRPr="00D726B9"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r w:rsidR="00725A4A" w:rsidRPr="00711643" w14:paraId="389A8BD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1D7C8B7" w14:textId="6B1060D4"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E3BF85C" w14:textId="6E5FA118"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B3C021" w14:textId="5BB1E1C6" w:rsidR="00725A4A" w:rsidRPr="009B491E" w:rsidRDefault="00725A4A" w:rsidP="00725A4A">
            <w:pPr>
              <w:pStyle w:val="TAL"/>
              <w:rPr>
                <w:sz w:val="16"/>
                <w:szCs w:val="16"/>
              </w:rPr>
            </w:pPr>
            <w:r w:rsidRPr="00DD36AB">
              <w:t>RP-241399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EA29C" w14:textId="76BB5D02" w:rsidR="00725A4A" w:rsidRPr="009B491E" w:rsidRDefault="00725A4A" w:rsidP="00725A4A">
            <w:pPr>
              <w:pStyle w:val="TAC"/>
              <w:rPr>
                <w:sz w:val="16"/>
                <w:szCs w:val="16"/>
              </w:rPr>
            </w:pPr>
            <w:r w:rsidRPr="00EC037E">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0EE60" w14:textId="77777777" w:rsidR="00725A4A" w:rsidRPr="009B491E" w:rsidRDefault="00725A4A" w:rsidP="00725A4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59917" w14:textId="0CEC157C" w:rsidR="00725A4A" w:rsidRPr="009B491E" w:rsidRDefault="00725A4A" w:rsidP="00725A4A">
            <w:pPr>
              <w:pStyle w:val="TAC"/>
              <w:rPr>
                <w:sz w:val="16"/>
                <w:szCs w:val="16"/>
              </w:rPr>
            </w:pPr>
            <w:r w:rsidRPr="00EC037E">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1ED461" w14:textId="3ADC2CD0" w:rsidR="00725A4A" w:rsidRPr="009B491E" w:rsidRDefault="00725A4A" w:rsidP="00725A4A">
            <w:pPr>
              <w:pStyle w:val="TAL"/>
              <w:rPr>
                <w:sz w:val="16"/>
                <w:szCs w:val="16"/>
              </w:rPr>
            </w:pPr>
            <w:r w:rsidRPr="009C54E3">
              <w:t>CR for 38151 on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682F3" w14:textId="56CA28D3" w:rsidR="00725A4A" w:rsidRDefault="00725A4A" w:rsidP="00725A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17.8.0</w:t>
            </w:r>
          </w:p>
        </w:tc>
      </w:tr>
      <w:tr w:rsidR="004864E6" w:rsidRPr="00711643" w14:paraId="4521E0F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D26186" w14:textId="07F54552"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F42201" w14:textId="5B0C6770"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4F6A" w14:textId="597DDD5B" w:rsidR="004864E6" w:rsidRPr="006F30E9" w:rsidRDefault="004864E6" w:rsidP="004864E6">
            <w:pPr>
              <w:pStyle w:val="TAL"/>
              <w:rPr>
                <w:sz w:val="16"/>
                <w:szCs w:val="16"/>
              </w:rPr>
            </w:pPr>
            <w:r w:rsidRPr="006F30E9">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86130" w14:textId="16C00DF1" w:rsidR="004864E6" w:rsidRPr="006F30E9" w:rsidRDefault="004864E6" w:rsidP="004864E6">
            <w:pPr>
              <w:pStyle w:val="TAC"/>
              <w:rPr>
                <w:sz w:val="16"/>
                <w:szCs w:val="16"/>
              </w:rPr>
            </w:pPr>
            <w:r w:rsidRPr="006F30E9">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3372" w14:textId="77777777" w:rsidR="004864E6" w:rsidRPr="004864E6" w:rsidRDefault="004864E6" w:rsidP="004864E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816A" w14:textId="60E398F0" w:rsidR="004864E6" w:rsidRPr="006F30E9" w:rsidRDefault="004864E6" w:rsidP="004864E6">
            <w:pPr>
              <w:pStyle w:val="TAC"/>
              <w:rPr>
                <w:sz w:val="16"/>
                <w:szCs w:val="16"/>
              </w:rPr>
            </w:pPr>
            <w:r w:rsidRPr="006F30E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08BA04" w14:textId="4BC82879" w:rsidR="004864E6" w:rsidRPr="006F30E9" w:rsidRDefault="004864E6" w:rsidP="004864E6">
            <w:pPr>
              <w:pStyle w:val="TAL"/>
              <w:rPr>
                <w:sz w:val="16"/>
                <w:szCs w:val="16"/>
              </w:rPr>
            </w:pPr>
            <w:r w:rsidRPr="006F30E9">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504B1" w14:textId="37005658"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17.9.0</w:t>
            </w:r>
          </w:p>
        </w:tc>
      </w:tr>
      <w:tr w:rsidR="004864E6" w:rsidRPr="00711643" w14:paraId="79626C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CDC31DC" w14:textId="35C2BC2B"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71A1FC" w14:textId="0AB99DFC"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00AF4" w14:textId="4CA1D076" w:rsidR="004864E6" w:rsidRPr="006F30E9" w:rsidRDefault="004864E6" w:rsidP="004864E6">
            <w:pPr>
              <w:pStyle w:val="TAL"/>
              <w:rPr>
                <w:sz w:val="16"/>
                <w:szCs w:val="16"/>
              </w:rPr>
            </w:pPr>
            <w:r w:rsidRPr="006F30E9">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0F448" w14:textId="166F067B" w:rsidR="004864E6" w:rsidRPr="006F30E9" w:rsidRDefault="004864E6" w:rsidP="004864E6">
            <w:pPr>
              <w:pStyle w:val="TAC"/>
              <w:rPr>
                <w:sz w:val="16"/>
                <w:szCs w:val="16"/>
              </w:rPr>
            </w:pPr>
            <w:r w:rsidRPr="006F30E9">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2621" w14:textId="77777777" w:rsidR="004864E6" w:rsidRPr="004864E6" w:rsidRDefault="004864E6" w:rsidP="004864E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B8DC3" w14:textId="3C58679D" w:rsidR="004864E6" w:rsidRPr="006F30E9" w:rsidRDefault="004864E6" w:rsidP="004864E6">
            <w:pPr>
              <w:pStyle w:val="TAC"/>
              <w:rPr>
                <w:sz w:val="16"/>
                <w:szCs w:val="16"/>
              </w:rPr>
            </w:pPr>
            <w:r w:rsidRPr="006F30E9">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DA6083" w14:textId="58C59195" w:rsidR="004864E6" w:rsidRPr="006F30E9" w:rsidRDefault="004864E6" w:rsidP="004864E6">
            <w:pPr>
              <w:pStyle w:val="TAL"/>
              <w:rPr>
                <w:sz w:val="16"/>
                <w:szCs w:val="16"/>
              </w:rPr>
            </w:pPr>
            <w:r w:rsidRPr="006F30E9">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3FEE" w14:textId="6A3456C9" w:rsidR="004864E6" w:rsidRDefault="004864E6" w:rsidP="004864E6">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17.9.0</w:t>
            </w:r>
          </w:p>
        </w:tc>
      </w:tr>
      <w:tr w:rsidR="00F61072" w:rsidRPr="00711643" w14:paraId="2CA73ED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F19A6DE" w14:textId="4F8B1759"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237D0D" w14:textId="48B6BF6C"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810C80" w14:textId="59E43269" w:rsidR="00F61072" w:rsidRPr="006F30E9" w:rsidRDefault="00F61072" w:rsidP="00F61072">
            <w:pPr>
              <w:pStyle w:val="TAL"/>
              <w:rPr>
                <w:sz w:val="16"/>
                <w:szCs w:val="16"/>
              </w:rPr>
            </w:pPr>
            <w:r w:rsidRPr="00F61072">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96DDA" w14:textId="2356A4FF" w:rsidR="00F61072" w:rsidRPr="00F61072" w:rsidRDefault="00F61072" w:rsidP="00F61072">
            <w:pPr>
              <w:pStyle w:val="TAC"/>
              <w:rPr>
                <w:sz w:val="16"/>
                <w:szCs w:val="16"/>
              </w:rPr>
            </w:pPr>
            <w:r w:rsidRPr="00F61072">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83EDB" w14:textId="77777777" w:rsidR="00F61072" w:rsidRPr="00F61072" w:rsidRDefault="00F61072" w:rsidP="00F6107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0185F" w14:textId="4E048202" w:rsidR="00F61072" w:rsidRPr="00F61072" w:rsidRDefault="00F61072" w:rsidP="00F61072">
            <w:pPr>
              <w:pStyle w:val="TAC"/>
              <w:rPr>
                <w:sz w:val="16"/>
                <w:szCs w:val="16"/>
              </w:rPr>
            </w:pPr>
            <w:r w:rsidRPr="00F6107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A13D2EC" w14:textId="06E18F53" w:rsidR="00F61072" w:rsidRPr="00F61072" w:rsidRDefault="00F61072" w:rsidP="00F61072">
            <w:pPr>
              <w:pStyle w:val="TAL"/>
              <w:rPr>
                <w:sz w:val="16"/>
                <w:szCs w:val="16"/>
              </w:rPr>
            </w:pPr>
            <w:r w:rsidRPr="00F61072">
              <w:rPr>
                <w:sz w:val="16"/>
                <w:szCs w:val="16"/>
              </w:rPr>
              <w:t>Correction of FR2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F7C7A" w14:textId="0A4816B6"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17.10.0</w:t>
            </w:r>
          </w:p>
        </w:tc>
      </w:tr>
      <w:tr w:rsidR="00F61072" w:rsidRPr="00711643" w14:paraId="3BE35AD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705DF9F" w14:textId="4C49C1D5"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609639" w14:textId="47CCA5EA"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00324" w14:textId="592C2B21" w:rsidR="00F61072" w:rsidRPr="006F30E9" w:rsidRDefault="00F61072" w:rsidP="00F61072">
            <w:pPr>
              <w:pStyle w:val="TAL"/>
              <w:rPr>
                <w:sz w:val="16"/>
                <w:szCs w:val="16"/>
              </w:rPr>
            </w:pPr>
            <w:r w:rsidRPr="00F61072">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54E6D" w14:textId="31015914" w:rsidR="00F61072" w:rsidRPr="00F61072" w:rsidRDefault="00F61072" w:rsidP="00F61072">
            <w:pPr>
              <w:pStyle w:val="TAC"/>
              <w:rPr>
                <w:sz w:val="16"/>
                <w:szCs w:val="16"/>
              </w:rPr>
            </w:pPr>
            <w:r w:rsidRPr="00F61072">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76F9" w14:textId="77777777" w:rsidR="00F61072" w:rsidRPr="00F61072" w:rsidRDefault="00F61072" w:rsidP="00F6107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72453" w14:textId="1BC31096" w:rsidR="00F61072" w:rsidRPr="00F61072" w:rsidRDefault="00F61072" w:rsidP="00F61072">
            <w:pPr>
              <w:pStyle w:val="TAC"/>
              <w:rPr>
                <w:sz w:val="16"/>
                <w:szCs w:val="16"/>
              </w:rPr>
            </w:pPr>
            <w:r w:rsidRPr="00F6107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0392CFE" w14:textId="56B9216C" w:rsidR="00F61072" w:rsidRPr="00F61072" w:rsidRDefault="00F61072" w:rsidP="00F61072">
            <w:pPr>
              <w:pStyle w:val="TAL"/>
              <w:rPr>
                <w:sz w:val="16"/>
                <w:szCs w:val="16"/>
              </w:rPr>
            </w:pPr>
            <w:r w:rsidRPr="00F61072">
              <w:rPr>
                <w:sz w:val="16"/>
                <w:szCs w:val="16"/>
              </w:rPr>
              <w:t>Correction of FR1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F87" w14:textId="6CAD06D3" w:rsidR="00F61072" w:rsidRDefault="00F61072" w:rsidP="00F6107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17.10.0</w:t>
            </w:r>
          </w:p>
        </w:tc>
      </w:tr>
      <w:tr w:rsidR="002C0DE2" w:rsidRPr="00711643" w14:paraId="77BEE33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71DBC740" w14:textId="087CB9EF" w:rsidR="002C0DE2" w:rsidRDefault="002C0DE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777D378" w14:textId="54CF790E" w:rsidR="002C0DE2" w:rsidRDefault="002C0DE2" w:rsidP="00F6107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867C0" w14:textId="79189F5D" w:rsidR="002C0DE2" w:rsidRPr="00F61072" w:rsidRDefault="001942C8" w:rsidP="00F61072">
            <w:pPr>
              <w:pStyle w:val="TAL"/>
              <w:rPr>
                <w:sz w:val="16"/>
                <w:szCs w:val="16"/>
              </w:rPr>
            </w:pPr>
            <w:r w:rsidRPr="001942C8">
              <w:rPr>
                <w:sz w:val="16"/>
                <w:szCs w:val="16"/>
              </w:rPr>
              <w:t>RP-250919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23B0" w14:textId="0714F705" w:rsidR="002C0DE2" w:rsidRPr="00F61072" w:rsidRDefault="001942C8" w:rsidP="00F61072">
            <w:pPr>
              <w:pStyle w:val="TAC"/>
              <w:rPr>
                <w:sz w:val="16"/>
                <w:szCs w:val="16"/>
              </w:rPr>
            </w:pPr>
            <w:r w:rsidRPr="001942C8">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3095A" w14:textId="77777777" w:rsidR="002C0DE2" w:rsidRPr="00F61072" w:rsidRDefault="002C0DE2" w:rsidP="00F6107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AA98C" w14:textId="145B715E" w:rsidR="002C0DE2" w:rsidRPr="00F61072" w:rsidRDefault="001942C8" w:rsidP="00F61072">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C73042" w14:textId="42A134AB" w:rsidR="002C0DE2" w:rsidRPr="00F61072" w:rsidRDefault="001942C8" w:rsidP="00F61072">
            <w:pPr>
              <w:pStyle w:val="TAL"/>
              <w:rPr>
                <w:sz w:val="16"/>
                <w:szCs w:val="16"/>
              </w:rPr>
            </w:pPr>
            <w:r w:rsidRPr="001942C8">
              <w:rPr>
                <w:sz w:val="16"/>
                <w:szCs w:val="16"/>
              </w:rPr>
              <w:t>Correction of SCF CM Validation Frequency for n3 and corresponding reference values and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329FF" w14:textId="2AEBD36C" w:rsidR="002C0DE2" w:rsidRDefault="002C0DE2" w:rsidP="00F6107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17.11.0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F7C1F0" w14:textId="77777777" w:rsidR="002965BF" w:rsidRDefault="002965BF">
      <w:r>
        <w:separator/>
      </w:r>
    </w:p>
  </w:endnote>
  <w:endnote w:type="continuationSeparator" w:id="0">
    <w:p w14:paraId="3845757E" w14:textId="77777777" w:rsidR="002965BF" w:rsidRDefault="002965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C9B2ED" w14:textId="77777777" w:rsidR="002965BF" w:rsidRDefault="002965BF">
      <w:r>
        <w:separator/>
      </w:r>
    </w:p>
  </w:footnote>
  <w:footnote w:type="continuationSeparator" w:id="0">
    <w:p w14:paraId="62107C27" w14:textId="77777777" w:rsidR="002965BF" w:rsidRDefault="002965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2E3EF7B1"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6277">
      <w:rPr>
        <w:rFonts w:ascii="Arial" w:hAnsi="Arial" w:cs="Arial"/>
        <w:b/>
        <w:noProof/>
        <w:sz w:val="18"/>
        <w:szCs w:val="18"/>
      </w:rPr>
      <w:t>3GPP TS 38.151 V17.11.0 (2025-06)</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64A1CECD"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6277">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1EE032EE"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6277">
      <w:rPr>
        <w:rFonts w:ascii="Arial" w:hAnsi="Arial" w:cs="Arial"/>
        <w:b/>
        <w:noProof/>
        <w:sz w:val="18"/>
        <w:szCs w:val="18"/>
      </w:rPr>
      <w:t>3GPP TS 38.151 V17.11.0 (2025-06)</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3D70121B"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6277">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21D89"/>
    <w:rsid w:val="000258BD"/>
    <w:rsid w:val="00025980"/>
    <w:rsid w:val="00033397"/>
    <w:rsid w:val="00040095"/>
    <w:rsid w:val="00040A49"/>
    <w:rsid w:val="00041E90"/>
    <w:rsid w:val="00046E4E"/>
    <w:rsid w:val="00051834"/>
    <w:rsid w:val="00054A22"/>
    <w:rsid w:val="0005695B"/>
    <w:rsid w:val="000613A2"/>
    <w:rsid w:val="00062023"/>
    <w:rsid w:val="00063B5B"/>
    <w:rsid w:val="000655A6"/>
    <w:rsid w:val="000712F6"/>
    <w:rsid w:val="000741AD"/>
    <w:rsid w:val="00080512"/>
    <w:rsid w:val="00081EC7"/>
    <w:rsid w:val="00081FD8"/>
    <w:rsid w:val="00082E5E"/>
    <w:rsid w:val="00084156"/>
    <w:rsid w:val="00086763"/>
    <w:rsid w:val="000B20E0"/>
    <w:rsid w:val="000B51F7"/>
    <w:rsid w:val="000B5EBA"/>
    <w:rsid w:val="000B7325"/>
    <w:rsid w:val="000C2E23"/>
    <w:rsid w:val="000C445E"/>
    <w:rsid w:val="000C47C3"/>
    <w:rsid w:val="000C6FCE"/>
    <w:rsid w:val="000D17FA"/>
    <w:rsid w:val="000D1B6A"/>
    <w:rsid w:val="000D3925"/>
    <w:rsid w:val="000D58AB"/>
    <w:rsid w:val="000D619B"/>
    <w:rsid w:val="000E1DC8"/>
    <w:rsid w:val="000E4022"/>
    <w:rsid w:val="000E57A8"/>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CA3"/>
    <w:rsid w:val="0014713E"/>
    <w:rsid w:val="00150C47"/>
    <w:rsid w:val="00154723"/>
    <w:rsid w:val="0015589F"/>
    <w:rsid w:val="0016088C"/>
    <w:rsid w:val="00163D07"/>
    <w:rsid w:val="00182543"/>
    <w:rsid w:val="00183BDA"/>
    <w:rsid w:val="001942C8"/>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F0C1D"/>
    <w:rsid w:val="001F1132"/>
    <w:rsid w:val="001F168B"/>
    <w:rsid w:val="001F1744"/>
    <w:rsid w:val="001F47B6"/>
    <w:rsid w:val="001F681A"/>
    <w:rsid w:val="001F6F09"/>
    <w:rsid w:val="001F705D"/>
    <w:rsid w:val="00207EAA"/>
    <w:rsid w:val="00210433"/>
    <w:rsid w:val="002106AD"/>
    <w:rsid w:val="002106B0"/>
    <w:rsid w:val="00210CA0"/>
    <w:rsid w:val="00213AEA"/>
    <w:rsid w:val="002179AE"/>
    <w:rsid w:val="00220A59"/>
    <w:rsid w:val="00221395"/>
    <w:rsid w:val="0022633A"/>
    <w:rsid w:val="002347A2"/>
    <w:rsid w:val="00236B5E"/>
    <w:rsid w:val="00236E23"/>
    <w:rsid w:val="00237000"/>
    <w:rsid w:val="00240179"/>
    <w:rsid w:val="00252F48"/>
    <w:rsid w:val="00253BFC"/>
    <w:rsid w:val="00255CF5"/>
    <w:rsid w:val="00260788"/>
    <w:rsid w:val="002636A2"/>
    <w:rsid w:val="00263B4F"/>
    <w:rsid w:val="002640B4"/>
    <w:rsid w:val="0026714D"/>
    <w:rsid w:val="002675F0"/>
    <w:rsid w:val="002712C7"/>
    <w:rsid w:val="00274AAE"/>
    <w:rsid w:val="00283B52"/>
    <w:rsid w:val="00283B75"/>
    <w:rsid w:val="00284D19"/>
    <w:rsid w:val="00292892"/>
    <w:rsid w:val="0029386F"/>
    <w:rsid w:val="00295CF3"/>
    <w:rsid w:val="002965BF"/>
    <w:rsid w:val="002A2EA1"/>
    <w:rsid w:val="002A5C53"/>
    <w:rsid w:val="002B6339"/>
    <w:rsid w:val="002B7D09"/>
    <w:rsid w:val="002C0DE2"/>
    <w:rsid w:val="002C4E31"/>
    <w:rsid w:val="002C5BF2"/>
    <w:rsid w:val="002C7A17"/>
    <w:rsid w:val="002E00EE"/>
    <w:rsid w:val="002E27AA"/>
    <w:rsid w:val="002E3236"/>
    <w:rsid w:val="002F2768"/>
    <w:rsid w:val="002F4A90"/>
    <w:rsid w:val="00300CF0"/>
    <w:rsid w:val="00311F26"/>
    <w:rsid w:val="00312D2A"/>
    <w:rsid w:val="003149B6"/>
    <w:rsid w:val="003172DC"/>
    <w:rsid w:val="00321444"/>
    <w:rsid w:val="00322641"/>
    <w:rsid w:val="00330C77"/>
    <w:rsid w:val="00341A17"/>
    <w:rsid w:val="00350BCE"/>
    <w:rsid w:val="00351197"/>
    <w:rsid w:val="003530AA"/>
    <w:rsid w:val="0035462D"/>
    <w:rsid w:val="00357949"/>
    <w:rsid w:val="00357F08"/>
    <w:rsid w:val="003646EF"/>
    <w:rsid w:val="00365AD9"/>
    <w:rsid w:val="00365D88"/>
    <w:rsid w:val="0037608B"/>
    <w:rsid w:val="003765B8"/>
    <w:rsid w:val="003778B8"/>
    <w:rsid w:val="00380FB3"/>
    <w:rsid w:val="00381218"/>
    <w:rsid w:val="0038125A"/>
    <w:rsid w:val="00383A93"/>
    <w:rsid w:val="003848BC"/>
    <w:rsid w:val="00387AFD"/>
    <w:rsid w:val="003961BF"/>
    <w:rsid w:val="003A1989"/>
    <w:rsid w:val="003A59EC"/>
    <w:rsid w:val="003A613B"/>
    <w:rsid w:val="003B3C5C"/>
    <w:rsid w:val="003B5B82"/>
    <w:rsid w:val="003B7086"/>
    <w:rsid w:val="003C0EC9"/>
    <w:rsid w:val="003C30E5"/>
    <w:rsid w:val="003C3971"/>
    <w:rsid w:val="003C3E79"/>
    <w:rsid w:val="003C3EC4"/>
    <w:rsid w:val="003D1090"/>
    <w:rsid w:val="003D277E"/>
    <w:rsid w:val="003D4A17"/>
    <w:rsid w:val="003E670B"/>
    <w:rsid w:val="003F34C0"/>
    <w:rsid w:val="003F393D"/>
    <w:rsid w:val="003F46C6"/>
    <w:rsid w:val="003F518E"/>
    <w:rsid w:val="00400D50"/>
    <w:rsid w:val="00401B95"/>
    <w:rsid w:val="00401DCA"/>
    <w:rsid w:val="0041220A"/>
    <w:rsid w:val="00413AE4"/>
    <w:rsid w:val="00417A42"/>
    <w:rsid w:val="00420C84"/>
    <w:rsid w:val="00423334"/>
    <w:rsid w:val="004251A6"/>
    <w:rsid w:val="00434404"/>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74D58"/>
    <w:rsid w:val="0048300F"/>
    <w:rsid w:val="00485EEB"/>
    <w:rsid w:val="004864E6"/>
    <w:rsid w:val="004958FD"/>
    <w:rsid w:val="004A1838"/>
    <w:rsid w:val="004A69A7"/>
    <w:rsid w:val="004A6C1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1B22"/>
    <w:rsid w:val="00532955"/>
    <w:rsid w:val="0053388B"/>
    <w:rsid w:val="00535773"/>
    <w:rsid w:val="00541567"/>
    <w:rsid w:val="00542225"/>
    <w:rsid w:val="00543E6C"/>
    <w:rsid w:val="0054740C"/>
    <w:rsid w:val="0055313C"/>
    <w:rsid w:val="00565087"/>
    <w:rsid w:val="00565387"/>
    <w:rsid w:val="00565BF0"/>
    <w:rsid w:val="0057152B"/>
    <w:rsid w:val="0057154C"/>
    <w:rsid w:val="005762B8"/>
    <w:rsid w:val="005855E9"/>
    <w:rsid w:val="00586090"/>
    <w:rsid w:val="00586BAE"/>
    <w:rsid w:val="005903EB"/>
    <w:rsid w:val="00597B11"/>
    <w:rsid w:val="005A3B9C"/>
    <w:rsid w:val="005A64DB"/>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6C46"/>
    <w:rsid w:val="00607D37"/>
    <w:rsid w:val="00610DA5"/>
    <w:rsid w:val="0061103C"/>
    <w:rsid w:val="00614FDF"/>
    <w:rsid w:val="0062143B"/>
    <w:rsid w:val="00626B67"/>
    <w:rsid w:val="0063314D"/>
    <w:rsid w:val="0063543D"/>
    <w:rsid w:val="0063685E"/>
    <w:rsid w:val="006428FF"/>
    <w:rsid w:val="00647114"/>
    <w:rsid w:val="006515E7"/>
    <w:rsid w:val="006651B3"/>
    <w:rsid w:val="00673E8A"/>
    <w:rsid w:val="00674B7D"/>
    <w:rsid w:val="00677CB4"/>
    <w:rsid w:val="00680AF1"/>
    <w:rsid w:val="006815E1"/>
    <w:rsid w:val="00682C6A"/>
    <w:rsid w:val="006A0429"/>
    <w:rsid w:val="006A323F"/>
    <w:rsid w:val="006B0603"/>
    <w:rsid w:val="006B30D0"/>
    <w:rsid w:val="006B5FD1"/>
    <w:rsid w:val="006C2509"/>
    <w:rsid w:val="006C3D95"/>
    <w:rsid w:val="006C55E0"/>
    <w:rsid w:val="006C5AAF"/>
    <w:rsid w:val="006D0153"/>
    <w:rsid w:val="006D3367"/>
    <w:rsid w:val="006E1B2F"/>
    <w:rsid w:val="006E5C86"/>
    <w:rsid w:val="006F0A6E"/>
    <w:rsid w:val="006F2F23"/>
    <w:rsid w:val="006F30E9"/>
    <w:rsid w:val="006F42E7"/>
    <w:rsid w:val="0070024C"/>
    <w:rsid w:val="00701116"/>
    <w:rsid w:val="0070655B"/>
    <w:rsid w:val="00711643"/>
    <w:rsid w:val="00713C44"/>
    <w:rsid w:val="00713D0F"/>
    <w:rsid w:val="007142C9"/>
    <w:rsid w:val="00716D3A"/>
    <w:rsid w:val="00721AB5"/>
    <w:rsid w:val="00725A4A"/>
    <w:rsid w:val="0073091A"/>
    <w:rsid w:val="00730964"/>
    <w:rsid w:val="00734A5B"/>
    <w:rsid w:val="007358E2"/>
    <w:rsid w:val="0074026F"/>
    <w:rsid w:val="007429F6"/>
    <w:rsid w:val="00744E76"/>
    <w:rsid w:val="0074540A"/>
    <w:rsid w:val="00745E9E"/>
    <w:rsid w:val="00751FF3"/>
    <w:rsid w:val="0075278F"/>
    <w:rsid w:val="00755B5D"/>
    <w:rsid w:val="007628D8"/>
    <w:rsid w:val="00770490"/>
    <w:rsid w:val="00770710"/>
    <w:rsid w:val="00774DA4"/>
    <w:rsid w:val="00775081"/>
    <w:rsid w:val="007754E3"/>
    <w:rsid w:val="007774BA"/>
    <w:rsid w:val="00781F0F"/>
    <w:rsid w:val="00786277"/>
    <w:rsid w:val="00786635"/>
    <w:rsid w:val="00787281"/>
    <w:rsid w:val="007879CA"/>
    <w:rsid w:val="00792277"/>
    <w:rsid w:val="00792483"/>
    <w:rsid w:val="007A25E4"/>
    <w:rsid w:val="007A4EF2"/>
    <w:rsid w:val="007A5D8A"/>
    <w:rsid w:val="007B02DA"/>
    <w:rsid w:val="007B600E"/>
    <w:rsid w:val="007D108B"/>
    <w:rsid w:val="007D65E5"/>
    <w:rsid w:val="007E1914"/>
    <w:rsid w:val="007E21B3"/>
    <w:rsid w:val="007E6849"/>
    <w:rsid w:val="007F0F4A"/>
    <w:rsid w:val="007F2DCE"/>
    <w:rsid w:val="007F57B2"/>
    <w:rsid w:val="008001FF"/>
    <w:rsid w:val="008006CD"/>
    <w:rsid w:val="008028A4"/>
    <w:rsid w:val="00805569"/>
    <w:rsid w:val="0081403F"/>
    <w:rsid w:val="008160A6"/>
    <w:rsid w:val="00830197"/>
    <w:rsid w:val="00830747"/>
    <w:rsid w:val="0083578D"/>
    <w:rsid w:val="008406A9"/>
    <w:rsid w:val="0084290F"/>
    <w:rsid w:val="008434B1"/>
    <w:rsid w:val="00846F0D"/>
    <w:rsid w:val="00855471"/>
    <w:rsid w:val="0085784B"/>
    <w:rsid w:val="00864E50"/>
    <w:rsid w:val="00865879"/>
    <w:rsid w:val="008670E8"/>
    <w:rsid w:val="008768CA"/>
    <w:rsid w:val="0087717B"/>
    <w:rsid w:val="00883D97"/>
    <w:rsid w:val="00894F6C"/>
    <w:rsid w:val="008A544B"/>
    <w:rsid w:val="008B3238"/>
    <w:rsid w:val="008B4C6B"/>
    <w:rsid w:val="008B6F39"/>
    <w:rsid w:val="008B773A"/>
    <w:rsid w:val="008C3063"/>
    <w:rsid w:val="008C384C"/>
    <w:rsid w:val="008D0114"/>
    <w:rsid w:val="008D22EF"/>
    <w:rsid w:val="008D4948"/>
    <w:rsid w:val="008D515E"/>
    <w:rsid w:val="008E44B6"/>
    <w:rsid w:val="008E715F"/>
    <w:rsid w:val="008F37F4"/>
    <w:rsid w:val="00900EB6"/>
    <w:rsid w:val="0090271F"/>
    <w:rsid w:val="00902E23"/>
    <w:rsid w:val="009114D7"/>
    <w:rsid w:val="0091348E"/>
    <w:rsid w:val="00917CCB"/>
    <w:rsid w:val="009214BA"/>
    <w:rsid w:val="0092198B"/>
    <w:rsid w:val="00923993"/>
    <w:rsid w:val="00925C91"/>
    <w:rsid w:val="009261FC"/>
    <w:rsid w:val="00930C30"/>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A4DBF"/>
    <w:rsid w:val="009A5F1B"/>
    <w:rsid w:val="009B2F13"/>
    <w:rsid w:val="009B491E"/>
    <w:rsid w:val="009C3670"/>
    <w:rsid w:val="009C6D9A"/>
    <w:rsid w:val="009C70DA"/>
    <w:rsid w:val="009C7321"/>
    <w:rsid w:val="009D3811"/>
    <w:rsid w:val="009E1197"/>
    <w:rsid w:val="009E2FD2"/>
    <w:rsid w:val="009E7ED0"/>
    <w:rsid w:val="009F37B7"/>
    <w:rsid w:val="00A00568"/>
    <w:rsid w:val="00A10F02"/>
    <w:rsid w:val="00A164B4"/>
    <w:rsid w:val="00A16D76"/>
    <w:rsid w:val="00A201FF"/>
    <w:rsid w:val="00A211EF"/>
    <w:rsid w:val="00A249E0"/>
    <w:rsid w:val="00A26956"/>
    <w:rsid w:val="00A27486"/>
    <w:rsid w:val="00A36B69"/>
    <w:rsid w:val="00A43D7A"/>
    <w:rsid w:val="00A531F8"/>
    <w:rsid w:val="00A53724"/>
    <w:rsid w:val="00A53D13"/>
    <w:rsid w:val="00A56066"/>
    <w:rsid w:val="00A62C0D"/>
    <w:rsid w:val="00A63A1A"/>
    <w:rsid w:val="00A64DC8"/>
    <w:rsid w:val="00A64EBB"/>
    <w:rsid w:val="00A73129"/>
    <w:rsid w:val="00A82346"/>
    <w:rsid w:val="00A85DD1"/>
    <w:rsid w:val="00A91E5C"/>
    <w:rsid w:val="00A91EF2"/>
    <w:rsid w:val="00A92BA1"/>
    <w:rsid w:val="00A94EA7"/>
    <w:rsid w:val="00AA499D"/>
    <w:rsid w:val="00AB4BC9"/>
    <w:rsid w:val="00AC16AE"/>
    <w:rsid w:val="00AC6BC6"/>
    <w:rsid w:val="00AE5E84"/>
    <w:rsid w:val="00AE65E2"/>
    <w:rsid w:val="00AE79DC"/>
    <w:rsid w:val="00AF41F8"/>
    <w:rsid w:val="00AF4255"/>
    <w:rsid w:val="00AF7939"/>
    <w:rsid w:val="00B00D19"/>
    <w:rsid w:val="00B05789"/>
    <w:rsid w:val="00B14A08"/>
    <w:rsid w:val="00B15449"/>
    <w:rsid w:val="00B1711B"/>
    <w:rsid w:val="00B20E56"/>
    <w:rsid w:val="00B233FE"/>
    <w:rsid w:val="00B257FF"/>
    <w:rsid w:val="00B354FF"/>
    <w:rsid w:val="00B368D8"/>
    <w:rsid w:val="00B4422C"/>
    <w:rsid w:val="00B51241"/>
    <w:rsid w:val="00B63033"/>
    <w:rsid w:val="00B638B5"/>
    <w:rsid w:val="00B6427E"/>
    <w:rsid w:val="00B64D20"/>
    <w:rsid w:val="00B76EEF"/>
    <w:rsid w:val="00B773A0"/>
    <w:rsid w:val="00B8032E"/>
    <w:rsid w:val="00B9098F"/>
    <w:rsid w:val="00B91272"/>
    <w:rsid w:val="00B93086"/>
    <w:rsid w:val="00BA19ED"/>
    <w:rsid w:val="00BA22CB"/>
    <w:rsid w:val="00BA4B8D"/>
    <w:rsid w:val="00BA779A"/>
    <w:rsid w:val="00BB1417"/>
    <w:rsid w:val="00BB1C27"/>
    <w:rsid w:val="00BB77CE"/>
    <w:rsid w:val="00BC0F7D"/>
    <w:rsid w:val="00BC2FF9"/>
    <w:rsid w:val="00BD19AB"/>
    <w:rsid w:val="00BD2C1F"/>
    <w:rsid w:val="00BD302F"/>
    <w:rsid w:val="00BD417C"/>
    <w:rsid w:val="00BD4FE2"/>
    <w:rsid w:val="00BD7D31"/>
    <w:rsid w:val="00BE3255"/>
    <w:rsid w:val="00BF128E"/>
    <w:rsid w:val="00BF3213"/>
    <w:rsid w:val="00BF5D53"/>
    <w:rsid w:val="00C00388"/>
    <w:rsid w:val="00C01A17"/>
    <w:rsid w:val="00C055D2"/>
    <w:rsid w:val="00C074DD"/>
    <w:rsid w:val="00C12D84"/>
    <w:rsid w:val="00C1496A"/>
    <w:rsid w:val="00C20F71"/>
    <w:rsid w:val="00C25A8C"/>
    <w:rsid w:val="00C26B52"/>
    <w:rsid w:val="00C32D56"/>
    <w:rsid w:val="00C33079"/>
    <w:rsid w:val="00C40E2C"/>
    <w:rsid w:val="00C45231"/>
    <w:rsid w:val="00C478A3"/>
    <w:rsid w:val="00C530B4"/>
    <w:rsid w:val="00C53E6B"/>
    <w:rsid w:val="00C62328"/>
    <w:rsid w:val="00C70FA2"/>
    <w:rsid w:val="00C72833"/>
    <w:rsid w:val="00C756B4"/>
    <w:rsid w:val="00C76781"/>
    <w:rsid w:val="00C80F1D"/>
    <w:rsid w:val="00C82431"/>
    <w:rsid w:val="00C8499D"/>
    <w:rsid w:val="00C903BC"/>
    <w:rsid w:val="00C93F40"/>
    <w:rsid w:val="00CA3D0C"/>
    <w:rsid w:val="00CA526B"/>
    <w:rsid w:val="00CB1257"/>
    <w:rsid w:val="00CB39EB"/>
    <w:rsid w:val="00CC6C27"/>
    <w:rsid w:val="00CD1387"/>
    <w:rsid w:val="00CD1433"/>
    <w:rsid w:val="00CD2293"/>
    <w:rsid w:val="00CD37E6"/>
    <w:rsid w:val="00CD7DBA"/>
    <w:rsid w:val="00CE4464"/>
    <w:rsid w:val="00CF018F"/>
    <w:rsid w:val="00CF5345"/>
    <w:rsid w:val="00D012F0"/>
    <w:rsid w:val="00D03145"/>
    <w:rsid w:val="00D054AA"/>
    <w:rsid w:val="00D05B88"/>
    <w:rsid w:val="00D05FA1"/>
    <w:rsid w:val="00D06C74"/>
    <w:rsid w:val="00D06FAC"/>
    <w:rsid w:val="00D0779A"/>
    <w:rsid w:val="00D10A07"/>
    <w:rsid w:val="00D1279B"/>
    <w:rsid w:val="00D217B6"/>
    <w:rsid w:val="00D25F34"/>
    <w:rsid w:val="00D27A06"/>
    <w:rsid w:val="00D33912"/>
    <w:rsid w:val="00D36603"/>
    <w:rsid w:val="00D57972"/>
    <w:rsid w:val="00D659BB"/>
    <w:rsid w:val="00D65C3E"/>
    <w:rsid w:val="00D66360"/>
    <w:rsid w:val="00D675A9"/>
    <w:rsid w:val="00D7117B"/>
    <w:rsid w:val="00D738D6"/>
    <w:rsid w:val="00D755EB"/>
    <w:rsid w:val="00D75A18"/>
    <w:rsid w:val="00D76048"/>
    <w:rsid w:val="00D87E00"/>
    <w:rsid w:val="00D903CA"/>
    <w:rsid w:val="00D9134D"/>
    <w:rsid w:val="00D96BCF"/>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61DE"/>
    <w:rsid w:val="00DE71A1"/>
    <w:rsid w:val="00DF0412"/>
    <w:rsid w:val="00DF057C"/>
    <w:rsid w:val="00DF0E4A"/>
    <w:rsid w:val="00DF15D3"/>
    <w:rsid w:val="00DF2B1F"/>
    <w:rsid w:val="00DF37FF"/>
    <w:rsid w:val="00DF62CD"/>
    <w:rsid w:val="00E04070"/>
    <w:rsid w:val="00E12118"/>
    <w:rsid w:val="00E12AD3"/>
    <w:rsid w:val="00E12AE8"/>
    <w:rsid w:val="00E14682"/>
    <w:rsid w:val="00E16509"/>
    <w:rsid w:val="00E21764"/>
    <w:rsid w:val="00E2799A"/>
    <w:rsid w:val="00E37DD9"/>
    <w:rsid w:val="00E44582"/>
    <w:rsid w:val="00E45385"/>
    <w:rsid w:val="00E45647"/>
    <w:rsid w:val="00E52138"/>
    <w:rsid w:val="00E528C1"/>
    <w:rsid w:val="00E551BE"/>
    <w:rsid w:val="00E565BA"/>
    <w:rsid w:val="00E5737C"/>
    <w:rsid w:val="00E63E90"/>
    <w:rsid w:val="00E6609B"/>
    <w:rsid w:val="00E7366F"/>
    <w:rsid w:val="00E75407"/>
    <w:rsid w:val="00E77645"/>
    <w:rsid w:val="00E82D60"/>
    <w:rsid w:val="00E8620B"/>
    <w:rsid w:val="00E93F34"/>
    <w:rsid w:val="00E94E7F"/>
    <w:rsid w:val="00EA15B0"/>
    <w:rsid w:val="00EA3302"/>
    <w:rsid w:val="00EA431B"/>
    <w:rsid w:val="00EA5EA7"/>
    <w:rsid w:val="00EB494D"/>
    <w:rsid w:val="00EB498C"/>
    <w:rsid w:val="00EB5778"/>
    <w:rsid w:val="00EC05BE"/>
    <w:rsid w:val="00EC1446"/>
    <w:rsid w:val="00EC2E2A"/>
    <w:rsid w:val="00EC42B3"/>
    <w:rsid w:val="00EC4A25"/>
    <w:rsid w:val="00EC4E16"/>
    <w:rsid w:val="00ED15D2"/>
    <w:rsid w:val="00ED56CD"/>
    <w:rsid w:val="00EE0AC2"/>
    <w:rsid w:val="00EE2477"/>
    <w:rsid w:val="00EE2CC1"/>
    <w:rsid w:val="00EE6570"/>
    <w:rsid w:val="00EF66FA"/>
    <w:rsid w:val="00EF7EE1"/>
    <w:rsid w:val="00F0184B"/>
    <w:rsid w:val="00F025A2"/>
    <w:rsid w:val="00F028F5"/>
    <w:rsid w:val="00F02C6C"/>
    <w:rsid w:val="00F04712"/>
    <w:rsid w:val="00F05DE5"/>
    <w:rsid w:val="00F13360"/>
    <w:rsid w:val="00F226AA"/>
    <w:rsid w:val="00F22EC7"/>
    <w:rsid w:val="00F31BF4"/>
    <w:rsid w:val="00F325C8"/>
    <w:rsid w:val="00F42E61"/>
    <w:rsid w:val="00F46A2B"/>
    <w:rsid w:val="00F47AE5"/>
    <w:rsid w:val="00F5051D"/>
    <w:rsid w:val="00F53E66"/>
    <w:rsid w:val="00F54FA7"/>
    <w:rsid w:val="00F60984"/>
    <w:rsid w:val="00F61072"/>
    <w:rsid w:val="00F63C9F"/>
    <w:rsid w:val="00F653B8"/>
    <w:rsid w:val="00F66609"/>
    <w:rsid w:val="00F84290"/>
    <w:rsid w:val="00F9008D"/>
    <w:rsid w:val="00F9591E"/>
    <w:rsid w:val="00F96049"/>
    <w:rsid w:val="00FA1266"/>
    <w:rsid w:val="00FB0C10"/>
    <w:rsid w:val="00FB6A50"/>
    <w:rsid w:val="00FC1192"/>
    <w:rsid w:val="00FC2062"/>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77"/>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emf"/><Relationship Id="rId68" Type="http://schemas.openxmlformats.org/officeDocument/2006/relationships/image" Target="media/image55.emf"/><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5.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oleObject" Target="embeddings/oleObject6.bin"/><Relationship Id="rId85" Type="http://schemas.openxmlformats.org/officeDocument/2006/relationships/image" Target="media/image70.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5.bin"/><Relationship Id="rId81" Type="http://schemas.openxmlformats.org/officeDocument/2006/relationships/image" Target="media/image66.emf"/><Relationship Id="rId86" Type="http://schemas.openxmlformats.org/officeDocument/2006/relationships/image" Target="media/image71.png"/><Relationship Id="rId9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82</Pages>
  <Words>21325</Words>
  <Characters>121559</Characters>
  <Application>Microsoft Office Word</Application>
  <DocSecurity>0</DocSecurity>
  <Lines>1012</Lines>
  <Paragraphs>285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142599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Carolyn Taylor</cp:lastModifiedBy>
  <cp:revision>36</cp:revision>
  <cp:lastPrinted>2019-02-25T14:05:00Z</cp:lastPrinted>
  <dcterms:created xsi:type="dcterms:W3CDTF">2024-03-19T13:57:00Z</dcterms:created>
  <dcterms:modified xsi:type="dcterms:W3CDTF">2025-06-23T07:56:00Z</dcterms:modified>
</cp:coreProperties>
</file>