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404BBC0"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r w:rsidR="003C4722">
              <w:t>2</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2025</w:t>
            </w:r>
            <w:r w:rsidRPr="00AF3A4C">
              <w:rPr>
                <w:sz w:val="32"/>
              </w:rPr>
              <w:t>-</w:t>
            </w:r>
            <w:bookmarkEnd w:id="4"/>
            <w:r w:rsidR="00524DEC">
              <w:rPr>
                <w:sz w:val="32"/>
              </w:rPr>
              <w:t>1</w:t>
            </w:r>
            <w:r w:rsidR="003C4722">
              <w:rPr>
                <w:sz w:val="32"/>
              </w:rPr>
              <w:t>1</w:t>
            </w:r>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46516F">
            <w:pPr>
              <w:pStyle w:val="ZB"/>
              <w:framePr w:w="0" w:hRule="auto" w:wrap="auto" w:vAnchor="margin" w:hAnchor="text" w:yAlign="inline"/>
            </w:pPr>
            <w:r w:rsidRPr="00AF3A4C">
              <w:t xml:space="preserve">Technical </w:t>
            </w:r>
            <w:bookmarkStart w:id="5" w:name="spectype2"/>
            <w:r w:rsidRPr="00AF3A4C">
              <w:t>Report</w:t>
            </w:r>
            <w:bookmarkEnd w:id="5"/>
          </w:p>
          <w:p w14:paraId="41BC63AF" w14:textId="2697E948"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C45BA77" w:rsidR="004922D6" w:rsidRPr="00505C9B" w:rsidRDefault="004922D6" w:rsidP="0046516F">
            <w:pPr>
              <w:pStyle w:val="ZT"/>
              <w:framePr w:wrap="auto" w:hAnchor="text" w:yAlign="inline"/>
            </w:pPr>
            <w:r w:rsidRPr="00AE6164">
              <w:t xml:space="preserve">Technical Specification Group </w:t>
            </w:r>
            <w:bookmarkStart w:id="6" w:name="specTitle"/>
            <w:r w:rsidR="00FC0703">
              <w:t>Services and System Aspects</w:t>
            </w:r>
            <w:r w:rsidRPr="00505C9B">
              <w:t>;</w:t>
            </w:r>
          </w:p>
          <w:p w14:paraId="5129D996" w14:textId="5137B48C" w:rsidR="004922D6" w:rsidRPr="00505C9B" w:rsidRDefault="00FC0703" w:rsidP="0046516F">
            <w:pPr>
              <w:pStyle w:val="ZT"/>
              <w:framePr w:wrap="auto" w:hAnchor="text" w:yAlign="inline"/>
            </w:pPr>
            <w:r w:rsidRPr="00505C9B">
              <w:t>Management and orchestration</w:t>
            </w:r>
            <w:r w:rsidR="004922D6" w:rsidRPr="00505C9B">
              <w:t>;</w:t>
            </w:r>
          </w:p>
          <w:p w14:paraId="4D8D382B" w14:textId="2541A0B5" w:rsidR="004922D6" w:rsidRPr="00505C9B" w:rsidRDefault="00FC0703" w:rsidP="0046516F">
            <w:pPr>
              <w:pStyle w:val="ZT"/>
              <w:framePr w:wrap="auto" w:hAnchor="text" w:yAlign="inline"/>
            </w:pPr>
            <w:r w:rsidRPr="00505C9B">
              <w:t>Study on Enhanced exposure of management services</w:t>
            </w:r>
          </w:p>
          <w:bookmarkEnd w:id="6"/>
          <w:p w14:paraId="7F43642B" w14:textId="77777777" w:rsidR="004922D6" w:rsidRPr="00F25C88" w:rsidRDefault="004922D6" w:rsidP="0046516F">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2566851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5668517"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8851CA" w:rsidRPr="00505C9B">
              <w:rPr>
                <w:noProof/>
                <w:sz w:val="18"/>
              </w:rPr>
              <w:t>5</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DD6D012" w14:textId="58544B2B" w:rsidR="00574050"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74050">
        <w:rPr>
          <w:noProof/>
        </w:rPr>
        <w:t>Foreword</w:t>
      </w:r>
      <w:r w:rsidR="00574050">
        <w:rPr>
          <w:noProof/>
        </w:rPr>
        <w:tab/>
      </w:r>
      <w:r w:rsidR="00574050">
        <w:rPr>
          <w:noProof/>
        </w:rPr>
        <w:fldChar w:fldCharType="begin"/>
      </w:r>
      <w:r w:rsidR="00574050">
        <w:rPr>
          <w:noProof/>
        </w:rPr>
        <w:instrText xml:space="preserve"> PAGEREF _Toc214888114 \h </w:instrText>
      </w:r>
      <w:r w:rsidR="00574050">
        <w:rPr>
          <w:noProof/>
        </w:rPr>
      </w:r>
      <w:r w:rsidR="00574050">
        <w:rPr>
          <w:noProof/>
        </w:rPr>
        <w:fldChar w:fldCharType="separate"/>
      </w:r>
      <w:r w:rsidR="00574050">
        <w:rPr>
          <w:noProof/>
        </w:rPr>
        <w:t>4</w:t>
      </w:r>
      <w:r w:rsidR="00574050">
        <w:rPr>
          <w:noProof/>
        </w:rPr>
        <w:fldChar w:fldCharType="end"/>
      </w:r>
    </w:p>
    <w:p w14:paraId="54F90DB1" w14:textId="664E9F23" w:rsidR="00574050" w:rsidRDefault="00574050">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_Toc214888115 \h </w:instrText>
      </w:r>
      <w:r>
        <w:rPr>
          <w:noProof/>
        </w:rPr>
      </w:r>
      <w:r>
        <w:rPr>
          <w:noProof/>
        </w:rPr>
        <w:fldChar w:fldCharType="separate"/>
      </w:r>
      <w:r>
        <w:rPr>
          <w:noProof/>
        </w:rPr>
        <w:t>5</w:t>
      </w:r>
      <w:r>
        <w:rPr>
          <w:noProof/>
        </w:rPr>
        <w:fldChar w:fldCharType="end"/>
      </w:r>
    </w:p>
    <w:p w14:paraId="718F2041" w14:textId="7F171488" w:rsidR="00574050" w:rsidRDefault="0057405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_Toc214888116 \h </w:instrText>
      </w:r>
      <w:r>
        <w:rPr>
          <w:noProof/>
        </w:rPr>
      </w:r>
      <w:r>
        <w:rPr>
          <w:noProof/>
        </w:rPr>
        <w:fldChar w:fldCharType="separate"/>
      </w:r>
      <w:r>
        <w:rPr>
          <w:noProof/>
        </w:rPr>
        <w:t>6</w:t>
      </w:r>
      <w:r>
        <w:rPr>
          <w:noProof/>
        </w:rPr>
        <w:fldChar w:fldCharType="end"/>
      </w:r>
    </w:p>
    <w:p w14:paraId="1AD55F77" w14:textId="2919F5B3" w:rsidR="00574050" w:rsidRDefault="0057405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_Toc214888117 \h </w:instrText>
      </w:r>
      <w:r>
        <w:rPr>
          <w:noProof/>
        </w:rPr>
      </w:r>
      <w:r>
        <w:rPr>
          <w:noProof/>
        </w:rPr>
        <w:fldChar w:fldCharType="separate"/>
      </w:r>
      <w:r>
        <w:rPr>
          <w:noProof/>
        </w:rPr>
        <w:t>6</w:t>
      </w:r>
      <w:r>
        <w:rPr>
          <w:noProof/>
        </w:rPr>
        <w:fldChar w:fldCharType="end"/>
      </w:r>
    </w:p>
    <w:p w14:paraId="06BC29D5" w14:textId="524AFD34" w:rsidR="00574050" w:rsidRDefault="0057405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_Toc214888118 \h </w:instrText>
      </w:r>
      <w:r>
        <w:rPr>
          <w:noProof/>
        </w:rPr>
      </w:r>
      <w:r>
        <w:rPr>
          <w:noProof/>
        </w:rPr>
        <w:fldChar w:fldCharType="separate"/>
      </w:r>
      <w:r>
        <w:rPr>
          <w:noProof/>
        </w:rPr>
        <w:t>6</w:t>
      </w:r>
      <w:r>
        <w:rPr>
          <w:noProof/>
        </w:rPr>
        <w:fldChar w:fldCharType="end"/>
      </w:r>
    </w:p>
    <w:p w14:paraId="7B9D7C6F" w14:textId="2F0579CF" w:rsidR="00574050" w:rsidRDefault="0057405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_Toc214888119 \h </w:instrText>
      </w:r>
      <w:r>
        <w:rPr>
          <w:noProof/>
        </w:rPr>
      </w:r>
      <w:r>
        <w:rPr>
          <w:noProof/>
        </w:rPr>
        <w:fldChar w:fldCharType="separate"/>
      </w:r>
      <w:r>
        <w:rPr>
          <w:noProof/>
        </w:rPr>
        <w:t>6</w:t>
      </w:r>
      <w:r>
        <w:rPr>
          <w:noProof/>
        </w:rPr>
        <w:fldChar w:fldCharType="end"/>
      </w:r>
    </w:p>
    <w:p w14:paraId="63BBA708" w14:textId="2A083C39" w:rsidR="00574050" w:rsidRDefault="0057405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_Toc214888120 \h </w:instrText>
      </w:r>
      <w:r>
        <w:rPr>
          <w:noProof/>
        </w:rPr>
      </w:r>
      <w:r>
        <w:rPr>
          <w:noProof/>
        </w:rPr>
        <w:fldChar w:fldCharType="separate"/>
      </w:r>
      <w:r>
        <w:rPr>
          <w:noProof/>
        </w:rPr>
        <w:t>7</w:t>
      </w:r>
      <w:r>
        <w:rPr>
          <w:noProof/>
        </w:rPr>
        <w:fldChar w:fldCharType="end"/>
      </w:r>
    </w:p>
    <w:p w14:paraId="3103CFB9" w14:textId="3B4F343D" w:rsidR="00574050" w:rsidRDefault="0057405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_Toc214888121 \h </w:instrText>
      </w:r>
      <w:r>
        <w:rPr>
          <w:noProof/>
        </w:rPr>
      </w:r>
      <w:r>
        <w:rPr>
          <w:noProof/>
        </w:rPr>
        <w:fldChar w:fldCharType="separate"/>
      </w:r>
      <w:r>
        <w:rPr>
          <w:noProof/>
        </w:rPr>
        <w:t>7</w:t>
      </w:r>
      <w:r>
        <w:rPr>
          <w:noProof/>
        </w:rPr>
        <w:fldChar w:fldCharType="end"/>
      </w:r>
    </w:p>
    <w:p w14:paraId="7A44C2AC" w14:textId="60FFF0E1" w:rsidR="00574050" w:rsidRDefault="0057405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_Toc214888122 \h </w:instrText>
      </w:r>
      <w:r>
        <w:rPr>
          <w:noProof/>
        </w:rPr>
      </w:r>
      <w:r>
        <w:rPr>
          <w:noProof/>
        </w:rPr>
        <w:fldChar w:fldCharType="separate"/>
      </w:r>
      <w:r>
        <w:rPr>
          <w:noProof/>
        </w:rPr>
        <w:t>7</w:t>
      </w:r>
      <w:r>
        <w:rPr>
          <w:noProof/>
        </w:rPr>
        <w:fldChar w:fldCharType="end"/>
      </w:r>
    </w:p>
    <w:p w14:paraId="3AED31DA" w14:textId="175DA308" w:rsidR="00574050" w:rsidRDefault="00574050">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_Toc214888123 \h </w:instrText>
      </w:r>
      <w:r>
        <w:rPr>
          <w:noProof/>
        </w:rPr>
      </w:r>
      <w:r>
        <w:rPr>
          <w:noProof/>
        </w:rPr>
        <w:fldChar w:fldCharType="separate"/>
      </w:r>
      <w:r>
        <w:rPr>
          <w:noProof/>
        </w:rPr>
        <w:t>7</w:t>
      </w:r>
      <w:r>
        <w:rPr>
          <w:noProof/>
        </w:rPr>
        <w:fldChar w:fldCharType="end"/>
      </w:r>
    </w:p>
    <w:p w14:paraId="389E4B4B" w14:textId="3A2ECC8C" w:rsidR="00574050" w:rsidRDefault="00574050">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Authorization of external MnS consumers using CAPIF</w:t>
      </w:r>
      <w:r>
        <w:rPr>
          <w:noProof/>
        </w:rPr>
        <w:tab/>
      </w:r>
      <w:r>
        <w:rPr>
          <w:noProof/>
        </w:rPr>
        <w:fldChar w:fldCharType="begin"/>
      </w:r>
      <w:r>
        <w:rPr>
          <w:noProof/>
        </w:rPr>
        <w:instrText xml:space="preserve"> PAGEREF _Toc214888124 \h </w:instrText>
      </w:r>
      <w:r>
        <w:rPr>
          <w:noProof/>
        </w:rPr>
      </w:r>
      <w:r>
        <w:rPr>
          <w:noProof/>
        </w:rPr>
        <w:fldChar w:fldCharType="separate"/>
      </w:r>
      <w:r>
        <w:rPr>
          <w:noProof/>
        </w:rPr>
        <w:t>7</w:t>
      </w:r>
      <w:r>
        <w:rPr>
          <w:noProof/>
        </w:rPr>
        <w:fldChar w:fldCharType="end"/>
      </w:r>
    </w:p>
    <w:p w14:paraId="2BBB4095" w14:textId="6B4925F5" w:rsidR="00574050" w:rsidRDefault="00574050">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_Toc214888125 \h </w:instrText>
      </w:r>
      <w:r>
        <w:rPr>
          <w:noProof/>
        </w:rPr>
      </w:r>
      <w:r>
        <w:rPr>
          <w:noProof/>
        </w:rPr>
        <w:fldChar w:fldCharType="separate"/>
      </w:r>
      <w:r>
        <w:rPr>
          <w:noProof/>
        </w:rPr>
        <w:t>7</w:t>
      </w:r>
      <w:r>
        <w:rPr>
          <w:noProof/>
        </w:rPr>
        <w:fldChar w:fldCharType="end"/>
      </w:r>
    </w:p>
    <w:p w14:paraId="49A960C8" w14:textId="05501620" w:rsidR="00574050" w:rsidRDefault="00574050">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Authorization in CAPIF Framework</w:t>
      </w:r>
      <w:r>
        <w:rPr>
          <w:noProof/>
        </w:rPr>
        <w:tab/>
      </w:r>
      <w:r>
        <w:rPr>
          <w:noProof/>
        </w:rPr>
        <w:fldChar w:fldCharType="begin"/>
      </w:r>
      <w:r>
        <w:rPr>
          <w:noProof/>
        </w:rPr>
        <w:instrText xml:space="preserve"> PAGEREF _Toc214888126 \h </w:instrText>
      </w:r>
      <w:r>
        <w:rPr>
          <w:noProof/>
        </w:rPr>
      </w:r>
      <w:r>
        <w:rPr>
          <w:noProof/>
        </w:rPr>
        <w:fldChar w:fldCharType="separate"/>
      </w:r>
      <w:r>
        <w:rPr>
          <w:noProof/>
        </w:rPr>
        <w:t>8</w:t>
      </w:r>
      <w:r>
        <w:rPr>
          <w:noProof/>
        </w:rPr>
        <w:fldChar w:fldCharType="end"/>
      </w:r>
    </w:p>
    <w:p w14:paraId="01F2AB88" w14:textId="17E06499" w:rsidR="00574050" w:rsidRDefault="00574050">
      <w:pPr>
        <w:pStyle w:val="TOC2"/>
        <w:rPr>
          <w:rFonts w:asciiTheme="minorHAnsi" w:eastAsiaTheme="minorEastAsia" w:hAnsiTheme="minorHAnsi" w:cstheme="minorBidi"/>
          <w:noProof/>
          <w:sz w:val="22"/>
          <w:szCs w:val="22"/>
          <w:lang w:val="en-US"/>
        </w:rPr>
      </w:pPr>
      <w:r w:rsidRPr="007C30B1">
        <w:rPr>
          <w:noProof/>
          <w:lang w:val="en-US"/>
        </w:rPr>
        <w:t>4.3 Access control on notifications</w:t>
      </w:r>
      <w:r>
        <w:rPr>
          <w:noProof/>
        </w:rPr>
        <w:tab/>
      </w:r>
      <w:r>
        <w:rPr>
          <w:noProof/>
        </w:rPr>
        <w:fldChar w:fldCharType="begin"/>
      </w:r>
      <w:r>
        <w:rPr>
          <w:noProof/>
        </w:rPr>
        <w:instrText xml:space="preserve"> PAGEREF _Toc214888127 \h </w:instrText>
      </w:r>
      <w:r>
        <w:rPr>
          <w:noProof/>
        </w:rPr>
      </w:r>
      <w:r>
        <w:rPr>
          <w:noProof/>
        </w:rPr>
        <w:fldChar w:fldCharType="separate"/>
      </w:r>
      <w:r>
        <w:rPr>
          <w:noProof/>
        </w:rPr>
        <w:t>8</w:t>
      </w:r>
      <w:r>
        <w:rPr>
          <w:noProof/>
        </w:rPr>
        <w:fldChar w:fldCharType="end"/>
      </w:r>
    </w:p>
    <w:p w14:paraId="55AB2FD6" w14:textId="2CCB489D" w:rsidR="00574050" w:rsidRDefault="0057405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Use cases and potential solutions</w:t>
      </w:r>
      <w:r>
        <w:rPr>
          <w:noProof/>
        </w:rPr>
        <w:tab/>
      </w:r>
      <w:r>
        <w:rPr>
          <w:noProof/>
        </w:rPr>
        <w:fldChar w:fldCharType="begin"/>
      </w:r>
      <w:r>
        <w:rPr>
          <w:noProof/>
        </w:rPr>
        <w:instrText xml:space="preserve"> PAGEREF _Toc214888128 \h </w:instrText>
      </w:r>
      <w:r>
        <w:rPr>
          <w:noProof/>
        </w:rPr>
      </w:r>
      <w:r>
        <w:rPr>
          <w:noProof/>
        </w:rPr>
        <w:fldChar w:fldCharType="separate"/>
      </w:r>
      <w:r>
        <w:rPr>
          <w:noProof/>
        </w:rPr>
        <w:t>9</w:t>
      </w:r>
      <w:r>
        <w:rPr>
          <w:noProof/>
        </w:rPr>
        <w:fldChar w:fldCharType="end"/>
      </w:r>
    </w:p>
    <w:p w14:paraId="2356FDC3" w14:textId="32E3F775" w:rsidR="00574050" w:rsidRDefault="0057405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_Toc214888129 \h </w:instrText>
      </w:r>
      <w:r>
        <w:rPr>
          <w:noProof/>
        </w:rPr>
      </w:r>
      <w:r>
        <w:rPr>
          <w:noProof/>
        </w:rPr>
        <w:fldChar w:fldCharType="separate"/>
      </w:r>
      <w:r>
        <w:rPr>
          <w:noProof/>
        </w:rPr>
        <w:t>9</w:t>
      </w:r>
      <w:r>
        <w:rPr>
          <w:noProof/>
        </w:rPr>
        <w:fldChar w:fldCharType="end"/>
      </w:r>
    </w:p>
    <w:p w14:paraId="5B51E43A" w14:textId="425FA793" w:rsidR="00574050" w:rsidRDefault="00574050">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_Toc214888130 \h </w:instrText>
      </w:r>
      <w:r>
        <w:rPr>
          <w:noProof/>
        </w:rPr>
      </w:r>
      <w:r>
        <w:rPr>
          <w:noProof/>
        </w:rPr>
        <w:fldChar w:fldCharType="separate"/>
      </w:r>
      <w:r>
        <w:rPr>
          <w:noProof/>
        </w:rPr>
        <w:t>9</w:t>
      </w:r>
      <w:r>
        <w:rPr>
          <w:noProof/>
        </w:rPr>
        <w:fldChar w:fldCharType="end"/>
      </w:r>
    </w:p>
    <w:p w14:paraId="6FAD5C5C" w14:textId="6AA7CEF6" w:rsidR="00574050" w:rsidRDefault="00574050">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_Toc214888131 \h </w:instrText>
      </w:r>
      <w:r>
        <w:rPr>
          <w:noProof/>
        </w:rPr>
      </w:r>
      <w:r>
        <w:rPr>
          <w:noProof/>
        </w:rPr>
        <w:fldChar w:fldCharType="separate"/>
      </w:r>
      <w:r>
        <w:rPr>
          <w:noProof/>
        </w:rPr>
        <w:t>9</w:t>
      </w:r>
      <w:r>
        <w:rPr>
          <w:noProof/>
        </w:rPr>
        <w:fldChar w:fldCharType="end"/>
      </w:r>
    </w:p>
    <w:p w14:paraId="68BD26B6" w14:textId="3548B65D" w:rsidR="00574050" w:rsidRDefault="00574050">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_Toc214888132 \h </w:instrText>
      </w:r>
      <w:r>
        <w:rPr>
          <w:noProof/>
        </w:rPr>
      </w:r>
      <w:r>
        <w:rPr>
          <w:noProof/>
        </w:rPr>
        <w:fldChar w:fldCharType="separate"/>
      </w:r>
      <w:r>
        <w:rPr>
          <w:noProof/>
        </w:rPr>
        <w:t>9</w:t>
      </w:r>
      <w:r>
        <w:rPr>
          <w:noProof/>
        </w:rPr>
        <w:fldChar w:fldCharType="end"/>
      </w:r>
    </w:p>
    <w:p w14:paraId="3B830689" w14:textId="26153DD5" w:rsidR="00574050" w:rsidRDefault="00574050">
      <w:pPr>
        <w:pStyle w:val="TOC3"/>
        <w:rPr>
          <w:rFonts w:asciiTheme="minorHAnsi" w:eastAsiaTheme="minorEastAsia" w:hAnsiTheme="minorHAnsi" w:cstheme="minorBidi"/>
          <w:noProof/>
          <w:sz w:val="22"/>
          <w:szCs w:val="22"/>
          <w:lang w:val="en-US"/>
        </w:rPr>
      </w:pPr>
      <w:r>
        <w:rPr>
          <w:noProof/>
        </w:rPr>
        <w:t>5.1.4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_Toc214888133 \h </w:instrText>
      </w:r>
      <w:r>
        <w:rPr>
          <w:noProof/>
        </w:rPr>
      </w:r>
      <w:r>
        <w:rPr>
          <w:noProof/>
        </w:rPr>
        <w:fldChar w:fldCharType="separate"/>
      </w:r>
      <w:r>
        <w:rPr>
          <w:noProof/>
        </w:rPr>
        <w:t>9</w:t>
      </w:r>
      <w:r>
        <w:rPr>
          <w:noProof/>
        </w:rPr>
        <w:fldChar w:fldCharType="end"/>
      </w:r>
    </w:p>
    <w:p w14:paraId="2C9E7742" w14:textId="7BE28F6E" w:rsidR="00574050" w:rsidRDefault="0057405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Use case #2: Access control on notifications</w:t>
      </w:r>
      <w:r>
        <w:rPr>
          <w:noProof/>
        </w:rPr>
        <w:tab/>
      </w:r>
      <w:r>
        <w:rPr>
          <w:noProof/>
        </w:rPr>
        <w:fldChar w:fldCharType="begin"/>
      </w:r>
      <w:r>
        <w:rPr>
          <w:noProof/>
        </w:rPr>
        <w:instrText xml:space="preserve"> PAGEREF _Toc214888134 \h </w:instrText>
      </w:r>
      <w:r>
        <w:rPr>
          <w:noProof/>
        </w:rPr>
      </w:r>
      <w:r>
        <w:rPr>
          <w:noProof/>
        </w:rPr>
        <w:fldChar w:fldCharType="separate"/>
      </w:r>
      <w:r>
        <w:rPr>
          <w:noProof/>
        </w:rPr>
        <w:t>9</w:t>
      </w:r>
      <w:r>
        <w:rPr>
          <w:noProof/>
        </w:rPr>
        <w:fldChar w:fldCharType="end"/>
      </w:r>
    </w:p>
    <w:p w14:paraId="5651EF60" w14:textId="74956484" w:rsidR="00574050" w:rsidRDefault="0057405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_Toc214888135 \h </w:instrText>
      </w:r>
      <w:r>
        <w:rPr>
          <w:noProof/>
        </w:rPr>
      </w:r>
      <w:r>
        <w:rPr>
          <w:noProof/>
        </w:rPr>
        <w:fldChar w:fldCharType="separate"/>
      </w:r>
      <w:r>
        <w:rPr>
          <w:noProof/>
        </w:rPr>
        <w:t>9</w:t>
      </w:r>
      <w:r>
        <w:rPr>
          <w:noProof/>
        </w:rPr>
        <w:fldChar w:fldCharType="end"/>
      </w:r>
    </w:p>
    <w:p w14:paraId="20590BE5" w14:textId="45AFB0BE" w:rsidR="00574050" w:rsidRDefault="0057405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_Toc214888136 \h </w:instrText>
      </w:r>
      <w:r>
        <w:rPr>
          <w:noProof/>
        </w:rPr>
      </w:r>
      <w:r>
        <w:rPr>
          <w:noProof/>
        </w:rPr>
        <w:fldChar w:fldCharType="separate"/>
      </w:r>
      <w:r>
        <w:rPr>
          <w:noProof/>
        </w:rPr>
        <w:t>10</w:t>
      </w:r>
      <w:r>
        <w:rPr>
          <w:noProof/>
        </w:rPr>
        <w:fldChar w:fldCharType="end"/>
      </w:r>
    </w:p>
    <w:p w14:paraId="132A17C0" w14:textId="1E934357" w:rsidR="00574050" w:rsidRDefault="00574050">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_Toc214888137 \h </w:instrText>
      </w:r>
      <w:r>
        <w:rPr>
          <w:noProof/>
        </w:rPr>
      </w:r>
      <w:r>
        <w:rPr>
          <w:noProof/>
        </w:rPr>
        <w:fldChar w:fldCharType="separate"/>
      </w:r>
      <w:r>
        <w:rPr>
          <w:noProof/>
        </w:rPr>
        <w:t>10</w:t>
      </w:r>
      <w:r>
        <w:rPr>
          <w:noProof/>
        </w:rPr>
        <w:fldChar w:fldCharType="end"/>
      </w:r>
    </w:p>
    <w:p w14:paraId="50DDE622" w14:textId="01659E02" w:rsidR="00574050" w:rsidRDefault="00574050">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_Toc214888138 \h </w:instrText>
      </w:r>
      <w:r>
        <w:rPr>
          <w:noProof/>
        </w:rPr>
      </w:r>
      <w:r>
        <w:rPr>
          <w:noProof/>
        </w:rPr>
        <w:fldChar w:fldCharType="separate"/>
      </w:r>
      <w:r>
        <w:rPr>
          <w:noProof/>
        </w:rPr>
        <w:t>10</w:t>
      </w:r>
      <w:r>
        <w:rPr>
          <w:noProof/>
        </w:rPr>
        <w:fldChar w:fldCharType="end"/>
      </w:r>
    </w:p>
    <w:p w14:paraId="6BD287D5" w14:textId="44B1EC22" w:rsidR="00574050" w:rsidRDefault="00574050">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_Toc214888139 \h </w:instrText>
      </w:r>
      <w:r>
        <w:rPr>
          <w:noProof/>
        </w:rPr>
      </w:r>
      <w:r>
        <w:rPr>
          <w:noProof/>
        </w:rPr>
        <w:fldChar w:fldCharType="separate"/>
      </w:r>
      <w:r>
        <w:rPr>
          <w:noProof/>
        </w:rPr>
        <w:t>10</w:t>
      </w:r>
      <w:r>
        <w:rPr>
          <w:noProof/>
        </w:rPr>
        <w:fldChar w:fldCharType="end"/>
      </w:r>
    </w:p>
    <w:p w14:paraId="06B1DC49" w14:textId="0B8178A0" w:rsidR="00574050" w:rsidRDefault="00574050">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_Toc214888140 \h </w:instrText>
      </w:r>
      <w:r>
        <w:rPr>
          <w:noProof/>
        </w:rPr>
      </w:r>
      <w:r>
        <w:rPr>
          <w:noProof/>
        </w:rPr>
        <w:fldChar w:fldCharType="separate"/>
      </w:r>
      <w:r>
        <w:rPr>
          <w:noProof/>
        </w:rPr>
        <w:t>10</w:t>
      </w:r>
      <w:r>
        <w:rPr>
          <w:noProof/>
        </w:rPr>
        <w:fldChar w:fldCharType="end"/>
      </w:r>
    </w:p>
    <w:p w14:paraId="705C9131" w14:textId="45E0547B" w:rsidR="00574050" w:rsidRDefault="00574050">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_Toc214888141 \h </w:instrText>
      </w:r>
      <w:r>
        <w:rPr>
          <w:noProof/>
        </w:rPr>
      </w:r>
      <w:r>
        <w:rPr>
          <w:noProof/>
        </w:rPr>
        <w:fldChar w:fldCharType="separate"/>
      </w:r>
      <w:r>
        <w:rPr>
          <w:noProof/>
        </w:rPr>
        <w:t>11</w:t>
      </w:r>
      <w:r>
        <w:rPr>
          <w:noProof/>
        </w:rPr>
        <w:fldChar w:fldCharType="end"/>
      </w:r>
    </w:p>
    <w:p w14:paraId="2A3AF93E" w14:textId="4D3167BF" w:rsidR="00574050" w:rsidRDefault="00574050">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_Toc214888142 \h </w:instrText>
      </w:r>
      <w:r>
        <w:rPr>
          <w:noProof/>
        </w:rPr>
      </w:r>
      <w:r>
        <w:rPr>
          <w:noProof/>
        </w:rPr>
        <w:fldChar w:fldCharType="separate"/>
      </w:r>
      <w:r>
        <w:rPr>
          <w:noProof/>
        </w:rPr>
        <w:t>11</w:t>
      </w:r>
      <w:r>
        <w:rPr>
          <w:noProof/>
        </w:rPr>
        <w:fldChar w:fldCharType="end"/>
      </w:r>
    </w:p>
    <w:p w14:paraId="33787D7D" w14:textId="3A2C6571" w:rsidR="00574050" w:rsidRDefault="00574050">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_Toc214888143 \h </w:instrText>
      </w:r>
      <w:r>
        <w:rPr>
          <w:noProof/>
        </w:rPr>
      </w:r>
      <w:r>
        <w:rPr>
          <w:noProof/>
        </w:rPr>
        <w:fldChar w:fldCharType="separate"/>
      </w:r>
      <w:r>
        <w:rPr>
          <w:noProof/>
        </w:rPr>
        <w:t>11</w:t>
      </w:r>
      <w:r>
        <w:rPr>
          <w:noProof/>
        </w:rPr>
        <w:fldChar w:fldCharType="end"/>
      </w:r>
    </w:p>
    <w:p w14:paraId="30730691" w14:textId="283A186E" w:rsidR="00574050" w:rsidRDefault="00574050">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_Toc214888144 \h </w:instrText>
      </w:r>
      <w:r>
        <w:rPr>
          <w:noProof/>
        </w:rPr>
      </w:r>
      <w:r>
        <w:rPr>
          <w:noProof/>
        </w:rPr>
        <w:fldChar w:fldCharType="separate"/>
      </w:r>
      <w:r>
        <w:rPr>
          <w:noProof/>
        </w:rPr>
        <w:t>11</w:t>
      </w:r>
      <w:r>
        <w:rPr>
          <w:noProof/>
        </w:rPr>
        <w:fldChar w:fldCharType="end"/>
      </w:r>
    </w:p>
    <w:p w14:paraId="47CFC091" w14:textId="4922C084" w:rsidR="00574050" w:rsidRDefault="00574050">
      <w:pPr>
        <w:pStyle w:val="TOC2"/>
        <w:rPr>
          <w:rFonts w:asciiTheme="minorHAnsi" w:eastAsiaTheme="minorEastAsia" w:hAnsiTheme="minorHAnsi" w:cstheme="minorBidi"/>
          <w:noProof/>
          <w:sz w:val="22"/>
          <w:szCs w:val="22"/>
          <w:lang w:val="en-US"/>
        </w:rPr>
      </w:pPr>
      <w:r>
        <w:rPr>
          <w:noProof/>
        </w:rPr>
        <w:t>6.X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_Toc214888145 \h </w:instrText>
      </w:r>
      <w:r>
        <w:rPr>
          <w:noProof/>
        </w:rPr>
      </w:r>
      <w:r>
        <w:rPr>
          <w:noProof/>
        </w:rPr>
        <w:fldChar w:fldCharType="separate"/>
      </w:r>
      <w:r>
        <w:rPr>
          <w:noProof/>
        </w:rPr>
        <w:t>11</w:t>
      </w:r>
      <w:r>
        <w:rPr>
          <w:noProof/>
        </w:rPr>
        <w:fldChar w:fldCharType="end"/>
      </w:r>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5" w:name="foreword"/>
      <w:bookmarkStart w:id="16" w:name="_Toc214888114"/>
      <w:bookmarkEnd w:id="15"/>
      <w:r w:rsidRPr="004D3578">
        <w:lastRenderedPageBreak/>
        <w:t>Foreword</w:t>
      </w:r>
      <w:bookmarkEnd w:id="16"/>
    </w:p>
    <w:p w14:paraId="2511FBFA" w14:textId="74D78FEA" w:rsidR="00080512" w:rsidRPr="004D3578" w:rsidRDefault="00080512">
      <w:r w:rsidRPr="004D3578">
        <w:t xml:space="preserve">This Technical </w:t>
      </w:r>
      <w:bookmarkStart w:id="17" w:name="spectype3"/>
      <w:r w:rsidR="00602AEA" w:rsidRPr="00505C9B">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14888115"/>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214888116"/>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1488811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Pr="0054702B"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4E0F792B" w14:textId="615047BA" w:rsidR="005B537C" w:rsidRPr="004D3578" w:rsidRDefault="005B537C" w:rsidP="00EC4A25">
      <w:pPr>
        <w:pStyle w:val="EX"/>
      </w:pPr>
    </w:p>
    <w:p w14:paraId="29094E8A" w14:textId="77777777" w:rsidR="00EC4A25" w:rsidRPr="004D3578" w:rsidRDefault="00EC4A25" w:rsidP="00EC4A25">
      <w:pPr>
        <w:pStyle w:val="EX"/>
      </w:pPr>
      <w:r w:rsidRPr="004D3578">
        <w:t>…</w:t>
      </w:r>
    </w:p>
    <w:p w14:paraId="6516C83E" w14:textId="16817691" w:rsidR="00080512" w:rsidRDefault="00080512" w:rsidP="00EC4A25">
      <w:pPr>
        <w:pStyle w:val="EX"/>
      </w:pPr>
      <w:r w:rsidRPr="004D3578">
        <w:t>[</w:t>
      </w:r>
      <w:r w:rsidR="00EC4A25" w:rsidRPr="004D3578">
        <w:t>x</w:t>
      </w:r>
      <w:r w:rsidRPr="004D3578">
        <w:t>]</w:t>
      </w:r>
      <w:r w:rsidRPr="004D3578">
        <w:tab/>
        <w:t>&lt;doctype&gt; &lt;#&gt;[ ([up to and including]{yyyy[-mm]|V&lt;a[.b[.c]]&gt;}[onwards])]: "&lt;Title&gt;".</w:t>
      </w:r>
    </w:p>
    <w:p w14:paraId="7FAE5C55" w14:textId="3D308A44" w:rsidR="00F32762" w:rsidRDefault="00F32762" w:rsidP="00EC4A25">
      <w:pPr>
        <w:pStyle w:val="EX"/>
      </w:pPr>
    </w:p>
    <w:p w14:paraId="0A352368" w14:textId="66899A56" w:rsidR="00F32762" w:rsidRDefault="00F32762" w:rsidP="00EC4A25">
      <w:pPr>
        <w:pStyle w:val="EX"/>
      </w:pPr>
    </w:p>
    <w:p w14:paraId="47F2B23A" w14:textId="77777777" w:rsidR="00F32762" w:rsidRPr="004D3578" w:rsidRDefault="00F32762" w:rsidP="00EC4A25">
      <w:pPr>
        <w:pStyle w:val="EX"/>
      </w:pPr>
    </w:p>
    <w:p w14:paraId="24ACB616" w14:textId="77777777" w:rsidR="00080512" w:rsidRPr="004D3578" w:rsidRDefault="00080512">
      <w:pPr>
        <w:pStyle w:val="Heading1"/>
      </w:pPr>
      <w:bookmarkStart w:id="24" w:name="definitions"/>
      <w:bookmarkStart w:id="25" w:name="_Toc214888118"/>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14888119"/>
      <w:r w:rsidRPr="004D3578">
        <w:t>3.1</w:t>
      </w:r>
      <w:r w:rsidRPr="004D3578">
        <w:tab/>
      </w:r>
      <w:r w:rsidR="002B6339">
        <w:t>Terms</w:t>
      </w:r>
      <w:bookmarkEnd w:id="26"/>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27" w:name="_Toc21488812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14888121"/>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B91F67" w14:textId="2C59110F" w:rsidR="00E527FE" w:rsidRDefault="00E527FE" w:rsidP="002675F0">
      <w:bookmarkStart w:id="29" w:name="clause4"/>
      <w:bookmarkEnd w:id="29"/>
    </w:p>
    <w:p w14:paraId="6FF0259E" w14:textId="18BA07A1" w:rsidR="00503808" w:rsidRDefault="00503808" w:rsidP="002675F0"/>
    <w:p w14:paraId="33C36FAD" w14:textId="7A5E4E3B" w:rsidR="00503808" w:rsidRDefault="00503808" w:rsidP="002675F0"/>
    <w:p w14:paraId="0EEC2B8B" w14:textId="0FD7D1BE" w:rsidR="00F32762" w:rsidRDefault="00F32762" w:rsidP="002675F0"/>
    <w:p w14:paraId="65960D5C" w14:textId="6EF56328" w:rsidR="00F32762" w:rsidRDefault="00F32762" w:rsidP="002675F0"/>
    <w:p w14:paraId="56E9ED57" w14:textId="0D06DD29" w:rsidR="00F32762" w:rsidRDefault="00F32762" w:rsidP="002675F0"/>
    <w:p w14:paraId="5B5F27F6" w14:textId="34D5FB4D" w:rsidR="00F32762" w:rsidRDefault="00F32762" w:rsidP="002675F0"/>
    <w:p w14:paraId="1016948A" w14:textId="63FEE32C" w:rsidR="00F32762" w:rsidRDefault="00F32762" w:rsidP="002675F0"/>
    <w:p w14:paraId="445DF14B" w14:textId="1CB62539" w:rsidR="00F32762" w:rsidRDefault="00F32762" w:rsidP="002675F0"/>
    <w:p w14:paraId="12BEBACD" w14:textId="05EF348C" w:rsidR="00F32762" w:rsidRDefault="00F32762" w:rsidP="002675F0"/>
    <w:p w14:paraId="44BF8F57" w14:textId="0ACB9DAB" w:rsidR="00F32762" w:rsidRDefault="00F32762" w:rsidP="002675F0"/>
    <w:p w14:paraId="406C5362" w14:textId="158D23FE" w:rsidR="00F32762" w:rsidRDefault="00F32762" w:rsidP="002675F0"/>
    <w:p w14:paraId="62AA72F4" w14:textId="193332FC" w:rsidR="00F32762" w:rsidRDefault="00F32762" w:rsidP="002675F0"/>
    <w:p w14:paraId="5C37BAF2" w14:textId="2086ECE8" w:rsidR="00F32762" w:rsidRDefault="00F32762" w:rsidP="002675F0"/>
    <w:p w14:paraId="733B5133" w14:textId="77777777" w:rsidR="00F32762" w:rsidRDefault="00F32762" w:rsidP="002675F0"/>
    <w:p w14:paraId="5E64CA46" w14:textId="77777777" w:rsidR="00503808" w:rsidRDefault="00503808" w:rsidP="002675F0"/>
    <w:p w14:paraId="5A234D15" w14:textId="77777777" w:rsidR="00457D75" w:rsidRDefault="00457D75" w:rsidP="00457D75">
      <w:pPr>
        <w:pStyle w:val="Heading1"/>
      </w:pPr>
      <w:bookmarkStart w:id="30" w:name="_Toc214888122"/>
      <w:r w:rsidRPr="00FF516F">
        <w:lastRenderedPageBreak/>
        <w:t>4</w:t>
      </w:r>
      <w:r w:rsidRPr="00FF516F">
        <w:tab/>
        <w:t>Concepts and background</w:t>
      </w:r>
      <w:bookmarkEnd w:id="30"/>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31" w:name="_Toc129708872"/>
      <w:bookmarkStart w:id="32" w:name="_Toc214888123"/>
      <w:r>
        <w:t>4</w:t>
      </w:r>
      <w:r w:rsidRPr="00311BBF">
        <w:t>.</w:t>
      </w:r>
      <w:r>
        <w:t>1</w:t>
      </w:r>
      <w:r w:rsidRPr="00311BBF">
        <w:tab/>
      </w:r>
      <w:r>
        <w:t>Overview</w:t>
      </w:r>
      <w:bookmarkEnd w:id="31"/>
      <w:bookmarkEnd w:id="32"/>
    </w:p>
    <w:p w14:paraId="7FC7F098" w14:textId="77777777" w:rsidR="00457D75" w:rsidRPr="00CE5ABA" w:rsidRDefault="00457D75" w:rsidP="00457D75">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7777777" w:rsidR="00457D75" w:rsidRPr="00CE5ABA" w:rsidRDefault="00457D75" w:rsidP="00457D75">
      <w:pPr>
        <w:numPr>
          <w:ilvl w:val="0"/>
          <w:numId w:val="15"/>
        </w:numPr>
      </w:pPr>
      <w:r w:rsidRPr="00CE5ABA">
        <w:t>Cross-domain integration: As operators increasingly collaborate with external entities, there is a need to expose selected management services in a controlled and standardized manner.</w:t>
      </w:r>
    </w:p>
    <w:p w14:paraId="1ABCDACB" w14:textId="77777777" w:rsidR="00457D75" w:rsidRPr="00CE5ABA" w:rsidRDefault="00457D75" w:rsidP="00457D75">
      <w:pPr>
        <w:numPr>
          <w:ilvl w:val="0"/>
          <w:numId w:val="15"/>
        </w:numPr>
      </w:pPr>
      <w:r w:rsidRPr="00CE5ABA">
        <w:t xml:space="preserve">Security and privacy: Exposure of </w:t>
      </w:r>
      <w:r>
        <w:t xml:space="preserve">collected </w:t>
      </w:r>
      <w:r w:rsidRPr="00CE5ABA">
        <w:t xml:space="preserve">data must comply with security requirements, </w:t>
      </w:r>
      <w:r w:rsidRPr="00311BBF">
        <w:t>for the case where these data conveys sensitive data that the operator does not want to expose as-is outside their admin domain</w:t>
      </w:r>
      <w:r w:rsidRPr="00CE5ABA">
        <w:t>.</w:t>
      </w:r>
    </w:p>
    <w:p w14:paraId="5A226FDE" w14:textId="77777777" w:rsidR="00457D75" w:rsidRPr="00CE5ABA" w:rsidRDefault="00457D75" w:rsidP="00457D75">
      <w:pPr>
        <w:numPr>
          <w:ilvl w:val="0"/>
          <w:numId w:val="15"/>
        </w:numPr>
      </w:pP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1703C45F" w14:textId="6A83C575" w:rsidR="003C4722" w:rsidRPr="00196DE8" w:rsidRDefault="003C4722">
      <w:pPr>
        <w:pStyle w:val="Heading2"/>
      </w:pPr>
      <w:bookmarkStart w:id="33" w:name="_Toc214888124"/>
      <w:r w:rsidRPr="007B77A8">
        <w:t>4.2</w:t>
      </w:r>
      <w:r w:rsidRPr="00196DE8">
        <w:tab/>
        <w:t>Authorization of external MnS consumers using CAPIF</w:t>
      </w:r>
      <w:bookmarkEnd w:id="33"/>
    </w:p>
    <w:p w14:paraId="06912497" w14:textId="010EB252" w:rsidR="003C4722" w:rsidRDefault="003C4722" w:rsidP="003C4722">
      <w:pPr>
        <w:pStyle w:val="Heading3"/>
      </w:pPr>
      <w:bookmarkStart w:id="34" w:name="_Toc214888125"/>
      <w:r w:rsidRPr="000878D4">
        <w:t>4.</w:t>
      </w:r>
      <w:r>
        <w:t>2</w:t>
      </w:r>
      <w:r w:rsidRPr="000878D4">
        <w:t>.1</w:t>
      </w:r>
      <w:r w:rsidRPr="000878D4">
        <w:tab/>
      </w:r>
      <w:r>
        <w:t>Introduction</w:t>
      </w:r>
      <w:bookmarkEnd w:id="34"/>
    </w:p>
    <w:p w14:paraId="0935718D" w14:textId="77777777" w:rsidR="003C4722" w:rsidRPr="00196DE8" w:rsidRDefault="003C4722" w:rsidP="003C4722">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p>
    <w:p w14:paraId="6251E6A4" w14:textId="486C44A9"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and access control (see clause 4.9 of TS 28.533 [2]), in the same way as an internal MnS consumer. The access control capability is provided by authentication and authorization service producers, which are responsible for authenticating and authorizing MnS consumers (see 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35" w:name="_Toc214888126"/>
      <w:r w:rsidRPr="000878D4">
        <w:t>4.</w:t>
      </w:r>
      <w:r>
        <w:t>2</w:t>
      </w:r>
      <w:r w:rsidRPr="000878D4">
        <w:t>.</w:t>
      </w:r>
      <w:r>
        <w:t>2</w:t>
      </w:r>
      <w:r w:rsidRPr="000878D4">
        <w:tab/>
      </w:r>
      <w:r>
        <w:t>Authorization in CAPIF Framework</w:t>
      </w:r>
      <w:bookmarkEnd w:id="35"/>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7777777" w:rsidR="007B77A8" w:rsidRDefault="007B77A8" w:rsidP="007B77A8">
      <w:pPr>
        <w:pStyle w:val="Heading2"/>
        <w:rPr>
          <w:lang w:val="en-US"/>
        </w:rPr>
      </w:pPr>
      <w:bookmarkStart w:id="36" w:name="_Toc214888127"/>
      <w:r>
        <w:rPr>
          <w:lang w:val="en-US"/>
        </w:rPr>
        <w:t>4.3 Access control on notifications</w:t>
      </w:r>
      <w:bookmarkEnd w:id="36"/>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p>
    <w:p w14:paraId="69652055" w14:textId="77777777" w:rsidR="007B77A8" w:rsidRDefault="007B77A8" w:rsidP="007B77A8">
      <w:pPr>
        <w:rPr>
          <w:noProof/>
        </w:rPr>
      </w:pPr>
      <w:r>
        <w:lastRenderedPageBreak/>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45573B">
        <w:trPr>
          <w:cantSplit/>
          <w:jc w:val="center"/>
        </w:trPr>
        <w:tc>
          <w:tcPr>
            <w:tcW w:w="2404" w:type="pct"/>
            <w:shd w:val="clear" w:color="auto" w:fill="BFBFBF"/>
            <w:noWrap/>
          </w:tcPr>
          <w:p w14:paraId="0C13BC1C" w14:textId="77777777" w:rsidR="007B77A8" w:rsidRDefault="007B77A8" w:rsidP="0045573B">
            <w:pPr>
              <w:pStyle w:val="TAH"/>
            </w:pPr>
            <w:r>
              <w:t>Attribute Name</w:t>
            </w:r>
          </w:p>
        </w:tc>
        <w:tc>
          <w:tcPr>
            <w:tcW w:w="200" w:type="pct"/>
            <w:shd w:val="clear" w:color="auto" w:fill="BFBFBF"/>
            <w:noWrap/>
          </w:tcPr>
          <w:p w14:paraId="6C2434DE" w14:textId="77777777" w:rsidR="007B77A8" w:rsidRDefault="007B77A8" w:rsidP="0045573B">
            <w:pPr>
              <w:pStyle w:val="TAH"/>
            </w:pPr>
            <w:r>
              <w:t>S</w:t>
            </w:r>
          </w:p>
        </w:tc>
        <w:tc>
          <w:tcPr>
            <w:tcW w:w="599" w:type="pct"/>
            <w:shd w:val="clear" w:color="auto" w:fill="BFBFBF"/>
            <w:noWrap/>
            <w:vAlign w:val="bottom"/>
          </w:tcPr>
          <w:p w14:paraId="440D196A" w14:textId="77777777" w:rsidR="007B77A8" w:rsidRDefault="007B77A8" w:rsidP="0045573B">
            <w:pPr>
              <w:pStyle w:val="TAH"/>
            </w:pPr>
            <w:r>
              <w:t>isReadable</w:t>
            </w:r>
          </w:p>
        </w:tc>
        <w:tc>
          <w:tcPr>
            <w:tcW w:w="599" w:type="pct"/>
            <w:shd w:val="clear" w:color="auto" w:fill="BFBFBF"/>
            <w:noWrap/>
            <w:vAlign w:val="bottom"/>
          </w:tcPr>
          <w:p w14:paraId="4594DF95" w14:textId="77777777" w:rsidR="007B77A8" w:rsidRDefault="007B77A8" w:rsidP="0045573B">
            <w:pPr>
              <w:pStyle w:val="TAH"/>
            </w:pPr>
            <w:r>
              <w:t>isWritable</w:t>
            </w:r>
          </w:p>
        </w:tc>
        <w:tc>
          <w:tcPr>
            <w:tcW w:w="599" w:type="pct"/>
            <w:shd w:val="clear" w:color="auto" w:fill="BFBFBF"/>
            <w:noWrap/>
          </w:tcPr>
          <w:p w14:paraId="7B523C6E" w14:textId="77777777" w:rsidR="007B77A8" w:rsidRDefault="007B77A8" w:rsidP="0045573B">
            <w:pPr>
              <w:pStyle w:val="TAH"/>
            </w:pPr>
            <w:r>
              <w:t>isInvariant</w:t>
            </w:r>
          </w:p>
        </w:tc>
        <w:tc>
          <w:tcPr>
            <w:tcW w:w="598" w:type="pct"/>
            <w:shd w:val="clear" w:color="auto" w:fill="BFBFBF"/>
            <w:noWrap/>
          </w:tcPr>
          <w:p w14:paraId="1CE537FB" w14:textId="77777777" w:rsidR="007B77A8" w:rsidRDefault="007B77A8" w:rsidP="0045573B">
            <w:pPr>
              <w:pStyle w:val="TAH"/>
            </w:pPr>
            <w:r>
              <w:t>isNotifyable</w:t>
            </w:r>
          </w:p>
        </w:tc>
      </w:tr>
      <w:tr w:rsidR="007B77A8" w14:paraId="66AEC952" w14:textId="77777777" w:rsidTr="0045573B">
        <w:trPr>
          <w:cantSplit/>
          <w:jc w:val="center"/>
        </w:trPr>
        <w:tc>
          <w:tcPr>
            <w:tcW w:w="2404" w:type="pct"/>
            <w:noWrap/>
          </w:tcPr>
          <w:p w14:paraId="6A10BF56" w14:textId="77777777" w:rsidR="007B77A8" w:rsidRPr="005668BA" w:rsidRDefault="007B77A8" w:rsidP="0045573B">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45573B">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45573B">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45573B">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45573B">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45573B">
            <w:pPr>
              <w:pStyle w:val="TAL"/>
              <w:jc w:val="center"/>
              <w:rPr>
                <w:rFonts w:cs="Arial"/>
                <w:szCs w:val="18"/>
              </w:rPr>
            </w:pPr>
            <w:r>
              <w:rPr>
                <w:rFonts w:cs="Arial"/>
                <w:szCs w:val="18"/>
                <w:lang w:eastAsia="zh-CN"/>
              </w:rPr>
              <w:t>T</w:t>
            </w:r>
          </w:p>
        </w:tc>
      </w:tr>
      <w:tr w:rsidR="007B77A8" w:rsidRPr="00F9676F" w14:paraId="5FD46057" w14:textId="77777777" w:rsidTr="0045573B">
        <w:trPr>
          <w:cantSplit/>
          <w:jc w:val="center"/>
        </w:trPr>
        <w:tc>
          <w:tcPr>
            <w:tcW w:w="2404" w:type="pct"/>
            <w:noWrap/>
          </w:tcPr>
          <w:p w14:paraId="5A6E3092" w14:textId="77777777" w:rsidR="007B77A8" w:rsidRPr="005668BA" w:rsidRDefault="007B77A8" w:rsidP="0045573B">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45573B">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45573B">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45573B">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45573B">
        <w:trPr>
          <w:cantSplit/>
          <w:jc w:val="center"/>
        </w:trPr>
        <w:tc>
          <w:tcPr>
            <w:tcW w:w="2404" w:type="pct"/>
            <w:noWrap/>
          </w:tcPr>
          <w:p w14:paraId="7180E276" w14:textId="77777777" w:rsidR="007B77A8" w:rsidRPr="005668BA" w:rsidRDefault="007B77A8" w:rsidP="0045573B">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45573B">
        <w:trPr>
          <w:cantSplit/>
          <w:jc w:val="center"/>
        </w:trPr>
        <w:tc>
          <w:tcPr>
            <w:tcW w:w="2404" w:type="pct"/>
            <w:noWrap/>
          </w:tcPr>
          <w:p w14:paraId="4ACAE14A" w14:textId="77777777" w:rsidR="007B77A8" w:rsidRPr="005668BA" w:rsidRDefault="007B77A8" w:rsidP="0045573B">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45573B">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45573B">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45573B">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45573B">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45573B">
        <w:trPr>
          <w:cantSplit/>
          <w:jc w:val="center"/>
        </w:trPr>
        <w:tc>
          <w:tcPr>
            <w:tcW w:w="2404" w:type="pct"/>
            <w:noWrap/>
          </w:tcPr>
          <w:p w14:paraId="363AC567" w14:textId="77777777" w:rsidR="007B77A8" w:rsidRPr="00655D0E" w:rsidRDefault="007B77A8" w:rsidP="0045573B">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45573B">
        <w:trPr>
          <w:cantSplit/>
          <w:jc w:val="center"/>
        </w:trPr>
        <w:tc>
          <w:tcPr>
            <w:tcW w:w="2404" w:type="pct"/>
            <w:noWrap/>
          </w:tcPr>
          <w:p w14:paraId="0994E8A2" w14:textId="77777777" w:rsidR="007B77A8" w:rsidRDefault="007B77A8" w:rsidP="0045573B">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45573B">
        <w:trPr>
          <w:cantSplit/>
          <w:jc w:val="center"/>
        </w:trPr>
        <w:tc>
          <w:tcPr>
            <w:tcW w:w="2404" w:type="pct"/>
            <w:noWrap/>
          </w:tcPr>
          <w:p w14:paraId="075E6CC7" w14:textId="77777777" w:rsidR="007B77A8" w:rsidRDefault="007B77A8" w:rsidP="0045573B">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45573B">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45573B">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45573B">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45573B">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45573B">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45573B">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45573B">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45573B">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45573B">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45573B">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45573B">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45573B">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2D75D437" w14:textId="77777777" w:rsidR="007B77A8" w:rsidRPr="003271D1" w:rsidRDefault="007B77A8" w:rsidP="007B77A8">
      <w:pPr>
        <w:pStyle w:val="B1"/>
        <w:ind w:left="0" w:firstLine="0"/>
        <w:rPr>
          <w:lang w:val="en-US"/>
        </w:rPr>
      </w:pPr>
    </w:p>
    <w:p w14:paraId="1C5B16BA" w14:textId="4F03D1AB" w:rsidR="007B77A8" w:rsidRDefault="007B77A8" w:rsidP="007B77A8"/>
    <w:p w14:paraId="608F701A" w14:textId="6A14FAFB" w:rsidR="00F32762" w:rsidRDefault="00F32762" w:rsidP="007B77A8"/>
    <w:p w14:paraId="41ED5370" w14:textId="2AA12B63" w:rsidR="00F32762" w:rsidRDefault="00F32762" w:rsidP="007B77A8"/>
    <w:p w14:paraId="040A30E9" w14:textId="511E827C" w:rsidR="00F32762" w:rsidRDefault="00F32762" w:rsidP="007B77A8"/>
    <w:p w14:paraId="1A80A764" w14:textId="48BE2A25" w:rsidR="00F32762" w:rsidRDefault="00F32762" w:rsidP="007B77A8"/>
    <w:p w14:paraId="42639E97" w14:textId="7357654B" w:rsidR="00F32762" w:rsidRDefault="00F32762" w:rsidP="007B77A8"/>
    <w:p w14:paraId="7AD5F3D7" w14:textId="0F5A28A5" w:rsidR="00F32762" w:rsidRDefault="00F32762" w:rsidP="007B77A8"/>
    <w:p w14:paraId="10D603A8" w14:textId="4BAC62BC" w:rsidR="00F32762" w:rsidRDefault="00F32762" w:rsidP="007B77A8"/>
    <w:p w14:paraId="2F54B558" w14:textId="74A86EAD" w:rsidR="00F32762" w:rsidRDefault="00F32762" w:rsidP="007B77A8"/>
    <w:p w14:paraId="7CAADC14" w14:textId="69A89BCF" w:rsidR="00F32762" w:rsidRDefault="00F32762" w:rsidP="007B77A8"/>
    <w:p w14:paraId="046E4199" w14:textId="77777777" w:rsidR="00F32762" w:rsidRDefault="00F32762" w:rsidP="007B77A8"/>
    <w:p w14:paraId="6D83A1C1" w14:textId="77777777" w:rsidR="007B77A8" w:rsidRDefault="007B77A8" w:rsidP="007B77A8"/>
    <w:p w14:paraId="08E7553D" w14:textId="77777777" w:rsidR="00E527FE" w:rsidRPr="00FF516F" w:rsidRDefault="00E527FE" w:rsidP="00E527FE">
      <w:pPr>
        <w:pStyle w:val="Heading1"/>
      </w:pPr>
      <w:bookmarkStart w:id="37" w:name="_Toc214888128"/>
      <w:r w:rsidRPr="00FF516F">
        <w:lastRenderedPageBreak/>
        <w:t>5</w:t>
      </w:r>
      <w:r w:rsidRPr="00FF516F">
        <w:tab/>
        <w:t xml:space="preserve">Use cases and potential </w:t>
      </w:r>
      <w:r>
        <w:t>solution</w:t>
      </w:r>
      <w:r w:rsidRPr="00FF516F">
        <w:t>s</w:t>
      </w:r>
      <w:bookmarkEnd w:id="37"/>
    </w:p>
    <w:p w14:paraId="2DBDB989" w14:textId="1B62A838" w:rsidR="00E527FE" w:rsidRPr="0044661D" w:rsidRDefault="00E527FE" w:rsidP="00E527FE">
      <w:pPr>
        <w:pStyle w:val="Heading2"/>
      </w:pPr>
      <w:bookmarkStart w:id="38" w:name="_Toc214888129"/>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38"/>
      <w:r w:rsidR="007B77A8" w:rsidRPr="00213CDE">
        <w:t xml:space="preserve"> </w:t>
      </w:r>
    </w:p>
    <w:p w14:paraId="62839555" w14:textId="32DC2A03" w:rsidR="00E527FE" w:rsidRPr="0044661D" w:rsidRDefault="00E527FE" w:rsidP="00E527FE">
      <w:pPr>
        <w:pStyle w:val="Heading3"/>
      </w:pPr>
      <w:bookmarkStart w:id="39" w:name="_Toc214888130"/>
      <w:r w:rsidRPr="0044661D">
        <w:t>5.</w:t>
      </w:r>
      <w:r w:rsidR="00B349B2">
        <w:t>1</w:t>
      </w:r>
      <w:r w:rsidRPr="0044661D">
        <w:t>.1</w:t>
      </w:r>
      <w:r w:rsidRPr="0044661D">
        <w:tab/>
        <w:t>Description</w:t>
      </w:r>
      <w:bookmarkEnd w:id="39"/>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40"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40"/>
    <w:p w14:paraId="258A356D" w14:textId="2D312F67" w:rsidR="007B77A8" w:rsidRDefault="007B77A8" w:rsidP="007B77A8">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r w:rsidR="00694455">
        <w:t>8</w:t>
      </w:r>
      <w:r>
        <w:t>]</w:t>
      </w:r>
      <w:r w:rsidRPr="002C0A8D">
        <w:t>) and AccessTokenRsp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This use case describes how the service API invocation request from the external MnS consumer can be authorized at the MSED AEF.</w:t>
      </w:r>
    </w:p>
    <w:p w14:paraId="4AEBB933" w14:textId="404CD8C3" w:rsidR="00E527FE" w:rsidRPr="00247024" w:rsidRDefault="00E527FE" w:rsidP="00E527FE">
      <w:pPr>
        <w:pStyle w:val="Heading3"/>
      </w:pPr>
      <w:bookmarkStart w:id="41" w:name="_Toc214888131"/>
      <w:r w:rsidRPr="0044661D">
        <w:t>5.</w:t>
      </w:r>
      <w:r w:rsidR="00B349B2">
        <w:t>1</w:t>
      </w:r>
      <w:r w:rsidRPr="0044661D">
        <w:t>.2</w:t>
      </w:r>
      <w:r w:rsidRPr="0044661D">
        <w:tab/>
        <w:t>Potential requirements</w:t>
      </w:r>
      <w:bookmarkEnd w:id="41"/>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42" w:name="_Toc214888132"/>
      <w:r w:rsidRPr="0044661D">
        <w:t>5.</w:t>
      </w:r>
      <w:r w:rsidR="00B349B2">
        <w:t>1</w:t>
      </w:r>
      <w:r w:rsidRPr="0044661D">
        <w:t>.3</w:t>
      </w:r>
      <w:r w:rsidRPr="0044661D">
        <w:tab/>
        <w:t>Potential solution</w:t>
      </w:r>
      <w:r w:rsidRPr="0044661D">
        <w:rPr>
          <w:rFonts w:hint="eastAsia"/>
          <w:lang w:eastAsia="zh-CN"/>
        </w:rPr>
        <w:t>s</w:t>
      </w:r>
      <w:bookmarkEnd w:id="42"/>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597D1877" w:rsidR="00E527FE" w:rsidRPr="0044661D" w:rsidRDefault="00E527FE" w:rsidP="00E527FE">
      <w:pPr>
        <w:pStyle w:val="Heading3"/>
      </w:pPr>
      <w:bookmarkStart w:id="43" w:name="_Toc214888133"/>
      <w:r w:rsidRPr="0044661D">
        <w:t>5.</w:t>
      </w:r>
      <w:r w:rsidR="00B349B2">
        <w:t>1</w:t>
      </w:r>
      <w:r w:rsidRPr="0044661D">
        <w:t>.4</w:t>
      </w:r>
      <w:r w:rsidRPr="0044661D">
        <w:tab/>
        <w:t>Evaluation of potential solutions</w:t>
      </w:r>
      <w:bookmarkEnd w:id="43"/>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3EBFE0F8" w14:textId="5A407576" w:rsidR="007B77A8" w:rsidRDefault="007B77A8" w:rsidP="007B77A8">
      <w:pPr>
        <w:pStyle w:val="Heading2"/>
      </w:pPr>
      <w:bookmarkStart w:id="44" w:name="_Toc214888134"/>
      <w:r w:rsidRPr="0044661D">
        <w:t>5.</w:t>
      </w:r>
      <w:r w:rsidR="00B349B2">
        <w:t>2</w:t>
      </w:r>
      <w:r w:rsidRPr="0044661D">
        <w:tab/>
        <w:t xml:space="preserve">Use case </w:t>
      </w:r>
      <w:r w:rsidR="00B349B2">
        <w:t>#2</w:t>
      </w:r>
      <w:r>
        <w:t xml:space="preserve">: </w:t>
      </w:r>
      <w:r w:rsidR="00B349B2">
        <w:t>Access control on notifications</w:t>
      </w:r>
      <w:bookmarkEnd w:id="44"/>
      <w:r w:rsidR="00B349B2" w:rsidDel="00B349B2">
        <w:t xml:space="preserve"> </w:t>
      </w:r>
    </w:p>
    <w:p w14:paraId="62265AA4" w14:textId="75E7135E" w:rsidR="007B77A8" w:rsidRPr="0044661D" w:rsidRDefault="007B77A8" w:rsidP="007B77A8">
      <w:pPr>
        <w:pStyle w:val="Heading3"/>
      </w:pPr>
      <w:bookmarkStart w:id="45" w:name="_Toc214888135"/>
      <w:r w:rsidRPr="0044661D">
        <w:t>5.</w:t>
      </w:r>
      <w:r w:rsidR="00B349B2">
        <w:t>2</w:t>
      </w:r>
      <w:r w:rsidRPr="0044661D">
        <w:t>.1</w:t>
      </w:r>
      <w:r w:rsidRPr="0044661D">
        <w:tab/>
        <w:t>Description</w:t>
      </w:r>
      <w:bookmarkEnd w:id="45"/>
    </w:p>
    <w:p w14:paraId="74702988" w14:textId="2074A170" w:rsidR="007B77A8"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41CE38B1" w14:textId="115A2355" w:rsidR="00B349B2" w:rsidRPr="0089615F" w:rsidRDefault="00B349B2" w:rsidP="003C5597">
      <w:pPr>
        <w:rPr>
          <w:color w:val="FF0000"/>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46" w:name="_Toc214888136"/>
      <w:r w:rsidRPr="0044661D">
        <w:lastRenderedPageBreak/>
        <w:t>5.</w:t>
      </w:r>
      <w:r w:rsidR="00B349B2">
        <w:t>2</w:t>
      </w:r>
      <w:r w:rsidRPr="0044661D">
        <w:t>.2</w:t>
      </w:r>
      <w:r w:rsidRPr="0044661D">
        <w:tab/>
        <w:t>Potential requirements</w:t>
      </w:r>
      <w:bookmarkEnd w:id="46"/>
    </w:p>
    <w:p w14:paraId="372F37A3"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17BD014A" w14:textId="77777777" w:rsidR="00B349B2" w:rsidRPr="00FF4876" w:rsidRDefault="00B349B2" w:rsidP="00B349B2">
      <w:pPr>
        <w:pStyle w:val="EditorsNote"/>
        <w:rPr>
          <w:rFonts w:eastAsiaTheme="minorEastAsia"/>
        </w:rPr>
      </w:pPr>
      <w:r w:rsidRPr="00FF4876">
        <w:rPr>
          <w:rFonts w:eastAsiaTheme="minorEastAsia"/>
        </w:rPr>
        <w:t>Editor’s note: If the proposed solution is deemed too complicated, then this requirement could be removed.</w:t>
      </w:r>
    </w:p>
    <w:p w14:paraId="48E72184" w14:textId="77777777" w:rsidR="00B349B2" w:rsidRDefault="00B349B2" w:rsidP="00B349B2">
      <w:pPr>
        <w:pStyle w:val="EditorsNote"/>
        <w:rPr>
          <w:rFonts w:eastAsiaTheme="minorEastAsia"/>
        </w:rPr>
      </w:pPr>
      <w:r w:rsidRPr="00FF4876">
        <w:rPr>
          <w:rFonts w:eastAsiaTheme="minorEastAsia"/>
        </w:rPr>
        <w:t>Editor’s note: The access control rules for reading data via CRUD and access control rules for receiving data via notifications should be common.</w:t>
      </w:r>
    </w:p>
    <w:p w14:paraId="65FD902E" w14:textId="77777777" w:rsidR="00B349B2" w:rsidRPr="00FF4876" w:rsidRDefault="00B349B2" w:rsidP="00B349B2">
      <w:pPr>
        <w:pStyle w:val="EditorsNote"/>
        <w:rPr>
          <w:rFonts w:eastAsiaTheme="minorEastAsia"/>
        </w:rPr>
      </w:pPr>
      <w:r>
        <w:rPr>
          <w:rFonts w:eastAsiaTheme="minorEastAsia"/>
        </w:rPr>
        <w:t xml:space="preserve">Editor’s note: The relationship between the entity that subscribes to receive notifications and the entity that receives the notifications needs to be clarified. </w:t>
      </w:r>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370FC391" w:rsidR="007B77A8" w:rsidRDefault="007B77A8" w:rsidP="007B77A8">
      <w:pPr>
        <w:pStyle w:val="Heading3"/>
        <w:rPr>
          <w:lang w:eastAsia="zh-CN"/>
        </w:rPr>
      </w:pPr>
      <w:bookmarkStart w:id="47" w:name="_Toc214888137"/>
      <w:r w:rsidRPr="0044661D">
        <w:t>5.</w:t>
      </w:r>
      <w:r w:rsidR="00B349B2">
        <w:t>2</w:t>
      </w:r>
      <w:r w:rsidRPr="0044661D">
        <w:t>.3</w:t>
      </w:r>
      <w:r w:rsidRPr="0044661D">
        <w:tab/>
        <w:t>Potential solution</w:t>
      </w:r>
      <w:r w:rsidRPr="0044661D">
        <w:rPr>
          <w:rFonts w:hint="eastAsia"/>
          <w:lang w:eastAsia="zh-CN"/>
        </w:rPr>
        <w:t>s</w:t>
      </w:r>
      <w:bookmarkEnd w:id="47"/>
    </w:p>
    <w:p w14:paraId="0C56B507"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756B947F" w14:textId="77777777" w:rsidR="007B77A8" w:rsidRPr="005F1728" w:rsidRDefault="007B77A8" w:rsidP="007B77A8">
      <w:pPr>
        <w:rPr>
          <w:iCs/>
          <w:color w:val="404040"/>
        </w:rPr>
      </w:pPr>
    </w:p>
    <w:p w14:paraId="3B2CCCDD" w14:textId="176A5509" w:rsidR="007B77A8" w:rsidRPr="0044661D" w:rsidRDefault="007B77A8" w:rsidP="007B77A8">
      <w:pPr>
        <w:pStyle w:val="Heading3"/>
      </w:pPr>
      <w:bookmarkStart w:id="48" w:name="_Toc214888138"/>
      <w:r w:rsidRPr="0044661D">
        <w:t>5.</w:t>
      </w:r>
      <w:r w:rsidR="00B349B2">
        <w:t>2</w:t>
      </w:r>
      <w:r w:rsidRPr="0044661D">
        <w:t>.4</w:t>
      </w:r>
      <w:r w:rsidRPr="0044661D">
        <w:tab/>
        <w:t>Evaluation of potential solutions</w:t>
      </w:r>
      <w:bookmarkEnd w:id="48"/>
    </w:p>
    <w:p w14:paraId="40BC1686"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7889303E" w14:textId="507F821E" w:rsidR="00E527FE" w:rsidRDefault="00E527FE" w:rsidP="00E527FE"/>
    <w:p w14:paraId="41D114E0" w14:textId="49033295" w:rsidR="00B349B2" w:rsidRPr="0044661D" w:rsidRDefault="00B349B2" w:rsidP="00B349B2">
      <w:pPr>
        <w:pStyle w:val="Heading2"/>
      </w:pPr>
      <w:bookmarkStart w:id="49" w:name="_Toc214888139"/>
      <w:r w:rsidRPr="0044661D">
        <w:t>5.X</w:t>
      </w:r>
      <w:r w:rsidRPr="0044661D">
        <w:tab/>
        <w:t xml:space="preserve">Use case </w:t>
      </w:r>
      <w:r>
        <w:t>#</w:t>
      </w:r>
      <w:r w:rsidR="00BD6EA1">
        <w:t>3</w:t>
      </w:r>
      <w:r>
        <w:t xml:space="preserve">: </w:t>
      </w:r>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49"/>
      <w:r w:rsidR="00BD6EA1" w:rsidDel="00BD6EA1">
        <w:t xml:space="preserve"> </w:t>
      </w:r>
    </w:p>
    <w:p w14:paraId="0D1AA301" w14:textId="1AB8538D" w:rsidR="00B349B2" w:rsidRPr="0044661D" w:rsidRDefault="00B349B2" w:rsidP="00B349B2">
      <w:pPr>
        <w:pStyle w:val="Heading3"/>
      </w:pPr>
      <w:bookmarkStart w:id="50" w:name="_Toc214888140"/>
      <w:r w:rsidRPr="0044661D">
        <w:t>5.</w:t>
      </w:r>
      <w:r w:rsidR="00AA2089">
        <w:t>3</w:t>
      </w:r>
      <w:r w:rsidRPr="0044661D">
        <w:t>.1</w:t>
      </w:r>
      <w:r w:rsidRPr="0044661D">
        <w:tab/>
        <w:t>Description</w:t>
      </w:r>
      <w:bookmarkEnd w:id="50"/>
    </w:p>
    <w:p w14:paraId="51EC17BB" w14:textId="1755A5AB" w:rsidR="00B349B2"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xml:space="preserve">, which might be required when </w:t>
      </w:r>
      <w:r w:rsidRPr="00632B4F">
        <w:rPr>
          <w:lang w:eastAsia="zh-CN"/>
        </w:rPr>
        <w:lastRenderedPageBreak/>
        <w:t>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4BC13F0D" w14:textId="77777777" w:rsidR="00BD6EA1" w:rsidRPr="0089615F" w:rsidRDefault="00BD6EA1" w:rsidP="00B349B2">
      <w:pPr>
        <w:keepLines/>
        <w:overflowPunct w:val="0"/>
        <w:autoSpaceDE w:val="0"/>
        <w:autoSpaceDN w:val="0"/>
        <w:adjustRightInd w:val="0"/>
        <w:ind w:left="1559" w:hanging="1276"/>
        <w:textAlignment w:val="baseline"/>
        <w:rPr>
          <w:color w:val="FF0000"/>
          <w:lang w:eastAsia="en-GB"/>
        </w:rPr>
      </w:pPr>
    </w:p>
    <w:p w14:paraId="69574DE1" w14:textId="73A3403D" w:rsidR="00B349B2" w:rsidRPr="00247024" w:rsidRDefault="00B349B2" w:rsidP="00B349B2">
      <w:pPr>
        <w:pStyle w:val="Heading3"/>
      </w:pPr>
      <w:bookmarkStart w:id="51" w:name="_Toc214888141"/>
      <w:r w:rsidRPr="0044661D">
        <w:t>5.</w:t>
      </w:r>
      <w:r w:rsidR="00AA2089">
        <w:t>3</w:t>
      </w:r>
      <w:r w:rsidRPr="0044661D">
        <w:t>.2</w:t>
      </w:r>
      <w:r w:rsidRPr="0044661D">
        <w:tab/>
        <w:t>Potential requirements</w:t>
      </w:r>
      <w:bookmarkEnd w:id="51"/>
    </w:p>
    <w:p w14:paraId="55538E9F"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1935A75" w14:textId="77777777" w:rsidR="00B349B2" w:rsidRDefault="00B349B2" w:rsidP="00B349B2"/>
    <w:p w14:paraId="0D01F52D" w14:textId="31FC512E" w:rsidR="00B349B2" w:rsidRDefault="00B349B2" w:rsidP="00B349B2">
      <w:pPr>
        <w:pStyle w:val="Heading3"/>
        <w:rPr>
          <w:lang w:eastAsia="zh-CN"/>
        </w:rPr>
      </w:pPr>
      <w:bookmarkStart w:id="52" w:name="_Toc214888142"/>
      <w:r w:rsidRPr="0044661D">
        <w:t>5.</w:t>
      </w:r>
      <w:r w:rsidR="00AA2089">
        <w:t>3</w:t>
      </w:r>
      <w:r w:rsidRPr="0044661D">
        <w:t>.3</w:t>
      </w:r>
      <w:r w:rsidRPr="0044661D">
        <w:tab/>
        <w:t>Potential solution</w:t>
      </w:r>
      <w:r w:rsidRPr="0044661D">
        <w:rPr>
          <w:rFonts w:hint="eastAsia"/>
          <w:lang w:eastAsia="zh-CN"/>
        </w:rPr>
        <w:t>s</w:t>
      </w:r>
      <w:bookmarkEnd w:id="52"/>
    </w:p>
    <w:p w14:paraId="1F277B72"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48B776F4" w14:textId="77777777" w:rsidR="00B349B2" w:rsidRPr="005F1728" w:rsidRDefault="00B349B2" w:rsidP="00B349B2">
      <w:pPr>
        <w:rPr>
          <w:iCs/>
          <w:color w:val="404040"/>
        </w:rPr>
      </w:pPr>
    </w:p>
    <w:p w14:paraId="415B491E" w14:textId="1917ECE0" w:rsidR="00B349B2" w:rsidRPr="0044661D" w:rsidRDefault="00B349B2" w:rsidP="00B349B2">
      <w:pPr>
        <w:pStyle w:val="Heading3"/>
      </w:pPr>
      <w:bookmarkStart w:id="53" w:name="_Toc214888143"/>
      <w:r w:rsidRPr="0044661D">
        <w:t>5.</w:t>
      </w:r>
      <w:r w:rsidR="00AA2089">
        <w:t>3</w:t>
      </w:r>
      <w:r w:rsidRPr="0044661D">
        <w:t>.4</w:t>
      </w:r>
      <w:r w:rsidRPr="0044661D">
        <w:tab/>
        <w:t>Evaluation of potential solutions</w:t>
      </w:r>
      <w:bookmarkEnd w:id="53"/>
    </w:p>
    <w:p w14:paraId="6610D737"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6AF8D0B" w14:textId="31768921" w:rsidR="00E527FE" w:rsidRDefault="00E527FE" w:rsidP="00E527FE"/>
    <w:p w14:paraId="2B7773D5" w14:textId="60659477" w:rsidR="00E527FE" w:rsidRDefault="00E527FE" w:rsidP="00E527FE"/>
    <w:p w14:paraId="33FD8DF8" w14:textId="192114F2" w:rsidR="00F32762" w:rsidRDefault="00F32762" w:rsidP="00E527FE"/>
    <w:p w14:paraId="252D3DB7" w14:textId="407D8622" w:rsidR="00F32762" w:rsidRDefault="00F32762" w:rsidP="00E527FE"/>
    <w:p w14:paraId="2A8FAA15" w14:textId="55D603A2" w:rsidR="00F32762" w:rsidRDefault="00F32762" w:rsidP="00E527FE"/>
    <w:p w14:paraId="0E5645C8" w14:textId="17FAABED" w:rsidR="00F32762" w:rsidRDefault="00F32762" w:rsidP="00E527FE"/>
    <w:p w14:paraId="06A26650" w14:textId="37A8E36C" w:rsidR="00F32762" w:rsidRDefault="00F32762" w:rsidP="00E527FE"/>
    <w:p w14:paraId="652980E5" w14:textId="0A0C3C24" w:rsidR="00F32762" w:rsidRDefault="00F32762" w:rsidP="00E527FE"/>
    <w:p w14:paraId="126BDC9D" w14:textId="1C8EE9D9" w:rsidR="00F32762" w:rsidRDefault="00F32762" w:rsidP="00E527FE"/>
    <w:p w14:paraId="31ADEC25" w14:textId="7F837982" w:rsidR="00F32762" w:rsidRDefault="00F32762" w:rsidP="00E527FE"/>
    <w:p w14:paraId="71D95F31" w14:textId="15834124" w:rsidR="00F32762" w:rsidRDefault="00F32762" w:rsidP="00E527FE"/>
    <w:p w14:paraId="6766D1BA" w14:textId="1DEDBAC8" w:rsidR="00F32762" w:rsidRDefault="00F32762" w:rsidP="00E527FE"/>
    <w:p w14:paraId="44234939" w14:textId="20F739A9" w:rsidR="00F32762" w:rsidRDefault="00F32762" w:rsidP="00E527FE"/>
    <w:p w14:paraId="476BDF76" w14:textId="77777777" w:rsidR="00F32762" w:rsidRDefault="00F32762" w:rsidP="00E527FE"/>
    <w:p w14:paraId="76676069" w14:textId="28CE323A" w:rsidR="00E527FE" w:rsidRDefault="00E527FE" w:rsidP="00E527FE"/>
    <w:p w14:paraId="0969B1D7" w14:textId="21B822E7" w:rsidR="00E527FE" w:rsidRDefault="00E527FE" w:rsidP="00E527FE"/>
    <w:p w14:paraId="53798645" w14:textId="77777777" w:rsidR="00E527FE" w:rsidRPr="00FF516F" w:rsidRDefault="00E527FE" w:rsidP="00E527FE">
      <w:pPr>
        <w:pStyle w:val="Heading1"/>
      </w:pPr>
      <w:bookmarkStart w:id="54" w:name="_Toc214888144"/>
      <w:r>
        <w:lastRenderedPageBreak/>
        <w:t>6</w:t>
      </w:r>
      <w:r w:rsidRPr="00FF516F">
        <w:tab/>
        <w:t>Conclusions and recommendations</w:t>
      </w:r>
      <w:bookmarkEnd w:id="54"/>
    </w:p>
    <w:p w14:paraId="7820E2E0" w14:textId="77777777" w:rsidR="00E527FE" w:rsidRPr="0044661D" w:rsidRDefault="00E527FE" w:rsidP="00E527FE">
      <w:pPr>
        <w:pStyle w:val="Heading2"/>
      </w:pPr>
      <w:bookmarkStart w:id="55" w:name="_Toc214888145"/>
      <w:r>
        <w:t>6</w:t>
      </w:r>
      <w:r w:rsidRPr="0044661D">
        <w:t>.X</w:t>
      </w:r>
      <w:r w:rsidRPr="0044661D">
        <w:tab/>
        <w:t xml:space="preserve">Use case </w:t>
      </w:r>
      <w:r>
        <w:t>#&lt;X&gt;: &lt;use case title&gt;</w:t>
      </w:r>
      <w:bookmarkEnd w:id="55"/>
    </w:p>
    <w:p w14:paraId="20AC951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17E0C550" w14:textId="77777777" w:rsidR="00E527FE" w:rsidRPr="00FF516F" w:rsidRDefault="00E527FE" w:rsidP="00E527FE"/>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5A079EF" w:rsidR="00FC0703" w:rsidRDefault="00FC0703"/>
    <w:p w14:paraId="2872C80D" w14:textId="10BBB83F" w:rsidR="00792BA6" w:rsidRDefault="00792BA6"/>
    <w:p w14:paraId="0C97FB9E" w14:textId="6C9B335F" w:rsidR="00792BA6" w:rsidRDefault="00792BA6"/>
    <w:p w14:paraId="190EA9DE" w14:textId="7D28C89B" w:rsidR="00792BA6" w:rsidRDefault="00792BA6"/>
    <w:p w14:paraId="20A4EBBB" w14:textId="2F7E4106" w:rsidR="00792BA6" w:rsidRDefault="00792BA6"/>
    <w:p w14:paraId="1991421F" w14:textId="063890C3" w:rsidR="00792BA6" w:rsidRDefault="00792BA6"/>
    <w:p w14:paraId="431631D4" w14:textId="5E73EF4F" w:rsidR="00792BA6" w:rsidRDefault="00792BA6"/>
    <w:p w14:paraId="20B0A436" w14:textId="0EE68A8E" w:rsidR="00792BA6" w:rsidRDefault="00792BA6"/>
    <w:p w14:paraId="3D5E1C63" w14:textId="5F49D535" w:rsidR="00792BA6" w:rsidRDefault="00792BA6"/>
    <w:p w14:paraId="2E854558" w14:textId="7AB6288D" w:rsidR="00792BA6" w:rsidRDefault="00792BA6"/>
    <w:p w14:paraId="393E9D83" w14:textId="2F3AC74F" w:rsidR="00792BA6" w:rsidRDefault="00792BA6"/>
    <w:p w14:paraId="7CFCF790" w14:textId="79FB6EC8" w:rsidR="00792BA6" w:rsidRDefault="00792BA6"/>
    <w:p w14:paraId="3DD5ECE9" w14:textId="4E72B67A" w:rsidR="00792BA6" w:rsidRDefault="00792BA6"/>
    <w:p w14:paraId="21CF3692" w14:textId="5205C3D8" w:rsidR="00792BA6" w:rsidRDefault="00792BA6"/>
    <w:p w14:paraId="423705DE" w14:textId="36D47C3D" w:rsidR="00792BA6" w:rsidRDefault="00792BA6"/>
    <w:p w14:paraId="10AF10BF" w14:textId="314CF93D" w:rsidR="00792BA6" w:rsidRDefault="00792BA6"/>
    <w:p w14:paraId="710271A6" w14:textId="07E94F09" w:rsidR="00F31FEE" w:rsidRDefault="00F31FEE"/>
    <w:p w14:paraId="1C89C90A" w14:textId="008C9018" w:rsidR="00F31FEE" w:rsidRDefault="00F31FEE"/>
    <w:p w14:paraId="2B8089C4" w14:textId="1B6533BD" w:rsidR="00F31FEE" w:rsidRDefault="00F31FEE"/>
    <w:p w14:paraId="147EA544" w14:textId="77777777" w:rsidR="00F31FEE" w:rsidRDefault="00F31FEE"/>
    <w:p w14:paraId="6F86832B" w14:textId="5C52F6B3" w:rsidR="00792BA6" w:rsidRDefault="00792BA6"/>
    <w:p w14:paraId="75CF089E" w14:textId="6AA7AA28" w:rsidR="00792BA6" w:rsidRDefault="00792BA6"/>
    <w:p w14:paraId="3D37A9A8" w14:textId="6FB6E021" w:rsidR="00503808" w:rsidRDefault="00503808"/>
    <w:p w14:paraId="55C14FCB" w14:textId="77777777" w:rsidR="00503808" w:rsidRDefault="00503808"/>
    <w:p w14:paraId="5A0BEEBF" w14:textId="2536E097" w:rsidR="00F31FEE" w:rsidRDefault="00F31FEE" w:rsidP="00792BA6">
      <w:pPr>
        <w:widowControl w:val="0"/>
        <w:spacing w:before="240" w:after="60"/>
        <w:outlineLvl w:val="7"/>
        <w:rPr>
          <w:rFonts w:ascii="Arial" w:eastAsia="DengXian" w:hAnsi="Arial" w:cs="Arial"/>
          <w:sz w:val="28"/>
          <w:szCs w:val="28"/>
        </w:rPr>
      </w:pPr>
      <w:bookmarkStart w:id="56" w:name="_Toc71151991"/>
      <w:bookmarkStart w:id="57" w:name="historyclause"/>
    </w:p>
    <w:p w14:paraId="64B15E15" w14:textId="5A717127" w:rsidR="00792BA6" w:rsidRPr="00A11AD7" w:rsidRDefault="00792BA6" w:rsidP="00792BA6">
      <w:pPr>
        <w:widowControl w:val="0"/>
        <w:spacing w:before="240" w:after="60"/>
        <w:outlineLvl w:val="7"/>
        <w:rPr>
          <w:rFonts w:ascii="Arial" w:eastAsia="DengXian" w:hAnsi="Arial" w:cs="Arial"/>
          <w:sz w:val="28"/>
          <w:szCs w:val="28"/>
        </w:rPr>
      </w:pPr>
      <w:r w:rsidRPr="00A11AD7">
        <w:rPr>
          <w:rFonts w:ascii="Arial" w:eastAsia="DengXian" w:hAnsi="Arial" w:cs="Arial"/>
          <w:sz w:val="28"/>
          <w:szCs w:val="28"/>
        </w:rPr>
        <w:lastRenderedPageBreak/>
        <w:t>Annex A (informative):</w:t>
      </w:r>
      <w:r w:rsidRPr="00A11AD7">
        <w:rPr>
          <w:rFonts w:ascii="Arial" w:eastAsia="DengXian" w:hAnsi="Arial" w:cs="Arial"/>
          <w:sz w:val="28"/>
          <w:szCs w:val="28"/>
        </w:rPr>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792BA6" w:rsidRPr="00A11AD7" w14:paraId="78F77EA2" w14:textId="77777777" w:rsidTr="007970DC">
        <w:trPr>
          <w:cantSplit/>
        </w:trPr>
        <w:tc>
          <w:tcPr>
            <w:tcW w:w="9356" w:type="dxa"/>
            <w:gridSpan w:val="8"/>
            <w:tcBorders>
              <w:bottom w:val="nil"/>
            </w:tcBorders>
            <w:shd w:val="solid" w:color="FFFFFF" w:fill="auto"/>
          </w:tcPr>
          <w:bookmarkEnd w:id="57"/>
          <w:p w14:paraId="03734A56"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792BA6" w:rsidRPr="00A11AD7" w14:paraId="3C6D4D00" w14:textId="77777777" w:rsidTr="007970DC">
        <w:tc>
          <w:tcPr>
            <w:tcW w:w="800" w:type="dxa"/>
            <w:shd w:val="pct10" w:color="auto" w:fill="FFFFFF"/>
          </w:tcPr>
          <w:p w14:paraId="49C2124C"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3544DAC8"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2D89F71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20D8C4F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708CD2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67B375C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6ABA7C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F409A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792BA6" w:rsidRPr="00A11AD7" w14:paraId="27BFE7DE" w14:textId="77777777" w:rsidTr="007970DC">
        <w:tc>
          <w:tcPr>
            <w:tcW w:w="800" w:type="dxa"/>
            <w:shd w:val="solid" w:color="FFFFFF" w:fill="auto"/>
          </w:tcPr>
          <w:p w14:paraId="482FD397" w14:textId="7F6570BB"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sidR="00F33D91">
              <w:rPr>
                <w:rFonts w:ascii="Arial" w:eastAsia="DengXian" w:hAnsi="Arial"/>
                <w:sz w:val="18"/>
              </w:rPr>
              <w:t>10</w:t>
            </w:r>
          </w:p>
        </w:tc>
        <w:tc>
          <w:tcPr>
            <w:tcW w:w="800" w:type="dxa"/>
            <w:shd w:val="solid" w:color="FFFFFF" w:fill="auto"/>
          </w:tcPr>
          <w:p w14:paraId="6DD5127B" w14:textId="3057F91C"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w:t>
            </w:r>
            <w:r w:rsidR="00F33D91">
              <w:rPr>
                <w:rFonts w:ascii="Arial" w:eastAsia="DengXian" w:hAnsi="Arial"/>
                <w:sz w:val="16"/>
                <w:szCs w:val="16"/>
                <w:lang w:eastAsia="zh-CN"/>
              </w:rPr>
              <w:t>63</w:t>
            </w:r>
          </w:p>
        </w:tc>
        <w:tc>
          <w:tcPr>
            <w:tcW w:w="1094" w:type="dxa"/>
            <w:shd w:val="solid" w:color="FFFFFF" w:fill="auto"/>
          </w:tcPr>
          <w:p w14:paraId="2232F597" w14:textId="0B98C061"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w:t>
            </w:r>
            <w:r w:rsidR="00F33D91">
              <w:rPr>
                <w:rFonts w:ascii="Arial" w:eastAsia="DengXian" w:hAnsi="Arial"/>
                <w:sz w:val="16"/>
                <w:szCs w:val="16"/>
              </w:rPr>
              <w:t>54449</w:t>
            </w:r>
          </w:p>
          <w:p w14:paraId="736D9349" w14:textId="77777777" w:rsidR="00F33D91" w:rsidRDefault="00F33D91" w:rsidP="007970DC">
            <w:pPr>
              <w:keepNext/>
              <w:keepLines/>
              <w:overflowPunct w:val="0"/>
              <w:autoSpaceDE w:val="0"/>
              <w:autoSpaceDN w:val="0"/>
              <w:adjustRightInd w:val="0"/>
              <w:spacing w:after="0"/>
              <w:jc w:val="center"/>
              <w:textAlignment w:val="baseline"/>
              <w:rPr>
                <w:rFonts w:ascii="Arial" w:eastAsia="DengXian" w:hAnsi="Arial"/>
                <w:sz w:val="16"/>
                <w:szCs w:val="16"/>
              </w:rPr>
            </w:pPr>
          </w:p>
          <w:p w14:paraId="57AD4A96" w14:textId="62C9B061" w:rsidR="00792BA6" w:rsidRPr="00A11AD7" w:rsidRDefault="00792BA6" w:rsidP="00F33D91">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w:t>
            </w:r>
            <w:r w:rsidR="00F33D91">
              <w:rPr>
                <w:rFonts w:ascii="Arial" w:eastAsia="DengXian" w:hAnsi="Arial"/>
                <w:sz w:val="16"/>
                <w:szCs w:val="16"/>
              </w:rPr>
              <w:t>4694</w:t>
            </w:r>
          </w:p>
          <w:p w14:paraId="2E134C49"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356266A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B092894" w14:textId="77777777" w:rsidR="00792BA6" w:rsidRPr="00A11AD7" w:rsidRDefault="00792BA6" w:rsidP="007970DC">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9667EAC"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C165C34" w14:textId="555C01A2" w:rsidR="00792BA6" w:rsidRDefault="00792BA6" w:rsidP="007970DC">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w:t>
            </w:r>
            <w:r w:rsidR="00F33D91">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3FBBA7B8" w14:textId="63CDA890" w:rsidR="00792BA6" w:rsidRPr="00F33D91" w:rsidRDefault="00F33D91" w:rsidP="00F33D91">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Added concepts and background.</w:t>
            </w:r>
          </w:p>
        </w:tc>
        <w:tc>
          <w:tcPr>
            <w:tcW w:w="709" w:type="dxa"/>
            <w:shd w:val="solid" w:color="FFFFFF" w:fill="auto"/>
          </w:tcPr>
          <w:p w14:paraId="1D1E200A"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CF34C7" w:rsidRPr="00A11AD7" w14:paraId="44CAC34E" w14:textId="77777777" w:rsidTr="007970DC">
        <w:tc>
          <w:tcPr>
            <w:tcW w:w="800" w:type="dxa"/>
            <w:shd w:val="solid" w:color="FFFFFF" w:fill="auto"/>
          </w:tcPr>
          <w:p w14:paraId="44F1E3C4" w14:textId="6D9736E5" w:rsidR="00CF34C7" w:rsidRPr="00A11AD7" w:rsidRDefault="00CF34C7" w:rsidP="007970DC">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0EBBA841" w14:textId="018DC952" w:rsidR="00CF34C7" w:rsidRPr="00A11AD7" w:rsidRDefault="00CF34C7" w:rsidP="007970DC">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158983A4"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 xml:space="preserve">S5-255566 </w:t>
            </w:r>
          </w:p>
          <w:p w14:paraId="597433E3"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C749729"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p>
          <w:p w14:paraId="23B6CD3B" w14:textId="505B923B"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E0E0D24" w14:textId="069113CA"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p>
          <w:p w14:paraId="06B0ED0D"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032751E" w14:textId="327F7090" w:rsidR="00CF34C7" w:rsidRPr="00A11AD7" w:rsidRDefault="00CF34C7" w:rsidP="002C75CF">
            <w:pPr>
              <w:keepNext/>
              <w:keepLines/>
              <w:overflowPunct w:val="0"/>
              <w:autoSpaceDE w:val="0"/>
              <w:autoSpaceDN w:val="0"/>
              <w:adjustRightInd w:val="0"/>
              <w:spacing w:after="0"/>
              <w:textAlignment w:val="baseline"/>
              <w:rPr>
                <w:rFonts w:ascii="Arial" w:eastAsia="DengXian" w:hAnsi="Arial"/>
                <w:sz w:val="16"/>
                <w:szCs w:val="16"/>
              </w:rPr>
            </w:pPr>
            <w:r w:rsidRPr="00CF34C7">
              <w:rPr>
                <w:rFonts w:ascii="Arial" w:eastAsia="DengXian" w:hAnsi="Arial"/>
                <w:sz w:val="16"/>
                <w:szCs w:val="16"/>
                <w:lang w:eastAsia="zh-CN"/>
              </w:rPr>
              <w:t xml:space="preserve"> S5-255703</w:t>
            </w:r>
          </w:p>
        </w:tc>
        <w:tc>
          <w:tcPr>
            <w:tcW w:w="567" w:type="dxa"/>
            <w:shd w:val="solid" w:color="FFFFFF" w:fill="auto"/>
          </w:tcPr>
          <w:p w14:paraId="3AC3DFE2" w14:textId="77777777" w:rsidR="00CF34C7" w:rsidRPr="00A11AD7" w:rsidRDefault="00CF34C7" w:rsidP="007970DC">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770AEBB" w14:textId="77777777" w:rsidR="00CF34C7" w:rsidRPr="00A11AD7" w:rsidRDefault="00CF34C7" w:rsidP="007970DC">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08EBF64E" w14:textId="77777777" w:rsidR="00CF34C7" w:rsidRPr="00A11AD7" w:rsidRDefault="00CF34C7" w:rsidP="007970DC">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7A3EAA7" w14:textId="77777777"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use case on transformation of MnS information for external MnS consumers</w:t>
            </w:r>
          </w:p>
          <w:p w14:paraId="7B66947B" w14:textId="19D5D290"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concepts, use case and requirements on access control on notifications</w:t>
            </w:r>
          </w:p>
          <w:p w14:paraId="200C25CA" w14:textId="4D2051D0"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concepts for authorization of external MnS consumers using CAPIF</w:t>
            </w:r>
          </w:p>
          <w:p w14:paraId="5F54D4EB" w14:textId="6DDDC3A2" w:rsidR="00F64B05" w:rsidRPr="00A11AD7" w:rsidRDefault="00F64B05" w:rsidP="003152C6">
            <w:pPr>
              <w:rPr>
                <w:rFonts w:ascii="Arial" w:eastAsia="DengXian" w:hAnsi="Arial"/>
                <w:sz w:val="16"/>
                <w:szCs w:val="16"/>
                <w:lang w:eastAsia="zh-CN"/>
              </w:rPr>
            </w:pPr>
            <w:r w:rsidRPr="00F64B05">
              <w:rPr>
                <w:rFonts w:ascii="Arial" w:eastAsia="DengXian" w:hAnsi="Arial" w:cs="Arial"/>
                <w:sz w:val="16"/>
                <w:szCs w:val="16"/>
                <w:lang w:eastAsia="zh-CN"/>
              </w:rPr>
              <w:t>Add use case and requirements for authorization of the</w:t>
            </w:r>
            <w:r w:rsidRPr="00F64B05">
              <w:rPr>
                <w:rFonts w:ascii="Arial" w:eastAsia="DengXian" w:hAnsi="Arial" w:cs="Arial"/>
                <w:sz w:val="16"/>
                <w:szCs w:val="16"/>
                <w:lang w:eastAsia="zh-CN"/>
              </w:rPr>
              <w:t xml:space="preserve"> </w:t>
            </w:r>
            <w:r w:rsidRPr="00F64B05">
              <w:rPr>
                <w:rFonts w:ascii="Arial" w:eastAsia="DengXian" w:hAnsi="Arial" w:cs="Arial"/>
                <w:sz w:val="16"/>
                <w:szCs w:val="16"/>
                <w:lang w:eastAsia="zh-CN"/>
              </w:rPr>
              <w:t>external MnS consumers at the CCF</w:t>
            </w:r>
            <w:bookmarkStart w:id="58" w:name="_GoBack"/>
            <w:bookmarkEnd w:id="58"/>
          </w:p>
        </w:tc>
        <w:tc>
          <w:tcPr>
            <w:tcW w:w="709" w:type="dxa"/>
            <w:shd w:val="solid" w:color="FFFFFF" w:fill="auto"/>
          </w:tcPr>
          <w:p w14:paraId="54791941" w14:textId="7C873923" w:rsidR="00CF34C7" w:rsidRPr="00A11AD7" w:rsidRDefault="00CF34C7" w:rsidP="007970DC">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bl>
    <w:p w14:paraId="39098286" w14:textId="77777777" w:rsidR="00792BA6" w:rsidRDefault="00792BA6"/>
    <w:sectPr w:rsidR="00792B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C6AB" w14:textId="77777777" w:rsidR="004E45F1" w:rsidRDefault="004E45F1">
      <w:r>
        <w:separator/>
      </w:r>
    </w:p>
  </w:endnote>
  <w:endnote w:type="continuationSeparator" w:id="0">
    <w:p w14:paraId="470A4484" w14:textId="77777777" w:rsidR="004E45F1" w:rsidRDefault="004E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E841" w14:textId="77777777" w:rsidR="004E45F1" w:rsidRDefault="004E45F1">
      <w:r>
        <w:separator/>
      </w:r>
    </w:p>
  </w:footnote>
  <w:footnote w:type="continuationSeparator" w:id="0">
    <w:p w14:paraId="6CC77742" w14:textId="77777777" w:rsidR="004E45F1" w:rsidRDefault="004E4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3EFB4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2C6">
      <w:rPr>
        <w:rFonts w:ascii="Arial" w:hAnsi="Arial" w:cs="Arial"/>
        <w:b/>
        <w:noProof/>
        <w:sz w:val="18"/>
        <w:szCs w:val="18"/>
      </w:rPr>
      <w:t>3GPP TR 28.888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53E61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2C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92F52"/>
    <w:rsid w:val="000C47C3"/>
    <w:rsid w:val="000D39D3"/>
    <w:rsid w:val="000D58AB"/>
    <w:rsid w:val="000E3080"/>
    <w:rsid w:val="000E3803"/>
    <w:rsid w:val="0010268D"/>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347A2"/>
    <w:rsid w:val="00245122"/>
    <w:rsid w:val="00255548"/>
    <w:rsid w:val="00255C5C"/>
    <w:rsid w:val="002675F0"/>
    <w:rsid w:val="002760EE"/>
    <w:rsid w:val="00276AF2"/>
    <w:rsid w:val="002829D2"/>
    <w:rsid w:val="002B6339"/>
    <w:rsid w:val="002C75CF"/>
    <w:rsid w:val="002E00EE"/>
    <w:rsid w:val="003152C6"/>
    <w:rsid w:val="00315B85"/>
    <w:rsid w:val="003172DC"/>
    <w:rsid w:val="0034546F"/>
    <w:rsid w:val="00351E6D"/>
    <w:rsid w:val="0035462D"/>
    <w:rsid w:val="00356555"/>
    <w:rsid w:val="003765B8"/>
    <w:rsid w:val="00397729"/>
    <w:rsid w:val="003C2EFF"/>
    <w:rsid w:val="003C3971"/>
    <w:rsid w:val="003C4722"/>
    <w:rsid w:val="003C5597"/>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74050"/>
    <w:rsid w:val="00597B11"/>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94455"/>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5327F"/>
    <w:rsid w:val="00765EA3"/>
    <w:rsid w:val="00774DA4"/>
    <w:rsid w:val="00781F0F"/>
    <w:rsid w:val="0078798D"/>
    <w:rsid w:val="00792BA6"/>
    <w:rsid w:val="007B600E"/>
    <w:rsid w:val="007B77A8"/>
    <w:rsid w:val="007F0F4A"/>
    <w:rsid w:val="007F5688"/>
    <w:rsid w:val="008028A4"/>
    <w:rsid w:val="008214DB"/>
    <w:rsid w:val="00830747"/>
    <w:rsid w:val="00830904"/>
    <w:rsid w:val="008768CA"/>
    <w:rsid w:val="008851CA"/>
    <w:rsid w:val="008A3287"/>
    <w:rsid w:val="008C384C"/>
    <w:rsid w:val="008C4478"/>
    <w:rsid w:val="008C7B64"/>
    <w:rsid w:val="008E2D68"/>
    <w:rsid w:val="008E6756"/>
    <w:rsid w:val="0090271F"/>
    <w:rsid w:val="00902E23"/>
    <w:rsid w:val="009104C9"/>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2089"/>
    <w:rsid w:val="00AA7B02"/>
    <w:rsid w:val="00AB4A5D"/>
    <w:rsid w:val="00AC6BC6"/>
    <w:rsid w:val="00AD31F8"/>
    <w:rsid w:val="00AD45A1"/>
    <w:rsid w:val="00AE6164"/>
    <w:rsid w:val="00AE65E2"/>
    <w:rsid w:val="00AF1460"/>
    <w:rsid w:val="00AF3A4C"/>
    <w:rsid w:val="00B02E87"/>
    <w:rsid w:val="00B11544"/>
    <w:rsid w:val="00B15449"/>
    <w:rsid w:val="00B349B2"/>
    <w:rsid w:val="00B36160"/>
    <w:rsid w:val="00B75D59"/>
    <w:rsid w:val="00B93086"/>
    <w:rsid w:val="00BA19ED"/>
    <w:rsid w:val="00BA4B8D"/>
    <w:rsid w:val="00BA528A"/>
    <w:rsid w:val="00BC0858"/>
    <w:rsid w:val="00BC0F7D"/>
    <w:rsid w:val="00BC1C4B"/>
    <w:rsid w:val="00BC7A0C"/>
    <w:rsid w:val="00BD32FB"/>
    <w:rsid w:val="00BD6EA1"/>
    <w:rsid w:val="00BD7D31"/>
    <w:rsid w:val="00BE3255"/>
    <w:rsid w:val="00BF128E"/>
    <w:rsid w:val="00C074DD"/>
    <w:rsid w:val="00C11A6D"/>
    <w:rsid w:val="00C1496A"/>
    <w:rsid w:val="00C33079"/>
    <w:rsid w:val="00C45231"/>
    <w:rsid w:val="00C551FF"/>
    <w:rsid w:val="00C57F59"/>
    <w:rsid w:val="00C6688B"/>
    <w:rsid w:val="00C72833"/>
    <w:rsid w:val="00C80F1D"/>
    <w:rsid w:val="00C8516C"/>
    <w:rsid w:val="00C91962"/>
    <w:rsid w:val="00C93F40"/>
    <w:rsid w:val="00CA3D0C"/>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4999"/>
    <w:rsid w:val="00E31385"/>
    <w:rsid w:val="00E44582"/>
    <w:rsid w:val="00E44FFC"/>
    <w:rsid w:val="00E527FE"/>
    <w:rsid w:val="00E766D0"/>
    <w:rsid w:val="00E77645"/>
    <w:rsid w:val="00EA15B0"/>
    <w:rsid w:val="00EA5EA7"/>
    <w:rsid w:val="00EA66BD"/>
    <w:rsid w:val="00EC4A25"/>
    <w:rsid w:val="00EF608C"/>
    <w:rsid w:val="00F025A2"/>
    <w:rsid w:val="00F04712"/>
    <w:rsid w:val="00F13360"/>
    <w:rsid w:val="00F15B1D"/>
    <w:rsid w:val="00F22EC7"/>
    <w:rsid w:val="00F31FEE"/>
    <w:rsid w:val="00F325C8"/>
    <w:rsid w:val="00F32762"/>
    <w:rsid w:val="00F33D91"/>
    <w:rsid w:val="00F34834"/>
    <w:rsid w:val="00F64B05"/>
    <w:rsid w:val="00F653B8"/>
    <w:rsid w:val="00F77322"/>
    <w:rsid w:val="00F9008D"/>
    <w:rsid w:val="00FA1266"/>
    <w:rsid w:val="00FA27E1"/>
    <w:rsid w:val="00FC0703"/>
    <w:rsid w:val="00FC1192"/>
    <w:rsid w:val="00FC2AD2"/>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8CDC7-964D-4538-94C6-43ECE9E5543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3050</Words>
  <Characters>18333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cp:revision>
  <cp:lastPrinted>2019-02-25T14:05:00Z</cp:lastPrinted>
  <dcterms:created xsi:type="dcterms:W3CDTF">2025-11-26T12:22:00Z</dcterms:created>
  <dcterms:modified xsi:type="dcterms:W3CDTF">2025-11-26T12:22:00Z</dcterms:modified>
</cp:coreProperties>
</file>